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276" w14:textId="77777777" w:rsidR="00AE393E" w:rsidRDefault="00AE393E" w:rsidP="00AE393E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</w:p>
    <w:p w14:paraId="1E4BDB12" w14:textId="77777777" w:rsidR="00AE393E" w:rsidRDefault="00AE393E" w:rsidP="00AE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16</w:t>
      </w:r>
    </w:p>
    <w:p w14:paraId="5F200FD6" w14:textId="65C9FF84" w:rsidR="00AE393E" w:rsidRPr="0068639B" w:rsidRDefault="00AE393E" w:rsidP="00AE393E">
      <w:pPr>
        <w:jc w:val="center"/>
        <w:rPr>
          <w:b/>
          <w:bCs/>
          <w:u w:val="single"/>
        </w:rPr>
      </w:pPr>
      <w:r w:rsidRPr="0068639B">
        <w:rPr>
          <w:b/>
          <w:bCs/>
          <w:sz w:val="28"/>
          <w:szCs w:val="28"/>
          <w:u w:val="single"/>
        </w:rPr>
        <w:t xml:space="preserve">(от </w:t>
      </w:r>
      <w:r w:rsidR="00D62201">
        <w:rPr>
          <w:b/>
          <w:bCs/>
          <w:sz w:val="28"/>
          <w:szCs w:val="28"/>
          <w:u w:val="single"/>
        </w:rPr>
        <w:t>19</w:t>
      </w:r>
      <w:r w:rsidRPr="0068639B">
        <w:rPr>
          <w:b/>
          <w:bCs/>
          <w:sz w:val="28"/>
          <w:szCs w:val="28"/>
          <w:u w:val="single"/>
        </w:rPr>
        <w:t xml:space="preserve"> июля 2023 года)</w:t>
      </w:r>
    </w:p>
    <w:p w14:paraId="6C0C7DD3" w14:textId="77777777" w:rsidR="00AE393E" w:rsidRDefault="00AE393E" w:rsidP="00AE393E">
      <w:pPr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3643F5DF" w14:textId="77777777" w:rsidR="00AE393E" w:rsidRDefault="00AE393E" w:rsidP="00AE393E">
      <w:pPr>
        <w:jc w:val="center"/>
        <w:rPr>
          <w:sz w:val="20"/>
        </w:rPr>
      </w:pPr>
    </w:p>
    <w:p w14:paraId="683C4D57" w14:textId="77777777" w:rsidR="00AE393E" w:rsidRPr="00900C7E" w:rsidRDefault="00AE393E" w:rsidP="00AE393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DE2844" w:rsidRPr="004429FE" w14:paraId="0A6A3D37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000EF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FE0B41B" w14:textId="0C5064B0" w:rsidR="00DE2844" w:rsidRPr="007515E0" w:rsidRDefault="00DE2844" w:rsidP="00DE2844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Жилина Яна Юрьевна</w:t>
            </w:r>
          </w:p>
        </w:tc>
      </w:tr>
      <w:tr w:rsidR="00DE2844" w:rsidRPr="004429FE" w14:paraId="6C205A2E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BB0C72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AD9445C" w14:textId="68520550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06.06.1984</w:t>
            </w:r>
          </w:p>
        </w:tc>
      </w:tr>
      <w:tr w:rsidR="00DE2844" w:rsidRPr="004429FE" w14:paraId="47D75FB0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3091F8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Место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5CA94A" w14:textId="56F5D03A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Пос. Опарино Опаринского района Кировской области</w:t>
            </w:r>
          </w:p>
        </w:tc>
      </w:tr>
      <w:tr w:rsidR="00DE2844" w:rsidRPr="004429FE" w14:paraId="027B1B2F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7EBAAE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4CC7397" w14:textId="1645CBDD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Архангельская область, Котлас, рабочий поселок Вычегодский</w:t>
            </w:r>
          </w:p>
        </w:tc>
      </w:tr>
      <w:tr w:rsidR="00DE2844" w:rsidRPr="004429FE" w14:paraId="0C65A2D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E9DCF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C88EFD5" w14:textId="4032BE01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 xml:space="preserve">ФГБОУ ВО «Московский государственный университет путей сообщения Императора Николая </w:t>
            </w:r>
            <w:r w:rsidRPr="009A3CD3">
              <w:rPr>
                <w:color w:val="000000"/>
                <w:sz w:val="26"/>
                <w:szCs w:val="26"/>
                <w:lang w:val="en-US"/>
              </w:rPr>
              <w:t>II</w:t>
            </w:r>
            <w:r w:rsidRPr="009A3CD3">
              <w:rPr>
                <w:color w:val="000000"/>
                <w:sz w:val="26"/>
                <w:szCs w:val="26"/>
              </w:rPr>
              <w:t>», 2016 год</w:t>
            </w:r>
          </w:p>
        </w:tc>
      </w:tr>
      <w:tr w:rsidR="00DE2844" w:rsidRPr="004429FE" w14:paraId="5D91717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2259BA7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Основное место работы, должность (род занятий)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67D12551" w14:textId="7C46F1EE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Лесной филиал АО «Группа «Илим» в г. Коряжме, инженер по ОТ и ПБ</w:t>
            </w:r>
          </w:p>
        </w:tc>
      </w:tr>
      <w:tr w:rsidR="00DE2844" w:rsidRPr="004429FE" w14:paraId="6806FBA5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BB92D1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49FC1D90" w14:textId="7856FF00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 xml:space="preserve">Архангельское областное отделение политической партии «КОММУНИСТИЧЕСКАЯ ПАРТИЯ РОССИЙСКОЙ ФЕДЕРАЦИИ» </w:t>
            </w:r>
          </w:p>
        </w:tc>
      </w:tr>
      <w:tr w:rsidR="00DE2844" w:rsidRPr="004429FE" w14:paraId="1E6E539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0DD14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95E36F0" w14:textId="5405B792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9A3CD3">
              <w:rPr>
                <w:color w:val="000000"/>
                <w:sz w:val="26"/>
                <w:szCs w:val="26"/>
              </w:rPr>
              <w:t>-</w:t>
            </w:r>
          </w:p>
        </w:tc>
      </w:tr>
      <w:tr w:rsidR="00DE2844" w:rsidRPr="004429FE" w14:paraId="54BD3486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8A208D" w14:textId="77777777" w:rsidR="00DE2844" w:rsidRPr="007515E0" w:rsidRDefault="00DE2844" w:rsidP="00DE2844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30F8064" w14:textId="59D45554" w:rsidR="00DE2844" w:rsidRPr="007515E0" w:rsidRDefault="00DE2844" w:rsidP="00DE2844">
            <w:pPr>
              <w:jc w:val="both"/>
              <w:rPr>
                <w:color w:val="000000"/>
                <w:sz w:val="26"/>
                <w:szCs w:val="26"/>
              </w:rPr>
            </w:pPr>
            <w:r w:rsidRPr="009A3CD3">
              <w:rPr>
                <w:sz w:val="26"/>
                <w:szCs w:val="26"/>
              </w:rPr>
              <w:t>-</w:t>
            </w:r>
          </w:p>
        </w:tc>
      </w:tr>
      <w:tr w:rsidR="0093398E" w:rsidRPr="004429FE" w14:paraId="4B99F75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6FD82442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судимости, сведения о дате снятия или погашения судимости </w:t>
            </w:r>
          </w:p>
          <w:p w14:paraId="6EBC8A95" w14:textId="6F8F846C" w:rsidR="0093398E" w:rsidRPr="007515E0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1D5D87" w14:textId="6A0EF4C0" w:rsidR="0093398E" w:rsidRPr="007515E0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3398E" w:rsidRPr="004429FE" w14:paraId="6FE1272D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49D3987D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том, что кандидат является иностранным агентом, либо кандидатом, аффилированным </w:t>
            </w:r>
          </w:p>
          <w:p w14:paraId="164E5C6E" w14:textId="573C92AB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иностранным агентом </w:t>
            </w:r>
          </w:p>
          <w:p w14:paraId="6E947D6A" w14:textId="51F3F016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19C2FC3" w14:textId="39CFAF94" w:rsidR="0093398E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994DB5B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5EB03ABA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29C9D766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3F5A5B12" w14:textId="355C9856" w:rsidR="000930BA" w:rsidRDefault="00AE393E" w:rsidP="00CF634C">
      <w:pPr>
        <w:jc w:val="center"/>
      </w:pPr>
      <w:r>
        <w:t>_________________________________________</w:t>
      </w:r>
    </w:p>
    <w:sectPr w:rsidR="000930BA" w:rsidSect="007F71D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E"/>
    <w:rsid w:val="000930BA"/>
    <w:rsid w:val="0093398E"/>
    <w:rsid w:val="00AE393E"/>
    <w:rsid w:val="00CF634C"/>
    <w:rsid w:val="00D62201"/>
    <w:rsid w:val="00D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09A"/>
  <w15:chartTrackingRefBased/>
  <w15:docId w15:val="{EEA8FB4A-44D9-48E2-8166-86ACBC2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2023-08-01T08:06:00Z</dcterms:created>
  <dcterms:modified xsi:type="dcterms:W3CDTF">2023-08-01T08:06:00Z</dcterms:modified>
</cp:coreProperties>
</file>