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BF" w:rsidRDefault="009B79F0" w:rsidP="00D87EB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0E04D7">
        <w:rPr>
          <w:b/>
          <w:color w:val="000000"/>
          <w:sz w:val="26"/>
          <w:szCs w:val="26"/>
        </w:rPr>
        <w:t>постановления администрации ГО АО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C3059E" w:rsidRDefault="00C3059E" w:rsidP="00D87EB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0B50A1" w:rsidRPr="000B50A1">
        <w:rPr>
          <w:sz w:val="26"/>
          <w:szCs w:val="26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 на территории городского округа Архан</w:t>
      </w:r>
      <w:r w:rsidR="000B50A1">
        <w:rPr>
          <w:sz w:val="26"/>
          <w:szCs w:val="26"/>
        </w:rPr>
        <w:t>гельской области «Город Коряжма</w:t>
      </w:r>
      <w:r w:rsidR="00C8738F" w:rsidRPr="00C8738F">
        <w:rPr>
          <w:sz w:val="26"/>
          <w:szCs w:val="26"/>
        </w:rPr>
        <w:t>».</w:t>
      </w:r>
      <w:r w:rsidR="00C8738F" w:rsidRPr="00C8738F">
        <w:rPr>
          <w:sz w:val="26"/>
          <w:szCs w:val="26"/>
        </w:rPr>
        <w:tab/>
      </w:r>
    </w:p>
    <w:p w:rsidR="00D87EBF" w:rsidRDefault="00D87EBF" w:rsidP="00D87EBF">
      <w:pPr>
        <w:ind w:firstLine="709"/>
        <w:jc w:val="center"/>
        <w:rPr>
          <w:sz w:val="26"/>
          <w:szCs w:val="26"/>
        </w:rPr>
      </w:pPr>
    </w:p>
    <w:p w:rsidR="00C8738F" w:rsidRDefault="00D444B9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="00F46232" w:rsidRPr="000B6F15">
        <w:rPr>
          <w:rFonts w:eastAsia="Calibri"/>
          <w:sz w:val="25"/>
          <w:szCs w:val="25"/>
          <w:lang w:eastAsia="en-US"/>
        </w:rPr>
        <w:t xml:space="preserve">Проект постановления администрации ГО АО «Город Коряжма» </w:t>
      </w:r>
      <w:r w:rsidR="00C3059E" w:rsidRPr="00C3059E">
        <w:rPr>
          <w:rFonts w:eastAsia="Calibri"/>
          <w:sz w:val="25"/>
          <w:szCs w:val="25"/>
          <w:lang w:eastAsia="en-US"/>
        </w:rPr>
        <w:t>«</w:t>
      </w:r>
      <w:r w:rsidR="000B50A1" w:rsidRPr="000B50A1">
        <w:rPr>
          <w:rFonts w:eastAsia="Calibri"/>
          <w:sz w:val="25"/>
          <w:szCs w:val="25"/>
          <w:lang w:eastAsia="en-US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 на территории городского округа Архан</w:t>
      </w:r>
      <w:r w:rsidR="000B50A1">
        <w:rPr>
          <w:rFonts w:eastAsia="Calibri"/>
          <w:sz w:val="25"/>
          <w:szCs w:val="25"/>
          <w:lang w:eastAsia="en-US"/>
        </w:rPr>
        <w:t>гельской области «Город Коряжма</w:t>
      </w:r>
      <w:r w:rsidR="00C8738F">
        <w:rPr>
          <w:rFonts w:eastAsia="Calibri"/>
          <w:sz w:val="25"/>
          <w:szCs w:val="25"/>
          <w:lang w:eastAsia="en-US"/>
        </w:rPr>
        <w:t xml:space="preserve">» </w:t>
      </w:r>
      <w:r w:rsidR="000D0525" w:rsidRPr="000B6F15">
        <w:rPr>
          <w:rFonts w:eastAsia="Calibri"/>
          <w:sz w:val="25"/>
          <w:szCs w:val="25"/>
          <w:lang w:eastAsia="en-US"/>
        </w:rPr>
        <w:t xml:space="preserve">разработан </w:t>
      </w:r>
      <w:r w:rsidR="00C3059E">
        <w:rPr>
          <w:rFonts w:eastAsia="Calibri"/>
          <w:sz w:val="25"/>
          <w:szCs w:val="25"/>
          <w:lang w:eastAsia="en-US"/>
        </w:rPr>
        <w:t>в</w:t>
      </w:r>
      <w:r w:rsidR="00C3059E" w:rsidRPr="00C3059E">
        <w:rPr>
          <w:rFonts w:eastAsia="Calibri"/>
          <w:sz w:val="25"/>
          <w:szCs w:val="25"/>
          <w:lang w:eastAsia="en-US"/>
        </w:rPr>
        <w:t xml:space="preserve"> соответствии </w:t>
      </w:r>
      <w:r w:rsidR="00C8738F" w:rsidRPr="00C8738F">
        <w:rPr>
          <w:rFonts w:eastAsia="Calibri"/>
          <w:sz w:val="25"/>
          <w:szCs w:val="25"/>
          <w:lang w:eastAsia="en-US"/>
        </w:rPr>
        <w:t>с Федеральным законом от 27.07.2010 № 210-ФЗ (ред. от 28.12.2024) «Об организации предоставления государственных и муниципальных услуг», Федеральным законом от 06.10.2003 № 131-ФЗ (ред. от 13.12.2024) «Об общих</w:t>
      </w:r>
      <w:proofErr w:type="gramEnd"/>
      <w:r w:rsidR="00C8738F" w:rsidRPr="00C8738F">
        <w:rPr>
          <w:rFonts w:eastAsia="Calibri"/>
          <w:sz w:val="25"/>
          <w:szCs w:val="25"/>
          <w:lang w:eastAsia="en-US"/>
        </w:rPr>
        <w:t xml:space="preserve"> принципах организации местного самоуправления в Российской Федерации» (с изм. и доп</w:t>
      </w:r>
      <w:r w:rsidR="00D87EBF">
        <w:rPr>
          <w:rFonts w:eastAsia="Calibri"/>
          <w:sz w:val="25"/>
          <w:szCs w:val="25"/>
          <w:lang w:eastAsia="en-US"/>
        </w:rPr>
        <w:t>., вступ. в силу с 01.01.2025).</w:t>
      </w:r>
    </w:p>
    <w:p w:rsidR="00385187" w:rsidRPr="000B6F15" w:rsidRDefault="00B137A2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  <w:bookmarkStart w:id="0" w:name="_GoBack"/>
      <w:bookmarkEnd w:id="0"/>
    </w:p>
    <w:p w:rsidR="00385187" w:rsidRPr="000B6F15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0B6F15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0B6F15">
        <w:rPr>
          <w:color w:val="000000"/>
          <w:sz w:val="25"/>
          <w:szCs w:val="25"/>
        </w:rPr>
        <w:t xml:space="preserve">х обязанностей или ограничений </w:t>
      </w:r>
      <w:r w:rsidRPr="000B6F15">
        <w:rPr>
          <w:color w:val="000000"/>
          <w:sz w:val="25"/>
          <w:szCs w:val="25"/>
        </w:rPr>
        <w:t>не</w:t>
      </w:r>
      <w:r w:rsidR="00124C13" w:rsidRPr="000B6F15">
        <w:rPr>
          <w:color w:val="000000"/>
          <w:sz w:val="25"/>
          <w:szCs w:val="25"/>
        </w:rPr>
        <w:t xml:space="preserve"> оказывает</w:t>
      </w:r>
      <w:r w:rsidRPr="000B6F15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0E04D7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</w:t>
      </w:r>
      <w:r w:rsidRPr="00BF0987">
        <w:rPr>
          <w:sz w:val="25"/>
          <w:szCs w:val="25"/>
        </w:rPr>
        <w:t xml:space="preserve">  </w:t>
      </w:r>
      <w:r w:rsidR="000E04D7">
        <w:rPr>
          <w:sz w:val="25"/>
          <w:szCs w:val="25"/>
        </w:rPr>
        <w:t>А</w:t>
      </w:r>
      <w:r w:rsidR="008B3613" w:rsidRPr="00BF0987">
        <w:rPr>
          <w:sz w:val="25"/>
          <w:szCs w:val="25"/>
        </w:rPr>
        <w:t xml:space="preserve">.В. </w:t>
      </w:r>
      <w:r w:rsidR="000E04D7">
        <w:rPr>
          <w:sz w:val="25"/>
          <w:szCs w:val="25"/>
        </w:rPr>
        <w:t>Филоненко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37712"/>
    <w:rsid w:val="0004054F"/>
    <w:rsid w:val="0005046A"/>
    <w:rsid w:val="0005322C"/>
    <w:rsid w:val="00061CFD"/>
    <w:rsid w:val="00084359"/>
    <w:rsid w:val="0008483A"/>
    <w:rsid w:val="00091487"/>
    <w:rsid w:val="00092EFC"/>
    <w:rsid w:val="000B50A1"/>
    <w:rsid w:val="000B6F15"/>
    <w:rsid w:val="000C3BA4"/>
    <w:rsid w:val="000D0525"/>
    <w:rsid w:val="000D7F95"/>
    <w:rsid w:val="000E04D7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C7B44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3059E"/>
    <w:rsid w:val="00C40A5F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8738F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87EBF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39CF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architec4</cp:lastModifiedBy>
  <cp:revision>4</cp:revision>
  <cp:lastPrinted>2024-11-25T08:17:00Z</cp:lastPrinted>
  <dcterms:created xsi:type="dcterms:W3CDTF">2025-05-15T13:48:00Z</dcterms:created>
  <dcterms:modified xsi:type="dcterms:W3CDTF">2025-05-15T14:07:00Z</dcterms:modified>
</cp:coreProperties>
</file>