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CB5" w:rsidRDefault="00E04CB5" w:rsidP="00E04CB5">
      <w:pPr>
        <w:jc w:val="right"/>
        <w:rPr>
          <w:sz w:val="28"/>
          <w:szCs w:val="28"/>
        </w:rPr>
      </w:pPr>
      <w:r>
        <w:rPr>
          <w:sz w:val="28"/>
          <w:szCs w:val="28"/>
        </w:rPr>
        <w:t>ПРОЕКТ</w:t>
      </w:r>
    </w:p>
    <w:p w:rsidR="00E04CB5" w:rsidRDefault="00E04CB5" w:rsidP="001539E7">
      <w:pPr>
        <w:jc w:val="center"/>
        <w:rPr>
          <w:sz w:val="28"/>
          <w:szCs w:val="28"/>
        </w:rPr>
      </w:pPr>
    </w:p>
    <w:p w:rsidR="001539E7" w:rsidRPr="0074302A" w:rsidRDefault="001539E7" w:rsidP="001539E7">
      <w:pPr>
        <w:jc w:val="center"/>
        <w:rPr>
          <w:sz w:val="28"/>
          <w:szCs w:val="28"/>
        </w:rPr>
      </w:pPr>
      <w:r>
        <w:rPr>
          <w:noProof/>
          <w:sz w:val="28"/>
          <w:szCs w:val="28"/>
        </w:rPr>
        <w:drawing>
          <wp:inline distT="0" distB="0" distL="0" distR="0">
            <wp:extent cx="657225" cy="819150"/>
            <wp:effectExtent l="0" t="0" r="9525" b="0"/>
            <wp:docPr id="1" name="Рисунок 1" descr="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ряжмы моно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819150"/>
                    </a:xfrm>
                    <a:prstGeom prst="rect">
                      <a:avLst/>
                    </a:prstGeom>
                    <a:noFill/>
                    <a:ln>
                      <a:noFill/>
                    </a:ln>
                  </pic:spPr>
                </pic:pic>
              </a:graphicData>
            </a:graphic>
          </wp:inline>
        </w:drawing>
      </w:r>
    </w:p>
    <w:p w:rsidR="001539E7" w:rsidRPr="000C05CE" w:rsidRDefault="001539E7" w:rsidP="001539E7">
      <w:pPr>
        <w:jc w:val="center"/>
        <w:rPr>
          <w:rFonts w:ascii="Arial" w:hAnsi="Arial" w:cs="Arial"/>
          <w:b/>
        </w:rPr>
      </w:pPr>
      <w:r w:rsidRPr="000C05CE">
        <w:rPr>
          <w:rFonts w:ascii="Arial" w:hAnsi="Arial" w:cs="Arial"/>
          <w:b/>
        </w:rPr>
        <w:t>Администрация городского округа</w:t>
      </w:r>
    </w:p>
    <w:p w:rsidR="001539E7" w:rsidRPr="000C05CE" w:rsidRDefault="001539E7" w:rsidP="001539E7">
      <w:pPr>
        <w:jc w:val="center"/>
        <w:rPr>
          <w:rFonts w:ascii="Arial" w:hAnsi="Arial" w:cs="Arial"/>
          <w:b/>
        </w:rPr>
      </w:pPr>
      <w:r w:rsidRPr="000C05CE">
        <w:rPr>
          <w:rFonts w:ascii="Arial" w:hAnsi="Arial" w:cs="Arial"/>
          <w:b/>
        </w:rPr>
        <w:t xml:space="preserve">Архангельской области </w:t>
      </w:r>
      <w:r w:rsidR="009B324C">
        <w:rPr>
          <w:rFonts w:ascii="Arial" w:hAnsi="Arial" w:cs="Arial"/>
          <w:b/>
        </w:rPr>
        <w:t>«</w:t>
      </w:r>
      <w:r w:rsidRPr="000C05CE">
        <w:rPr>
          <w:rFonts w:ascii="Arial" w:hAnsi="Arial" w:cs="Arial"/>
          <w:b/>
        </w:rPr>
        <w:t>Город Коряжма</w:t>
      </w:r>
      <w:r w:rsidR="009B324C">
        <w:rPr>
          <w:rFonts w:ascii="Arial" w:hAnsi="Arial" w:cs="Arial"/>
          <w:b/>
        </w:rPr>
        <w:t>»</w:t>
      </w:r>
    </w:p>
    <w:p w:rsidR="001539E7" w:rsidRPr="000C05CE" w:rsidRDefault="001539E7" w:rsidP="001539E7">
      <w:pPr>
        <w:jc w:val="center"/>
        <w:rPr>
          <w:rFonts w:ascii="Arial Narrow" w:hAnsi="Arial Narrow"/>
          <w:b/>
        </w:rPr>
      </w:pPr>
      <w:r w:rsidRPr="0074302A">
        <w:rPr>
          <w:b/>
        </w:rPr>
        <w:t>(Администрация города)</w:t>
      </w:r>
    </w:p>
    <w:p w:rsidR="001539E7" w:rsidRDefault="001539E7" w:rsidP="001539E7">
      <w:pPr>
        <w:jc w:val="center"/>
        <w:rPr>
          <w:rFonts w:ascii="Arial" w:hAnsi="Arial"/>
          <w:sz w:val="36"/>
          <w:szCs w:val="20"/>
        </w:rPr>
      </w:pPr>
      <w:r w:rsidRPr="000C05CE">
        <w:rPr>
          <w:rFonts w:ascii="Arial" w:hAnsi="Arial"/>
          <w:sz w:val="36"/>
          <w:szCs w:val="20"/>
        </w:rPr>
        <w:t>ПОСТАНОВЛЕНИЕ</w:t>
      </w:r>
    </w:p>
    <w:p w:rsidR="00F20706" w:rsidRPr="000C05CE" w:rsidRDefault="00F20706" w:rsidP="001539E7">
      <w:pPr>
        <w:jc w:val="center"/>
        <w:rPr>
          <w:rFonts w:ascii="Arial" w:hAnsi="Arial"/>
          <w:sz w:val="36"/>
          <w:szCs w:val="20"/>
        </w:rPr>
      </w:pPr>
    </w:p>
    <w:tbl>
      <w:tblPr>
        <w:tblW w:w="5000" w:type="pct"/>
        <w:tblLook w:val="0000" w:firstRow="0" w:lastRow="0" w:firstColumn="0" w:lastColumn="0" w:noHBand="0" w:noVBand="0"/>
      </w:tblPr>
      <w:tblGrid>
        <w:gridCol w:w="3028"/>
        <w:gridCol w:w="1898"/>
        <w:gridCol w:w="457"/>
        <w:gridCol w:w="1588"/>
        <w:gridCol w:w="2883"/>
      </w:tblGrid>
      <w:tr w:rsidR="001539E7" w:rsidRPr="007A7423" w:rsidTr="00B2651B">
        <w:trPr>
          <w:trHeight w:val="74"/>
        </w:trPr>
        <w:tc>
          <w:tcPr>
            <w:tcW w:w="1536" w:type="pct"/>
            <w:shd w:val="clear" w:color="auto" w:fill="auto"/>
            <w:vAlign w:val="center"/>
          </w:tcPr>
          <w:p w:rsidR="001539E7" w:rsidRPr="007A7423" w:rsidRDefault="001539E7" w:rsidP="00B2651B">
            <w:pPr>
              <w:jc w:val="right"/>
            </w:pPr>
            <w:r w:rsidRPr="007A7423">
              <w:t>от</w:t>
            </w:r>
          </w:p>
        </w:tc>
        <w:tc>
          <w:tcPr>
            <w:tcW w:w="963" w:type="pct"/>
            <w:tcBorders>
              <w:bottom w:val="single" w:sz="4" w:space="0" w:color="auto"/>
            </w:tcBorders>
            <w:shd w:val="clear" w:color="auto" w:fill="auto"/>
            <w:vAlign w:val="center"/>
          </w:tcPr>
          <w:p w:rsidR="001539E7" w:rsidRPr="007A7423" w:rsidRDefault="001539E7" w:rsidP="00B2651B">
            <w:pPr>
              <w:jc w:val="center"/>
            </w:pPr>
          </w:p>
        </w:tc>
        <w:tc>
          <w:tcPr>
            <w:tcW w:w="232" w:type="pct"/>
            <w:shd w:val="clear" w:color="auto" w:fill="auto"/>
            <w:vAlign w:val="center"/>
          </w:tcPr>
          <w:p w:rsidR="001539E7" w:rsidRPr="007A7423" w:rsidRDefault="001539E7" w:rsidP="00B2651B">
            <w:pPr>
              <w:jc w:val="right"/>
            </w:pPr>
            <w:r w:rsidRPr="007A7423">
              <w:t>№</w:t>
            </w:r>
          </w:p>
        </w:tc>
        <w:tc>
          <w:tcPr>
            <w:tcW w:w="806" w:type="pct"/>
            <w:tcBorders>
              <w:bottom w:val="single" w:sz="4" w:space="0" w:color="auto"/>
            </w:tcBorders>
            <w:shd w:val="clear" w:color="auto" w:fill="auto"/>
            <w:vAlign w:val="center"/>
          </w:tcPr>
          <w:p w:rsidR="001539E7" w:rsidRPr="007A7423" w:rsidRDefault="001539E7" w:rsidP="00B2651B">
            <w:pPr>
              <w:jc w:val="center"/>
            </w:pPr>
          </w:p>
        </w:tc>
        <w:tc>
          <w:tcPr>
            <w:tcW w:w="1463" w:type="pct"/>
            <w:shd w:val="clear" w:color="auto" w:fill="auto"/>
            <w:vAlign w:val="center"/>
          </w:tcPr>
          <w:p w:rsidR="001539E7" w:rsidRPr="007A7423" w:rsidRDefault="001539E7" w:rsidP="00B2651B"/>
        </w:tc>
      </w:tr>
      <w:tr w:rsidR="001539E7" w:rsidRPr="007A7423" w:rsidTr="00B2651B">
        <w:trPr>
          <w:trHeight w:val="74"/>
        </w:trPr>
        <w:tc>
          <w:tcPr>
            <w:tcW w:w="5000" w:type="pct"/>
            <w:gridSpan w:val="5"/>
            <w:shd w:val="clear" w:color="auto" w:fill="auto"/>
            <w:vAlign w:val="center"/>
          </w:tcPr>
          <w:p w:rsidR="001539E7" w:rsidRPr="007A7423" w:rsidRDefault="001539E7" w:rsidP="00B2651B">
            <w:pPr>
              <w:spacing w:before="200"/>
              <w:jc w:val="center"/>
            </w:pPr>
            <w:r w:rsidRPr="007A7423">
              <w:t>г. Коряжма</w:t>
            </w:r>
          </w:p>
        </w:tc>
      </w:tr>
    </w:tbl>
    <w:p w:rsidR="001539E7" w:rsidRPr="007A7423" w:rsidRDefault="001539E7" w:rsidP="001539E7">
      <w:pPr>
        <w:widowControl w:val="0"/>
        <w:contextualSpacing/>
        <w:jc w:val="center"/>
        <w:rPr>
          <w:vertAlign w:val="subscript"/>
        </w:rPr>
      </w:pPr>
    </w:p>
    <w:tbl>
      <w:tblPr>
        <w:tblW w:w="0" w:type="auto"/>
        <w:tblLook w:val="04A0" w:firstRow="1" w:lastRow="0" w:firstColumn="1" w:lastColumn="0" w:noHBand="0" w:noVBand="1"/>
      </w:tblPr>
      <w:tblGrid>
        <w:gridCol w:w="5920"/>
        <w:gridCol w:w="3650"/>
      </w:tblGrid>
      <w:tr w:rsidR="001539E7" w:rsidRPr="007A7423" w:rsidTr="00B2651B">
        <w:tc>
          <w:tcPr>
            <w:tcW w:w="5920" w:type="dxa"/>
            <w:shd w:val="clear" w:color="auto" w:fill="auto"/>
          </w:tcPr>
          <w:p w:rsidR="001539E7" w:rsidRPr="007A7423" w:rsidRDefault="001539E7" w:rsidP="00F20706">
            <w:pPr>
              <w:ind w:firstLine="709"/>
              <w:jc w:val="both"/>
              <w:rPr>
                <w:vertAlign w:val="subscript"/>
              </w:rPr>
            </w:pPr>
            <w:r w:rsidRPr="007A7423">
              <w:t xml:space="preserve">Об утверждении административного регламента предоставления муниципальной услуги </w:t>
            </w:r>
            <w:r w:rsidR="00F20706" w:rsidRPr="007A7423">
              <w:t>"Предоставление сведений, документов, материалов, содержащихся в информационной системе обеспечения градостроительной деятельности на территории городского округа Архангельской области "Город Коряжма"</w:t>
            </w:r>
          </w:p>
        </w:tc>
        <w:tc>
          <w:tcPr>
            <w:tcW w:w="3650" w:type="dxa"/>
            <w:shd w:val="clear" w:color="auto" w:fill="auto"/>
          </w:tcPr>
          <w:p w:rsidR="001539E7" w:rsidRPr="007A7423" w:rsidRDefault="001539E7" w:rsidP="00B2651B">
            <w:pPr>
              <w:widowControl w:val="0"/>
              <w:contextualSpacing/>
              <w:jc w:val="center"/>
              <w:rPr>
                <w:vertAlign w:val="subscript"/>
              </w:rPr>
            </w:pPr>
          </w:p>
        </w:tc>
      </w:tr>
    </w:tbl>
    <w:p w:rsidR="001539E7" w:rsidRPr="007A7423" w:rsidRDefault="001539E7" w:rsidP="001539E7">
      <w:pPr>
        <w:rPr>
          <w:vertAlign w:val="subscript"/>
        </w:rPr>
      </w:pPr>
    </w:p>
    <w:p w:rsidR="001539E7" w:rsidRPr="007A7423" w:rsidRDefault="001539E7" w:rsidP="001539E7">
      <w:pPr>
        <w:ind w:firstLine="709"/>
        <w:jc w:val="both"/>
      </w:pPr>
      <w:r w:rsidRPr="007A7423">
        <w:t xml:space="preserve">В соответствии </w:t>
      </w:r>
      <w:r w:rsidR="00B432F0" w:rsidRPr="007A7423">
        <w:t xml:space="preserve">со статьей 57 Градостроительного кодекса Российской Федерации, Федеральными законами от 06.10.2003 </w:t>
      </w:r>
      <w:hyperlink r:id="rId10">
        <w:r w:rsidR="00B432F0" w:rsidRPr="007A7423">
          <w:rPr>
            <w:rStyle w:val="-"/>
          </w:rPr>
          <w:t>N 131-ФЗ</w:t>
        </w:r>
      </w:hyperlink>
      <w:r w:rsidR="00B432F0" w:rsidRPr="007A7423">
        <w:t xml:space="preserve"> «Об общих принципах организации местного самоуправления в Российской Федерации», </w:t>
      </w:r>
      <w:r w:rsidRPr="007A7423">
        <w:t xml:space="preserve">с Федеральным законом от 27.07.2010 № 210-ФЗ </w:t>
      </w:r>
      <w:r w:rsidR="009B324C" w:rsidRPr="007A7423">
        <w:t>«</w:t>
      </w:r>
      <w:r w:rsidRPr="007A7423">
        <w:t>Об организации предоставления государственных и муниципальных услуг</w:t>
      </w:r>
      <w:r w:rsidR="009B324C" w:rsidRPr="007A7423">
        <w:t>»</w:t>
      </w:r>
      <w:r w:rsidRPr="007A7423">
        <w:t xml:space="preserve">, руководствуясь Уставом администрации городского округа Архангельской области </w:t>
      </w:r>
      <w:r w:rsidR="009B324C" w:rsidRPr="007A7423">
        <w:t>«</w:t>
      </w:r>
      <w:r w:rsidRPr="007A7423">
        <w:t>Город Коряжма</w:t>
      </w:r>
      <w:r w:rsidR="009B324C" w:rsidRPr="007A7423">
        <w:t>»</w:t>
      </w:r>
      <w:r w:rsidRPr="007A7423">
        <w:t xml:space="preserve">, администрация города  </w:t>
      </w:r>
    </w:p>
    <w:p w:rsidR="001539E7" w:rsidRPr="007A7423" w:rsidRDefault="001539E7" w:rsidP="001539E7">
      <w:pPr>
        <w:ind w:firstLine="709"/>
        <w:jc w:val="both"/>
        <w:rPr>
          <w:vertAlign w:val="subscript"/>
        </w:rPr>
      </w:pPr>
    </w:p>
    <w:p w:rsidR="001539E7" w:rsidRPr="007A7423" w:rsidRDefault="001539E7" w:rsidP="001539E7">
      <w:pPr>
        <w:ind w:firstLine="709"/>
        <w:jc w:val="both"/>
      </w:pPr>
      <w:r w:rsidRPr="007A7423">
        <w:t>ПОСТАНОВЛЯЕТ:</w:t>
      </w:r>
    </w:p>
    <w:p w:rsidR="001539E7" w:rsidRPr="007A7423" w:rsidRDefault="001539E7" w:rsidP="001539E7">
      <w:pPr>
        <w:numPr>
          <w:ilvl w:val="0"/>
          <w:numId w:val="1"/>
        </w:numPr>
        <w:ind w:left="0" w:firstLine="709"/>
        <w:jc w:val="both"/>
      </w:pPr>
      <w:r w:rsidRPr="007A7423">
        <w:t xml:space="preserve">Утвердить прилагаемый административный регламент предоставления муниципальной услуги </w:t>
      </w:r>
      <w:r w:rsidR="00F20706" w:rsidRPr="007A7423">
        <w:t>"Предоставление сведений, документов, материалов, содержащихся в информационной системе обеспечения градостроительной деятельности на территории городского округа Архангельской области "Город Коряжма"</w:t>
      </w:r>
      <w:r w:rsidR="00A73A36" w:rsidRPr="007A7423">
        <w:t>.</w:t>
      </w:r>
    </w:p>
    <w:p w:rsidR="001539E7" w:rsidRPr="007A7423" w:rsidRDefault="001539E7" w:rsidP="001539E7">
      <w:pPr>
        <w:numPr>
          <w:ilvl w:val="0"/>
          <w:numId w:val="1"/>
        </w:numPr>
        <w:ind w:left="0" w:firstLine="709"/>
        <w:jc w:val="both"/>
      </w:pPr>
      <w:r w:rsidRPr="007A7423">
        <w:t xml:space="preserve">Признать утратившим силу постановление администрации города от </w:t>
      </w:r>
      <w:r w:rsidR="00F20706" w:rsidRPr="007A7423">
        <w:t>27.09.2019</w:t>
      </w:r>
      <w:r w:rsidRPr="007A7423">
        <w:t xml:space="preserve"> № </w:t>
      </w:r>
      <w:r w:rsidR="00F20706" w:rsidRPr="007A7423">
        <w:t>1338</w:t>
      </w:r>
      <w:r w:rsidRPr="007A7423">
        <w:t xml:space="preserve"> </w:t>
      </w:r>
      <w:r w:rsidR="009B324C" w:rsidRPr="007A7423">
        <w:t>«</w:t>
      </w:r>
      <w:r w:rsidR="00F20706" w:rsidRPr="007A7423">
        <w:t>Об организации предоставления сведений из информационной системы обеспечения градостроительной деятельности</w:t>
      </w:r>
      <w:r w:rsidR="009B324C" w:rsidRPr="007A7423">
        <w:t>»</w:t>
      </w:r>
      <w:r w:rsidR="00916670" w:rsidRPr="007A7423">
        <w:t>.</w:t>
      </w:r>
    </w:p>
    <w:p w:rsidR="001539E7" w:rsidRPr="007A7423" w:rsidRDefault="001539E7" w:rsidP="001539E7">
      <w:pPr>
        <w:numPr>
          <w:ilvl w:val="0"/>
          <w:numId w:val="1"/>
        </w:numPr>
        <w:ind w:left="0" w:firstLine="709"/>
        <w:jc w:val="both"/>
      </w:pPr>
      <w:r w:rsidRPr="007A7423">
        <w:t xml:space="preserve">Настоящее постановление подлежит размещению на официальном сайте администрации городского округа Архангельской области </w:t>
      </w:r>
      <w:r w:rsidR="009B324C" w:rsidRPr="007A7423">
        <w:t>«</w:t>
      </w:r>
      <w:r w:rsidRPr="007A7423">
        <w:t>Город Коряжма</w:t>
      </w:r>
      <w:r w:rsidR="009B324C" w:rsidRPr="007A7423">
        <w:t>»</w:t>
      </w:r>
      <w:r w:rsidRPr="007A7423">
        <w:t xml:space="preserve"> в информационно-телекоммуникационной сети </w:t>
      </w:r>
      <w:r w:rsidR="009B324C" w:rsidRPr="007A7423">
        <w:t>«</w:t>
      </w:r>
      <w:r w:rsidRPr="007A7423">
        <w:t>Интернет</w:t>
      </w:r>
    </w:p>
    <w:p w:rsidR="001539E7" w:rsidRPr="007A7423" w:rsidRDefault="001539E7" w:rsidP="001539E7">
      <w:pPr>
        <w:ind w:firstLine="709"/>
        <w:jc w:val="both"/>
      </w:pPr>
    </w:p>
    <w:p w:rsidR="00AB582D" w:rsidRPr="007A7423" w:rsidRDefault="00AB582D" w:rsidP="001539E7">
      <w:pPr>
        <w:ind w:firstLine="709"/>
        <w:jc w:val="both"/>
      </w:pPr>
    </w:p>
    <w:p w:rsidR="00F20706" w:rsidRPr="007A7423" w:rsidRDefault="00F20706" w:rsidP="001539E7">
      <w:pPr>
        <w:ind w:firstLine="709"/>
        <w:jc w:val="both"/>
      </w:pPr>
    </w:p>
    <w:p w:rsidR="001539E7" w:rsidRPr="007A7423" w:rsidRDefault="001539E7" w:rsidP="00F20706">
      <w:pPr>
        <w:jc w:val="both"/>
      </w:pPr>
      <w:r w:rsidRPr="007A7423">
        <w:t xml:space="preserve">Глава муниципального образования </w:t>
      </w:r>
      <w:r w:rsidRPr="007A7423">
        <w:tab/>
      </w:r>
      <w:r w:rsidRPr="007A7423">
        <w:tab/>
      </w:r>
      <w:r w:rsidRPr="007A7423">
        <w:tab/>
      </w:r>
      <w:r w:rsidRPr="007A7423">
        <w:tab/>
      </w:r>
      <w:r w:rsidRPr="007A7423">
        <w:tab/>
      </w:r>
      <w:r w:rsidR="00F20706" w:rsidRPr="007A7423">
        <w:tab/>
      </w:r>
      <w:r w:rsidR="00F20706" w:rsidRPr="007A7423">
        <w:tab/>
        <w:t xml:space="preserve"> </w:t>
      </w:r>
      <w:proofErr w:type="spellStart"/>
      <w:r w:rsidRPr="007A7423">
        <w:t>А.А.Ткач</w:t>
      </w:r>
      <w:proofErr w:type="spellEnd"/>
      <w:r w:rsidRPr="007A7423">
        <w:t xml:space="preserve"> </w:t>
      </w:r>
    </w:p>
    <w:p w:rsidR="001539E7" w:rsidRPr="007A7423" w:rsidRDefault="001539E7" w:rsidP="005A26A8">
      <w:pPr>
        <w:pStyle w:val="ConsPlusNormal"/>
        <w:jc w:val="both"/>
        <w:outlineLvl w:val="0"/>
        <w:rPr>
          <w:rFonts w:ascii="Times New Roman" w:hAnsi="Times New Roman" w:cs="Times New Roman"/>
          <w:sz w:val="24"/>
          <w:szCs w:val="24"/>
        </w:rPr>
      </w:pPr>
    </w:p>
    <w:p w:rsidR="00F20706" w:rsidRPr="007A7423" w:rsidRDefault="00F20706" w:rsidP="00A73A36">
      <w:pPr>
        <w:ind w:firstLine="709"/>
        <w:jc w:val="right"/>
      </w:pPr>
      <w:bookmarkStart w:id="0" w:name="P20"/>
      <w:bookmarkEnd w:id="0"/>
    </w:p>
    <w:p w:rsidR="00F20706" w:rsidRDefault="00F20706" w:rsidP="00A73A36">
      <w:pPr>
        <w:ind w:firstLine="709"/>
        <w:jc w:val="right"/>
      </w:pPr>
    </w:p>
    <w:p w:rsidR="00F20706" w:rsidRDefault="00F20706" w:rsidP="00A73A36">
      <w:pPr>
        <w:ind w:firstLine="709"/>
        <w:jc w:val="right"/>
      </w:pPr>
    </w:p>
    <w:p w:rsidR="007A7423" w:rsidRDefault="007A7423" w:rsidP="00A73A36">
      <w:pPr>
        <w:ind w:firstLine="709"/>
        <w:jc w:val="right"/>
        <w:rPr>
          <w:sz w:val="26"/>
          <w:szCs w:val="26"/>
        </w:rPr>
      </w:pPr>
    </w:p>
    <w:p w:rsidR="00A73A36" w:rsidRPr="007A7423" w:rsidRDefault="00F20706" w:rsidP="007A7423">
      <w:pPr>
        <w:tabs>
          <w:tab w:val="left" w:pos="4395"/>
        </w:tabs>
        <w:ind w:firstLine="709"/>
        <w:jc w:val="right"/>
      </w:pPr>
      <w:r w:rsidRPr="007A7423">
        <w:lastRenderedPageBreak/>
        <w:t>У</w:t>
      </w:r>
      <w:r w:rsidR="00A73A36" w:rsidRPr="007A7423">
        <w:t>твержден</w:t>
      </w:r>
    </w:p>
    <w:p w:rsidR="00A73A36" w:rsidRPr="007A7423" w:rsidRDefault="00A73A36" w:rsidP="007A7423">
      <w:pPr>
        <w:tabs>
          <w:tab w:val="left" w:pos="4395"/>
        </w:tabs>
        <w:jc w:val="right"/>
      </w:pPr>
      <w:r w:rsidRPr="007A7423">
        <w:t>Постановлением администрации города</w:t>
      </w:r>
    </w:p>
    <w:tbl>
      <w:tblPr>
        <w:tblW w:w="2129" w:type="pct"/>
        <w:tblInd w:w="5495" w:type="dxa"/>
        <w:tblLook w:val="0000" w:firstRow="0" w:lastRow="0" w:firstColumn="0" w:lastColumn="0" w:noHBand="0" w:noVBand="0"/>
      </w:tblPr>
      <w:tblGrid>
        <w:gridCol w:w="460"/>
        <w:gridCol w:w="2300"/>
        <w:gridCol w:w="465"/>
        <w:gridCol w:w="971"/>
      </w:tblGrid>
      <w:tr w:rsidR="00A73A36" w:rsidRPr="007A7423" w:rsidTr="00F20706">
        <w:trPr>
          <w:trHeight w:val="74"/>
        </w:trPr>
        <w:tc>
          <w:tcPr>
            <w:tcW w:w="548" w:type="pct"/>
            <w:shd w:val="clear" w:color="auto" w:fill="auto"/>
            <w:vAlign w:val="center"/>
          </w:tcPr>
          <w:p w:rsidR="00A73A36" w:rsidRPr="007A7423" w:rsidRDefault="00A73A36" w:rsidP="007A7423">
            <w:pPr>
              <w:tabs>
                <w:tab w:val="left" w:pos="4395"/>
              </w:tabs>
              <w:jc w:val="right"/>
            </w:pPr>
            <w:r w:rsidRPr="007A7423">
              <w:t>от</w:t>
            </w:r>
          </w:p>
        </w:tc>
        <w:tc>
          <w:tcPr>
            <w:tcW w:w="2741" w:type="pct"/>
            <w:tcBorders>
              <w:bottom w:val="single" w:sz="4" w:space="0" w:color="auto"/>
            </w:tcBorders>
            <w:shd w:val="clear" w:color="auto" w:fill="auto"/>
            <w:vAlign w:val="center"/>
          </w:tcPr>
          <w:p w:rsidR="00A73A36" w:rsidRPr="007A7423" w:rsidRDefault="00A73A36" w:rsidP="007A7423">
            <w:pPr>
              <w:tabs>
                <w:tab w:val="left" w:pos="4395"/>
              </w:tabs>
              <w:jc w:val="center"/>
            </w:pPr>
          </w:p>
        </w:tc>
        <w:tc>
          <w:tcPr>
            <w:tcW w:w="554" w:type="pct"/>
            <w:shd w:val="clear" w:color="auto" w:fill="auto"/>
            <w:vAlign w:val="center"/>
          </w:tcPr>
          <w:p w:rsidR="00A73A36" w:rsidRPr="007A7423" w:rsidRDefault="00A73A36" w:rsidP="007A7423">
            <w:pPr>
              <w:tabs>
                <w:tab w:val="left" w:pos="4395"/>
              </w:tabs>
              <w:jc w:val="right"/>
            </w:pPr>
            <w:r w:rsidRPr="007A7423">
              <w:t>№</w:t>
            </w:r>
          </w:p>
        </w:tc>
        <w:tc>
          <w:tcPr>
            <w:tcW w:w="1157" w:type="pct"/>
            <w:tcBorders>
              <w:bottom w:val="single" w:sz="4" w:space="0" w:color="auto"/>
            </w:tcBorders>
            <w:shd w:val="clear" w:color="auto" w:fill="auto"/>
            <w:vAlign w:val="center"/>
          </w:tcPr>
          <w:p w:rsidR="00A73A36" w:rsidRPr="007A7423" w:rsidRDefault="00A73A36" w:rsidP="007A7423">
            <w:pPr>
              <w:tabs>
                <w:tab w:val="left" w:pos="4395"/>
              </w:tabs>
              <w:jc w:val="center"/>
            </w:pPr>
          </w:p>
        </w:tc>
      </w:tr>
    </w:tbl>
    <w:p w:rsidR="00A73A36" w:rsidRPr="007A7423" w:rsidRDefault="00A73A36" w:rsidP="007A7423">
      <w:pPr>
        <w:tabs>
          <w:tab w:val="left" w:pos="4395"/>
        </w:tabs>
        <w:jc w:val="right"/>
      </w:pPr>
    </w:p>
    <w:p w:rsidR="00B432F0" w:rsidRPr="007A7423" w:rsidRDefault="00B432F0" w:rsidP="007A7423">
      <w:pPr>
        <w:pStyle w:val="ConsPlusNormal"/>
        <w:tabs>
          <w:tab w:val="left" w:pos="4395"/>
        </w:tabs>
        <w:jc w:val="right"/>
        <w:rPr>
          <w:rFonts w:ascii="Times New Roman" w:hAnsi="Times New Roman" w:cs="Times New Roman"/>
          <w:sz w:val="24"/>
          <w:szCs w:val="24"/>
        </w:rPr>
      </w:pPr>
    </w:p>
    <w:p w:rsidR="00B432F0" w:rsidRPr="007A7423" w:rsidRDefault="00B432F0" w:rsidP="007A7423">
      <w:pPr>
        <w:pStyle w:val="ConsPlusTitle"/>
        <w:tabs>
          <w:tab w:val="left" w:pos="4395"/>
        </w:tabs>
        <w:jc w:val="center"/>
        <w:rPr>
          <w:rFonts w:ascii="Times New Roman" w:hAnsi="Times New Roman" w:cs="Times New Roman"/>
          <w:sz w:val="24"/>
          <w:szCs w:val="24"/>
        </w:rPr>
      </w:pPr>
      <w:bookmarkStart w:id="1" w:name="P36"/>
      <w:bookmarkEnd w:id="1"/>
      <w:r w:rsidRPr="007A7423">
        <w:rPr>
          <w:rFonts w:ascii="Times New Roman" w:hAnsi="Times New Roman" w:cs="Times New Roman"/>
          <w:sz w:val="24"/>
          <w:szCs w:val="24"/>
        </w:rPr>
        <w:t>АДМИНИСТРАТИВНЫЙ РЕГЛАМЕНТ</w:t>
      </w:r>
    </w:p>
    <w:p w:rsidR="00B432F0" w:rsidRPr="007A7423" w:rsidRDefault="00B432F0" w:rsidP="007A7423">
      <w:pPr>
        <w:pStyle w:val="ConsPlusTitle"/>
        <w:tabs>
          <w:tab w:val="left" w:pos="4395"/>
        </w:tabs>
        <w:jc w:val="center"/>
        <w:rPr>
          <w:rFonts w:ascii="Times New Roman" w:hAnsi="Times New Roman" w:cs="Times New Roman"/>
          <w:sz w:val="24"/>
          <w:szCs w:val="24"/>
        </w:rPr>
      </w:pPr>
      <w:r w:rsidRPr="007A7423">
        <w:rPr>
          <w:rFonts w:ascii="Times New Roman" w:hAnsi="Times New Roman" w:cs="Times New Roman"/>
          <w:sz w:val="24"/>
          <w:szCs w:val="24"/>
        </w:rPr>
        <w:t xml:space="preserve">предоставления муниципальной услуги </w:t>
      </w:r>
    </w:p>
    <w:p w:rsidR="00B432F0" w:rsidRPr="007A7423" w:rsidRDefault="00B432F0" w:rsidP="007A7423">
      <w:pPr>
        <w:pStyle w:val="ConsPlusTitle"/>
        <w:tabs>
          <w:tab w:val="left" w:pos="4395"/>
        </w:tabs>
        <w:jc w:val="center"/>
        <w:rPr>
          <w:rFonts w:ascii="Times New Roman" w:hAnsi="Times New Roman" w:cs="Times New Roman"/>
          <w:sz w:val="24"/>
          <w:szCs w:val="24"/>
        </w:rPr>
      </w:pPr>
      <w:r w:rsidRPr="007A7423">
        <w:rPr>
          <w:rFonts w:ascii="Times New Roman" w:hAnsi="Times New Roman" w:cs="Times New Roman"/>
          <w:sz w:val="24"/>
          <w:szCs w:val="24"/>
        </w:rPr>
        <w:t xml:space="preserve">"Предоставление сведений, документов, материалов, содержащихся </w:t>
      </w:r>
    </w:p>
    <w:p w:rsidR="00B432F0" w:rsidRPr="007A7423" w:rsidRDefault="00B432F0" w:rsidP="007A7423">
      <w:pPr>
        <w:pStyle w:val="ConsPlusTitle"/>
        <w:tabs>
          <w:tab w:val="left" w:pos="4395"/>
        </w:tabs>
        <w:jc w:val="center"/>
        <w:rPr>
          <w:rFonts w:ascii="Times New Roman" w:hAnsi="Times New Roman" w:cs="Times New Roman"/>
          <w:b w:val="0"/>
          <w:sz w:val="24"/>
          <w:szCs w:val="24"/>
        </w:rPr>
      </w:pPr>
      <w:r w:rsidRPr="007A7423">
        <w:rPr>
          <w:rFonts w:ascii="Times New Roman" w:hAnsi="Times New Roman" w:cs="Times New Roman"/>
          <w:sz w:val="24"/>
          <w:szCs w:val="24"/>
        </w:rPr>
        <w:t>в информационной системе обеспечения градостроительной деятельности н</w:t>
      </w:r>
      <w:bookmarkStart w:id="2" w:name="_GoBack"/>
      <w:bookmarkEnd w:id="2"/>
      <w:r w:rsidRPr="007A7423">
        <w:rPr>
          <w:rFonts w:ascii="Times New Roman" w:hAnsi="Times New Roman" w:cs="Times New Roman"/>
          <w:sz w:val="24"/>
          <w:szCs w:val="24"/>
        </w:rPr>
        <w:t>а территории городского округа Архангельской области</w:t>
      </w:r>
      <w:r w:rsidR="00F20706" w:rsidRPr="007A7423">
        <w:rPr>
          <w:rFonts w:ascii="Times New Roman" w:hAnsi="Times New Roman" w:cs="Times New Roman"/>
          <w:sz w:val="24"/>
          <w:szCs w:val="24"/>
        </w:rPr>
        <w:t xml:space="preserve"> </w:t>
      </w:r>
      <w:r w:rsidRPr="007A7423">
        <w:rPr>
          <w:rFonts w:ascii="Times New Roman" w:hAnsi="Times New Roman" w:cs="Times New Roman"/>
          <w:sz w:val="24"/>
          <w:szCs w:val="24"/>
        </w:rPr>
        <w:t>"</w:t>
      </w:r>
      <w:r w:rsidR="00F20706" w:rsidRPr="007A7423">
        <w:rPr>
          <w:rFonts w:ascii="Times New Roman" w:hAnsi="Times New Roman" w:cs="Times New Roman"/>
          <w:sz w:val="24"/>
          <w:szCs w:val="24"/>
        </w:rPr>
        <w:t>Город Коряжма"</w:t>
      </w:r>
    </w:p>
    <w:p w:rsidR="00B432F0" w:rsidRPr="007A7423" w:rsidRDefault="00B432F0" w:rsidP="007A7423">
      <w:pPr>
        <w:pStyle w:val="ConsPlusNormal"/>
        <w:tabs>
          <w:tab w:val="left" w:pos="4395"/>
        </w:tabs>
        <w:jc w:val="both"/>
        <w:rPr>
          <w:rFonts w:ascii="Times New Roman" w:hAnsi="Times New Roman" w:cs="Times New Roman"/>
          <w:sz w:val="24"/>
          <w:szCs w:val="24"/>
        </w:rPr>
      </w:pPr>
    </w:p>
    <w:p w:rsidR="00B432F0" w:rsidRPr="007A7423" w:rsidRDefault="00B432F0" w:rsidP="007A7423">
      <w:pPr>
        <w:pStyle w:val="ConsPlusNormal"/>
        <w:tabs>
          <w:tab w:val="left" w:pos="4395"/>
        </w:tabs>
        <w:jc w:val="center"/>
        <w:outlineLvl w:val="1"/>
        <w:rPr>
          <w:rFonts w:ascii="Times New Roman" w:hAnsi="Times New Roman" w:cs="Times New Roman"/>
          <w:b/>
          <w:sz w:val="24"/>
          <w:szCs w:val="24"/>
        </w:rPr>
      </w:pPr>
      <w:r w:rsidRPr="007A7423">
        <w:rPr>
          <w:rFonts w:ascii="Times New Roman" w:hAnsi="Times New Roman" w:cs="Times New Roman"/>
          <w:b/>
          <w:sz w:val="24"/>
          <w:szCs w:val="24"/>
        </w:rPr>
        <w:t>1. Общие положения</w:t>
      </w:r>
    </w:p>
    <w:p w:rsidR="00B432F0" w:rsidRPr="007A7423" w:rsidRDefault="00B432F0" w:rsidP="007A7423">
      <w:pPr>
        <w:pStyle w:val="ConsPlusNormal"/>
        <w:tabs>
          <w:tab w:val="left" w:pos="4395"/>
        </w:tabs>
        <w:ind w:firstLine="540"/>
        <w:jc w:val="both"/>
        <w:rPr>
          <w:rFonts w:ascii="Times New Roman" w:hAnsi="Times New Roman" w:cs="Times New Roman"/>
          <w:b/>
          <w:sz w:val="24"/>
          <w:szCs w:val="24"/>
        </w:rPr>
      </w:pPr>
    </w:p>
    <w:p w:rsidR="00B432F0" w:rsidRPr="007A7423" w:rsidRDefault="00B432F0" w:rsidP="007A7423">
      <w:pPr>
        <w:pStyle w:val="ConsPlusNormal"/>
        <w:tabs>
          <w:tab w:val="left" w:pos="567"/>
          <w:tab w:val="left" w:pos="4395"/>
        </w:tabs>
        <w:jc w:val="center"/>
        <w:rPr>
          <w:rFonts w:ascii="Times New Roman" w:hAnsi="Times New Roman" w:cs="Times New Roman"/>
          <w:b/>
          <w:sz w:val="24"/>
          <w:szCs w:val="24"/>
        </w:rPr>
      </w:pPr>
      <w:r w:rsidRPr="007A7423">
        <w:rPr>
          <w:rFonts w:ascii="Times New Roman" w:hAnsi="Times New Roman" w:cs="Times New Roman"/>
          <w:b/>
          <w:sz w:val="24"/>
          <w:szCs w:val="24"/>
        </w:rPr>
        <w:t>Предмет регулирования административного регламента</w:t>
      </w:r>
    </w:p>
    <w:p w:rsidR="00B432F0" w:rsidRPr="007A7423" w:rsidRDefault="00B432F0" w:rsidP="007A7423">
      <w:pPr>
        <w:pStyle w:val="ConsPlusNormal"/>
        <w:tabs>
          <w:tab w:val="left" w:pos="4395"/>
        </w:tabs>
        <w:ind w:left="709"/>
        <w:jc w:val="both"/>
        <w:rPr>
          <w:rFonts w:ascii="Times New Roman" w:hAnsi="Times New Roman" w:cs="Times New Roman"/>
          <w:sz w:val="24"/>
          <w:szCs w:val="24"/>
        </w:rPr>
      </w:pPr>
    </w:p>
    <w:p w:rsidR="00B432F0" w:rsidRPr="007A7423" w:rsidRDefault="007A7423" w:rsidP="007A7423">
      <w:pPr>
        <w:pStyle w:val="ConsPlusNormal"/>
        <w:tabs>
          <w:tab w:val="left" w:pos="4395"/>
        </w:tabs>
        <w:ind w:firstLine="426"/>
        <w:jc w:val="both"/>
        <w:rPr>
          <w:rFonts w:ascii="Times New Roman" w:hAnsi="Times New Roman" w:cs="Times New Roman"/>
          <w:sz w:val="24"/>
          <w:szCs w:val="24"/>
        </w:rPr>
      </w:pPr>
      <w:r>
        <w:rPr>
          <w:rFonts w:ascii="Times New Roman" w:hAnsi="Times New Roman" w:cs="Times New Roman"/>
          <w:sz w:val="24"/>
          <w:szCs w:val="24"/>
        </w:rPr>
        <w:t>1. </w:t>
      </w:r>
      <w:proofErr w:type="gramStart"/>
      <w:r w:rsidR="00B432F0" w:rsidRPr="007A7423">
        <w:rPr>
          <w:rFonts w:ascii="Times New Roman" w:hAnsi="Times New Roman" w:cs="Times New Roman"/>
          <w:sz w:val="24"/>
          <w:szCs w:val="24"/>
        </w:rPr>
        <w:t xml:space="preserve">Настоящий административный регламент устанавливает порядок </w:t>
      </w:r>
      <w:r w:rsidR="009062F1" w:rsidRPr="007A7423">
        <w:rPr>
          <w:rFonts w:ascii="Times New Roman" w:hAnsi="Times New Roman" w:cs="Times New Roman"/>
          <w:sz w:val="24"/>
          <w:szCs w:val="24"/>
        </w:rPr>
        <w:t xml:space="preserve">и стандарт </w:t>
      </w:r>
      <w:r w:rsidR="00B432F0" w:rsidRPr="007A7423">
        <w:rPr>
          <w:rFonts w:ascii="Times New Roman" w:hAnsi="Times New Roman" w:cs="Times New Roman"/>
          <w:spacing w:val="-2"/>
          <w:sz w:val="24"/>
          <w:szCs w:val="24"/>
        </w:rPr>
        <w:t>предоставления муниципальной услуги "Предоставление сведений, документов,</w:t>
      </w:r>
      <w:r w:rsidR="00B432F0" w:rsidRPr="007A7423">
        <w:rPr>
          <w:rFonts w:ascii="Times New Roman" w:hAnsi="Times New Roman" w:cs="Times New Roman"/>
          <w:sz w:val="24"/>
          <w:szCs w:val="24"/>
        </w:rPr>
        <w:t xml:space="preserve"> материалов, содержащихся в информационной системе обеспечения градостроительной деятельности на </w:t>
      </w:r>
      <w:r w:rsidR="00F20706" w:rsidRPr="007A7423">
        <w:rPr>
          <w:rFonts w:ascii="Times New Roman" w:hAnsi="Times New Roman" w:cs="Times New Roman"/>
          <w:sz w:val="24"/>
          <w:szCs w:val="24"/>
        </w:rPr>
        <w:t>территории городского округа Архангельской области "Город Коряжма"</w:t>
      </w:r>
      <w:r w:rsidR="00B432F0" w:rsidRPr="007A7423">
        <w:rPr>
          <w:rFonts w:ascii="Times New Roman" w:hAnsi="Times New Roman" w:cs="Times New Roman"/>
          <w:sz w:val="24"/>
          <w:szCs w:val="24"/>
        </w:rPr>
        <w:t xml:space="preserve"> (далее – муниципальная услуга) </w:t>
      </w:r>
      <w:r w:rsidR="009062F1" w:rsidRPr="007A7423">
        <w:rPr>
          <w:rFonts w:ascii="Times New Roman" w:hAnsi="Times New Roman" w:cs="Times New Roman"/>
          <w:sz w:val="24"/>
          <w:szCs w:val="24"/>
        </w:rPr>
        <w:t>последовательность и сроки выполнения административных процедур, осуществляемых в ходе предоставления муниципальной услуги, требования к порядку их выполнения, в том числе в электронной форме, досудебный (внесудебный) порядок обжалования решений</w:t>
      </w:r>
      <w:proofErr w:type="gramEnd"/>
      <w:r w:rsidR="009062F1" w:rsidRPr="007A7423">
        <w:rPr>
          <w:rFonts w:ascii="Times New Roman" w:hAnsi="Times New Roman" w:cs="Times New Roman"/>
          <w:sz w:val="24"/>
          <w:szCs w:val="24"/>
        </w:rPr>
        <w:t xml:space="preserve"> и действий (бездействия) органа, предоставляющего муниципальную услугу на территории городского округа Архангельской области "Город Коряжма"</w:t>
      </w:r>
      <w:r w:rsidR="00B432F0" w:rsidRPr="007A7423">
        <w:rPr>
          <w:rFonts w:ascii="Times New Roman" w:hAnsi="Times New Roman" w:cs="Times New Roman"/>
          <w:sz w:val="24"/>
          <w:szCs w:val="24"/>
        </w:rPr>
        <w:t>.</w:t>
      </w:r>
    </w:p>
    <w:p w:rsidR="00B432F0" w:rsidRPr="007A7423" w:rsidRDefault="00B432F0" w:rsidP="007A7423">
      <w:pPr>
        <w:pStyle w:val="ConsPlusNormal"/>
        <w:tabs>
          <w:tab w:val="left" w:pos="4395"/>
        </w:tabs>
        <w:ind w:firstLine="709"/>
        <w:jc w:val="both"/>
        <w:rPr>
          <w:rFonts w:ascii="Times New Roman" w:hAnsi="Times New Roman" w:cs="Times New Roman"/>
          <w:sz w:val="24"/>
          <w:szCs w:val="24"/>
        </w:rPr>
      </w:pPr>
    </w:p>
    <w:p w:rsidR="00B432F0" w:rsidRPr="007A7423" w:rsidRDefault="00B432F0" w:rsidP="007A7423">
      <w:pPr>
        <w:pStyle w:val="ConsPlusNormal"/>
        <w:tabs>
          <w:tab w:val="left" w:pos="567"/>
          <w:tab w:val="left" w:pos="4395"/>
        </w:tabs>
        <w:jc w:val="center"/>
        <w:rPr>
          <w:rFonts w:ascii="Times New Roman" w:hAnsi="Times New Roman" w:cs="Times New Roman"/>
          <w:b/>
          <w:sz w:val="24"/>
          <w:szCs w:val="24"/>
        </w:rPr>
      </w:pPr>
      <w:r w:rsidRPr="007A7423">
        <w:rPr>
          <w:rFonts w:ascii="Times New Roman" w:hAnsi="Times New Roman" w:cs="Times New Roman"/>
          <w:b/>
          <w:sz w:val="24"/>
          <w:szCs w:val="24"/>
        </w:rPr>
        <w:t>Круг заявителей</w:t>
      </w:r>
    </w:p>
    <w:p w:rsidR="00B432F0" w:rsidRPr="007A7423" w:rsidRDefault="00B432F0" w:rsidP="007A7423">
      <w:pPr>
        <w:pStyle w:val="ConsPlusNormal"/>
        <w:tabs>
          <w:tab w:val="left" w:pos="4395"/>
        </w:tabs>
        <w:ind w:left="709"/>
        <w:jc w:val="both"/>
        <w:rPr>
          <w:rFonts w:ascii="Times New Roman" w:hAnsi="Times New Roman" w:cs="Times New Roman"/>
          <w:sz w:val="24"/>
          <w:szCs w:val="24"/>
        </w:rPr>
      </w:pPr>
    </w:p>
    <w:p w:rsidR="009062F1" w:rsidRPr="007A7423" w:rsidRDefault="009062F1" w:rsidP="007A7423">
      <w:pPr>
        <w:pStyle w:val="ConsPlusNormal"/>
        <w:tabs>
          <w:tab w:val="left" w:pos="4395"/>
        </w:tabs>
        <w:ind w:firstLine="426"/>
        <w:jc w:val="both"/>
        <w:rPr>
          <w:rFonts w:ascii="Times New Roman" w:hAnsi="Times New Roman" w:cs="Times New Roman"/>
          <w:sz w:val="24"/>
          <w:szCs w:val="24"/>
        </w:rPr>
      </w:pPr>
      <w:r w:rsidRPr="007A7423">
        <w:rPr>
          <w:rFonts w:ascii="Times New Roman" w:hAnsi="Times New Roman" w:cs="Times New Roman"/>
          <w:sz w:val="24"/>
          <w:szCs w:val="24"/>
        </w:rPr>
        <w:t>2. Заявителем на предоставление муниципальной услуги является физические</w:t>
      </w:r>
      <w:r w:rsidR="00B95578" w:rsidRPr="007A7423">
        <w:rPr>
          <w:rFonts w:ascii="Times New Roman" w:hAnsi="Times New Roman" w:cs="Times New Roman"/>
          <w:sz w:val="24"/>
          <w:szCs w:val="24"/>
        </w:rPr>
        <w:t xml:space="preserve"> </w:t>
      </w:r>
      <w:r w:rsidRPr="007A7423">
        <w:rPr>
          <w:rFonts w:ascii="Times New Roman" w:hAnsi="Times New Roman" w:cs="Times New Roman"/>
          <w:sz w:val="24"/>
          <w:szCs w:val="24"/>
        </w:rPr>
        <w:t>и юридические лица, а также лица, уполномоченные представлять их интересы, при наличии доверенности, заверенной надлежащим образом (далее – заявители).</w:t>
      </w:r>
    </w:p>
    <w:p w:rsidR="009062F1" w:rsidRPr="007A7423" w:rsidRDefault="009062F1" w:rsidP="007A7423">
      <w:pPr>
        <w:pStyle w:val="ConsPlusNormal"/>
        <w:tabs>
          <w:tab w:val="left" w:pos="4395"/>
        </w:tabs>
        <w:ind w:firstLine="426"/>
        <w:jc w:val="both"/>
        <w:rPr>
          <w:rFonts w:ascii="Times New Roman" w:hAnsi="Times New Roman" w:cs="Times New Roman"/>
          <w:sz w:val="24"/>
          <w:szCs w:val="24"/>
        </w:rPr>
      </w:pPr>
      <w:r w:rsidRPr="007A7423">
        <w:rPr>
          <w:rFonts w:ascii="Times New Roman" w:hAnsi="Times New Roman" w:cs="Times New Roman"/>
          <w:sz w:val="24"/>
          <w:szCs w:val="24"/>
        </w:rPr>
        <w:t>3. Запрос на предоставление сведений, копий документов, материалов, содержащихся в информационной системе обеспечения градостроительной деятельности (далее – запрос, запрос о предоставлении муниципальной услуги) и документы, необходимые для предоставления муниципальной услуги, представляются лично заявителем либо третьим лицом, уполномоченным на совершение этих действий доверенностью, оформленной в порядке, установленном Гражданским кодексом Российской Федерации. Запрос от имени юридического лица подается руководителем организации или лицом, имеющим доверенность, выданную руководителем организации или иным лицом, уполномоченным на это законом или учредительными документами организации в порядке, установленном Гражданским кодексом Российской Федерации.</w:t>
      </w:r>
    </w:p>
    <w:p w:rsidR="009062F1" w:rsidRPr="007A7423" w:rsidRDefault="009062F1" w:rsidP="007A7423">
      <w:pPr>
        <w:pStyle w:val="ConsPlusNormal"/>
        <w:tabs>
          <w:tab w:val="left" w:pos="4395"/>
        </w:tabs>
        <w:ind w:firstLine="426"/>
        <w:jc w:val="both"/>
        <w:rPr>
          <w:rFonts w:ascii="Times New Roman" w:hAnsi="Times New Roman" w:cs="Times New Roman"/>
          <w:sz w:val="24"/>
          <w:szCs w:val="24"/>
        </w:rPr>
      </w:pPr>
      <w:r w:rsidRPr="007A7423">
        <w:rPr>
          <w:rFonts w:ascii="Times New Roman" w:hAnsi="Times New Roman" w:cs="Times New Roman"/>
          <w:sz w:val="24"/>
          <w:szCs w:val="24"/>
        </w:rPr>
        <w:t xml:space="preserve">4. </w:t>
      </w:r>
      <w:r w:rsidR="00B95578" w:rsidRPr="007A7423">
        <w:rPr>
          <w:rFonts w:ascii="Times New Roman" w:hAnsi="Times New Roman" w:cs="Times New Roman"/>
          <w:sz w:val="24"/>
          <w:szCs w:val="24"/>
        </w:rPr>
        <w:t>Администрация города</w:t>
      </w:r>
      <w:r w:rsidRPr="007A7423">
        <w:rPr>
          <w:rFonts w:ascii="Times New Roman" w:hAnsi="Times New Roman" w:cs="Times New Roman"/>
          <w:sz w:val="24"/>
          <w:szCs w:val="24"/>
        </w:rPr>
        <w:t xml:space="preserve"> предоставляет сведения, документы,</w:t>
      </w:r>
      <w:r w:rsidR="00B95578" w:rsidRPr="007A7423">
        <w:rPr>
          <w:rFonts w:ascii="Times New Roman" w:hAnsi="Times New Roman" w:cs="Times New Roman"/>
          <w:sz w:val="24"/>
          <w:szCs w:val="24"/>
        </w:rPr>
        <w:t xml:space="preserve"> </w:t>
      </w:r>
      <w:r w:rsidRPr="007A7423">
        <w:rPr>
          <w:rFonts w:ascii="Times New Roman" w:hAnsi="Times New Roman" w:cs="Times New Roman"/>
          <w:sz w:val="24"/>
          <w:szCs w:val="24"/>
        </w:rPr>
        <w:t>материалы по межведомственным запросам:</w:t>
      </w:r>
    </w:p>
    <w:p w:rsidR="009062F1" w:rsidRPr="007A7423" w:rsidRDefault="009062F1" w:rsidP="007A7423">
      <w:pPr>
        <w:pStyle w:val="ConsPlusNormal"/>
        <w:tabs>
          <w:tab w:val="left" w:pos="4395"/>
        </w:tabs>
        <w:ind w:firstLine="426"/>
        <w:jc w:val="both"/>
        <w:rPr>
          <w:rFonts w:ascii="Times New Roman" w:hAnsi="Times New Roman" w:cs="Times New Roman"/>
          <w:sz w:val="24"/>
          <w:szCs w:val="24"/>
        </w:rPr>
      </w:pPr>
      <w:r w:rsidRPr="007A7423">
        <w:rPr>
          <w:rFonts w:ascii="Times New Roman" w:hAnsi="Times New Roman" w:cs="Times New Roman"/>
          <w:sz w:val="24"/>
          <w:szCs w:val="24"/>
        </w:rPr>
        <w:t>– органов государственной власти Российской Федерации, органов государственной власти субъектов Российской Федерации;</w:t>
      </w:r>
    </w:p>
    <w:p w:rsidR="009062F1" w:rsidRPr="007A7423" w:rsidRDefault="009062F1" w:rsidP="007A7423">
      <w:pPr>
        <w:pStyle w:val="ConsPlusNormal"/>
        <w:tabs>
          <w:tab w:val="left" w:pos="4395"/>
        </w:tabs>
        <w:ind w:firstLine="426"/>
        <w:jc w:val="both"/>
        <w:rPr>
          <w:rFonts w:ascii="Times New Roman" w:hAnsi="Times New Roman" w:cs="Times New Roman"/>
          <w:sz w:val="24"/>
          <w:szCs w:val="24"/>
        </w:rPr>
      </w:pPr>
      <w:r w:rsidRPr="007A7423">
        <w:rPr>
          <w:rFonts w:ascii="Times New Roman" w:hAnsi="Times New Roman" w:cs="Times New Roman"/>
          <w:sz w:val="24"/>
          <w:szCs w:val="24"/>
        </w:rPr>
        <w:t>– иных органов местного самоуправления;</w:t>
      </w:r>
    </w:p>
    <w:p w:rsidR="009062F1" w:rsidRPr="007A7423" w:rsidRDefault="009062F1" w:rsidP="007A7423">
      <w:pPr>
        <w:pStyle w:val="ConsPlusNormal"/>
        <w:tabs>
          <w:tab w:val="left" w:pos="4395"/>
        </w:tabs>
        <w:ind w:firstLine="426"/>
        <w:jc w:val="both"/>
        <w:rPr>
          <w:rFonts w:ascii="Times New Roman" w:hAnsi="Times New Roman" w:cs="Times New Roman"/>
          <w:sz w:val="24"/>
          <w:szCs w:val="24"/>
        </w:rPr>
      </w:pPr>
      <w:r w:rsidRPr="007A7423">
        <w:rPr>
          <w:rFonts w:ascii="Times New Roman" w:hAnsi="Times New Roman" w:cs="Times New Roman"/>
          <w:sz w:val="24"/>
          <w:szCs w:val="24"/>
        </w:rPr>
        <w:t>– организаций (органов) по учету объектов недвижимого имущества, органов по учету государственного и муниципального имущества в отношении объектов капитального строительства.</w:t>
      </w:r>
    </w:p>
    <w:p w:rsidR="009062F1" w:rsidRDefault="009062F1" w:rsidP="007A7423">
      <w:pPr>
        <w:tabs>
          <w:tab w:val="left" w:pos="4395"/>
        </w:tabs>
        <w:spacing w:line="230" w:lineRule="auto"/>
        <w:ind w:firstLine="720"/>
        <w:jc w:val="both"/>
      </w:pPr>
    </w:p>
    <w:p w:rsidR="007A7423" w:rsidRDefault="007A7423" w:rsidP="007A7423">
      <w:pPr>
        <w:tabs>
          <w:tab w:val="left" w:pos="4395"/>
        </w:tabs>
        <w:spacing w:line="230" w:lineRule="auto"/>
        <w:ind w:firstLine="720"/>
        <w:jc w:val="both"/>
      </w:pPr>
    </w:p>
    <w:p w:rsidR="007A7423" w:rsidRPr="007A7423" w:rsidRDefault="007A7423" w:rsidP="007A7423">
      <w:pPr>
        <w:tabs>
          <w:tab w:val="left" w:pos="4395"/>
        </w:tabs>
        <w:spacing w:line="230" w:lineRule="auto"/>
        <w:ind w:firstLine="720"/>
        <w:jc w:val="both"/>
      </w:pPr>
    </w:p>
    <w:p w:rsidR="00B432F0" w:rsidRPr="007A7423" w:rsidRDefault="00B432F0" w:rsidP="007A7423">
      <w:pPr>
        <w:pStyle w:val="ConsPlusNormal"/>
        <w:tabs>
          <w:tab w:val="left" w:pos="567"/>
          <w:tab w:val="left" w:pos="4395"/>
        </w:tabs>
        <w:spacing w:line="230" w:lineRule="auto"/>
        <w:jc w:val="center"/>
        <w:rPr>
          <w:rFonts w:ascii="Times New Roman" w:hAnsi="Times New Roman" w:cs="Times New Roman"/>
          <w:b/>
          <w:sz w:val="24"/>
          <w:szCs w:val="24"/>
        </w:rPr>
      </w:pPr>
      <w:bookmarkStart w:id="3" w:name="P53"/>
      <w:bookmarkEnd w:id="3"/>
      <w:r w:rsidRPr="007A7423">
        <w:rPr>
          <w:rFonts w:ascii="Times New Roman" w:hAnsi="Times New Roman" w:cs="Times New Roman"/>
          <w:b/>
          <w:sz w:val="24"/>
          <w:szCs w:val="24"/>
        </w:rPr>
        <w:lastRenderedPageBreak/>
        <w:t>Требования к порядку информирования о предоставлении муниципальной услуги</w:t>
      </w:r>
    </w:p>
    <w:p w:rsidR="00B432F0" w:rsidRPr="007A7423" w:rsidRDefault="00B432F0" w:rsidP="007A7423">
      <w:pPr>
        <w:pStyle w:val="ConsPlusNormal"/>
        <w:tabs>
          <w:tab w:val="left" w:pos="4395"/>
        </w:tabs>
        <w:spacing w:line="230" w:lineRule="auto"/>
        <w:ind w:left="709"/>
        <w:jc w:val="both"/>
        <w:rPr>
          <w:rFonts w:ascii="Times New Roman" w:hAnsi="Times New Roman" w:cs="Times New Roman"/>
          <w:sz w:val="24"/>
          <w:szCs w:val="24"/>
        </w:rPr>
      </w:pPr>
    </w:p>
    <w:p w:rsidR="003D645A" w:rsidRPr="007A7423" w:rsidRDefault="003D645A" w:rsidP="007A7423">
      <w:pPr>
        <w:pStyle w:val="ConsPlusNormal"/>
        <w:tabs>
          <w:tab w:val="left" w:pos="4395"/>
        </w:tabs>
        <w:ind w:firstLine="426"/>
        <w:jc w:val="both"/>
        <w:rPr>
          <w:rFonts w:ascii="Times New Roman" w:hAnsi="Times New Roman" w:cs="Times New Roman"/>
          <w:sz w:val="24"/>
          <w:szCs w:val="24"/>
        </w:rPr>
      </w:pPr>
      <w:r w:rsidRPr="007A7423">
        <w:rPr>
          <w:rFonts w:ascii="Times New Roman" w:hAnsi="Times New Roman" w:cs="Times New Roman"/>
          <w:sz w:val="24"/>
          <w:szCs w:val="24"/>
        </w:rPr>
        <w:t>5. Информирование заявителей о порядке предоставления муниципальной услуги осуществляется непосредственно муниципальными служащими администрации города при личном приеме и по телефону, а также через «Многофункциональный центр предоставления государственных и муниципальных услуг» («МФЦ») и его филиалы, на официальном сайте Администрации в информационно-телекоммуникационной сети «Интернет» https://koradm.gosuslugi.ru/ (далее - официальный сайт Администрации)</w:t>
      </w:r>
    </w:p>
    <w:p w:rsidR="003D645A" w:rsidRPr="007A7423" w:rsidRDefault="004C5570" w:rsidP="007A7423">
      <w:pPr>
        <w:pStyle w:val="ConsPlusNormal"/>
        <w:tabs>
          <w:tab w:val="left" w:pos="4395"/>
        </w:tabs>
        <w:ind w:firstLine="426"/>
        <w:jc w:val="both"/>
        <w:rPr>
          <w:rFonts w:ascii="Times New Roman" w:hAnsi="Times New Roman" w:cs="Times New Roman"/>
          <w:sz w:val="24"/>
          <w:szCs w:val="24"/>
        </w:rPr>
      </w:pPr>
      <w:r w:rsidRPr="007A7423">
        <w:rPr>
          <w:rFonts w:ascii="Times New Roman" w:hAnsi="Times New Roman" w:cs="Times New Roman"/>
          <w:sz w:val="24"/>
          <w:szCs w:val="24"/>
        </w:rPr>
        <w:t>6</w:t>
      </w:r>
      <w:r w:rsidR="003D645A" w:rsidRPr="007A7423">
        <w:rPr>
          <w:rFonts w:ascii="Times New Roman" w:hAnsi="Times New Roman" w:cs="Times New Roman"/>
          <w:sz w:val="24"/>
          <w:szCs w:val="24"/>
        </w:rPr>
        <w:t>.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w:t>
      </w:r>
      <w:r w:rsidRPr="007A7423">
        <w:rPr>
          <w:rFonts w:ascii="Times New Roman" w:hAnsi="Times New Roman" w:cs="Times New Roman"/>
          <w:sz w:val="24"/>
          <w:szCs w:val="24"/>
        </w:rPr>
        <w:t xml:space="preserve"> </w:t>
      </w:r>
      <w:r w:rsidR="003D645A" w:rsidRPr="007A7423">
        <w:rPr>
          <w:rFonts w:ascii="Times New Roman" w:hAnsi="Times New Roman" w:cs="Times New Roman"/>
          <w:sz w:val="24"/>
          <w:szCs w:val="24"/>
        </w:rPr>
        <w:t>в изложении информации, полнота информирования.</w:t>
      </w:r>
    </w:p>
    <w:p w:rsidR="003D645A" w:rsidRPr="007A7423" w:rsidRDefault="004C5570" w:rsidP="007A7423">
      <w:pPr>
        <w:pStyle w:val="ConsPlusNormal"/>
        <w:tabs>
          <w:tab w:val="left" w:pos="4395"/>
        </w:tabs>
        <w:ind w:firstLine="426"/>
        <w:jc w:val="both"/>
        <w:rPr>
          <w:rFonts w:ascii="Times New Roman" w:hAnsi="Times New Roman" w:cs="Times New Roman"/>
          <w:sz w:val="24"/>
          <w:szCs w:val="24"/>
        </w:rPr>
      </w:pPr>
      <w:r w:rsidRPr="007A7423">
        <w:rPr>
          <w:rFonts w:ascii="Times New Roman" w:hAnsi="Times New Roman" w:cs="Times New Roman"/>
          <w:sz w:val="24"/>
          <w:szCs w:val="24"/>
        </w:rPr>
        <w:t>7</w:t>
      </w:r>
      <w:r w:rsidR="003D645A" w:rsidRPr="007A7423">
        <w:rPr>
          <w:rFonts w:ascii="Times New Roman" w:hAnsi="Times New Roman" w:cs="Times New Roman"/>
          <w:sz w:val="24"/>
          <w:szCs w:val="24"/>
        </w:rPr>
        <w:t>. При общении с заявителями (по телефону ил</w:t>
      </w:r>
      <w:r w:rsidRPr="007A7423">
        <w:rPr>
          <w:rFonts w:ascii="Times New Roman" w:hAnsi="Times New Roman" w:cs="Times New Roman"/>
          <w:sz w:val="24"/>
          <w:szCs w:val="24"/>
        </w:rPr>
        <w:t xml:space="preserve">и лично) муниципальные служащие администрации города </w:t>
      </w:r>
      <w:r w:rsidR="003D645A" w:rsidRPr="007A7423">
        <w:rPr>
          <w:rFonts w:ascii="Times New Roman" w:hAnsi="Times New Roman" w:cs="Times New Roman"/>
          <w:sz w:val="24"/>
          <w:szCs w:val="24"/>
        </w:rPr>
        <w:t>должны корректно и внимательно относиться к заявителям,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D645A" w:rsidRPr="007A7423" w:rsidRDefault="003D645A" w:rsidP="007A7423">
      <w:pPr>
        <w:pStyle w:val="ConsPlusNormal"/>
        <w:tabs>
          <w:tab w:val="left" w:pos="4395"/>
        </w:tabs>
        <w:ind w:firstLine="426"/>
        <w:jc w:val="both"/>
        <w:rPr>
          <w:rFonts w:ascii="Times New Roman" w:hAnsi="Times New Roman" w:cs="Times New Roman"/>
          <w:sz w:val="24"/>
          <w:szCs w:val="24"/>
        </w:rPr>
      </w:pPr>
      <w:r w:rsidRPr="007A7423">
        <w:rPr>
          <w:rFonts w:ascii="Times New Roman" w:hAnsi="Times New Roman" w:cs="Times New Roman"/>
          <w:sz w:val="24"/>
          <w:szCs w:val="24"/>
        </w:rPr>
        <w:t xml:space="preserve">9. Информирование заявителей о порядке предоставления муниципальной услуги может осуществляться с использованием средств </w:t>
      </w:r>
      <w:proofErr w:type="spellStart"/>
      <w:r w:rsidRPr="007A7423">
        <w:rPr>
          <w:rFonts w:ascii="Times New Roman" w:hAnsi="Times New Roman" w:cs="Times New Roman"/>
          <w:sz w:val="24"/>
          <w:szCs w:val="24"/>
        </w:rPr>
        <w:t>автоинформирования</w:t>
      </w:r>
      <w:proofErr w:type="spellEnd"/>
      <w:r w:rsidRPr="007A7423">
        <w:rPr>
          <w:rFonts w:ascii="Times New Roman" w:hAnsi="Times New Roman" w:cs="Times New Roman"/>
          <w:sz w:val="24"/>
          <w:szCs w:val="24"/>
        </w:rPr>
        <w:t>.</w:t>
      </w:r>
    </w:p>
    <w:p w:rsidR="00B432F0" w:rsidRPr="007A7423" w:rsidRDefault="00B432F0" w:rsidP="007A7423">
      <w:pPr>
        <w:pStyle w:val="ConsPlusNormal"/>
        <w:tabs>
          <w:tab w:val="left" w:pos="4395"/>
        </w:tabs>
        <w:spacing w:line="247" w:lineRule="auto"/>
        <w:jc w:val="both"/>
        <w:rPr>
          <w:rFonts w:ascii="Times New Roman" w:hAnsi="Times New Roman" w:cs="Times New Roman"/>
          <w:b/>
          <w:sz w:val="24"/>
          <w:szCs w:val="24"/>
        </w:rPr>
      </w:pPr>
    </w:p>
    <w:p w:rsidR="00B432F0" w:rsidRPr="007A7423" w:rsidRDefault="00B432F0" w:rsidP="007A7423">
      <w:pPr>
        <w:pStyle w:val="ConsPlusNormal"/>
        <w:tabs>
          <w:tab w:val="left" w:pos="4395"/>
        </w:tabs>
        <w:spacing w:line="247" w:lineRule="auto"/>
        <w:jc w:val="center"/>
        <w:outlineLvl w:val="1"/>
        <w:rPr>
          <w:rFonts w:ascii="Times New Roman" w:hAnsi="Times New Roman" w:cs="Times New Roman"/>
          <w:b/>
          <w:sz w:val="24"/>
          <w:szCs w:val="24"/>
        </w:rPr>
      </w:pPr>
      <w:r w:rsidRPr="007A7423">
        <w:rPr>
          <w:rFonts w:ascii="Times New Roman" w:hAnsi="Times New Roman" w:cs="Times New Roman"/>
          <w:b/>
          <w:sz w:val="24"/>
          <w:szCs w:val="24"/>
        </w:rPr>
        <w:t>2. Стандарт предоставления муниципальной услуги</w:t>
      </w:r>
    </w:p>
    <w:p w:rsidR="00B432F0" w:rsidRPr="007A7423" w:rsidRDefault="00B432F0" w:rsidP="007A7423">
      <w:pPr>
        <w:pStyle w:val="ConsPlusNormal"/>
        <w:tabs>
          <w:tab w:val="left" w:pos="4395"/>
        </w:tabs>
        <w:spacing w:line="247" w:lineRule="auto"/>
        <w:jc w:val="both"/>
        <w:rPr>
          <w:rFonts w:ascii="Times New Roman" w:hAnsi="Times New Roman" w:cs="Times New Roman"/>
          <w:b/>
          <w:sz w:val="24"/>
          <w:szCs w:val="24"/>
        </w:rPr>
      </w:pPr>
    </w:p>
    <w:p w:rsidR="00B432F0" w:rsidRPr="007A7423" w:rsidRDefault="00B432F0"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Наименование муниципальной услуги</w:t>
      </w:r>
    </w:p>
    <w:p w:rsidR="00B432F0" w:rsidRPr="007A7423" w:rsidRDefault="00B432F0" w:rsidP="007A7423">
      <w:pPr>
        <w:pStyle w:val="ConsPlusNormal"/>
        <w:tabs>
          <w:tab w:val="left" w:pos="4395"/>
        </w:tabs>
        <w:spacing w:line="247" w:lineRule="auto"/>
        <w:ind w:firstLine="709"/>
        <w:jc w:val="both"/>
        <w:rPr>
          <w:rFonts w:ascii="Times New Roman" w:hAnsi="Times New Roman" w:cs="Times New Roman"/>
          <w:sz w:val="24"/>
          <w:szCs w:val="24"/>
        </w:rPr>
      </w:pPr>
    </w:p>
    <w:p w:rsidR="00B432F0" w:rsidRPr="007A7423" w:rsidRDefault="004C5570" w:rsidP="007A7423">
      <w:pPr>
        <w:pStyle w:val="ConsPlusNormal"/>
        <w:tabs>
          <w:tab w:val="left" w:pos="4395"/>
        </w:tabs>
        <w:ind w:firstLine="426"/>
        <w:jc w:val="both"/>
        <w:rPr>
          <w:rFonts w:ascii="Times New Roman" w:hAnsi="Times New Roman" w:cs="Times New Roman"/>
          <w:sz w:val="24"/>
          <w:szCs w:val="24"/>
        </w:rPr>
      </w:pPr>
      <w:r w:rsidRPr="007A7423">
        <w:rPr>
          <w:rFonts w:ascii="Times New Roman" w:hAnsi="Times New Roman" w:cs="Times New Roman"/>
          <w:sz w:val="24"/>
          <w:szCs w:val="24"/>
        </w:rPr>
        <w:t xml:space="preserve">10. Муниципальная услуга «Предоставление сведений, документов и материалов, содержащихся в государственной информационной системе обеспечения градостроительной деятельности </w:t>
      </w:r>
      <w:r w:rsidR="00B432F0" w:rsidRPr="007A7423">
        <w:rPr>
          <w:rFonts w:ascii="Times New Roman" w:hAnsi="Times New Roman" w:cs="Times New Roman"/>
          <w:sz w:val="24"/>
          <w:szCs w:val="24"/>
        </w:rPr>
        <w:t>на территории городского округа Архангельской</w:t>
      </w:r>
      <w:r w:rsidR="00B26665" w:rsidRPr="007A7423">
        <w:rPr>
          <w:rFonts w:ascii="Times New Roman" w:hAnsi="Times New Roman" w:cs="Times New Roman"/>
          <w:sz w:val="24"/>
          <w:szCs w:val="24"/>
        </w:rPr>
        <w:t xml:space="preserve"> области «Город Коряжма»</w:t>
      </w:r>
      <w:r w:rsidR="00B432F0" w:rsidRPr="007A7423">
        <w:rPr>
          <w:rFonts w:ascii="Times New Roman" w:hAnsi="Times New Roman" w:cs="Times New Roman"/>
          <w:sz w:val="24"/>
          <w:szCs w:val="24"/>
        </w:rPr>
        <w:t>.</w:t>
      </w:r>
    </w:p>
    <w:p w:rsidR="00B432F0" w:rsidRPr="007A7423" w:rsidRDefault="00B432F0" w:rsidP="007A7423">
      <w:pPr>
        <w:pStyle w:val="ConsPlusNormal"/>
        <w:tabs>
          <w:tab w:val="left" w:pos="4395"/>
        </w:tabs>
        <w:spacing w:line="247" w:lineRule="auto"/>
        <w:ind w:firstLine="709"/>
        <w:jc w:val="both"/>
        <w:rPr>
          <w:rFonts w:ascii="Times New Roman" w:hAnsi="Times New Roman" w:cs="Times New Roman"/>
          <w:sz w:val="24"/>
          <w:szCs w:val="24"/>
        </w:rPr>
      </w:pPr>
    </w:p>
    <w:p w:rsidR="00B432F0" w:rsidRPr="007A7423" w:rsidRDefault="00B432F0" w:rsidP="007A7423">
      <w:pPr>
        <w:pStyle w:val="ConsPlusNormal"/>
        <w:tabs>
          <w:tab w:val="left" w:pos="4395"/>
        </w:tabs>
        <w:spacing w:line="247" w:lineRule="auto"/>
        <w:jc w:val="center"/>
        <w:rPr>
          <w:rFonts w:ascii="Times New Roman" w:hAnsi="Times New Roman" w:cs="Times New Roman"/>
          <w:b/>
          <w:sz w:val="24"/>
          <w:szCs w:val="24"/>
        </w:rPr>
      </w:pPr>
      <w:bookmarkStart w:id="4" w:name="P72"/>
      <w:bookmarkEnd w:id="4"/>
      <w:r w:rsidRPr="007A7423">
        <w:rPr>
          <w:rFonts w:ascii="Times New Roman" w:hAnsi="Times New Roman" w:cs="Times New Roman"/>
          <w:b/>
          <w:sz w:val="24"/>
          <w:szCs w:val="24"/>
        </w:rPr>
        <w:t>Наименование органа предост</w:t>
      </w:r>
      <w:r w:rsidR="004C6961" w:rsidRPr="007A7423">
        <w:rPr>
          <w:rFonts w:ascii="Times New Roman" w:hAnsi="Times New Roman" w:cs="Times New Roman"/>
          <w:b/>
          <w:sz w:val="24"/>
          <w:szCs w:val="24"/>
        </w:rPr>
        <w:t>авляющего муниципальную услугу</w:t>
      </w:r>
    </w:p>
    <w:p w:rsidR="00B432F0" w:rsidRPr="007A7423" w:rsidRDefault="00B432F0"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p>
    <w:p w:rsidR="00B26665" w:rsidRPr="007A7423" w:rsidRDefault="004C6961"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xml:space="preserve">11. </w:t>
      </w:r>
      <w:r w:rsidR="00B26665" w:rsidRPr="007A7423">
        <w:rPr>
          <w:rFonts w:ascii="Times New Roman" w:hAnsi="Times New Roman" w:cs="Times New Roman"/>
          <w:sz w:val="24"/>
          <w:szCs w:val="24"/>
        </w:rPr>
        <w:t>Муниципальная услуга предоставляется администрацией городского округа Архангельской области «Город Коряжма».</w:t>
      </w:r>
    </w:p>
    <w:p w:rsidR="00B432F0" w:rsidRPr="007A7423" w:rsidRDefault="00B432F0" w:rsidP="007A7423">
      <w:pPr>
        <w:pStyle w:val="ConsPlusNormal"/>
        <w:tabs>
          <w:tab w:val="left" w:pos="4395"/>
        </w:tabs>
        <w:spacing w:line="245" w:lineRule="auto"/>
        <w:jc w:val="center"/>
        <w:rPr>
          <w:rFonts w:ascii="Times New Roman" w:hAnsi="Times New Roman" w:cs="Times New Roman"/>
          <w:sz w:val="24"/>
          <w:szCs w:val="24"/>
        </w:rPr>
      </w:pPr>
    </w:p>
    <w:p w:rsidR="004C6961" w:rsidRPr="007A7423" w:rsidRDefault="004C6961"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Описание результата предоставления муниципальной услуги</w:t>
      </w:r>
    </w:p>
    <w:p w:rsidR="00B432F0" w:rsidRPr="007A7423" w:rsidRDefault="00B432F0" w:rsidP="007A7423">
      <w:pPr>
        <w:pStyle w:val="ConsPlusNormal"/>
        <w:tabs>
          <w:tab w:val="left" w:pos="4395"/>
        </w:tabs>
        <w:spacing w:line="245" w:lineRule="auto"/>
        <w:jc w:val="center"/>
        <w:rPr>
          <w:rFonts w:ascii="Times New Roman" w:hAnsi="Times New Roman" w:cs="Times New Roman"/>
          <w:sz w:val="24"/>
          <w:szCs w:val="24"/>
        </w:rPr>
      </w:pPr>
    </w:p>
    <w:p w:rsidR="004C6961" w:rsidRPr="007A7423" w:rsidRDefault="004C6961"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12. Результатом предоставления муниципальной услуги являются:</w:t>
      </w:r>
    </w:p>
    <w:p w:rsidR="004C6961" w:rsidRPr="007A7423" w:rsidRDefault="004C6961"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proofErr w:type="gramStart"/>
      <w:r w:rsidRPr="007A7423">
        <w:rPr>
          <w:rFonts w:ascii="Times New Roman" w:hAnsi="Times New Roman" w:cs="Times New Roman"/>
          <w:sz w:val="24"/>
          <w:szCs w:val="24"/>
        </w:rPr>
        <w:t>– сведения, документы, материалы, содержащиеся в государственной информационной системе обеспечения градостроительной деятельности (далее – ГИСОГД) в бумажной</w:t>
      </w:r>
      <w:r w:rsidR="001667A5" w:rsidRPr="007A7423">
        <w:rPr>
          <w:rFonts w:ascii="Times New Roman" w:hAnsi="Times New Roman" w:cs="Times New Roman"/>
          <w:sz w:val="24"/>
          <w:szCs w:val="24"/>
        </w:rPr>
        <w:t xml:space="preserve"> </w:t>
      </w:r>
      <w:r w:rsidRPr="007A7423">
        <w:rPr>
          <w:rFonts w:ascii="Times New Roman" w:hAnsi="Times New Roman" w:cs="Times New Roman"/>
          <w:sz w:val="24"/>
          <w:szCs w:val="24"/>
        </w:rPr>
        <w:t>и электронной формах;</w:t>
      </w:r>
      <w:proofErr w:type="gramEnd"/>
    </w:p>
    <w:p w:rsidR="004C6961" w:rsidRPr="007A7423" w:rsidRDefault="004C6961"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–письменный ответ об отказе в предоставлении услуги с обоснованием причин отказа.</w:t>
      </w:r>
    </w:p>
    <w:p w:rsidR="004C6961" w:rsidRPr="007A7423" w:rsidRDefault="004C6961"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proofErr w:type="gramStart"/>
      <w:r w:rsidRPr="007A7423">
        <w:rPr>
          <w:rFonts w:ascii="Times New Roman" w:hAnsi="Times New Roman" w:cs="Times New Roman"/>
          <w:sz w:val="24"/>
          <w:szCs w:val="24"/>
        </w:rPr>
        <w:t>13.Сведения, содержащиеся в государственной ИСОГД, в электронной форме предоставляются в форматах PDF, DOC, DOCX, ODG.</w:t>
      </w:r>
      <w:proofErr w:type="gramEnd"/>
    </w:p>
    <w:p w:rsidR="004C6961" w:rsidRPr="007A7423" w:rsidRDefault="004C6961"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xml:space="preserve">14. </w:t>
      </w:r>
      <w:proofErr w:type="gramStart"/>
      <w:r w:rsidRPr="007A7423">
        <w:rPr>
          <w:rFonts w:ascii="Times New Roman" w:hAnsi="Times New Roman" w:cs="Times New Roman"/>
          <w:sz w:val="24"/>
          <w:szCs w:val="24"/>
        </w:rPr>
        <w:t>Документы, материалы, содержащиеся в государственной ИСОГД, в электронной форме предоставляются в формате PDF.</w:t>
      </w:r>
      <w:proofErr w:type="gramEnd"/>
    </w:p>
    <w:p w:rsidR="004C6961" w:rsidRPr="007A7423" w:rsidRDefault="004C6961"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15. В случае если копия запрашиваемых сведений, документов, материалов в бумажной форме содержит более 10 страниц формата А</w:t>
      </w:r>
      <w:proofErr w:type="gramStart"/>
      <w:r w:rsidRPr="007A7423">
        <w:rPr>
          <w:rFonts w:ascii="Times New Roman" w:hAnsi="Times New Roman" w:cs="Times New Roman"/>
          <w:sz w:val="24"/>
          <w:szCs w:val="24"/>
        </w:rPr>
        <w:t>4</w:t>
      </w:r>
      <w:proofErr w:type="gramEnd"/>
      <w:r w:rsidRPr="007A7423">
        <w:rPr>
          <w:rFonts w:ascii="Times New Roman" w:hAnsi="Times New Roman" w:cs="Times New Roman"/>
          <w:sz w:val="24"/>
          <w:szCs w:val="24"/>
        </w:rPr>
        <w:t>, заявителю предоставляется электронная копия бумажного документа.</w:t>
      </w:r>
    </w:p>
    <w:p w:rsidR="004C6961" w:rsidRPr="007A7423" w:rsidRDefault="004C6961"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xml:space="preserve">16. Машинные носители информации: CD-R, CD-RW, </w:t>
      </w:r>
      <w:proofErr w:type="spellStart"/>
      <w:r w:rsidRPr="007A7423">
        <w:rPr>
          <w:rFonts w:ascii="Times New Roman" w:hAnsi="Times New Roman" w:cs="Times New Roman"/>
          <w:sz w:val="24"/>
          <w:szCs w:val="24"/>
        </w:rPr>
        <w:t>Flash</w:t>
      </w:r>
      <w:proofErr w:type="spellEnd"/>
      <w:r w:rsidRPr="007A7423">
        <w:rPr>
          <w:rFonts w:ascii="Times New Roman" w:hAnsi="Times New Roman" w:cs="Times New Roman"/>
          <w:sz w:val="24"/>
          <w:szCs w:val="24"/>
        </w:rPr>
        <w:t>-память предоставляются заявителем.</w:t>
      </w:r>
    </w:p>
    <w:p w:rsidR="004C6961" w:rsidRPr="007A7423" w:rsidRDefault="004C6961" w:rsidP="007A7423">
      <w:pPr>
        <w:pStyle w:val="ConsPlusNormal"/>
        <w:tabs>
          <w:tab w:val="left" w:pos="4395"/>
        </w:tabs>
        <w:spacing w:line="245" w:lineRule="auto"/>
        <w:ind w:firstLine="709"/>
        <w:jc w:val="both"/>
        <w:rPr>
          <w:rFonts w:ascii="Times New Roman" w:hAnsi="Times New Roman" w:cs="Times New Roman"/>
          <w:sz w:val="24"/>
          <w:szCs w:val="24"/>
        </w:rPr>
      </w:pPr>
    </w:p>
    <w:p w:rsidR="007A7423" w:rsidRDefault="007A7423" w:rsidP="007A7423">
      <w:pPr>
        <w:pStyle w:val="ConsPlusNormal"/>
        <w:tabs>
          <w:tab w:val="left" w:pos="4395"/>
        </w:tabs>
        <w:spacing w:line="247" w:lineRule="auto"/>
        <w:jc w:val="center"/>
        <w:rPr>
          <w:rFonts w:ascii="Times New Roman" w:hAnsi="Times New Roman" w:cs="Times New Roman"/>
          <w:b/>
          <w:sz w:val="24"/>
          <w:szCs w:val="24"/>
        </w:rPr>
      </w:pPr>
    </w:p>
    <w:p w:rsidR="007A7423" w:rsidRDefault="007A7423" w:rsidP="007A7423">
      <w:pPr>
        <w:pStyle w:val="ConsPlusNormal"/>
        <w:tabs>
          <w:tab w:val="left" w:pos="4395"/>
        </w:tabs>
        <w:spacing w:line="247" w:lineRule="auto"/>
        <w:jc w:val="center"/>
        <w:rPr>
          <w:rFonts w:ascii="Times New Roman" w:hAnsi="Times New Roman" w:cs="Times New Roman"/>
          <w:b/>
          <w:sz w:val="24"/>
          <w:szCs w:val="24"/>
        </w:rPr>
      </w:pPr>
    </w:p>
    <w:p w:rsidR="007A7423" w:rsidRDefault="007A7423" w:rsidP="007A7423">
      <w:pPr>
        <w:pStyle w:val="ConsPlusNormal"/>
        <w:tabs>
          <w:tab w:val="left" w:pos="4395"/>
        </w:tabs>
        <w:spacing w:line="247" w:lineRule="auto"/>
        <w:jc w:val="center"/>
        <w:rPr>
          <w:rFonts w:ascii="Times New Roman" w:hAnsi="Times New Roman" w:cs="Times New Roman"/>
          <w:b/>
          <w:sz w:val="24"/>
          <w:szCs w:val="24"/>
        </w:rPr>
      </w:pPr>
    </w:p>
    <w:p w:rsidR="00B432F0" w:rsidRPr="007A7423" w:rsidRDefault="004C6961"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lastRenderedPageBreak/>
        <w:t>Срок предоставления</w:t>
      </w:r>
      <w:r w:rsidR="00B432F0" w:rsidRPr="007A7423">
        <w:rPr>
          <w:rFonts w:ascii="Times New Roman" w:hAnsi="Times New Roman" w:cs="Times New Roman"/>
          <w:b/>
          <w:sz w:val="24"/>
          <w:szCs w:val="24"/>
        </w:rPr>
        <w:t xml:space="preserve"> муниципальной услуги</w:t>
      </w:r>
    </w:p>
    <w:p w:rsidR="00B432F0" w:rsidRPr="007A7423" w:rsidRDefault="00B432F0" w:rsidP="007A7423">
      <w:pPr>
        <w:pStyle w:val="ConsPlusNormal"/>
        <w:tabs>
          <w:tab w:val="left" w:pos="4395"/>
        </w:tabs>
        <w:spacing w:line="245" w:lineRule="auto"/>
        <w:ind w:firstLine="709"/>
        <w:jc w:val="both"/>
        <w:rPr>
          <w:rFonts w:ascii="Times New Roman" w:hAnsi="Times New Roman" w:cs="Times New Roman"/>
          <w:sz w:val="24"/>
          <w:szCs w:val="24"/>
        </w:rPr>
      </w:pPr>
    </w:p>
    <w:p w:rsidR="00FC6814" w:rsidRPr="007A7423" w:rsidRDefault="00ED677B" w:rsidP="007A7423">
      <w:pPr>
        <w:tabs>
          <w:tab w:val="left" w:pos="4395"/>
        </w:tabs>
        <w:autoSpaceDE w:val="0"/>
        <w:autoSpaceDN w:val="0"/>
        <w:adjustRightInd w:val="0"/>
        <w:spacing w:line="245" w:lineRule="auto"/>
        <w:ind w:firstLine="709"/>
        <w:jc w:val="both"/>
      </w:pPr>
      <w:r w:rsidRPr="007A7423">
        <w:t>17.</w:t>
      </w:r>
      <w:r w:rsidR="00FC6814" w:rsidRPr="007A7423">
        <w:rPr>
          <w:spacing w:val="-6"/>
        </w:rPr>
        <w:t xml:space="preserve"> </w:t>
      </w:r>
      <w:r w:rsidR="00FC6814" w:rsidRPr="007A7423">
        <w:rPr>
          <w:rFonts w:eastAsiaTheme="minorEastAsia"/>
        </w:rPr>
        <w:t>Сроки выполнения отдельных административных процедур и действий:</w:t>
      </w:r>
      <w:r w:rsidRPr="007A7423">
        <w:t xml:space="preserve"> </w:t>
      </w:r>
    </w:p>
    <w:p w:rsidR="00FC6814" w:rsidRPr="007A7423" w:rsidRDefault="00FC681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1) регистрация запроса заявителя:</w:t>
      </w:r>
    </w:p>
    <w:p w:rsidR="00FC6814" w:rsidRPr="007A7423" w:rsidRDefault="00FC681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при поступлении запроса заявителя в электронной форме – в день поступления запроса заявителя, либо на следующий рабочий день в случае их получения после 16 часов текущего рабочего дня или в выходной (праздничный) день;</w:t>
      </w:r>
    </w:p>
    <w:p w:rsidR="00FC6814" w:rsidRPr="007A7423" w:rsidRDefault="00FC681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при поступлении запроса заявителя иным способом – в день поступления запроса заявителя;</w:t>
      </w:r>
    </w:p>
    <w:p w:rsidR="00ED677B" w:rsidRPr="007A7423" w:rsidRDefault="00FC681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xml:space="preserve">18. </w:t>
      </w:r>
      <w:proofErr w:type="gramStart"/>
      <w:r w:rsidR="00ED677B" w:rsidRPr="007A7423">
        <w:rPr>
          <w:rFonts w:ascii="Times New Roman" w:hAnsi="Times New Roman" w:cs="Times New Roman"/>
          <w:sz w:val="24"/>
          <w:szCs w:val="24"/>
        </w:rPr>
        <w:t>Срок предоставления муниципальной услуги по запросам, направленным до 1 января 2022 г., сведения, документы, материалы предоставляются администрацией города в течение 10 рабочих дней со дня осуществления оплаты физическим или юридическим лицом, по запросам, направленным после 1 января 2022 г., сведения, документы, материалы предоставляются в течение 5 рабочих дней со дня осуществления оплаты физическим или юридическим лицом.</w:t>
      </w:r>
      <w:proofErr w:type="gramEnd"/>
    </w:p>
    <w:p w:rsidR="00ED677B" w:rsidRPr="007A7423" w:rsidRDefault="00FC681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19</w:t>
      </w:r>
      <w:r w:rsidR="00ED677B" w:rsidRPr="007A7423">
        <w:rPr>
          <w:rFonts w:ascii="Times New Roman" w:hAnsi="Times New Roman" w:cs="Times New Roman"/>
          <w:sz w:val="24"/>
          <w:szCs w:val="24"/>
        </w:rPr>
        <w:t>. По межведомственным запросам сведения, документы, материалы предоставляются администрацией города не позднее 5 рабочих дней со дня регистрации запроса.</w:t>
      </w:r>
    </w:p>
    <w:p w:rsidR="00B432F0" w:rsidRPr="007A7423" w:rsidRDefault="00B432F0" w:rsidP="007A7423">
      <w:pPr>
        <w:tabs>
          <w:tab w:val="left" w:pos="4395"/>
        </w:tabs>
        <w:autoSpaceDE w:val="0"/>
        <w:autoSpaceDN w:val="0"/>
        <w:adjustRightInd w:val="0"/>
        <w:spacing w:line="245" w:lineRule="auto"/>
        <w:ind w:firstLine="709"/>
        <w:jc w:val="both"/>
      </w:pPr>
    </w:p>
    <w:p w:rsidR="001F6157" w:rsidRPr="007A7423" w:rsidRDefault="001F6157"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Перечень нормативных правовых актов, регулирующих отношения, возникающие</w:t>
      </w:r>
      <w:r w:rsidR="001667A5" w:rsidRPr="007A7423">
        <w:rPr>
          <w:rFonts w:ascii="Times New Roman" w:hAnsi="Times New Roman" w:cs="Times New Roman"/>
          <w:b/>
          <w:sz w:val="24"/>
          <w:szCs w:val="24"/>
        </w:rPr>
        <w:t xml:space="preserve"> </w:t>
      </w:r>
      <w:r w:rsidRPr="007A7423">
        <w:rPr>
          <w:rFonts w:ascii="Times New Roman" w:hAnsi="Times New Roman" w:cs="Times New Roman"/>
          <w:b/>
          <w:sz w:val="24"/>
          <w:szCs w:val="24"/>
        </w:rPr>
        <w:t>в связи с предоставлением муниципальной услуги</w:t>
      </w:r>
    </w:p>
    <w:p w:rsidR="00B432F0" w:rsidRPr="007A7423" w:rsidRDefault="00B432F0" w:rsidP="007A7423">
      <w:pPr>
        <w:tabs>
          <w:tab w:val="left" w:pos="4395"/>
        </w:tabs>
        <w:spacing w:line="238" w:lineRule="auto"/>
        <w:jc w:val="center"/>
        <w:rPr>
          <w:rStyle w:val="af"/>
          <w:b w:val="0"/>
        </w:rPr>
      </w:pPr>
    </w:p>
    <w:p w:rsidR="001F6157" w:rsidRPr="007A7423" w:rsidRDefault="00FC681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bookmarkStart w:id="5" w:name="P98"/>
      <w:bookmarkEnd w:id="5"/>
      <w:r w:rsidRPr="007A7423">
        <w:rPr>
          <w:rFonts w:ascii="Times New Roman" w:hAnsi="Times New Roman" w:cs="Times New Roman"/>
          <w:sz w:val="24"/>
          <w:szCs w:val="24"/>
        </w:rPr>
        <w:t>20</w:t>
      </w:r>
      <w:r w:rsidR="001F6157" w:rsidRPr="007A7423">
        <w:rPr>
          <w:rFonts w:ascii="Times New Roman" w:hAnsi="Times New Roman" w:cs="Times New Roman"/>
          <w:sz w:val="24"/>
          <w:szCs w:val="24"/>
        </w:rPr>
        <w:t xml:space="preserve">. Отношения, возникающие в связи с предоставлением муниципальной услуги, регулируются следующими нормативными правовыми актами: </w:t>
      </w:r>
    </w:p>
    <w:p w:rsidR="001F6157" w:rsidRPr="007A7423" w:rsidRDefault="001F6157"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xml:space="preserve">– Градостроительный кодекс Российской Федерации от 29.12.2004 № 190-ФЗ; </w:t>
      </w:r>
    </w:p>
    <w:p w:rsidR="001F6157" w:rsidRPr="007A7423" w:rsidRDefault="001F6157"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Земельным кодексом Российской Федерации;</w:t>
      </w:r>
    </w:p>
    <w:p w:rsidR="001F6157" w:rsidRPr="007A7423" w:rsidRDefault="001F6157"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1F6157" w:rsidRPr="007A7423" w:rsidRDefault="001F6157"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Федеральный закон от 27.07.2010 № 210-ФЗ «Об организации предоставления государственных и муниципальных услуг»;</w:t>
      </w:r>
    </w:p>
    <w:p w:rsidR="001F6157" w:rsidRPr="007A7423" w:rsidRDefault="001F6157"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Федеральный закон от 27 июля 2006 года № 152-ФЗ «О персональных данных»;</w:t>
      </w:r>
    </w:p>
    <w:p w:rsidR="001F6157" w:rsidRPr="007A7423" w:rsidRDefault="001F6157"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Постановление Правительства Российской Федерации от 13 марта 2020 № 279 «Об информационном обеспечении градостроительной деятельности»;</w:t>
      </w:r>
    </w:p>
    <w:p w:rsidR="001F6157" w:rsidRPr="007A7423" w:rsidRDefault="001F6157"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proofErr w:type="gramStart"/>
      <w:r w:rsidRPr="007A7423">
        <w:rPr>
          <w:rFonts w:ascii="Times New Roman" w:hAnsi="Times New Roman" w:cs="Times New Roman"/>
          <w:sz w:val="24"/>
          <w:szCs w:val="24"/>
        </w:rPr>
        <w:t>– Приказ Министерства строительства и жилищно-коммунального хозяйства Российской Федерации «Об утверждении технических требований к ведению реестров государственных информационных систем обеспечения градостроительной деятельности, методики присвоения регистрационных номеров сведениям, документам, материалам, размещаемым в государственных информационных системах обеспечения градостроительной деятельности, справочников и классификаторов, необходимых для обработки указанных сведений, документов, материалов, форматов предоставления сведений, документов, материалов, содержащихся в государственных информационных системах обеспечения градостроительной деятельности от</w:t>
      </w:r>
      <w:proofErr w:type="gramEnd"/>
      <w:r w:rsidRPr="007A7423">
        <w:rPr>
          <w:rFonts w:ascii="Times New Roman" w:hAnsi="Times New Roman" w:cs="Times New Roman"/>
          <w:sz w:val="24"/>
          <w:szCs w:val="24"/>
        </w:rPr>
        <w:t xml:space="preserve"> 06.08.2020 № 433/пр.</w:t>
      </w:r>
    </w:p>
    <w:p w:rsidR="001F6157" w:rsidRPr="007A7423" w:rsidRDefault="001F6157"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Приказ Федеральной службы безопасности Российской Федерации от 27 декабря 2011 года № 796 «Об утверждении Требований к средствам электронной подписи и Требований</w:t>
      </w:r>
      <w:r w:rsidR="001667A5" w:rsidRPr="007A7423">
        <w:rPr>
          <w:rFonts w:ascii="Times New Roman" w:hAnsi="Times New Roman" w:cs="Times New Roman"/>
          <w:sz w:val="24"/>
          <w:szCs w:val="24"/>
        </w:rPr>
        <w:t xml:space="preserve"> </w:t>
      </w:r>
      <w:r w:rsidRPr="007A7423">
        <w:rPr>
          <w:rFonts w:ascii="Times New Roman" w:hAnsi="Times New Roman" w:cs="Times New Roman"/>
          <w:sz w:val="24"/>
          <w:szCs w:val="24"/>
        </w:rPr>
        <w:t>к средствам удостоверяющего центра»</w:t>
      </w:r>
    </w:p>
    <w:p w:rsidR="001F6157" w:rsidRPr="007A7423" w:rsidRDefault="00FC681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21</w:t>
      </w:r>
      <w:r w:rsidR="001F6157" w:rsidRPr="007A7423">
        <w:rPr>
          <w:rFonts w:ascii="Times New Roman" w:hAnsi="Times New Roman" w:cs="Times New Roman"/>
          <w:sz w:val="24"/>
          <w:szCs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w:t>
      </w:r>
      <w:r w:rsidR="001667A5" w:rsidRPr="007A7423">
        <w:rPr>
          <w:rFonts w:ascii="Times New Roman" w:hAnsi="Times New Roman" w:cs="Times New Roman"/>
          <w:sz w:val="24"/>
          <w:szCs w:val="24"/>
        </w:rPr>
        <w:t>на официальном сайте Администрации в информационно-телекоммуникационной сети «Интернет» https://koradm.gosuslugi.ru</w:t>
      </w:r>
      <w:r w:rsidR="001F6157" w:rsidRPr="007A7423">
        <w:rPr>
          <w:rFonts w:ascii="Times New Roman" w:hAnsi="Times New Roman" w:cs="Times New Roman"/>
          <w:sz w:val="24"/>
          <w:szCs w:val="24"/>
        </w:rPr>
        <w:t xml:space="preserve"> и на Едином портале www.gosuslugi.ru.</w:t>
      </w:r>
    </w:p>
    <w:p w:rsidR="00B432F0" w:rsidRPr="007A7423" w:rsidRDefault="00B432F0" w:rsidP="007A7423">
      <w:pPr>
        <w:tabs>
          <w:tab w:val="left" w:pos="567"/>
          <w:tab w:val="left" w:pos="4395"/>
        </w:tabs>
        <w:spacing w:line="238" w:lineRule="auto"/>
        <w:jc w:val="center"/>
        <w:rPr>
          <w:bCs/>
        </w:rPr>
      </w:pPr>
    </w:p>
    <w:p w:rsidR="00B432F0" w:rsidRPr="007A7423" w:rsidRDefault="00B432F0"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lastRenderedPageBreak/>
        <w:t xml:space="preserve">Исчерпывающий перечень документов, необходимых для предоставления муниципальной услуги и услуг, которые являются необходимыми и обязательными </w:t>
      </w:r>
      <w:r w:rsidR="001667A5" w:rsidRPr="007A7423">
        <w:rPr>
          <w:rFonts w:ascii="Times New Roman" w:hAnsi="Times New Roman" w:cs="Times New Roman"/>
          <w:b/>
          <w:sz w:val="24"/>
          <w:szCs w:val="24"/>
        </w:rPr>
        <w:t>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432F0" w:rsidRPr="007A7423" w:rsidRDefault="00B432F0" w:rsidP="007A7423">
      <w:pPr>
        <w:tabs>
          <w:tab w:val="left" w:pos="1276"/>
          <w:tab w:val="left" w:pos="4395"/>
        </w:tabs>
        <w:spacing w:line="238" w:lineRule="auto"/>
        <w:ind w:firstLine="709"/>
        <w:jc w:val="both"/>
        <w:rPr>
          <w:bCs/>
        </w:rPr>
      </w:pPr>
    </w:p>
    <w:p w:rsidR="009447A0" w:rsidRPr="007A7423" w:rsidRDefault="009447A0"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2</w:t>
      </w:r>
      <w:r w:rsidR="00FC6814" w:rsidRPr="007A7423">
        <w:rPr>
          <w:rFonts w:ascii="Times New Roman" w:hAnsi="Times New Roman" w:cs="Times New Roman"/>
          <w:sz w:val="24"/>
          <w:szCs w:val="24"/>
        </w:rPr>
        <w:t>2</w:t>
      </w:r>
      <w:r w:rsidRPr="007A7423">
        <w:rPr>
          <w:rFonts w:ascii="Times New Roman" w:hAnsi="Times New Roman" w:cs="Times New Roman"/>
          <w:sz w:val="24"/>
          <w:szCs w:val="24"/>
        </w:rPr>
        <w:t xml:space="preserve">. Для предоставления муниципальной услуги заявителем </w:t>
      </w:r>
      <w:proofErr w:type="gramStart"/>
      <w:r w:rsidRPr="007A7423">
        <w:rPr>
          <w:rFonts w:ascii="Times New Roman" w:hAnsi="Times New Roman" w:cs="Times New Roman"/>
          <w:sz w:val="24"/>
          <w:szCs w:val="24"/>
        </w:rPr>
        <w:t>предоставляются следующие документы</w:t>
      </w:r>
      <w:proofErr w:type="gramEnd"/>
      <w:r w:rsidRPr="007A7423">
        <w:rPr>
          <w:rFonts w:ascii="Times New Roman" w:hAnsi="Times New Roman" w:cs="Times New Roman"/>
          <w:sz w:val="24"/>
          <w:szCs w:val="24"/>
        </w:rPr>
        <w:t>:</w:t>
      </w:r>
    </w:p>
    <w:p w:rsidR="009447A0" w:rsidRPr="007A7423" w:rsidRDefault="009447A0"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xml:space="preserve">1) запрос по форме, указанной в </w:t>
      </w:r>
      <w:hyperlink w:anchor="P382" w:history="1">
        <w:r w:rsidRPr="007A7423">
          <w:rPr>
            <w:rFonts w:ascii="Times New Roman" w:hAnsi="Times New Roman" w:cs="Times New Roman"/>
            <w:sz w:val="24"/>
            <w:szCs w:val="24"/>
          </w:rPr>
          <w:t xml:space="preserve">Приложении № </w:t>
        </w:r>
      </w:hyperlink>
      <w:r w:rsidR="006D5029" w:rsidRPr="007A7423">
        <w:rPr>
          <w:rFonts w:ascii="Times New Roman" w:hAnsi="Times New Roman" w:cs="Times New Roman"/>
          <w:sz w:val="24"/>
          <w:szCs w:val="24"/>
        </w:rPr>
        <w:t>1</w:t>
      </w:r>
      <w:r w:rsidRPr="007A7423">
        <w:rPr>
          <w:rFonts w:ascii="Times New Roman" w:hAnsi="Times New Roman" w:cs="Times New Roman"/>
          <w:sz w:val="24"/>
          <w:szCs w:val="24"/>
        </w:rPr>
        <w:t xml:space="preserve"> к регламенту;</w:t>
      </w:r>
    </w:p>
    <w:p w:rsidR="009447A0" w:rsidRPr="007A7423" w:rsidRDefault="009447A0"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2) документ, удостоверяющий личность заявителя;</w:t>
      </w:r>
    </w:p>
    <w:p w:rsidR="009447A0" w:rsidRPr="007A7423" w:rsidRDefault="009447A0"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3) документ, подтверждающий право на получение сведений, отнесенных к категории ограниченного доступа, в случае, если запрашиваемая информация относится к категории ограниченного доступа.</w:t>
      </w:r>
    </w:p>
    <w:p w:rsidR="009447A0" w:rsidRPr="007A7423" w:rsidRDefault="009447A0"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bookmarkStart w:id="6" w:name="P124"/>
      <w:bookmarkEnd w:id="6"/>
      <w:r w:rsidRPr="007A7423">
        <w:rPr>
          <w:rFonts w:ascii="Times New Roman" w:hAnsi="Times New Roman" w:cs="Times New Roman"/>
          <w:sz w:val="24"/>
          <w:szCs w:val="24"/>
        </w:rPr>
        <w:t>4) документ, подтверждающий полномочия представителя заявителя, оформленный</w:t>
      </w:r>
      <w:r w:rsidR="004A307A" w:rsidRPr="007A7423">
        <w:rPr>
          <w:rFonts w:ascii="Times New Roman" w:hAnsi="Times New Roman" w:cs="Times New Roman"/>
          <w:sz w:val="24"/>
          <w:szCs w:val="24"/>
        </w:rPr>
        <w:t xml:space="preserve"> </w:t>
      </w:r>
      <w:r w:rsidRPr="007A7423">
        <w:rPr>
          <w:rFonts w:ascii="Times New Roman" w:hAnsi="Times New Roman" w:cs="Times New Roman"/>
          <w:sz w:val="24"/>
          <w:szCs w:val="24"/>
        </w:rPr>
        <w:t xml:space="preserve">в порядке, предусмотренном </w:t>
      </w:r>
      <w:hyperlink w:anchor="P43" w:history="1">
        <w:r w:rsidRPr="007A7423">
          <w:rPr>
            <w:rFonts w:ascii="Times New Roman" w:hAnsi="Times New Roman" w:cs="Times New Roman"/>
            <w:sz w:val="24"/>
            <w:szCs w:val="24"/>
          </w:rPr>
          <w:t>пунктом 3</w:t>
        </w:r>
      </w:hyperlink>
      <w:r w:rsidRPr="007A7423">
        <w:rPr>
          <w:rFonts w:ascii="Times New Roman" w:hAnsi="Times New Roman" w:cs="Times New Roman"/>
          <w:sz w:val="24"/>
          <w:szCs w:val="24"/>
        </w:rPr>
        <w:t xml:space="preserve"> регламента (в случае подачи запроса представителем заявителя);</w:t>
      </w:r>
    </w:p>
    <w:p w:rsidR="00BA012D" w:rsidRPr="007A7423" w:rsidRDefault="00BA012D"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5) Для получения результата муниципальной услуги заявитель вправе по собственной инициативе представить документ, подтверждающий внесение платы за предоставление сведений, документов, материалов.</w:t>
      </w:r>
    </w:p>
    <w:p w:rsidR="009447A0" w:rsidRPr="007A7423" w:rsidRDefault="00FC681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23</w:t>
      </w:r>
      <w:r w:rsidR="009447A0" w:rsidRPr="007A7423">
        <w:rPr>
          <w:rFonts w:ascii="Times New Roman" w:hAnsi="Times New Roman" w:cs="Times New Roman"/>
          <w:sz w:val="24"/>
          <w:szCs w:val="24"/>
        </w:rPr>
        <w:t xml:space="preserve">. Для получения документов, необходимых для предоставления муниципальной услуги, указанных в пункте </w:t>
      </w:r>
      <w:r w:rsidR="004A307A" w:rsidRPr="007A7423">
        <w:rPr>
          <w:rFonts w:ascii="Times New Roman" w:hAnsi="Times New Roman" w:cs="Times New Roman"/>
          <w:sz w:val="24"/>
          <w:szCs w:val="24"/>
        </w:rPr>
        <w:t>2</w:t>
      </w:r>
      <w:r w:rsidR="00BA43C4" w:rsidRPr="007A7423">
        <w:rPr>
          <w:rFonts w:ascii="Times New Roman" w:hAnsi="Times New Roman" w:cs="Times New Roman"/>
          <w:sz w:val="24"/>
          <w:szCs w:val="24"/>
        </w:rPr>
        <w:t>2</w:t>
      </w:r>
      <w:r w:rsidR="009447A0" w:rsidRPr="007A7423">
        <w:rPr>
          <w:rFonts w:ascii="Times New Roman" w:hAnsi="Times New Roman" w:cs="Times New Roman"/>
          <w:sz w:val="24"/>
          <w:szCs w:val="24"/>
        </w:rPr>
        <w:t xml:space="preserve"> настоящего регламента, заявитель лично обращается в органы государственной власти, учреждения и организации.</w:t>
      </w:r>
    </w:p>
    <w:p w:rsidR="006D5029" w:rsidRPr="007A7423" w:rsidRDefault="009447A0" w:rsidP="007A7423">
      <w:pPr>
        <w:tabs>
          <w:tab w:val="left" w:pos="4395"/>
        </w:tabs>
        <w:autoSpaceDE w:val="0"/>
        <w:autoSpaceDN w:val="0"/>
        <w:adjustRightInd w:val="0"/>
        <w:ind w:firstLine="709"/>
        <w:jc w:val="both"/>
        <w:rPr>
          <w:rFonts w:eastAsiaTheme="minorEastAsia"/>
        </w:rPr>
      </w:pPr>
      <w:r w:rsidRPr="007A7423">
        <w:rPr>
          <w:rFonts w:eastAsiaTheme="minorEastAsia"/>
        </w:rPr>
        <w:t>2</w:t>
      </w:r>
      <w:r w:rsidR="00FC6814" w:rsidRPr="007A7423">
        <w:rPr>
          <w:rFonts w:eastAsiaTheme="minorEastAsia"/>
        </w:rPr>
        <w:t>4</w:t>
      </w:r>
      <w:r w:rsidRPr="007A7423">
        <w:rPr>
          <w:rFonts w:eastAsiaTheme="minorEastAsia"/>
        </w:rPr>
        <w:t>. Запрос и документы, необходимые для предоставления муниципальной услуги, указанные в пункте 2</w:t>
      </w:r>
      <w:r w:rsidR="00BA43C4" w:rsidRPr="007A7423">
        <w:rPr>
          <w:rFonts w:eastAsiaTheme="minorEastAsia"/>
        </w:rPr>
        <w:t>2</w:t>
      </w:r>
      <w:r w:rsidRPr="007A7423">
        <w:rPr>
          <w:rFonts w:eastAsiaTheme="minorEastAsia"/>
        </w:rPr>
        <w:t xml:space="preserve"> настояще</w:t>
      </w:r>
      <w:r w:rsidR="004A307A" w:rsidRPr="007A7423">
        <w:rPr>
          <w:rFonts w:eastAsiaTheme="minorEastAsia"/>
        </w:rPr>
        <w:t xml:space="preserve">го регламента, представляются в администрацию города </w:t>
      </w:r>
      <w:r w:rsidRPr="007A7423">
        <w:rPr>
          <w:rFonts w:eastAsiaTheme="minorEastAsia"/>
        </w:rPr>
        <w:t xml:space="preserve">посредством личного обращения заявителя, через ГБУ СО «МФЦ» или при наличии технической возможности через Единый портал в информационно-телекоммуникационной сети «Интернет». </w:t>
      </w:r>
    </w:p>
    <w:p w:rsidR="006D5029" w:rsidRPr="007A7423" w:rsidRDefault="006D5029" w:rsidP="007A7423">
      <w:pPr>
        <w:tabs>
          <w:tab w:val="left" w:pos="4395"/>
        </w:tabs>
        <w:autoSpaceDE w:val="0"/>
        <w:autoSpaceDN w:val="0"/>
        <w:adjustRightInd w:val="0"/>
        <w:ind w:firstLine="709"/>
        <w:jc w:val="both"/>
        <w:rPr>
          <w:rFonts w:eastAsiaTheme="minorHAnsi"/>
          <w:lang w:eastAsia="en-US"/>
        </w:rPr>
      </w:pPr>
      <w:r w:rsidRPr="007A7423">
        <w:rPr>
          <w:rFonts w:eastAsiaTheme="minorEastAsia"/>
        </w:rPr>
        <w:t>Для получения сведений, документов, материалов пользователи по их выбору направляют в орган местного самоуправления с использованием многофункциональных</w:t>
      </w:r>
      <w:r w:rsidRPr="007A7423">
        <w:rPr>
          <w:rFonts w:eastAsiaTheme="minorHAnsi"/>
          <w:lang w:eastAsia="en-US"/>
        </w:rPr>
        <w:t xml:space="preserve"> центров запрос в бумажной форме или с использованием личного кабинета в федеральной государственной информационной системе "Единый портал государственных и муниципальных услуг (функций)" (далее - единый портал) запрос в электронной форме.</w:t>
      </w:r>
    </w:p>
    <w:p w:rsidR="009447A0" w:rsidRPr="007A7423" w:rsidRDefault="006D5029" w:rsidP="007A7423">
      <w:pPr>
        <w:tabs>
          <w:tab w:val="left" w:pos="4395"/>
        </w:tabs>
        <w:autoSpaceDE w:val="0"/>
        <w:autoSpaceDN w:val="0"/>
        <w:adjustRightInd w:val="0"/>
        <w:ind w:firstLine="709"/>
        <w:jc w:val="both"/>
      </w:pPr>
      <w:proofErr w:type="gramStart"/>
      <w:r w:rsidRPr="007A7423">
        <w:rPr>
          <w:rFonts w:eastAsiaTheme="minorHAnsi"/>
          <w:lang w:eastAsia="en-US"/>
        </w:rPr>
        <w:t>При направлении запроса, межведомственного запроса пользователь указывает реквизиты необходимых сведений, документов, материалов и (или) указывает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w:t>
      </w:r>
      <w:proofErr w:type="gramEnd"/>
      <w:r w:rsidRPr="007A7423">
        <w:rPr>
          <w:rFonts w:eastAsiaTheme="minorHAnsi"/>
          <w:lang w:eastAsia="en-US"/>
        </w:rPr>
        <w:t xml:space="preserve"> ведения Единого государственного реестра недвижимости. В случае направления запроса в бумажной форме пользователь указывает адрес электронной почты, на который орган местного самоуправления направляет уведомление об оплате предоставления сведений, документов, материалов.</w:t>
      </w:r>
    </w:p>
    <w:p w:rsidR="009447A0" w:rsidRPr="007A7423" w:rsidRDefault="004A307A"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2</w:t>
      </w:r>
      <w:r w:rsidR="00FC6814" w:rsidRPr="007A7423">
        <w:rPr>
          <w:rFonts w:ascii="Times New Roman" w:hAnsi="Times New Roman" w:cs="Times New Roman"/>
          <w:sz w:val="24"/>
          <w:szCs w:val="24"/>
        </w:rPr>
        <w:t>5</w:t>
      </w:r>
      <w:r w:rsidR="009447A0" w:rsidRPr="007A7423">
        <w:rPr>
          <w:rFonts w:ascii="Times New Roman" w:hAnsi="Times New Roman" w:cs="Times New Roman"/>
          <w:sz w:val="24"/>
          <w:szCs w:val="24"/>
        </w:rPr>
        <w:t>. В случае направления заявителем запроса в бумажной форме такой запрос подписывается пользователем собственноручно. В случае подписания запроса в бумажной форме лицом, уполномоченным действовать от имени заявителя, обязательным приложением</w:t>
      </w:r>
      <w:r w:rsidRPr="007A7423">
        <w:rPr>
          <w:rFonts w:ascii="Times New Roman" w:hAnsi="Times New Roman" w:cs="Times New Roman"/>
          <w:sz w:val="24"/>
          <w:szCs w:val="24"/>
        </w:rPr>
        <w:t xml:space="preserve"> </w:t>
      </w:r>
      <w:r w:rsidR="009447A0" w:rsidRPr="007A7423">
        <w:rPr>
          <w:rFonts w:ascii="Times New Roman" w:hAnsi="Times New Roman" w:cs="Times New Roman"/>
          <w:sz w:val="24"/>
          <w:szCs w:val="24"/>
        </w:rPr>
        <w:t>к такому запросу являются документы, подтверждающие указанное полномочие такого лица.</w:t>
      </w:r>
    </w:p>
    <w:p w:rsidR="00B432F0" w:rsidRPr="007A7423" w:rsidRDefault="009447A0"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При этом</w:t>
      </w:r>
      <w:proofErr w:type="gramStart"/>
      <w:r w:rsidRPr="007A7423">
        <w:rPr>
          <w:rFonts w:ascii="Times New Roman" w:hAnsi="Times New Roman" w:cs="Times New Roman"/>
          <w:sz w:val="24"/>
          <w:szCs w:val="24"/>
        </w:rPr>
        <w:t>,</w:t>
      </w:r>
      <w:proofErr w:type="gramEnd"/>
      <w:r w:rsidRPr="007A7423">
        <w:rPr>
          <w:rFonts w:ascii="Times New Roman" w:hAnsi="Times New Roman" w:cs="Times New Roman"/>
          <w:sz w:val="24"/>
          <w:szCs w:val="24"/>
        </w:rPr>
        <w:t xml:space="preserve"> если запрос направляется в электронной форме, такой запрос подписывается простой электронной подписью заявителя либо уполномоченного лица. В случае подписания уполномоченным лицом запроса в электронной форме обязательным приложением к такому заявлению являются документы, подтверждающие указанные полномочия такого лица.</w:t>
      </w:r>
    </w:p>
    <w:p w:rsidR="004A307A" w:rsidRPr="007A7423" w:rsidRDefault="004A307A"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lastRenderedPageBreak/>
        <w:t>Исчерпывающий перечень документов, необходимых для предоставления муниципальной услуги, которые заявитель вправе представить, в том числе в электронной форме</w:t>
      </w:r>
    </w:p>
    <w:p w:rsidR="004A307A" w:rsidRPr="007A7423" w:rsidRDefault="004A307A" w:rsidP="007A7423">
      <w:pPr>
        <w:keepNext/>
        <w:tabs>
          <w:tab w:val="left" w:pos="4395"/>
          <w:tab w:val="left" w:pos="9781"/>
        </w:tabs>
        <w:overflowPunct w:val="0"/>
        <w:autoSpaceDE w:val="0"/>
        <w:autoSpaceDN w:val="0"/>
        <w:adjustRightInd w:val="0"/>
        <w:spacing w:line="216" w:lineRule="auto"/>
        <w:jc w:val="center"/>
        <w:textAlignment w:val="baseline"/>
        <w:outlineLvl w:val="3"/>
        <w:rPr>
          <w:rFonts w:ascii="Liberation Serif" w:hAnsi="Liberation Serif" w:cs="Liberation Serif"/>
          <w:b/>
        </w:rPr>
      </w:pPr>
    </w:p>
    <w:p w:rsidR="004A307A" w:rsidRPr="007A7423" w:rsidRDefault="004A307A"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2</w:t>
      </w:r>
      <w:r w:rsidR="00FC6814" w:rsidRPr="007A7423">
        <w:rPr>
          <w:rFonts w:ascii="Times New Roman" w:hAnsi="Times New Roman" w:cs="Times New Roman"/>
          <w:sz w:val="24"/>
          <w:szCs w:val="24"/>
        </w:rPr>
        <w:t>6</w:t>
      </w:r>
      <w:r w:rsidRPr="007A7423">
        <w:rPr>
          <w:rFonts w:ascii="Times New Roman" w:hAnsi="Times New Roman" w:cs="Times New Roman"/>
          <w:sz w:val="24"/>
          <w:szCs w:val="24"/>
        </w:rPr>
        <w:t>. Информация, подтверждающая факт произведенного платежа и зачисления денежных средств за предоставление муниципальной услуги.</w:t>
      </w:r>
    </w:p>
    <w:p w:rsidR="004A307A" w:rsidRPr="007A7423" w:rsidRDefault="004A307A"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Заявитель вправе представить документы, содержащие сведения, указанные в части первой настоящего пункта, по собственной инициативе.</w:t>
      </w:r>
    </w:p>
    <w:p w:rsidR="004A307A" w:rsidRPr="007A7423" w:rsidRDefault="004A307A"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При подаче запроса через Единый портал (при наличии технической возможности) заявитель может представить документ, подтверждающий факт произведенного платежа, посредством прикрепления его электронного образа к интерактивной форме запроса в виде файлов в формате PDF, архивации файлов ZIP.</w:t>
      </w:r>
    </w:p>
    <w:p w:rsidR="004A307A" w:rsidRPr="007A7423" w:rsidRDefault="004A307A"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2</w:t>
      </w:r>
      <w:r w:rsidR="00FC6814" w:rsidRPr="007A7423">
        <w:rPr>
          <w:rFonts w:ascii="Times New Roman" w:hAnsi="Times New Roman" w:cs="Times New Roman"/>
          <w:sz w:val="24"/>
          <w:szCs w:val="24"/>
        </w:rPr>
        <w:t>7</w:t>
      </w:r>
      <w:r w:rsidRPr="007A7423">
        <w:rPr>
          <w:rFonts w:ascii="Times New Roman" w:hAnsi="Times New Roman" w:cs="Times New Roman"/>
          <w:sz w:val="24"/>
          <w:szCs w:val="24"/>
        </w:rPr>
        <w:t>. Администрация города, «МФЦ» не вправе требовать от заявителя представления документов и информации, указанной в пункте 2</w:t>
      </w:r>
      <w:r w:rsidR="00BA43C4" w:rsidRPr="007A7423">
        <w:rPr>
          <w:rFonts w:ascii="Times New Roman" w:hAnsi="Times New Roman" w:cs="Times New Roman"/>
          <w:sz w:val="24"/>
          <w:szCs w:val="24"/>
        </w:rPr>
        <w:t>2</w:t>
      </w:r>
      <w:r w:rsidRPr="007A7423">
        <w:rPr>
          <w:rFonts w:ascii="Times New Roman" w:hAnsi="Times New Roman" w:cs="Times New Roman"/>
          <w:sz w:val="24"/>
          <w:szCs w:val="24"/>
        </w:rPr>
        <w:t xml:space="preserve"> регламента.</w:t>
      </w:r>
    </w:p>
    <w:p w:rsidR="004A307A" w:rsidRPr="007A7423" w:rsidRDefault="004A307A" w:rsidP="007A7423">
      <w:pPr>
        <w:pStyle w:val="ConsPlusNormal"/>
        <w:tabs>
          <w:tab w:val="left" w:pos="4395"/>
        </w:tabs>
        <w:ind w:firstLine="540"/>
        <w:rPr>
          <w:rFonts w:ascii="Liberation Serif" w:hAnsi="Liberation Serif" w:cs="Liberation Serif"/>
          <w:sz w:val="24"/>
          <w:szCs w:val="24"/>
        </w:rPr>
      </w:pPr>
    </w:p>
    <w:p w:rsidR="004A307A" w:rsidRPr="007A7423" w:rsidRDefault="004A307A"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Указание на запрет требовать от заявителя</w:t>
      </w:r>
    </w:p>
    <w:p w:rsidR="004A307A" w:rsidRPr="007A7423" w:rsidRDefault="004A307A"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представления документов, информации или осуществления действий</w:t>
      </w:r>
    </w:p>
    <w:p w:rsidR="004A307A" w:rsidRPr="007A7423" w:rsidRDefault="004A307A" w:rsidP="007A7423">
      <w:pPr>
        <w:tabs>
          <w:tab w:val="left" w:pos="4395"/>
        </w:tabs>
        <w:autoSpaceDE w:val="0"/>
        <w:autoSpaceDN w:val="0"/>
        <w:adjustRightInd w:val="0"/>
        <w:ind w:right="-711"/>
        <w:rPr>
          <w:rFonts w:ascii="Liberation Serif" w:eastAsia="Calibri" w:hAnsi="Liberation Serif" w:cs="Liberation Serif"/>
          <w:b/>
        </w:rPr>
      </w:pPr>
    </w:p>
    <w:p w:rsidR="004A307A" w:rsidRPr="007A7423" w:rsidRDefault="004A307A"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2</w:t>
      </w:r>
      <w:r w:rsidR="00FC6814" w:rsidRPr="007A7423">
        <w:rPr>
          <w:rFonts w:ascii="Times New Roman" w:hAnsi="Times New Roman" w:cs="Times New Roman"/>
          <w:sz w:val="24"/>
          <w:szCs w:val="24"/>
        </w:rPr>
        <w:t>8</w:t>
      </w:r>
      <w:r w:rsidRPr="007A7423">
        <w:rPr>
          <w:rFonts w:ascii="Times New Roman" w:hAnsi="Times New Roman" w:cs="Times New Roman"/>
          <w:sz w:val="24"/>
          <w:szCs w:val="24"/>
        </w:rPr>
        <w:t>. Запрещается требовать от заявителя:</w:t>
      </w:r>
    </w:p>
    <w:p w:rsidR="004A307A" w:rsidRPr="007A7423" w:rsidRDefault="004A307A"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307A" w:rsidRPr="007A7423" w:rsidRDefault="004A307A"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proofErr w:type="gramStart"/>
      <w:r w:rsidRPr="007A7423">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r w:rsidR="00B2132B" w:rsidRPr="007A7423">
        <w:rPr>
          <w:rFonts w:ascii="Times New Roman" w:hAnsi="Times New Roman" w:cs="Times New Roman"/>
          <w:sz w:val="24"/>
          <w:szCs w:val="24"/>
        </w:rPr>
        <w:t xml:space="preserve"> </w:t>
      </w:r>
      <w:r w:rsidRPr="007A7423">
        <w:rPr>
          <w:rFonts w:ascii="Times New Roman" w:hAnsi="Times New Roman" w:cs="Times New Roman"/>
          <w:sz w:val="24"/>
          <w:szCs w:val="24"/>
        </w:rPr>
        <w:t>6 статьи 7 Федерального закона от 27</w:t>
      </w:r>
      <w:proofErr w:type="gramEnd"/>
      <w:r w:rsidRPr="007A7423">
        <w:rPr>
          <w:rFonts w:ascii="Times New Roman" w:hAnsi="Times New Roman" w:cs="Times New Roman"/>
          <w:sz w:val="24"/>
          <w:szCs w:val="24"/>
        </w:rPr>
        <w:t xml:space="preserve"> июля 2010 года № 210-ФЗ «Об организации предоставления государственных и муниципальных услуг»;</w:t>
      </w:r>
    </w:p>
    <w:p w:rsidR="004A307A" w:rsidRPr="007A7423" w:rsidRDefault="004A307A"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представления документов, подтверждающих внесение заявителем платы</w:t>
      </w:r>
      <w:r w:rsidR="00B2132B" w:rsidRPr="007A7423">
        <w:rPr>
          <w:rFonts w:ascii="Times New Roman" w:hAnsi="Times New Roman" w:cs="Times New Roman"/>
          <w:sz w:val="24"/>
          <w:szCs w:val="24"/>
        </w:rPr>
        <w:t xml:space="preserve"> </w:t>
      </w:r>
      <w:r w:rsidRPr="007A7423">
        <w:rPr>
          <w:rFonts w:ascii="Times New Roman" w:hAnsi="Times New Roman" w:cs="Times New Roman"/>
          <w:sz w:val="24"/>
          <w:szCs w:val="24"/>
        </w:rPr>
        <w:t>за предоставление муниципальной услуги;</w:t>
      </w:r>
    </w:p>
    <w:p w:rsidR="004A307A" w:rsidRPr="007A7423" w:rsidRDefault="00B2132B"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2</w:t>
      </w:r>
      <w:r w:rsidR="00FC6814" w:rsidRPr="007A7423">
        <w:rPr>
          <w:rFonts w:ascii="Times New Roman" w:hAnsi="Times New Roman" w:cs="Times New Roman"/>
          <w:sz w:val="24"/>
          <w:szCs w:val="24"/>
        </w:rPr>
        <w:t>9</w:t>
      </w:r>
      <w:r w:rsidR="004A307A" w:rsidRPr="007A7423">
        <w:rPr>
          <w:rFonts w:ascii="Times New Roman" w:hAnsi="Times New Roman" w:cs="Times New Roman"/>
          <w:sz w:val="24"/>
          <w:szCs w:val="24"/>
        </w:rPr>
        <w:t>. При предоставлении муниципальной услуги запрещается:</w:t>
      </w:r>
    </w:p>
    <w:p w:rsidR="00B2132B" w:rsidRPr="007A7423" w:rsidRDefault="004A307A" w:rsidP="007A7423">
      <w:pPr>
        <w:pStyle w:val="ConsPlusNormal"/>
        <w:tabs>
          <w:tab w:val="left" w:pos="993"/>
          <w:tab w:val="left" w:pos="4395"/>
        </w:tabs>
        <w:spacing w:line="245" w:lineRule="auto"/>
        <w:ind w:firstLine="709"/>
        <w:jc w:val="both"/>
        <w:rPr>
          <w:rFonts w:ascii="Liberation Serif" w:eastAsia="Calibri" w:hAnsi="Liberation Serif" w:cs="Liberation Serif"/>
          <w:sz w:val="24"/>
          <w:szCs w:val="24"/>
        </w:rPr>
      </w:pPr>
      <w:proofErr w:type="gramStart"/>
      <w:r w:rsidRPr="007A7423">
        <w:rPr>
          <w:rFonts w:ascii="Times New Roman" w:hAnsi="Times New Roman" w:cs="Times New Roman"/>
          <w:sz w:val="24"/>
          <w:szCs w:val="24"/>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w:t>
      </w:r>
      <w:r w:rsidR="00B2132B" w:rsidRPr="007A7423">
        <w:rPr>
          <w:rFonts w:ascii="Times New Roman" w:hAnsi="Times New Roman" w:cs="Times New Roman"/>
          <w:sz w:val="24"/>
          <w:szCs w:val="24"/>
        </w:rPr>
        <w:t xml:space="preserve"> на официальном сайте Администрации в информационно-телекоммуникационной сети «Интернет» </w:t>
      </w:r>
      <w:hyperlink r:id="rId11" w:history="1">
        <w:r w:rsidR="00B2132B" w:rsidRPr="007A7423">
          <w:rPr>
            <w:rStyle w:val="ae"/>
            <w:rFonts w:ascii="Times New Roman" w:hAnsi="Times New Roman" w:cs="Times New Roman"/>
            <w:sz w:val="24"/>
            <w:szCs w:val="24"/>
          </w:rPr>
          <w:t>https://koradm.gosuslugi.ru</w:t>
        </w:r>
      </w:hyperlink>
      <w:r w:rsidR="00B2132B" w:rsidRPr="007A7423">
        <w:rPr>
          <w:rFonts w:ascii="Liberation Serif" w:eastAsia="Calibri" w:hAnsi="Liberation Serif" w:cs="Liberation Serif"/>
          <w:sz w:val="24"/>
          <w:szCs w:val="24"/>
        </w:rPr>
        <w:t>.</w:t>
      </w:r>
      <w:proofErr w:type="gramEnd"/>
    </w:p>
    <w:p w:rsidR="00B432F0" w:rsidRPr="007A7423" w:rsidRDefault="004A307A"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w:t>
      </w:r>
      <w:r w:rsidR="00B2132B" w:rsidRPr="007A7423">
        <w:rPr>
          <w:rFonts w:ascii="Times New Roman" w:hAnsi="Times New Roman" w:cs="Times New Roman"/>
          <w:sz w:val="24"/>
          <w:szCs w:val="24"/>
        </w:rPr>
        <w:t xml:space="preserve">на официальном сайте Администрации в информационно-телекоммуникационной сети «Интернет» </w:t>
      </w:r>
      <w:hyperlink r:id="rId12" w:history="1">
        <w:r w:rsidR="00B2132B" w:rsidRPr="007A7423">
          <w:rPr>
            <w:rStyle w:val="ae"/>
            <w:rFonts w:ascii="Times New Roman" w:hAnsi="Times New Roman" w:cs="Times New Roman"/>
            <w:sz w:val="24"/>
            <w:szCs w:val="24"/>
          </w:rPr>
          <w:t>https://koradm.gosuslugi.ru</w:t>
        </w:r>
      </w:hyperlink>
      <w:r w:rsidR="00B2132B" w:rsidRPr="007A7423">
        <w:rPr>
          <w:rStyle w:val="ae"/>
          <w:sz w:val="24"/>
          <w:szCs w:val="24"/>
        </w:rPr>
        <w:t>.</w:t>
      </w:r>
    </w:p>
    <w:p w:rsidR="00B2132B" w:rsidRPr="007A7423" w:rsidRDefault="00B2132B"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p>
    <w:p w:rsidR="007A7423" w:rsidRDefault="007A7423" w:rsidP="007A7423">
      <w:pPr>
        <w:pStyle w:val="ConsPlusNormal"/>
        <w:tabs>
          <w:tab w:val="left" w:pos="4395"/>
        </w:tabs>
        <w:spacing w:line="247" w:lineRule="auto"/>
        <w:jc w:val="center"/>
        <w:rPr>
          <w:rFonts w:ascii="Times New Roman" w:hAnsi="Times New Roman" w:cs="Times New Roman"/>
          <w:b/>
          <w:sz w:val="24"/>
          <w:szCs w:val="24"/>
        </w:rPr>
      </w:pPr>
      <w:bookmarkStart w:id="7" w:name="P116"/>
      <w:bookmarkEnd w:id="7"/>
    </w:p>
    <w:p w:rsidR="007A7423" w:rsidRDefault="007A7423" w:rsidP="007A7423">
      <w:pPr>
        <w:pStyle w:val="ConsPlusNormal"/>
        <w:tabs>
          <w:tab w:val="left" w:pos="4395"/>
        </w:tabs>
        <w:spacing w:line="247" w:lineRule="auto"/>
        <w:jc w:val="center"/>
        <w:rPr>
          <w:rFonts w:ascii="Times New Roman" w:hAnsi="Times New Roman" w:cs="Times New Roman"/>
          <w:b/>
          <w:sz w:val="24"/>
          <w:szCs w:val="24"/>
        </w:rPr>
      </w:pPr>
    </w:p>
    <w:p w:rsidR="007A7423" w:rsidRDefault="007A7423" w:rsidP="007A7423">
      <w:pPr>
        <w:pStyle w:val="ConsPlusNormal"/>
        <w:tabs>
          <w:tab w:val="left" w:pos="4395"/>
        </w:tabs>
        <w:spacing w:line="247" w:lineRule="auto"/>
        <w:jc w:val="center"/>
        <w:rPr>
          <w:rFonts w:ascii="Times New Roman" w:hAnsi="Times New Roman" w:cs="Times New Roman"/>
          <w:b/>
          <w:sz w:val="24"/>
          <w:szCs w:val="24"/>
        </w:rPr>
      </w:pPr>
    </w:p>
    <w:p w:rsidR="007A7423" w:rsidRDefault="007A7423" w:rsidP="007A7423">
      <w:pPr>
        <w:pStyle w:val="ConsPlusNormal"/>
        <w:tabs>
          <w:tab w:val="left" w:pos="4395"/>
        </w:tabs>
        <w:spacing w:line="247" w:lineRule="auto"/>
        <w:jc w:val="center"/>
        <w:rPr>
          <w:rFonts w:ascii="Times New Roman" w:hAnsi="Times New Roman" w:cs="Times New Roman"/>
          <w:b/>
          <w:sz w:val="24"/>
          <w:szCs w:val="24"/>
        </w:rPr>
      </w:pPr>
    </w:p>
    <w:p w:rsidR="007A7423" w:rsidRDefault="007A7423" w:rsidP="007A7423">
      <w:pPr>
        <w:pStyle w:val="ConsPlusNormal"/>
        <w:tabs>
          <w:tab w:val="left" w:pos="4395"/>
        </w:tabs>
        <w:spacing w:line="247" w:lineRule="auto"/>
        <w:jc w:val="center"/>
        <w:rPr>
          <w:rFonts w:ascii="Times New Roman" w:hAnsi="Times New Roman" w:cs="Times New Roman"/>
          <w:b/>
          <w:sz w:val="24"/>
          <w:szCs w:val="24"/>
        </w:rPr>
      </w:pPr>
    </w:p>
    <w:p w:rsidR="00B432F0" w:rsidRPr="007A7423" w:rsidRDefault="00B432F0"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lastRenderedPageBreak/>
        <w:t>Исчерпывающий перечень оснований для отказа в приеме документов, необходимых для предоставления муниципальной услуги</w:t>
      </w:r>
    </w:p>
    <w:p w:rsidR="00B432F0" w:rsidRPr="007A7423" w:rsidRDefault="00B432F0" w:rsidP="007A7423">
      <w:pPr>
        <w:pStyle w:val="ConsPlusNormal"/>
        <w:tabs>
          <w:tab w:val="left" w:pos="4395"/>
        </w:tabs>
        <w:ind w:firstLine="709"/>
        <w:jc w:val="both"/>
        <w:rPr>
          <w:rFonts w:ascii="Times New Roman" w:hAnsi="Times New Roman" w:cs="Times New Roman"/>
          <w:sz w:val="24"/>
          <w:szCs w:val="24"/>
        </w:rPr>
      </w:pPr>
    </w:p>
    <w:p w:rsidR="00BA43C4" w:rsidRPr="007A7423" w:rsidRDefault="00FC681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30</w:t>
      </w:r>
      <w:r w:rsidR="00B504DA" w:rsidRPr="007A7423">
        <w:rPr>
          <w:rFonts w:ascii="Times New Roman" w:hAnsi="Times New Roman" w:cs="Times New Roman"/>
          <w:sz w:val="24"/>
          <w:szCs w:val="24"/>
        </w:rPr>
        <w:t xml:space="preserve">. </w:t>
      </w:r>
      <w:r w:rsidR="00BA43C4" w:rsidRPr="007A7423">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являются следующие обстоятельства:</w:t>
      </w:r>
    </w:p>
    <w:p w:rsidR="00BA43C4" w:rsidRPr="007A7423" w:rsidRDefault="00BA43C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1) лицо, подающее документы, не относится к числу заявителей в соответствии с пунктом 2 настоящего административного регламента;</w:t>
      </w:r>
    </w:p>
    <w:p w:rsidR="00BA43C4" w:rsidRPr="007A7423" w:rsidRDefault="00BA43C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xml:space="preserve">2) заявитель представил неполный комплект документов, установленный пунктом </w:t>
      </w:r>
      <w:r w:rsidR="00BC19BB" w:rsidRPr="007A7423">
        <w:rPr>
          <w:rFonts w:ascii="Times New Roman" w:hAnsi="Times New Roman" w:cs="Times New Roman"/>
          <w:sz w:val="24"/>
          <w:szCs w:val="24"/>
        </w:rPr>
        <w:t>22</w:t>
      </w:r>
      <w:r w:rsidRPr="007A7423">
        <w:rPr>
          <w:rFonts w:ascii="Times New Roman" w:hAnsi="Times New Roman" w:cs="Times New Roman"/>
          <w:sz w:val="24"/>
          <w:szCs w:val="24"/>
        </w:rPr>
        <w:t xml:space="preserve"> настоящего административного регламента;</w:t>
      </w:r>
    </w:p>
    <w:p w:rsidR="00BA43C4" w:rsidRPr="007A7423" w:rsidRDefault="00BA43C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3) 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w:t>
      </w:r>
    </w:p>
    <w:p w:rsidR="00BA43C4" w:rsidRPr="007A7423" w:rsidRDefault="00BA43C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4) текст заявления не поддается прочтению;</w:t>
      </w:r>
    </w:p>
    <w:p w:rsidR="00BA43C4" w:rsidRPr="007A7423" w:rsidRDefault="00BA43C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5) отсутствие в заявлении сведений о заявителе, подписи заявителя, контактных телефонов, почтового адреса, адреса электронной почты (при наличии).</w:t>
      </w:r>
    </w:p>
    <w:p w:rsidR="00BA43C4" w:rsidRPr="007A7423" w:rsidRDefault="00BA43C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w:t>
      </w:r>
      <w:r w:rsidR="00BC19BB" w:rsidRPr="007A7423">
        <w:rPr>
          <w:rFonts w:ascii="Times New Roman" w:hAnsi="Times New Roman" w:cs="Times New Roman"/>
          <w:sz w:val="24"/>
          <w:szCs w:val="24"/>
        </w:rPr>
        <w:t>и муниципальных услуг (функций).</w:t>
      </w:r>
    </w:p>
    <w:p w:rsidR="00B432F0" w:rsidRPr="007A7423" w:rsidRDefault="00BA43C4"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proofErr w:type="gramStart"/>
      <w:r w:rsidRPr="007A7423">
        <w:rPr>
          <w:rFonts w:ascii="Times New Roman" w:hAnsi="Times New Roman" w:cs="Times New Roman"/>
          <w:sz w:val="24"/>
          <w:szCs w:val="24"/>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w:t>
      </w:r>
      <w:r w:rsidR="00855354" w:rsidRPr="007A7423">
        <w:rPr>
          <w:rFonts w:ascii="Times New Roman" w:hAnsi="Times New Roman" w:cs="Times New Roman"/>
          <w:sz w:val="24"/>
          <w:szCs w:val="24"/>
        </w:rPr>
        <w:t>30</w:t>
      </w:r>
      <w:r w:rsidRPr="007A7423">
        <w:rPr>
          <w:rFonts w:ascii="Times New Roman" w:hAnsi="Times New Roman" w:cs="Times New Roman"/>
          <w:sz w:val="24"/>
          <w:szCs w:val="24"/>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r w:rsidR="00B504DA" w:rsidRPr="007A7423">
        <w:rPr>
          <w:rFonts w:ascii="Times New Roman" w:hAnsi="Times New Roman" w:cs="Times New Roman"/>
          <w:sz w:val="24"/>
          <w:szCs w:val="24"/>
        </w:rPr>
        <w:t>.</w:t>
      </w:r>
      <w:proofErr w:type="gramEnd"/>
    </w:p>
    <w:p w:rsidR="00B432F0" w:rsidRPr="007A7423" w:rsidRDefault="00B432F0" w:rsidP="007A7423">
      <w:pPr>
        <w:pStyle w:val="ConsPlusNormal"/>
        <w:tabs>
          <w:tab w:val="left" w:pos="4395"/>
        </w:tabs>
        <w:spacing w:line="235" w:lineRule="auto"/>
        <w:ind w:firstLine="540"/>
        <w:jc w:val="both"/>
        <w:rPr>
          <w:rFonts w:ascii="Times New Roman" w:hAnsi="Times New Roman" w:cs="Times New Roman"/>
          <w:sz w:val="24"/>
          <w:szCs w:val="24"/>
        </w:rPr>
      </w:pPr>
    </w:p>
    <w:p w:rsidR="00B432F0" w:rsidRPr="007A7423" w:rsidRDefault="00B432F0" w:rsidP="007A7423">
      <w:pPr>
        <w:pStyle w:val="ConsPlusNormal"/>
        <w:tabs>
          <w:tab w:val="left" w:pos="4395"/>
        </w:tabs>
        <w:spacing w:line="247" w:lineRule="auto"/>
        <w:jc w:val="center"/>
        <w:rPr>
          <w:rFonts w:ascii="Times New Roman" w:hAnsi="Times New Roman" w:cs="Times New Roman"/>
          <w:b/>
          <w:sz w:val="24"/>
          <w:szCs w:val="24"/>
        </w:rPr>
      </w:pPr>
      <w:bookmarkStart w:id="8" w:name="P122"/>
      <w:bookmarkEnd w:id="8"/>
      <w:r w:rsidRPr="007A7423">
        <w:rPr>
          <w:rFonts w:ascii="Times New Roman" w:hAnsi="Times New Roman" w:cs="Times New Roman"/>
          <w:b/>
          <w:sz w:val="24"/>
          <w:szCs w:val="24"/>
        </w:rPr>
        <w:t>Исчерпывающий перечень оснований для приостановления или отказа в предоставлении муниципальной услуги</w:t>
      </w:r>
    </w:p>
    <w:p w:rsidR="00B432F0" w:rsidRPr="007A7423" w:rsidRDefault="00B432F0" w:rsidP="007A7423">
      <w:pPr>
        <w:pStyle w:val="ConsPlusNormal"/>
        <w:tabs>
          <w:tab w:val="left" w:pos="4395"/>
        </w:tabs>
        <w:spacing w:line="235" w:lineRule="auto"/>
        <w:ind w:firstLine="709"/>
        <w:jc w:val="both"/>
        <w:rPr>
          <w:rFonts w:ascii="Times New Roman" w:hAnsi="Times New Roman" w:cs="Times New Roman"/>
          <w:sz w:val="24"/>
          <w:szCs w:val="24"/>
        </w:rPr>
      </w:pPr>
    </w:p>
    <w:p w:rsidR="003C416D" w:rsidRPr="007A7423" w:rsidRDefault="003C416D"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3</w:t>
      </w:r>
      <w:r w:rsidR="00FC6814" w:rsidRPr="007A7423">
        <w:rPr>
          <w:rFonts w:ascii="Times New Roman" w:hAnsi="Times New Roman" w:cs="Times New Roman"/>
          <w:sz w:val="24"/>
          <w:szCs w:val="24"/>
        </w:rPr>
        <w:t>1</w:t>
      </w:r>
      <w:r w:rsidRPr="007A7423">
        <w:rPr>
          <w:rFonts w:ascii="Times New Roman" w:hAnsi="Times New Roman" w:cs="Times New Roman"/>
          <w:sz w:val="24"/>
          <w:szCs w:val="24"/>
        </w:rPr>
        <w:t>. Основанием для отказа в выдаче сведений, документов, материалов из информационной системы обеспечения градостроительной деятельности является:</w:t>
      </w:r>
    </w:p>
    <w:p w:rsidR="003C416D" w:rsidRPr="007A7423" w:rsidRDefault="003C416D"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1) запрос, межведомственный запрос не содержит следующей информации:</w:t>
      </w:r>
    </w:p>
    <w:p w:rsidR="003C416D" w:rsidRPr="007A7423" w:rsidRDefault="003C416D"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proofErr w:type="gramStart"/>
      <w:r w:rsidRPr="007A7423">
        <w:rPr>
          <w:rFonts w:ascii="Times New Roman" w:hAnsi="Times New Roman" w:cs="Times New Roman"/>
          <w:sz w:val="24"/>
          <w:szCs w:val="24"/>
        </w:rPr>
        <w:t>- реквизиты необходимых сведений, документов, материалов и (или)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w:t>
      </w:r>
      <w:proofErr w:type="gramEnd"/>
    </w:p>
    <w:p w:rsidR="003C416D" w:rsidRPr="007A7423" w:rsidRDefault="003C416D"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в случае направления запроса в бумажной форме пользователь указывает адрес электронной почты, на который орган местного самоуправления направляет уведомление об оплате предоставления сведений, документов, материалов.</w:t>
      </w:r>
    </w:p>
    <w:p w:rsidR="003C416D" w:rsidRPr="007A7423" w:rsidRDefault="003C416D"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2) запрос не отвечает следующим требованиям пункта 2</w:t>
      </w:r>
      <w:r w:rsidR="00F44C65" w:rsidRPr="007A7423">
        <w:rPr>
          <w:rFonts w:ascii="Times New Roman" w:hAnsi="Times New Roman" w:cs="Times New Roman"/>
          <w:sz w:val="24"/>
          <w:szCs w:val="24"/>
        </w:rPr>
        <w:t>5</w:t>
      </w:r>
      <w:r w:rsidRPr="007A7423">
        <w:rPr>
          <w:rFonts w:ascii="Times New Roman" w:hAnsi="Times New Roman" w:cs="Times New Roman"/>
          <w:sz w:val="24"/>
          <w:szCs w:val="24"/>
        </w:rPr>
        <w:t xml:space="preserve"> настоящего регламента:</w:t>
      </w:r>
    </w:p>
    <w:p w:rsidR="003C416D" w:rsidRPr="007A7423" w:rsidRDefault="003C416D"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3) 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пользователь не имеет права доступа к ней;</w:t>
      </w:r>
    </w:p>
    <w:p w:rsidR="003C416D" w:rsidRPr="007A7423" w:rsidRDefault="003C416D"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4) по истечении 7 рабочих дней со дня направления пользователю уведомления об оплате предоставления сведений, документов, материалов информация об осуществлении пользователем оплаты предоставления сведений, документов, материалов у органа местного самоуправления отсутствует или оплата предоставления сведений, документов, материалов осуществлена не в полном объеме;</w:t>
      </w:r>
    </w:p>
    <w:p w:rsidR="003C416D" w:rsidRPr="007A7423" w:rsidRDefault="003C416D"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lastRenderedPageBreak/>
        <w:t>5) запрашиваемые сведения, документы, материалы отсутствуют в информационной системе на дату рассмотрения запроса, межведомственного запроса.</w:t>
      </w:r>
    </w:p>
    <w:p w:rsidR="003C416D" w:rsidRPr="007A7423" w:rsidRDefault="003C416D" w:rsidP="007A7423">
      <w:pPr>
        <w:pStyle w:val="ConsPlusNormal"/>
        <w:tabs>
          <w:tab w:val="left" w:pos="993"/>
          <w:tab w:val="left" w:pos="4395"/>
        </w:tabs>
        <w:spacing w:line="24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3</w:t>
      </w:r>
      <w:r w:rsidR="00FC6814" w:rsidRPr="007A7423">
        <w:rPr>
          <w:rFonts w:ascii="Times New Roman" w:hAnsi="Times New Roman" w:cs="Times New Roman"/>
          <w:sz w:val="24"/>
          <w:szCs w:val="24"/>
        </w:rPr>
        <w:t>2</w:t>
      </w:r>
      <w:r w:rsidRPr="007A7423">
        <w:rPr>
          <w:rFonts w:ascii="Times New Roman" w:hAnsi="Times New Roman" w:cs="Times New Roman"/>
          <w:sz w:val="24"/>
          <w:szCs w:val="24"/>
        </w:rPr>
        <w:t>. Оснований для приостановления предоставления муниципальной услуги законодательством Российской Федерации не предусмотрено.</w:t>
      </w:r>
    </w:p>
    <w:p w:rsidR="00B432F0" w:rsidRPr="007A7423" w:rsidRDefault="00B432F0" w:rsidP="007A7423">
      <w:pPr>
        <w:tabs>
          <w:tab w:val="left" w:pos="4395"/>
        </w:tabs>
        <w:autoSpaceDE w:val="0"/>
        <w:autoSpaceDN w:val="0"/>
        <w:adjustRightInd w:val="0"/>
        <w:spacing w:line="235" w:lineRule="auto"/>
        <w:ind w:firstLine="720"/>
        <w:jc w:val="both"/>
        <w:outlineLvl w:val="2"/>
      </w:pPr>
    </w:p>
    <w:p w:rsidR="00B432F0" w:rsidRPr="007A7423" w:rsidRDefault="001609EC" w:rsidP="007A7423">
      <w:pPr>
        <w:pStyle w:val="ConsPlusNormal"/>
        <w:tabs>
          <w:tab w:val="left" w:pos="4395"/>
        </w:tabs>
        <w:spacing w:line="247" w:lineRule="auto"/>
        <w:jc w:val="center"/>
        <w:rPr>
          <w:rFonts w:ascii="Times New Roman" w:hAnsi="Times New Roman" w:cs="Times New Roman"/>
          <w:b/>
          <w:sz w:val="24"/>
          <w:szCs w:val="24"/>
        </w:rPr>
      </w:pPr>
      <w:bookmarkStart w:id="9" w:name="_Toc441945435"/>
      <w:r w:rsidRPr="007A7423">
        <w:rPr>
          <w:rFonts w:ascii="Times New Roman" w:hAnsi="Times New Roman" w:cs="Times New Roman"/>
          <w:b/>
          <w:sz w:val="24"/>
          <w:szCs w:val="24"/>
        </w:rPr>
        <w:t>Перечень услуг, необходимых и обязательных для предоставления муниципальной услуги</w:t>
      </w:r>
      <w:bookmarkEnd w:id="9"/>
    </w:p>
    <w:p w:rsidR="001609EC" w:rsidRPr="007A7423" w:rsidRDefault="001609EC" w:rsidP="007A7423">
      <w:pPr>
        <w:tabs>
          <w:tab w:val="left" w:pos="4395"/>
        </w:tabs>
        <w:autoSpaceDE w:val="0"/>
        <w:autoSpaceDN w:val="0"/>
        <w:adjustRightInd w:val="0"/>
        <w:spacing w:line="235" w:lineRule="auto"/>
        <w:ind w:firstLine="709"/>
        <w:jc w:val="both"/>
        <w:outlineLvl w:val="1"/>
      </w:pPr>
    </w:p>
    <w:p w:rsidR="00B432F0" w:rsidRPr="007A7423" w:rsidRDefault="001609EC" w:rsidP="007A7423">
      <w:pPr>
        <w:pStyle w:val="ConsPlusNormal"/>
        <w:tabs>
          <w:tab w:val="left" w:pos="4395"/>
        </w:tabs>
        <w:spacing w:line="23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3</w:t>
      </w:r>
      <w:r w:rsidR="00FC6814" w:rsidRPr="007A7423">
        <w:rPr>
          <w:rFonts w:ascii="Times New Roman" w:hAnsi="Times New Roman" w:cs="Times New Roman"/>
          <w:sz w:val="24"/>
          <w:szCs w:val="24"/>
        </w:rPr>
        <w:t>3</w:t>
      </w:r>
      <w:r w:rsidRPr="007A7423">
        <w:rPr>
          <w:rFonts w:ascii="Times New Roman" w:hAnsi="Times New Roman" w:cs="Times New Roman"/>
          <w:sz w:val="24"/>
          <w:szCs w:val="24"/>
        </w:rPr>
        <w:t>. Услуг, которые являются необходимыми и обязательными для предоставления муниципальной услуги, законодательством Российской Федерации не</w:t>
      </w:r>
      <w:r w:rsidRPr="007A7423">
        <w:rPr>
          <w:rFonts w:ascii="Liberation Serif" w:eastAsia="Times New Roman" w:hAnsi="Liberation Serif" w:cs="Liberation Serif"/>
          <w:sz w:val="24"/>
          <w:szCs w:val="24"/>
        </w:rPr>
        <w:t xml:space="preserve"> предусмотрено</w:t>
      </w:r>
      <w:r w:rsidR="00B432F0" w:rsidRPr="007A7423">
        <w:rPr>
          <w:rFonts w:ascii="Times New Roman" w:hAnsi="Times New Roman" w:cs="Times New Roman"/>
          <w:sz w:val="24"/>
          <w:szCs w:val="24"/>
        </w:rPr>
        <w:t>.</w:t>
      </w:r>
    </w:p>
    <w:p w:rsidR="001609EC" w:rsidRPr="007A7423" w:rsidRDefault="001609EC" w:rsidP="007A7423">
      <w:pPr>
        <w:pStyle w:val="ConsPlusNormal"/>
        <w:tabs>
          <w:tab w:val="left" w:pos="4395"/>
        </w:tabs>
        <w:spacing w:line="235" w:lineRule="auto"/>
        <w:ind w:firstLine="709"/>
        <w:jc w:val="both"/>
        <w:rPr>
          <w:rFonts w:ascii="Times New Roman" w:hAnsi="Times New Roman" w:cs="Times New Roman"/>
          <w:sz w:val="24"/>
          <w:szCs w:val="24"/>
        </w:rPr>
      </w:pPr>
    </w:p>
    <w:p w:rsidR="00B432F0" w:rsidRPr="007A7423" w:rsidRDefault="00274558"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Порядок, размер и основания взимания платы, взимаемой за предоставление муниципальной услуги</w:t>
      </w:r>
    </w:p>
    <w:p w:rsidR="00B432F0" w:rsidRPr="007A7423" w:rsidRDefault="00B432F0" w:rsidP="007A7423">
      <w:pPr>
        <w:tabs>
          <w:tab w:val="left" w:pos="4395"/>
        </w:tabs>
        <w:autoSpaceDE w:val="0"/>
        <w:autoSpaceDN w:val="0"/>
        <w:adjustRightInd w:val="0"/>
        <w:spacing w:line="230" w:lineRule="auto"/>
        <w:ind w:firstLine="709"/>
        <w:jc w:val="both"/>
        <w:outlineLvl w:val="2"/>
        <w:rPr>
          <w:bCs/>
        </w:rPr>
      </w:pPr>
    </w:p>
    <w:p w:rsidR="00E32721" w:rsidRPr="007A7423" w:rsidRDefault="00FE37CC" w:rsidP="007A7423">
      <w:pPr>
        <w:pStyle w:val="ConsPlusNormal"/>
        <w:tabs>
          <w:tab w:val="left" w:pos="4395"/>
        </w:tabs>
        <w:spacing w:line="23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3</w:t>
      </w:r>
      <w:r w:rsidR="00FC6814" w:rsidRPr="007A7423">
        <w:rPr>
          <w:rFonts w:ascii="Times New Roman" w:hAnsi="Times New Roman" w:cs="Times New Roman"/>
          <w:sz w:val="24"/>
          <w:szCs w:val="24"/>
        </w:rPr>
        <w:t>4</w:t>
      </w:r>
      <w:r w:rsidRPr="007A7423">
        <w:rPr>
          <w:rFonts w:ascii="Times New Roman" w:hAnsi="Times New Roman" w:cs="Times New Roman"/>
          <w:sz w:val="24"/>
          <w:szCs w:val="24"/>
        </w:rPr>
        <w:t xml:space="preserve">. </w:t>
      </w:r>
      <w:r w:rsidR="00E32721" w:rsidRPr="007A7423">
        <w:rPr>
          <w:rFonts w:ascii="Times New Roman" w:hAnsi="Times New Roman" w:cs="Times New Roman"/>
          <w:sz w:val="24"/>
          <w:szCs w:val="24"/>
        </w:rPr>
        <w:t>Предоставление сведений ИСОГД осуществляется бесплатно или за плату.</w:t>
      </w:r>
    </w:p>
    <w:p w:rsidR="00E32721" w:rsidRPr="007A7423" w:rsidRDefault="00E32721" w:rsidP="007A7423">
      <w:pPr>
        <w:pStyle w:val="ConsPlusNormal"/>
        <w:tabs>
          <w:tab w:val="left" w:pos="4395"/>
        </w:tabs>
        <w:spacing w:line="235"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xml:space="preserve">Плата не взимается в случаях, установленных в пунктах 8 и 9 статьи 57 Градостроительного кодекса Российской Федерации; </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За предоставление сведений, документов, материалов взимается плата с учетом установленных размеров платы за предоставление этих сведений в соответствии с постановлением Правительства Российской Федерации от 13 марта 2020 года № 279 "Об информационном обеспечении градостроительной деятельности":</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а) 100 рублей – за предоставление копии одного документа, материала в электронной форме (за исключением материалов и результатов инженерных изысканий);</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б) 100 рублей – за каждую сторону листа формата A4 копии документов, материалов в бумажной форме (за исключением материалов и результатов инженерных изысканий);</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в) 5000 рублей – за предоставление копии материалов и результатов инженерных изысканий в электронной форме (вне зависимости от количества листов);</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г) 5000 рублей – за предоставление копии материалов и результатов инженерных изысканий в бумажной форме и 100 рублей – за каждую сторону листа формата A4 копии таких материалов и результатов;</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bookmarkStart w:id="10" w:name="P286"/>
      <w:bookmarkEnd w:id="10"/>
      <w:r w:rsidRPr="007A7423">
        <w:rPr>
          <w:rFonts w:ascii="Times New Roman" w:hAnsi="Times New Roman" w:cs="Times New Roman"/>
          <w:sz w:val="24"/>
          <w:szCs w:val="24"/>
        </w:rPr>
        <w:t>д) 1000 рублей – за предоставление сведений об одном земельном участке (части земельного участка) за каждые полные (неполные) 10000 квадратных метров площади такого участка и (или) дополнительный контур (для многоконтурных земельных участков) в электронной форме;</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е) 1000 рублей – за предоставление сведений об одном земельном участке (части земельного участка) за каждые полные (неполные) 10000 квадратных метров площади такого участка и (или) дополнительный контур (для многоконтурных земельных участков) и 100 рублей – за каждую сторону листа формата A4 таких сведений в бумажной форме;</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ж) 1000 рублей – за предоставление сведений об одном объекте капитального строительства в электронной форме;</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з) 1000 рублей – за предоставление сведений об одном объекте капитального строительства и 100 рублей – за каждую сторону листа формата A4 таких сведений в бумажной форме;</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и) 1000 рублей – за предоставление сведений о неразграниченных землях за каждые полные (неполные) 10000 квадратных метров площади таких земель в электронной форме;</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bookmarkStart w:id="11" w:name="P291"/>
      <w:bookmarkEnd w:id="11"/>
      <w:r w:rsidRPr="007A7423">
        <w:rPr>
          <w:rFonts w:ascii="Times New Roman" w:hAnsi="Times New Roman" w:cs="Times New Roman"/>
          <w:sz w:val="24"/>
          <w:szCs w:val="24"/>
        </w:rPr>
        <w:t>к) 1000 рублей – за предоставление сведений о неразграниченных землях за каждые полные (неполные) 10000 кв. метров площади таких земель и 100 рублей – за каждую сторону листа формата A4 таких сведений в бумажной форме;</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r w:rsidRPr="007A7423">
        <w:rPr>
          <w:rFonts w:ascii="Times New Roman" w:hAnsi="Times New Roman" w:cs="Times New Roman"/>
          <w:spacing w:val="-8"/>
          <w:sz w:val="24"/>
          <w:szCs w:val="24"/>
        </w:rPr>
        <w:t>л) 100 рублей – за предоставление сведений, размещенных в информационной</w:t>
      </w:r>
      <w:r w:rsidRPr="007A7423">
        <w:rPr>
          <w:rFonts w:ascii="Times New Roman" w:hAnsi="Times New Roman" w:cs="Times New Roman"/>
          <w:sz w:val="24"/>
          <w:szCs w:val="24"/>
        </w:rPr>
        <w:t xml:space="preserve"> </w:t>
      </w:r>
      <w:r w:rsidRPr="007A7423">
        <w:rPr>
          <w:rFonts w:ascii="Times New Roman" w:hAnsi="Times New Roman" w:cs="Times New Roman"/>
          <w:spacing w:val="-2"/>
          <w:sz w:val="24"/>
          <w:szCs w:val="24"/>
        </w:rPr>
        <w:t>системе, не указанных в подпунктах "д" – "к" настоящего пункта, в электронной</w:t>
      </w:r>
      <w:r w:rsidRPr="007A7423">
        <w:rPr>
          <w:rFonts w:ascii="Times New Roman" w:hAnsi="Times New Roman" w:cs="Times New Roman"/>
          <w:sz w:val="24"/>
          <w:szCs w:val="24"/>
        </w:rPr>
        <w:t xml:space="preserve"> форме и 100 рублей – за каждую сторону листа формата A4 таких сведений в бумажной форме.</w:t>
      </w:r>
    </w:p>
    <w:p w:rsidR="00B432F0" w:rsidRPr="007A7423" w:rsidRDefault="00FE37CC" w:rsidP="007A7423">
      <w:pPr>
        <w:pStyle w:val="ConsPlusNormal"/>
        <w:tabs>
          <w:tab w:val="left" w:pos="4395"/>
        </w:tabs>
        <w:ind w:firstLine="709"/>
        <w:jc w:val="both"/>
        <w:rPr>
          <w:rFonts w:ascii="Times New Roman" w:hAnsi="Times New Roman" w:cs="Times New Roman"/>
          <w:sz w:val="24"/>
          <w:szCs w:val="24"/>
        </w:rPr>
      </w:pPr>
      <w:r w:rsidRPr="007A7423">
        <w:rPr>
          <w:rFonts w:ascii="Times New Roman" w:hAnsi="Times New Roman" w:cs="Times New Roman"/>
          <w:sz w:val="24"/>
          <w:szCs w:val="24"/>
        </w:rPr>
        <w:t>3</w:t>
      </w:r>
      <w:r w:rsidR="00FC6814" w:rsidRPr="007A7423">
        <w:rPr>
          <w:rFonts w:ascii="Times New Roman" w:hAnsi="Times New Roman" w:cs="Times New Roman"/>
          <w:sz w:val="24"/>
          <w:szCs w:val="24"/>
        </w:rPr>
        <w:t>5</w:t>
      </w:r>
      <w:r w:rsidRPr="007A7423">
        <w:rPr>
          <w:rFonts w:ascii="Times New Roman" w:hAnsi="Times New Roman" w:cs="Times New Roman"/>
          <w:sz w:val="24"/>
          <w:szCs w:val="24"/>
        </w:rPr>
        <w:t>.</w:t>
      </w:r>
      <w:r w:rsidR="00B432F0" w:rsidRPr="007A7423">
        <w:rPr>
          <w:rFonts w:ascii="Times New Roman" w:hAnsi="Times New Roman" w:cs="Times New Roman"/>
          <w:sz w:val="24"/>
          <w:szCs w:val="24"/>
        </w:rPr>
        <w:t xml:space="preserve"> В случае если материалы предоставляются в бумажном формате, отличном от формата A4, стоимость рассчитывается исходя из количества полных или неполных листов формата A4, необходимых для размещения указанного материала.</w:t>
      </w:r>
    </w:p>
    <w:p w:rsidR="00B432F0" w:rsidRPr="007A7423" w:rsidRDefault="00FE37CC" w:rsidP="007A7423">
      <w:pPr>
        <w:pStyle w:val="ConsPlusNormal"/>
        <w:tabs>
          <w:tab w:val="left" w:pos="4395"/>
        </w:tabs>
        <w:ind w:firstLine="709"/>
        <w:jc w:val="both"/>
        <w:rPr>
          <w:rFonts w:ascii="Times New Roman" w:hAnsi="Times New Roman" w:cs="Times New Roman"/>
          <w:sz w:val="24"/>
          <w:szCs w:val="24"/>
        </w:rPr>
      </w:pPr>
      <w:bookmarkStart w:id="12" w:name="P294"/>
      <w:bookmarkEnd w:id="12"/>
      <w:r w:rsidRPr="007A7423">
        <w:rPr>
          <w:rFonts w:ascii="Times New Roman" w:hAnsi="Times New Roman" w:cs="Times New Roman"/>
          <w:sz w:val="24"/>
          <w:szCs w:val="24"/>
        </w:rPr>
        <w:lastRenderedPageBreak/>
        <w:t>3</w:t>
      </w:r>
      <w:r w:rsidR="00FC6814" w:rsidRPr="007A7423">
        <w:rPr>
          <w:rFonts w:ascii="Times New Roman" w:hAnsi="Times New Roman" w:cs="Times New Roman"/>
          <w:sz w:val="24"/>
          <w:szCs w:val="24"/>
        </w:rPr>
        <w:t>6</w:t>
      </w:r>
      <w:r w:rsidR="00B432F0" w:rsidRPr="007A7423">
        <w:rPr>
          <w:rFonts w:ascii="Times New Roman" w:hAnsi="Times New Roman" w:cs="Times New Roman"/>
          <w:sz w:val="24"/>
          <w:szCs w:val="24"/>
        </w:rPr>
        <w:t>. Расчет стоимости предоставления сведений о территории производится исходя из количества земельных участков (частей земельных участков) и площади неразграниченных земель, расположенных в границах такой территории.</w:t>
      </w:r>
    </w:p>
    <w:p w:rsidR="00B432F0" w:rsidRPr="007A7423" w:rsidRDefault="00FE37CC" w:rsidP="007A7423">
      <w:pPr>
        <w:tabs>
          <w:tab w:val="left" w:pos="4395"/>
        </w:tabs>
        <w:autoSpaceDE w:val="0"/>
        <w:autoSpaceDN w:val="0"/>
        <w:adjustRightInd w:val="0"/>
        <w:ind w:firstLine="709"/>
        <w:jc w:val="both"/>
        <w:outlineLvl w:val="2"/>
      </w:pPr>
      <w:r w:rsidRPr="007A7423">
        <w:rPr>
          <w:spacing w:val="-4"/>
        </w:rPr>
        <w:t>3</w:t>
      </w:r>
      <w:r w:rsidR="00FC6814" w:rsidRPr="007A7423">
        <w:rPr>
          <w:spacing w:val="-4"/>
        </w:rPr>
        <w:t>7</w:t>
      </w:r>
      <w:r w:rsidR="00B432F0" w:rsidRPr="007A7423">
        <w:rPr>
          <w:spacing w:val="-4"/>
        </w:rPr>
        <w:t xml:space="preserve">. </w:t>
      </w:r>
      <w:r w:rsidR="00506D9B" w:rsidRPr="007A7423">
        <w:rPr>
          <w:rFonts w:eastAsiaTheme="minorEastAsia"/>
        </w:rPr>
        <w:t xml:space="preserve">Оплата предоставления сведений, документов, материалов осуществляется пользователем путем безналичного расчета </w:t>
      </w:r>
      <w:r w:rsidR="00B432F0" w:rsidRPr="007A7423">
        <w:rPr>
          <w:rFonts w:eastAsiaTheme="minorEastAsia"/>
        </w:rPr>
        <w:t>(реквизиты</w:t>
      </w:r>
      <w:r w:rsidR="00B432F0" w:rsidRPr="007A7423">
        <w:t xml:space="preserve"> получателя в приложении № 2 к настоящему административному регламенту).</w:t>
      </w:r>
    </w:p>
    <w:p w:rsidR="00B432F0" w:rsidRPr="007A7423" w:rsidRDefault="00FE37CC" w:rsidP="007A7423">
      <w:pPr>
        <w:pStyle w:val="ConsPlusNormal"/>
        <w:tabs>
          <w:tab w:val="left" w:pos="4395"/>
        </w:tabs>
        <w:ind w:firstLine="709"/>
        <w:jc w:val="both"/>
        <w:rPr>
          <w:rFonts w:ascii="Times New Roman" w:hAnsi="Times New Roman" w:cs="Times New Roman"/>
          <w:sz w:val="24"/>
          <w:szCs w:val="24"/>
        </w:rPr>
      </w:pPr>
      <w:r w:rsidRPr="007A7423">
        <w:rPr>
          <w:rFonts w:ascii="Times New Roman" w:hAnsi="Times New Roman" w:cs="Times New Roman"/>
          <w:sz w:val="24"/>
          <w:szCs w:val="24"/>
        </w:rPr>
        <w:t>3</w:t>
      </w:r>
      <w:r w:rsidR="00FC6814" w:rsidRPr="007A7423">
        <w:rPr>
          <w:rFonts w:ascii="Times New Roman" w:hAnsi="Times New Roman" w:cs="Times New Roman"/>
          <w:sz w:val="24"/>
          <w:szCs w:val="24"/>
        </w:rPr>
        <w:t>8</w:t>
      </w:r>
      <w:r w:rsidR="00B432F0" w:rsidRPr="007A7423">
        <w:rPr>
          <w:rFonts w:ascii="Times New Roman" w:hAnsi="Times New Roman" w:cs="Times New Roman"/>
          <w:sz w:val="24"/>
          <w:szCs w:val="24"/>
        </w:rPr>
        <w:t>. Бесплатно сведения, документы, материалы предоставляются по запросам физических и юридических лиц в случаях, предусмотренных федеральными законами.</w:t>
      </w:r>
    </w:p>
    <w:p w:rsidR="00B432F0" w:rsidRPr="007A7423" w:rsidRDefault="00FE37CC" w:rsidP="007A7423">
      <w:pPr>
        <w:pStyle w:val="ConsPlusNormal"/>
        <w:tabs>
          <w:tab w:val="left" w:pos="4395"/>
        </w:tabs>
        <w:ind w:firstLine="709"/>
        <w:jc w:val="both"/>
        <w:rPr>
          <w:rFonts w:ascii="Times New Roman" w:hAnsi="Times New Roman" w:cs="Times New Roman"/>
          <w:sz w:val="24"/>
          <w:szCs w:val="24"/>
        </w:rPr>
      </w:pPr>
      <w:bookmarkStart w:id="13" w:name="P138"/>
      <w:bookmarkEnd w:id="13"/>
      <w:r w:rsidRPr="007A7423">
        <w:rPr>
          <w:rFonts w:ascii="Times New Roman" w:hAnsi="Times New Roman" w:cs="Times New Roman"/>
          <w:spacing w:val="-4"/>
          <w:sz w:val="24"/>
          <w:szCs w:val="24"/>
        </w:rPr>
        <w:t>3</w:t>
      </w:r>
      <w:r w:rsidR="00FC6814" w:rsidRPr="007A7423">
        <w:rPr>
          <w:rFonts w:ascii="Times New Roman" w:hAnsi="Times New Roman" w:cs="Times New Roman"/>
          <w:spacing w:val="-4"/>
          <w:sz w:val="24"/>
          <w:szCs w:val="24"/>
        </w:rPr>
        <w:t>9</w:t>
      </w:r>
      <w:r w:rsidR="00B432F0" w:rsidRPr="007A7423">
        <w:rPr>
          <w:rFonts w:ascii="Times New Roman" w:hAnsi="Times New Roman" w:cs="Times New Roman"/>
          <w:spacing w:val="-4"/>
          <w:sz w:val="24"/>
          <w:szCs w:val="24"/>
        </w:rPr>
        <w:t>. Возврат платы за предоставление сведений, документов, материалов</w:t>
      </w:r>
      <w:r w:rsidR="00B432F0" w:rsidRPr="007A7423">
        <w:rPr>
          <w:rFonts w:ascii="Times New Roman" w:hAnsi="Times New Roman" w:cs="Times New Roman"/>
          <w:sz w:val="24"/>
          <w:szCs w:val="24"/>
        </w:rPr>
        <w:t xml:space="preserve"> подлежит в следующих случаях:</w:t>
      </w:r>
    </w:p>
    <w:p w:rsidR="00B432F0" w:rsidRPr="007A7423" w:rsidRDefault="00B432F0" w:rsidP="007A7423">
      <w:pPr>
        <w:pStyle w:val="ConsPlusNormal"/>
        <w:tabs>
          <w:tab w:val="left" w:pos="4395"/>
        </w:tabs>
        <w:ind w:firstLine="709"/>
        <w:jc w:val="both"/>
        <w:rPr>
          <w:rFonts w:ascii="Times New Roman" w:hAnsi="Times New Roman" w:cs="Times New Roman"/>
          <w:sz w:val="24"/>
          <w:szCs w:val="24"/>
        </w:rPr>
      </w:pPr>
      <w:r w:rsidRPr="007A7423">
        <w:rPr>
          <w:rFonts w:ascii="Times New Roman" w:hAnsi="Times New Roman" w:cs="Times New Roman"/>
          <w:sz w:val="24"/>
          <w:szCs w:val="24"/>
        </w:rPr>
        <w:t>1) внесение платы в большем размере, чем это предусмотрено утвержденными расценками, при этом возврату подлежат средства в размере, превышающем размер установленной платы;</w:t>
      </w:r>
    </w:p>
    <w:p w:rsidR="00B432F0" w:rsidRPr="007A7423" w:rsidRDefault="00B432F0" w:rsidP="007A7423">
      <w:pPr>
        <w:tabs>
          <w:tab w:val="left" w:pos="4395"/>
        </w:tabs>
        <w:ind w:firstLine="709"/>
        <w:jc w:val="both"/>
      </w:pPr>
      <w:r w:rsidRPr="007A7423">
        <w:t>2) при отказе в предоставлении сведений, документов, материалов в случае отсутствия в информационной системе запрашиваемых сведений, документов, материалов;</w:t>
      </w:r>
    </w:p>
    <w:p w:rsidR="00B432F0" w:rsidRPr="007A7423" w:rsidRDefault="00B432F0" w:rsidP="007A7423">
      <w:pPr>
        <w:pStyle w:val="ConsPlusNormal"/>
        <w:tabs>
          <w:tab w:val="left" w:pos="4395"/>
        </w:tabs>
        <w:ind w:firstLine="709"/>
        <w:jc w:val="both"/>
        <w:rPr>
          <w:rFonts w:ascii="Times New Roman" w:hAnsi="Times New Roman" w:cs="Times New Roman"/>
          <w:sz w:val="24"/>
          <w:szCs w:val="24"/>
        </w:rPr>
      </w:pPr>
      <w:r w:rsidRPr="007A7423">
        <w:rPr>
          <w:rFonts w:ascii="Times New Roman" w:hAnsi="Times New Roman" w:cs="Times New Roman"/>
          <w:sz w:val="24"/>
          <w:szCs w:val="24"/>
        </w:rPr>
        <w:t>3) при отказе заявителя в предоставлении муниципальной услуги.</w:t>
      </w:r>
    </w:p>
    <w:p w:rsidR="00B432F0" w:rsidRPr="007A7423" w:rsidRDefault="00FC6814" w:rsidP="007A7423">
      <w:pPr>
        <w:pStyle w:val="ConsPlusNormal"/>
        <w:tabs>
          <w:tab w:val="left" w:pos="4395"/>
        </w:tabs>
        <w:ind w:firstLine="709"/>
        <w:jc w:val="both"/>
        <w:rPr>
          <w:rFonts w:ascii="Times New Roman" w:hAnsi="Times New Roman" w:cs="Times New Roman"/>
          <w:sz w:val="24"/>
          <w:szCs w:val="24"/>
        </w:rPr>
      </w:pPr>
      <w:r w:rsidRPr="007A7423">
        <w:rPr>
          <w:rFonts w:ascii="Times New Roman" w:hAnsi="Times New Roman" w:cs="Times New Roman"/>
          <w:sz w:val="24"/>
          <w:szCs w:val="24"/>
        </w:rPr>
        <w:t>40</w:t>
      </w:r>
      <w:r w:rsidR="00B432F0" w:rsidRPr="007A7423">
        <w:rPr>
          <w:rFonts w:ascii="Times New Roman" w:hAnsi="Times New Roman" w:cs="Times New Roman"/>
          <w:sz w:val="24"/>
          <w:szCs w:val="24"/>
        </w:rPr>
        <w:t xml:space="preserve">. В случаях возврата денежных средств заинтересованному лицу необходимо подать соответствующее заявление на имя Главы городского округа </w:t>
      </w:r>
      <w:r w:rsidR="009807BB" w:rsidRPr="007A7423">
        <w:rPr>
          <w:rFonts w:ascii="Times New Roman" w:hAnsi="Times New Roman" w:cs="Times New Roman"/>
          <w:sz w:val="24"/>
          <w:szCs w:val="24"/>
        </w:rPr>
        <w:t xml:space="preserve">Архангельской области </w:t>
      </w:r>
      <w:r w:rsidR="00B432F0" w:rsidRPr="007A7423">
        <w:rPr>
          <w:rFonts w:ascii="Times New Roman" w:hAnsi="Times New Roman" w:cs="Times New Roman"/>
          <w:sz w:val="24"/>
          <w:szCs w:val="24"/>
        </w:rPr>
        <w:t xml:space="preserve">"Город </w:t>
      </w:r>
      <w:r w:rsidR="009807BB" w:rsidRPr="007A7423">
        <w:rPr>
          <w:rFonts w:ascii="Times New Roman" w:hAnsi="Times New Roman" w:cs="Times New Roman"/>
          <w:sz w:val="24"/>
          <w:szCs w:val="24"/>
        </w:rPr>
        <w:t>Коряжма</w:t>
      </w:r>
      <w:r w:rsidR="00B432F0" w:rsidRPr="007A7423">
        <w:rPr>
          <w:rFonts w:ascii="Times New Roman" w:hAnsi="Times New Roman" w:cs="Times New Roman"/>
          <w:sz w:val="24"/>
          <w:szCs w:val="24"/>
        </w:rPr>
        <w:t xml:space="preserve">" </w:t>
      </w:r>
      <w:r w:rsidR="00B432F0" w:rsidRPr="007A7423">
        <w:rPr>
          <w:rFonts w:ascii="Times New Roman" w:hAnsi="Times New Roman" w:cs="Times New Roman"/>
          <w:spacing w:val="-4"/>
          <w:sz w:val="24"/>
          <w:szCs w:val="24"/>
        </w:rPr>
        <w:t>с обязательным приложением уведомления об отказе в предоставлении сведений,</w:t>
      </w:r>
      <w:r w:rsidR="00B432F0" w:rsidRPr="007A7423">
        <w:rPr>
          <w:rFonts w:ascii="Times New Roman" w:hAnsi="Times New Roman" w:cs="Times New Roman"/>
          <w:sz w:val="24"/>
          <w:szCs w:val="24"/>
        </w:rPr>
        <w:t xml:space="preserve"> документов, материалов и копии документов об оплате (приложение № 3 к настоящему административному регламенту).</w:t>
      </w:r>
    </w:p>
    <w:p w:rsidR="009807BB" w:rsidRPr="007A7423" w:rsidRDefault="00FC6814" w:rsidP="007A7423">
      <w:pPr>
        <w:pStyle w:val="ConsPlusNormal"/>
        <w:tabs>
          <w:tab w:val="left" w:pos="4395"/>
        </w:tabs>
        <w:ind w:firstLine="709"/>
        <w:jc w:val="both"/>
        <w:rPr>
          <w:rFonts w:ascii="Times New Roman" w:hAnsi="Times New Roman" w:cs="Times New Roman"/>
          <w:sz w:val="24"/>
          <w:szCs w:val="24"/>
        </w:rPr>
      </w:pPr>
      <w:r w:rsidRPr="007A7423">
        <w:rPr>
          <w:rFonts w:ascii="Times New Roman" w:hAnsi="Times New Roman" w:cs="Times New Roman"/>
          <w:sz w:val="24"/>
          <w:szCs w:val="24"/>
        </w:rPr>
        <w:t>41</w:t>
      </w:r>
      <w:r w:rsidR="00B432F0" w:rsidRPr="007A7423">
        <w:rPr>
          <w:rFonts w:ascii="Times New Roman" w:hAnsi="Times New Roman" w:cs="Times New Roman"/>
          <w:sz w:val="24"/>
          <w:szCs w:val="24"/>
        </w:rPr>
        <w:t xml:space="preserve">. </w:t>
      </w:r>
      <w:r w:rsidR="009807BB" w:rsidRPr="007A7423">
        <w:rPr>
          <w:rFonts w:ascii="Times New Roman" w:hAnsi="Times New Roman" w:cs="Times New Roman"/>
          <w:sz w:val="24"/>
          <w:szCs w:val="24"/>
        </w:rPr>
        <w:t>Орган местного самоуправления по заявлению пользователя в срок не позднее 3 месяцев со дня поступления такого заявления обеспечивает возврат уплаченных средств.</w:t>
      </w:r>
    </w:p>
    <w:p w:rsidR="00B432F0" w:rsidRPr="007A7423" w:rsidRDefault="00B432F0" w:rsidP="007A7423">
      <w:pPr>
        <w:pStyle w:val="ConsPlusNormal"/>
        <w:tabs>
          <w:tab w:val="left" w:pos="4395"/>
        </w:tabs>
        <w:ind w:firstLine="709"/>
        <w:jc w:val="both"/>
        <w:rPr>
          <w:rFonts w:ascii="Times New Roman" w:hAnsi="Times New Roman" w:cs="Times New Roman"/>
          <w:sz w:val="24"/>
          <w:szCs w:val="24"/>
        </w:rPr>
      </w:pPr>
    </w:p>
    <w:p w:rsidR="00B432F0" w:rsidRPr="007A7423" w:rsidRDefault="00B432F0"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Требования к помещениям, в которых предоставляется муниципальная услуга</w:t>
      </w:r>
    </w:p>
    <w:p w:rsidR="00B432F0" w:rsidRPr="007A7423" w:rsidRDefault="00B432F0" w:rsidP="007A7423">
      <w:pPr>
        <w:tabs>
          <w:tab w:val="left" w:pos="4395"/>
        </w:tabs>
        <w:autoSpaceDE w:val="0"/>
        <w:autoSpaceDN w:val="0"/>
        <w:adjustRightInd w:val="0"/>
        <w:ind w:firstLine="709"/>
        <w:jc w:val="both"/>
        <w:outlineLvl w:val="2"/>
        <w:rPr>
          <w:bCs/>
        </w:rPr>
      </w:pPr>
    </w:p>
    <w:p w:rsidR="00B432F0" w:rsidRPr="007A7423" w:rsidRDefault="009807BB" w:rsidP="007A7423">
      <w:pPr>
        <w:tabs>
          <w:tab w:val="left" w:pos="4395"/>
        </w:tabs>
        <w:autoSpaceDE w:val="0"/>
        <w:autoSpaceDN w:val="0"/>
        <w:adjustRightInd w:val="0"/>
        <w:spacing w:line="235" w:lineRule="auto"/>
        <w:ind w:firstLine="709"/>
        <w:jc w:val="both"/>
        <w:outlineLvl w:val="2"/>
      </w:pPr>
      <w:r w:rsidRPr="007A7423">
        <w:rPr>
          <w:spacing w:val="-4"/>
        </w:rPr>
        <w:t>4</w:t>
      </w:r>
      <w:r w:rsidR="00FC6814" w:rsidRPr="007A7423">
        <w:rPr>
          <w:spacing w:val="-4"/>
        </w:rPr>
        <w:t>2</w:t>
      </w:r>
      <w:r w:rsidRPr="007A7423">
        <w:rPr>
          <w:spacing w:val="-4"/>
        </w:rPr>
        <w:t xml:space="preserve">. </w:t>
      </w:r>
      <w:r w:rsidR="00B432F0" w:rsidRPr="007A7423">
        <w:rPr>
          <w:spacing w:val="-4"/>
        </w:rPr>
        <w:t>Помещения Администрации, предназначенные для предоставления</w:t>
      </w:r>
      <w:r w:rsidR="00B432F0" w:rsidRPr="007A7423">
        <w:t xml:space="preserve"> муниципальной услуги, обозначаются соответствующими табличками с указанием номера кабинета, названия соответствующего подразделения органа, фамилий, имен и отчеств муниципальных служащих Администрации, организующих предоставление муниципальной услуги, мест приема и выдачи документов, мест информирования заявителей.</w:t>
      </w:r>
    </w:p>
    <w:p w:rsidR="00B432F0" w:rsidRPr="007A7423" w:rsidRDefault="00B432F0" w:rsidP="007A7423">
      <w:pPr>
        <w:tabs>
          <w:tab w:val="left" w:pos="4395"/>
        </w:tabs>
        <w:autoSpaceDE w:val="0"/>
        <w:autoSpaceDN w:val="0"/>
        <w:adjustRightInd w:val="0"/>
        <w:spacing w:line="235" w:lineRule="auto"/>
        <w:ind w:firstLine="709"/>
        <w:jc w:val="both"/>
        <w:outlineLvl w:val="2"/>
      </w:pPr>
      <w:r w:rsidRPr="007A7423">
        <w:t>Прием заявителей осуществляется в специально предназначенных для этого помещениях Администрации.</w:t>
      </w:r>
    </w:p>
    <w:p w:rsidR="00B432F0" w:rsidRPr="007A7423" w:rsidRDefault="00B432F0" w:rsidP="007A7423">
      <w:pPr>
        <w:tabs>
          <w:tab w:val="left" w:pos="4395"/>
        </w:tabs>
        <w:autoSpaceDE w:val="0"/>
        <w:autoSpaceDN w:val="0"/>
        <w:adjustRightInd w:val="0"/>
        <w:spacing w:line="235" w:lineRule="auto"/>
        <w:ind w:firstLine="709"/>
        <w:jc w:val="both"/>
        <w:outlineLvl w:val="2"/>
      </w:pPr>
      <w:r w:rsidRPr="007A7423">
        <w:t>Для ожидания приема отводятся места, оснащенные стульями и столами, для возможности оформления документов.</w:t>
      </w:r>
    </w:p>
    <w:p w:rsidR="00B432F0" w:rsidRPr="007A7423" w:rsidRDefault="00B432F0" w:rsidP="007A7423">
      <w:pPr>
        <w:tabs>
          <w:tab w:val="left" w:pos="4395"/>
        </w:tabs>
        <w:autoSpaceDE w:val="0"/>
        <w:autoSpaceDN w:val="0"/>
        <w:adjustRightInd w:val="0"/>
        <w:spacing w:line="235" w:lineRule="auto"/>
        <w:ind w:firstLine="709"/>
        <w:jc w:val="both"/>
        <w:outlineLvl w:val="2"/>
      </w:pPr>
      <w:r w:rsidRPr="007A7423">
        <w:t xml:space="preserve">В местах информирования заявителей размещаются информационные стенды с информацией, предусмотренной пунктом </w:t>
      </w:r>
      <w:r w:rsidR="009807BB" w:rsidRPr="007A7423">
        <w:t>5</w:t>
      </w:r>
      <w:r w:rsidRPr="007A7423">
        <w:t xml:space="preserve"> настоящего административного регламента.</w:t>
      </w:r>
    </w:p>
    <w:p w:rsidR="00B432F0" w:rsidRPr="007A7423" w:rsidRDefault="009807BB" w:rsidP="007A7423">
      <w:pPr>
        <w:tabs>
          <w:tab w:val="left" w:pos="4395"/>
        </w:tabs>
        <w:autoSpaceDE w:val="0"/>
        <w:autoSpaceDN w:val="0"/>
        <w:adjustRightInd w:val="0"/>
        <w:spacing w:line="235" w:lineRule="auto"/>
        <w:ind w:firstLine="709"/>
        <w:jc w:val="both"/>
        <w:outlineLvl w:val="2"/>
      </w:pPr>
      <w:r w:rsidRPr="007A7423">
        <w:rPr>
          <w:spacing w:val="-4"/>
        </w:rPr>
        <w:t>4</w:t>
      </w:r>
      <w:r w:rsidR="00FC6814" w:rsidRPr="007A7423">
        <w:rPr>
          <w:spacing w:val="-4"/>
        </w:rPr>
        <w:t>3</w:t>
      </w:r>
      <w:r w:rsidRPr="007A7423">
        <w:rPr>
          <w:spacing w:val="-4"/>
        </w:rPr>
        <w:t xml:space="preserve">. </w:t>
      </w:r>
      <w:r w:rsidR="00B432F0" w:rsidRPr="007A7423">
        <w:rPr>
          <w:spacing w:val="-4"/>
        </w:rPr>
        <w:t>Помещения Администрации, предназначенные для предоставления</w:t>
      </w:r>
      <w:r w:rsidR="00B432F0" w:rsidRPr="007A7423">
        <w:t xml:space="preserve">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B432F0" w:rsidRPr="007A7423" w:rsidRDefault="00B432F0" w:rsidP="007A7423">
      <w:pPr>
        <w:tabs>
          <w:tab w:val="left" w:pos="4395"/>
        </w:tabs>
        <w:autoSpaceDE w:val="0"/>
        <w:autoSpaceDN w:val="0"/>
        <w:adjustRightInd w:val="0"/>
        <w:spacing w:line="235" w:lineRule="auto"/>
        <w:ind w:firstLine="709"/>
        <w:jc w:val="both"/>
        <w:outlineLvl w:val="2"/>
      </w:pPr>
      <w:proofErr w:type="gramStart"/>
      <w:r w:rsidRPr="007A7423">
        <w:t>условия для беспрепятственного доступа к помещениям, расположенным в здании, в котором предоставляется муниципальная услуга;</w:t>
      </w:r>
      <w:proofErr w:type="gramEnd"/>
    </w:p>
    <w:p w:rsidR="00B432F0" w:rsidRPr="007A7423" w:rsidRDefault="00B432F0" w:rsidP="007A7423">
      <w:pPr>
        <w:tabs>
          <w:tab w:val="left" w:pos="4395"/>
        </w:tabs>
        <w:autoSpaceDE w:val="0"/>
        <w:autoSpaceDN w:val="0"/>
        <w:adjustRightInd w:val="0"/>
        <w:spacing w:line="235" w:lineRule="auto"/>
        <w:ind w:firstLine="709"/>
        <w:jc w:val="both"/>
        <w:outlineLvl w:val="2"/>
      </w:pPr>
      <w:r w:rsidRPr="007A7423">
        <w:t xml:space="preserve">возможность самостоятельного, с помощью служащих, организующих предоставление муниципальной услуги передвижения по зданию, в котором </w:t>
      </w:r>
      <w:r w:rsidRPr="007A7423">
        <w:rPr>
          <w:spacing w:val="-4"/>
        </w:rPr>
        <w:t>расположены помещения, предназначенные для предоставления муниципальной</w:t>
      </w:r>
      <w:r w:rsidRPr="007A7423">
        <w:t xml:space="preserve"> услуги, в целях доступа к месту предоставления муниципальной услуги, входа в такое здание и выхода из него;</w:t>
      </w:r>
    </w:p>
    <w:p w:rsidR="00B432F0" w:rsidRPr="007A7423" w:rsidRDefault="00B432F0" w:rsidP="007A7423">
      <w:pPr>
        <w:tabs>
          <w:tab w:val="left" w:pos="4395"/>
        </w:tabs>
        <w:autoSpaceDE w:val="0"/>
        <w:autoSpaceDN w:val="0"/>
        <w:adjustRightInd w:val="0"/>
        <w:spacing w:line="235" w:lineRule="auto"/>
        <w:ind w:firstLine="709"/>
        <w:jc w:val="both"/>
        <w:outlineLvl w:val="2"/>
      </w:pPr>
      <w:r w:rsidRPr="007A7423">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B432F0" w:rsidRPr="007A7423" w:rsidRDefault="00B432F0" w:rsidP="007A7423">
      <w:pPr>
        <w:tabs>
          <w:tab w:val="left" w:pos="4395"/>
        </w:tabs>
        <w:autoSpaceDE w:val="0"/>
        <w:autoSpaceDN w:val="0"/>
        <w:adjustRightInd w:val="0"/>
        <w:spacing w:line="235" w:lineRule="auto"/>
        <w:ind w:firstLine="709"/>
        <w:jc w:val="both"/>
        <w:outlineLvl w:val="2"/>
      </w:pPr>
      <w:r w:rsidRPr="007A7423">
        <w:lastRenderedPageBreak/>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расположены помещения, предназначенные для предоставления муниципальной услуги;</w:t>
      </w:r>
    </w:p>
    <w:p w:rsidR="00B432F0" w:rsidRPr="007A7423" w:rsidRDefault="00B432F0" w:rsidP="007A7423">
      <w:pPr>
        <w:tabs>
          <w:tab w:val="left" w:pos="4395"/>
        </w:tabs>
        <w:autoSpaceDE w:val="0"/>
        <w:autoSpaceDN w:val="0"/>
        <w:adjustRightInd w:val="0"/>
        <w:spacing w:line="235" w:lineRule="auto"/>
        <w:ind w:firstLine="709"/>
        <w:jc w:val="both"/>
        <w:outlineLvl w:val="2"/>
      </w:pPr>
      <w:r w:rsidRPr="007A7423">
        <w:t>надлежащее размещение оборудования и носителей информации, необходимых для обеспечения беспрепятственного доступа инвалидов к помещениям, предназначенным для предоставления муниципальной услуги, с учетом ограничений их жизнедеятельности;</w:t>
      </w:r>
    </w:p>
    <w:p w:rsidR="00B432F0" w:rsidRPr="007A7423" w:rsidRDefault="00B432F0" w:rsidP="007A7423">
      <w:pPr>
        <w:tabs>
          <w:tab w:val="left" w:pos="4395"/>
        </w:tabs>
        <w:autoSpaceDE w:val="0"/>
        <w:autoSpaceDN w:val="0"/>
        <w:adjustRightInd w:val="0"/>
        <w:spacing w:line="235" w:lineRule="auto"/>
        <w:ind w:firstLine="709"/>
        <w:jc w:val="both"/>
        <w:outlineLvl w:val="2"/>
      </w:pPr>
      <w:r w:rsidRPr="007A7423">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A7423">
        <w:t>сурдопереводчика</w:t>
      </w:r>
      <w:proofErr w:type="spellEnd"/>
      <w:r w:rsidRPr="007A7423">
        <w:t xml:space="preserve"> и </w:t>
      </w:r>
      <w:proofErr w:type="spellStart"/>
      <w:r w:rsidRPr="007A7423">
        <w:t>тифлосурдопереводчика</w:t>
      </w:r>
      <w:proofErr w:type="spellEnd"/>
      <w:r w:rsidRPr="007A7423">
        <w:t>;</w:t>
      </w:r>
    </w:p>
    <w:p w:rsidR="00B432F0" w:rsidRPr="007A7423" w:rsidRDefault="00B432F0" w:rsidP="007A7423">
      <w:pPr>
        <w:tabs>
          <w:tab w:val="left" w:pos="4395"/>
        </w:tabs>
        <w:autoSpaceDE w:val="0"/>
        <w:autoSpaceDN w:val="0"/>
        <w:adjustRightInd w:val="0"/>
        <w:spacing w:line="235" w:lineRule="auto"/>
        <w:ind w:firstLine="709"/>
        <w:jc w:val="both"/>
        <w:outlineLvl w:val="2"/>
      </w:pPr>
      <w:r w:rsidRPr="007A7423">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B432F0" w:rsidRPr="007A7423" w:rsidRDefault="00B432F0" w:rsidP="007A7423">
      <w:pPr>
        <w:tabs>
          <w:tab w:val="left" w:pos="4395"/>
        </w:tabs>
        <w:autoSpaceDE w:val="0"/>
        <w:autoSpaceDN w:val="0"/>
        <w:adjustRightInd w:val="0"/>
        <w:ind w:firstLine="720"/>
        <w:jc w:val="both"/>
        <w:outlineLvl w:val="2"/>
      </w:pPr>
      <w:r w:rsidRPr="007A7423">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B432F0" w:rsidRPr="007A7423" w:rsidRDefault="00B432F0" w:rsidP="007A7423">
      <w:pPr>
        <w:tabs>
          <w:tab w:val="left" w:pos="4395"/>
        </w:tabs>
        <w:autoSpaceDE w:val="0"/>
        <w:autoSpaceDN w:val="0"/>
        <w:adjustRightInd w:val="0"/>
        <w:ind w:firstLine="720"/>
        <w:jc w:val="both"/>
        <w:outlineLvl w:val="2"/>
      </w:pPr>
      <w:r w:rsidRPr="007A7423">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B432F0" w:rsidRPr="007A7423" w:rsidRDefault="009807BB" w:rsidP="007A7423">
      <w:pPr>
        <w:tabs>
          <w:tab w:val="left" w:pos="4395"/>
        </w:tabs>
        <w:autoSpaceDE w:val="0"/>
        <w:autoSpaceDN w:val="0"/>
        <w:adjustRightInd w:val="0"/>
        <w:ind w:firstLine="720"/>
        <w:jc w:val="both"/>
        <w:outlineLvl w:val="2"/>
        <w:rPr>
          <w:i/>
        </w:rPr>
      </w:pPr>
      <w:r w:rsidRPr="007A7423">
        <w:rPr>
          <w:spacing w:val="-8"/>
        </w:rPr>
        <w:t>4</w:t>
      </w:r>
      <w:r w:rsidR="00FC6814" w:rsidRPr="007A7423">
        <w:rPr>
          <w:spacing w:val="-8"/>
        </w:rPr>
        <w:t>4</w:t>
      </w:r>
      <w:r w:rsidR="00B432F0" w:rsidRPr="007A7423">
        <w:rPr>
          <w:spacing w:val="-8"/>
        </w:rPr>
        <w:t>. Помещения МФЦ должны соответствовать требованиям комфортности</w:t>
      </w:r>
      <w:r w:rsidR="00B432F0" w:rsidRPr="007A7423">
        <w:t xml:space="preserve"> </w:t>
      </w:r>
      <w:r w:rsidR="00B432F0" w:rsidRPr="007A7423">
        <w:rPr>
          <w:spacing w:val="-4"/>
        </w:rPr>
        <w:t>и доступности для получателей муниципальных услуг, установленным Правилами</w:t>
      </w:r>
      <w:r w:rsidR="00B432F0" w:rsidRPr="007A7423">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r w:rsidR="00B432F0" w:rsidRPr="007A7423">
        <w:rPr>
          <w:i/>
        </w:rPr>
        <w:t>.</w:t>
      </w:r>
    </w:p>
    <w:p w:rsidR="00B432F0" w:rsidRPr="007A7423" w:rsidRDefault="00B432F0" w:rsidP="007A7423">
      <w:pPr>
        <w:tabs>
          <w:tab w:val="left" w:pos="4395"/>
        </w:tabs>
        <w:autoSpaceDE w:val="0"/>
        <w:autoSpaceDN w:val="0"/>
        <w:adjustRightInd w:val="0"/>
        <w:ind w:firstLine="720"/>
        <w:jc w:val="both"/>
      </w:pPr>
    </w:p>
    <w:p w:rsidR="00B432F0" w:rsidRPr="007A7423" w:rsidRDefault="00B432F0"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Показатели доступности и качества муниципальной услуги</w:t>
      </w:r>
    </w:p>
    <w:p w:rsidR="00B432F0" w:rsidRPr="007A7423" w:rsidRDefault="00B432F0" w:rsidP="007A7423">
      <w:pPr>
        <w:pStyle w:val="ConsPlusNormal"/>
        <w:tabs>
          <w:tab w:val="left" w:pos="4395"/>
        </w:tabs>
        <w:ind w:firstLine="720"/>
        <w:jc w:val="both"/>
        <w:rPr>
          <w:rFonts w:ascii="Times New Roman" w:hAnsi="Times New Roman" w:cs="Times New Roman"/>
          <w:sz w:val="24"/>
          <w:szCs w:val="24"/>
        </w:rPr>
      </w:pPr>
    </w:p>
    <w:p w:rsidR="00B432F0" w:rsidRPr="007A7423" w:rsidRDefault="00F90DD6" w:rsidP="007A7423">
      <w:pPr>
        <w:pStyle w:val="ConsPlusNormal"/>
        <w:tabs>
          <w:tab w:val="left" w:pos="4395"/>
        </w:tabs>
        <w:ind w:firstLine="720"/>
        <w:jc w:val="both"/>
        <w:rPr>
          <w:rFonts w:ascii="Times New Roman" w:hAnsi="Times New Roman" w:cs="Times New Roman"/>
          <w:sz w:val="24"/>
          <w:szCs w:val="24"/>
        </w:rPr>
      </w:pPr>
      <w:r w:rsidRPr="007A7423">
        <w:rPr>
          <w:rFonts w:ascii="Times New Roman" w:hAnsi="Times New Roman" w:cs="Times New Roman"/>
          <w:sz w:val="24"/>
          <w:szCs w:val="24"/>
        </w:rPr>
        <w:t>4</w:t>
      </w:r>
      <w:r w:rsidR="00FC6814" w:rsidRPr="007A7423">
        <w:rPr>
          <w:rFonts w:ascii="Times New Roman" w:hAnsi="Times New Roman" w:cs="Times New Roman"/>
          <w:sz w:val="24"/>
          <w:szCs w:val="24"/>
        </w:rPr>
        <w:t>5</w:t>
      </w:r>
      <w:r w:rsidR="00B432F0" w:rsidRPr="007A7423">
        <w:rPr>
          <w:rFonts w:ascii="Times New Roman" w:hAnsi="Times New Roman" w:cs="Times New Roman"/>
          <w:sz w:val="24"/>
          <w:szCs w:val="24"/>
        </w:rPr>
        <w:t>. Показателями доступности муниципальной услуги являются:</w:t>
      </w:r>
    </w:p>
    <w:p w:rsidR="00B432F0" w:rsidRPr="007A7423" w:rsidRDefault="00B432F0" w:rsidP="007A7423">
      <w:pPr>
        <w:pStyle w:val="ConsPlusNormal"/>
        <w:tabs>
          <w:tab w:val="left" w:pos="4395"/>
        </w:tabs>
        <w:ind w:firstLine="720"/>
        <w:jc w:val="both"/>
        <w:rPr>
          <w:rFonts w:ascii="Times New Roman" w:hAnsi="Times New Roman" w:cs="Times New Roman"/>
          <w:sz w:val="24"/>
          <w:szCs w:val="24"/>
        </w:rPr>
      </w:pPr>
      <w:r w:rsidRPr="007A7423">
        <w:rPr>
          <w:rFonts w:ascii="Times New Roman" w:hAnsi="Times New Roman" w:cs="Times New Roman"/>
          <w:sz w:val="24"/>
          <w:szCs w:val="24"/>
        </w:rPr>
        <w:t xml:space="preserve">1) предоставление заявителям информации о правилах предоставления муниципальной услуги в соответствии с </w:t>
      </w:r>
      <w:r w:rsidR="00F90DD6" w:rsidRPr="007A7423">
        <w:rPr>
          <w:rFonts w:ascii="Times New Roman" w:hAnsi="Times New Roman" w:cs="Times New Roman"/>
          <w:sz w:val="24"/>
          <w:szCs w:val="24"/>
        </w:rPr>
        <w:t>т</w:t>
      </w:r>
      <w:r w:rsidR="00F02CE8" w:rsidRPr="007A7423">
        <w:rPr>
          <w:rFonts w:ascii="Times New Roman" w:hAnsi="Times New Roman" w:cs="Times New Roman"/>
          <w:sz w:val="24"/>
          <w:szCs w:val="24"/>
        </w:rPr>
        <w:t>ребования</w:t>
      </w:r>
      <w:r w:rsidR="00F90DD6" w:rsidRPr="007A7423">
        <w:rPr>
          <w:rFonts w:ascii="Times New Roman" w:hAnsi="Times New Roman" w:cs="Times New Roman"/>
          <w:sz w:val="24"/>
          <w:szCs w:val="24"/>
        </w:rPr>
        <w:t>ми</w:t>
      </w:r>
      <w:r w:rsidR="00F02CE8" w:rsidRPr="007A7423">
        <w:rPr>
          <w:rFonts w:ascii="Times New Roman" w:hAnsi="Times New Roman" w:cs="Times New Roman"/>
          <w:sz w:val="24"/>
          <w:szCs w:val="24"/>
        </w:rPr>
        <w:t xml:space="preserve"> к порядку информирования о предоставлении муниципальной услуги</w:t>
      </w:r>
      <w:r w:rsidRPr="007A7423">
        <w:rPr>
          <w:rFonts w:ascii="Times New Roman" w:hAnsi="Times New Roman" w:cs="Times New Roman"/>
          <w:sz w:val="24"/>
          <w:szCs w:val="24"/>
        </w:rPr>
        <w:t>;</w:t>
      </w:r>
    </w:p>
    <w:p w:rsidR="00B432F0" w:rsidRPr="007A7423" w:rsidRDefault="00B432F0" w:rsidP="007A7423">
      <w:pPr>
        <w:pStyle w:val="ConsPlusNormal"/>
        <w:tabs>
          <w:tab w:val="left" w:pos="4395"/>
        </w:tabs>
        <w:ind w:firstLine="709"/>
        <w:jc w:val="both"/>
        <w:rPr>
          <w:rFonts w:ascii="Times New Roman" w:hAnsi="Times New Roman" w:cs="Times New Roman"/>
          <w:sz w:val="24"/>
          <w:szCs w:val="24"/>
        </w:rPr>
      </w:pPr>
      <w:r w:rsidRPr="007A7423">
        <w:rPr>
          <w:rFonts w:ascii="Times New Roman" w:hAnsi="Times New Roman" w:cs="Times New Roman"/>
          <w:sz w:val="24"/>
          <w:szCs w:val="24"/>
        </w:rPr>
        <w:t>2) обеспечение заявителям возможности обращения за предоставлением муниципальной услуги через представителя;</w:t>
      </w:r>
    </w:p>
    <w:p w:rsidR="00B432F0" w:rsidRPr="007A7423" w:rsidRDefault="00B432F0" w:rsidP="007A7423">
      <w:pPr>
        <w:pStyle w:val="ConsPlusNormal"/>
        <w:tabs>
          <w:tab w:val="left" w:pos="4395"/>
        </w:tabs>
        <w:ind w:firstLine="709"/>
        <w:jc w:val="both"/>
        <w:rPr>
          <w:rFonts w:ascii="Times New Roman" w:hAnsi="Times New Roman" w:cs="Times New Roman"/>
          <w:sz w:val="24"/>
          <w:szCs w:val="24"/>
        </w:rPr>
      </w:pPr>
      <w:r w:rsidRPr="007A7423">
        <w:rPr>
          <w:rFonts w:ascii="Times New Roman" w:hAnsi="Times New Roman" w:cs="Times New Roman"/>
          <w:spacing w:val="-4"/>
          <w:sz w:val="24"/>
          <w:szCs w:val="24"/>
        </w:rPr>
        <w:t>3) обеспечение заявителям возможности взаимодействия с Администрацией</w:t>
      </w:r>
      <w:r w:rsidRPr="007A7423">
        <w:rPr>
          <w:rFonts w:ascii="Times New Roman" w:hAnsi="Times New Roman" w:cs="Times New Roman"/>
          <w:sz w:val="24"/>
          <w:szCs w:val="24"/>
        </w:rPr>
        <w:t xml:space="preserve"> </w:t>
      </w:r>
      <w:r w:rsidRPr="007A7423">
        <w:rPr>
          <w:rFonts w:ascii="Times New Roman" w:hAnsi="Times New Roman" w:cs="Times New Roman"/>
          <w:spacing w:val="-4"/>
          <w:sz w:val="24"/>
          <w:szCs w:val="24"/>
        </w:rPr>
        <w:t>в электронной форме через Архангельский региональный портал государственных</w:t>
      </w:r>
      <w:r w:rsidRPr="007A7423">
        <w:rPr>
          <w:rFonts w:ascii="Times New Roman" w:hAnsi="Times New Roman" w:cs="Times New Roman"/>
          <w:sz w:val="24"/>
          <w:szCs w:val="24"/>
        </w:rPr>
        <w:t xml:space="preserve"> и муниципальных услуг (функций):</w:t>
      </w:r>
    </w:p>
    <w:p w:rsidR="00B432F0" w:rsidRPr="007A7423" w:rsidRDefault="00B432F0" w:rsidP="007A7423">
      <w:pPr>
        <w:tabs>
          <w:tab w:val="left" w:pos="4395"/>
        </w:tabs>
        <w:ind w:firstLine="720"/>
        <w:jc w:val="both"/>
      </w:pPr>
      <w:r w:rsidRPr="007A7423">
        <w:rPr>
          <w:spacing w:val="-4"/>
        </w:rPr>
        <w:t>запись на прием в Администрацию для подачи запросов о предоставлении</w:t>
      </w:r>
      <w:r w:rsidRPr="007A7423">
        <w:t xml:space="preserve"> муниципальной услуги (заявлений с прилагаемыми к ним документами);</w:t>
      </w:r>
    </w:p>
    <w:p w:rsidR="00B432F0" w:rsidRPr="007A7423" w:rsidRDefault="00B432F0" w:rsidP="007A7423">
      <w:pPr>
        <w:pStyle w:val="ConsPlusNormal"/>
        <w:tabs>
          <w:tab w:val="left" w:pos="4395"/>
        </w:tabs>
        <w:ind w:firstLine="709"/>
        <w:jc w:val="both"/>
        <w:rPr>
          <w:rFonts w:ascii="Times New Roman" w:hAnsi="Times New Roman" w:cs="Times New Roman"/>
          <w:sz w:val="24"/>
          <w:szCs w:val="24"/>
        </w:rPr>
      </w:pPr>
      <w:r w:rsidRPr="007A7423">
        <w:rPr>
          <w:rFonts w:ascii="Times New Roman" w:hAnsi="Times New Roman" w:cs="Times New Roman"/>
          <w:sz w:val="24"/>
          <w:szCs w:val="24"/>
        </w:rPr>
        <w:t>размещение на Архангельском региональном портале государственных и муниципальных услуг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B432F0" w:rsidRPr="007A7423" w:rsidRDefault="00B432F0" w:rsidP="007A7423">
      <w:pPr>
        <w:pStyle w:val="ConsPlusNormal"/>
        <w:tabs>
          <w:tab w:val="left" w:pos="4395"/>
        </w:tabs>
        <w:ind w:firstLine="709"/>
        <w:jc w:val="both"/>
        <w:rPr>
          <w:rFonts w:ascii="Times New Roman" w:hAnsi="Times New Roman" w:cs="Times New Roman"/>
          <w:sz w:val="24"/>
          <w:szCs w:val="24"/>
        </w:rPr>
      </w:pPr>
      <w:r w:rsidRPr="007A7423">
        <w:rPr>
          <w:rFonts w:ascii="Times New Roman" w:hAnsi="Times New Roman" w:cs="Times New Roman"/>
          <w:spacing w:val="-4"/>
          <w:sz w:val="24"/>
          <w:szCs w:val="24"/>
        </w:rPr>
        <w:t>обеспечение заявителям возможности направлять запросы о предоставлении</w:t>
      </w:r>
      <w:r w:rsidRPr="007A7423">
        <w:rPr>
          <w:rFonts w:ascii="Times New Roman" w:hAnsi="Times New Roman" w:cs="Times New Roman"/>
          <w:sz w:val="24"/>
          <w:szCs w:val="24"/>
        </w:rPr>
        <w:t xml:space="preserve"> муниципальной услуги (заявления с прилагаемыми к ним документами) в электронной форме, прием и регистрация этих запросов Администрацией;</w:t>
      </w:r>
    </w:p>
    <w:p w:rsidR="00B432F0" w:rsidRPr="007A7423" w:rsidRDefault="00B432F0" w:rsidP="007A7423">
      <w:pPr>
        <w:pStyle w:val="ConsPlusNormal"/>
        <w:tabs>
          <w:tab w:val="left" w:pos="4395"/>
        </w:tabs>
        <w:ind w:firstLine="709"/>
        <w:jc w:val="both"/>
        <w:rPr>
          <w:rFonts w:ascii="Times New Roman" w:hAnsi="Times New Roman" w:cs="Times New Roman"/>
          <w:sz w:val="24"/>
          <w:szCs w:val="24"/>
        </w:rPr>
      </w:pPr>
      <w:r w:rsidRPr="007A7423">
        <w:rPr>
          <w:rFonts w:ascii="Times New Roman" w:hAnsi="Times New Roman" w:cs="Times New Roman"/>
          <w:sz w:val="24"/>
          <w:szCs w:val="24"/>
        </w:rPr>
        <w:t>внесение платы за предоставление муниципальной услуги;</w:t>
      </w:r>
    </w:p>
    <w:p w:rsidR="00B432F0" w:rsidRPr="007A7423" w:rsidRDefault="00B432F0" w:rsidP="007A7423">
      <w:pPr>
        <w:tabs>
          <w:tab w:val="left" w:pos="4395"/>
        </w:tabs>
        <w:autoSpaceDE w:val="0"/>
        <w:autoSpaceDN w:val="0"/>
        <w:adjustRightInd w:val="0"/>
        <w:ind w:firstLine="709"/>
        <w:jc w:val="both"/>
      </w:pPr>
      <w:r w:rsidRPr="007A7423">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w:t>
      </w:r>
    </w:p>
    <w:p w:rsidR="00B432F0" w:rsidRPr="007A7423" w:rsidRDefault="00B432F0" w:rsidP="007A7423">
      <w:pPr>
        <w:tabs>
          <w:tab w:val="left" w:pos="4395"/>
        </w:tabs>
        <w:autoSpaceDE w:val="0"/>
        <w:autoSpaceDN w:val="0"/>
        <w:adjustRightInd w:val="0"/>
        <w:ind w:firstLine="709"/>
        <w:jc w:val="both"/>
      </w:pPr>
      <w:r w:rsidRPr="007A7423">
        <w:rPr>
          <w:spacing w:val="-6"/>
        </w:rPr>
        <w:lastRenderedPageBreak/>
        <w:t>обеспечение заявителям возможности получения результатов предоставления</w:t>
      </w:r>
      <w:r w:rsidRPr="007A7423">
        <w:t xml:space="preserve"> муниципальной услуги в электронной форме на Архангельском региональном портале государственных и муниципальных услуг (функций);</w:t>
      </w:r>
    </w:p>
    <w:p w:rsidR="00B432F0" w:rsidRPr="007A7423" w:rsidRDefault="00B432F0" w:rsidP="007A7423">
      <w:pPr>
        <w:tabs>
          <w:tab w:val="left" w:pos="4395"/>
        </w:tabs>
        <w:autoSpaceDE w:val="0"/>
        <w:autoSpaceDN w:val="0"/>
        <w:adjustRightInd w:val="0"/>
        <w:ind w:firstLine="709"/>
        <w:jc w:val="both"/>
      </w:pPr>
      <w:r w:rsidRPr="007A7423">
        <w:t>4) предоставление заявителям возможности получения муниципальной услуги в МФЦ.</w:t>
      </w:r>
    </w:p>
    <w:p w:rsidR="00B432F0" w:rsidRPr="007A7423" w:rsidRDefault="00F90DD6" w:rsidP="007A7423">
      <w:pPr>
        <w:pStyle w:val="ConsPlusNormal"/>
        <w:tabs>
          <w:tab w:val="left" w:pos="4395"/>
        </w:tabs>
        <w:ind w:firstLine="709"/>
        <w:jc w:val="both"/>
        <w:rPr>
          <w:rFonts w:ascii="Times New Roman" w:hAnsi="Times New Roman" w:cs="Times New Roman"/>
          <w:sz w:val="24"/>
          <w:szCs w:val="24"/>
        </w:rPr>
      </w:pPr>
      <w:r w:rsidRPr="007A7423">
        <w:rPr>
          <w:rFonts w:ascii="Times New Roman" w:hAnsi="Times New Roman" w:cs="Times New Roman"/>
          <w:sz w:val="24"/>
          <w:szCs w:val="24"/>
        </w:rPr>
        <w:t>4</w:t>
      </w:r>
      <w:r w:rsidR="00FC6814" w:rsidRPr="007A7423">
        <w:rPr>
          <w:rFonts w:ascii="Times New Roman" w:hAnsi="Times New Roman" w:cs="Times New Roman"/>
          <w:sz w:val="24"/>
          <w:szCs w:val="24"/>
        </w:rPr>
        <w:t>6</w:t>
      </w:r>
      <w:r w:rsidR="00B432F0" w:rsidRPr="007A7423">
        <w:rPr>
          <w:rFonts w:ascii="Times New Roman" w:hAnsi="Times New Roman" w:cs="Times New Roman"/>
          <w:sz w:val="24"/>
          <w:szCs w:val="24"/>
        </w:rPr>
        <w:t>. Показателями качества муниципальной услуги являются:</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1) отсутствие случаев нарушения сроков при предоставлении муниципальной услуги;</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B432F0" w:rsidRPr="007A7423" w:rsidRDefault="00B432F0" w:rsidP="007A7423">
      <w:pPr>
        <w:pStyle w:val="ConsPlusNormal"/>
        <w:tabs>
          <w:tab w:val="left" w:pos="4395"/>
        </w:tabs>
        <w:spacing w:line="230" w:lineRule="auto"/>
        <w:ind w:firstLine="709"/>
        <w:jc w:val="both"/>
        <w:rPr>
          <w:rFonts w:ascii="Times New Roman" w:hAnsi="Times New Roman" w:cs="Times New Roman"/>
          <w:sz w:val="24"/>
          <w:szCs w:val="24"/>
        </w:rPr>
      </w:pPr>
      <w:r w:rsidRPr="007A7423">
        <w:rPr>
          <w:rFonts w:ascii="Times New Roman" w:hAnsi="Times New Roman" w:cs="Times New Roman"/>
          <w:sz w:val="24"/>
          <w:szCs w:val="24"/>
        </w:rPr>
        <w:t xml:space="preserve">3) отсутствие случаев назначения административных наказаний в отношении должностных лиц, муниципальных служащих Администрации </w:t>
      </w:r>
      <w:r w:rsidRPr="007A7423">
        <w:rPr>
          <w:rFonts w:ascii="Times New Roman" w:hAnsi="Times New Roman" w:cs="Times New Roman"/>
          <w:spacing w:val="-4"/>
          <w:sz w:val="24"/>
          <w:szCs w:val="24"/>
        </w:rPr>
        <w:t>за нарушение законодательства об организации предоставления муниципальных</w:t>
      </w:r>
      <w:r w:rsidRPr="007A7423">
        <w:rPr>
          <w:rFonts w:ascii="Times New Roman" w:hAnsi="Times New Roman" w:cs="Times New Roman"/>
          <w:sz w:val="24"/>
          <w:szCs w:val="24"/>
        </w:rPr>
        <w:t xml:space="preserve"> услуг;</w:t>
      </w:r>
    </w:p>
    <w:p w:rsidR="00B432F0" w:rsidRPr="007A7423" w:rsidRDefault="00B432F0" w:rsidP="007A7423">
      <w:pPr>
        <w:tabs>
          <w:tab w:val="left" w:pos="4395"/>
        </w:tabs>
        <w:autoSpaceDE w:val="0"/>
        <w:autoSpaceDN w:val="0"/>
        <w:adjustRightInd w:val="0"/>
        <w:spacing w:line="230" w:lineRule="auto"/>
        <w:ind w:firstLine="709"/>
        <w:jc w:val="both"/>
        <w:outlineLvl w:val="2"/>
      </w:pPr>
      <w:r w:rsidRPr="007A7423">
        <w:t>4) количество взаимодействий заявителя с должностными лицами при предоставлении муниципальной услуги не более двух раз.</w:t>
      </w:r>
    </w:p>
    <w:p w:rsidR="00B432F0" w:rsidRPr="007A7423" w:rsidRDefault="00B432F0" w:rsidP="007A7423">
      <w:pPr>
        <w:tabs>
          <w:tab w:val="left" w:pos="4395"/>
        </w:tabs>
        <w:autoSpaceDE w:val="0"/>
        <w:autoSpaceDN w:val="0"/>
        <w:adjustRightInd w:val="0"/>
        <w:spacing w:line="230" w:lineRule="auto"/>
        <w:ind w:firstLine="709"/>
        <w:jc w:val="both"/>
        <w:outlineLvl w:val="2"/>
      </w:pPr>
    </w:p>
    <w:p w:rsidR="00B432F0" w:rsidRPr="007A7423" w:rsidRDefault="00B432F0"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 xml:space="preserve">Состав, последовательность и сроки выполнения </w:t>
      </w:r>
    </w:p>
    <w:p w:rsidR="00B432F0" w:rsidRPr="007A7423" w:rsidRDefault="00B432F0"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административных процедур, требования к порядку их выполнения,</w:t>
      </w:r>
      <w:r w:rsidR="00F90DD6" w:rsidRPr="007A7423">
        <w:rPr>
          <w:rFonts w:ascii="Times New Roman" w:hAnsi="Times New Roman" w:cs="Times New Roman"/>
          <w:b/>
          <w:sz w:val="24"/>
          <w:szCs w:val="24"/>
        </w:rPr>
        <w:t xml:space="preserve"> </w:t>
      </w:r>
      <w:r w:rsidRPr="007A7423">
        <w:rPr>
          <w:rFonts w:ascii="Times New Roman" w:hAnsi="Times New Roman" w:cs="Times New Roman"/>
          <w:b/>
          <w:sz w:val="24"/>
          <w:szCs w:val="24"/>
        </w:rPr>
        <w:t>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B432F0" w:rsidRPr="007A7423" w:rsidRDefault="00B432F0" w:rsidP="007A7423">
      <w:pPr>
        <w:tabs>
          <w:tab w:val="left" w:pos="4395"/>
        </w:tabs>
        <w:autoSpaceDE w:val="0"/>
        <w:autoSpaceDN w:val="0"/>
        <w:adjustRightInd w:val="0"/>
        <w:spacing w:line="230" w:lineRule="auto"/>
        <w:jc w:val="center"/>
        <w:outlineLvl w:val="2"/>
        <w:rPr>
          <w:b/>
          <w:bCs/>
        </w:rPr>
      </w:pPr>
    </w:p>
    <w:p w:rsidR="00B432F0" w:rsidRPr="007A7423" w:rsidRDefault="00B432F0" w:rsidP="007A7423">
      <w:pPr>
        <w:pStyle w:val="ConsPlusNormal"/>
        <w:widowControl/>
        <w:tabs>
          <w:tab w:val="left" w:pos="1134"/>
          <w:tab w:val="left" w:pos="4395"/>
        </w:tabs>
        <w:adjustRightInd w:val="0"/>
        <w:spacing w:line="230" w:lineRule="auto"/>
        <w:ind w:firstLine="709"/>
        <w:jc w:val="both"/>
        <w:outlineLvl w:val="1"/>
        <w:rPr>
          <w:rFonts w:ascii="Times New Roman" w:hAnsi="Times New Roman" w:cs="Times New Roman"/>
          <w:sz w:val="24"/>
          <w:szCs w:val="24"/>
        </w:rPr>
      </w:pPr>
      <w:r w:rsidRPr="007A7423">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B432F0" w:rsidRPr="007A7423" w:rsidRDefault="00B432F0" w:rsidP="007A7423">
      <w:pPr>
        <w:pStyle w:val="ConsPlusNormal"/>
        <w:widowControl/>
        <w:numPr>
          <w:ilvl w:val="0"/>
          <w:numId w:val="7"/>
        </w:numPr>
        <w:tabs>
          <w:tab w:val="left" w:pos="851"/>
          <w:tab w:val="left" w:pos="1134"/>
          <w:tab w:val="left" w:pos="4395"/>
        </w:tabs>
        <w:adjustRightInd w:val="0"/>
        <w:spacing w:line="230" w:lineRule="auto"/>
        <w:ind w:left="0" w:firstLine="709"/>
        <w:jc w:val="both"/>
        <w:outlineLvl w:val="1"/>
        <w:rPr>
          <w:rFonts w:ascii="Times New Roman" w:hAnsi="Times New Roman" w:cs="Times New Roman"/>
          <w:spacing w:val="-6"/>
          <w:sz w:val="24"/>
          <w:szCs w:val="24"/>
        </w:rPr>
      </w:pPr>
      <w:r w:rsidRPr="007A7423">
        <w:rPr>
          <w:rFonts w:ascii="Times New Roman" w:hAnsi="Times New Roman" w:cs="Times New Roman"/>
          <w:spacing w:val="-6"/>
          <w:sz w:val="24"/>
          <w:szCs w:val="24"/>
        </w:rPr>
        <w:t>регистрация запроса заявителя о предоставлении муниципальной услуги;</w:t>
      </w:r>
    </w:p>
    <w:p w:rsidR="00B432F0" w:rsidRPr="007A7423" w:rsidRDefault="00B432F0" w:rsidP="007A7423">
      <w:pPr>
        <w:pStyle w:val="ConsPlusNormal"/>
        <w:widowControl/>
        <w:numPr>
          <w:ilvl w:val="0"/>
          <w:numId w:val="7"/>
        </w:numPr>
        <w:tabs>
          <w:tab w:val="left" w:pos="851"/>
          <w:tab w:val="left" w:pos="1134"/>
          <w:tab w:val="left" w:pos="4395"/>
        </w:tabs>
        <w:adjustRightInd w:val="0"/>
        <w:spacing w:line="230" w:lineRule="auto"/>
        <w:ind w:left="0" w:firstLine="709"/>
        <w:jc w:val="both"/>
        <w:outlineLvl w:val="1"/>
        <w:rPr>
          <w:rFonts w:ascii="Times New Roman" w:hAnsi="Times New Roman" w:cs="Times New Roman"/>
          <w:sz w:val="24"/>
          <w:szCs w:val="24"/>
        </w:rPr>
      </w:pPr>
      <w:r w:rsidRPr="007A7423">
        <w:rPr>
          <w:rFonts w:ascii="Times New Roman" w:hAnsi="Times New Roman" w:cs="Times New Roman"/>
          <w:sz w:val="24"/>
          <w:szCs w:val="24"/>
        </w:rPr>
        <w:t>рассмотрение вопроса о предоставлении муниципальной услуги;</w:t>
      </w:r>
    </w:p>
    <w:p w:rsidR="00B432F0" w:rsidRPr="007A7423" w:rsidRDefault="00B432F0" w:rsidP="007A7423">
      <w:pPr>
        <w:pStyle w:val="ConsPlusNormal"/>
        <w:widowControl/>
        <w:numPr>
          <w:ilvl w:val="0"/>
          <w:numId w:val="7"/>
        </w:numPr>
        <w:tabs>
          <w:tab w:val="left" w:pos="851"/>
          <w:tab w:val="left" w:pos="1134"/>
          <w:tab w:val="left" w:pos="4395"/>
        </w:tabs>
        <w:adjustRightInd w:val="0"/>
        <w:spacing w:line="230" w:lineRule="auto"/>
        <w:ind w:left="0" w:firstLine="709"/>
        <w:jc w:val="both"/>
        <w:outlineLvl w:val="1"/>
        <w:rPr>
          <w:rFonts w:ascii="Times New Roman" w:hAnsi="Times New Roman" w:cs="Times New Roman"/>
          <w:sz w:val="24"/>
          <w:szCs w:val="24"/>
        </w:rPr>
      </w:pPr>
      <w:r w:rsidRPr="007A7423">
        <w:rPr>
          <w:rFonts w:ascii="Times New Roman" w:hAnsi="Times New Roman" w:cs="Times New Roman"/>
          <w:sz w:val="24"/>
          <w:szCs w:val="24"/>
        </w:rPr>
        <w:t>выдача заявителю результата предоставления муниципальной услуги.</w:t>
      </w:r>
    </w:p>
    <w:p w:rsidR="00B432F0" w:rsidRPr="007A7423" w:rsidRDefault="00B432F0" w:rsidP="007A7423">
      <w:pPr>
        <w:pStyle w:val="ConsPlusNormal"/>
        <w:tabs>
          <w:tab w:val="left" w:pos="4395"/>
        </w:tabs>
        <w:spacing w:line="230" w:lineRule="auto"/>
        <w:ind w:firstLine="540"/>
        <w:jc w:val="both"/>
        <w:rPr>
          <w:rFonts w:ascii="Times New Roman" w:hAnsi="Times New Roman" w:cs="Times New Roman"/>
          <w:sz w:val="24"/>
          <w:szCs w:val="24"/>
        </w:rPr>
      </w:pPr>
    </w:p>
    <w:p w:rsidR="00B432F0" w:rsidRPr="007A7423" w:rsidRDefault="00B432F0"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Регистрация запроса заявителя о предоставлении муниципальной услуги</w:t>
      </w:r>
    </w:p>
    <w:p w:rsidR="00B432F0" w:rsidRPr="007A7423" w:rsidRDefault="00B432F0" w:rsidP="007A7423">
      <w:pPr>
        <w:tabs>
          <w:tab w:val="left" w:pos="4395"/>
        </w:tabs>
        <w:autoSpaceDE w:val="0"/>
        <w:autoSpaceDN w:val="0"/>
        <w:adjustRightInd w:val="0"/>
        <w:spacing w:line="230" w:lineRule="auto"/>
        <w:ind w:firstLine="709"/>
        <w:jc w:val="both"/>
        <w:outlineLvl w:val="2"/>
      </w:pPr>
    </w:p>
    <w:p w:rsidR="00B432F0" w:rsidRPr="007A7423" w:rsidRDefault="00F90DD6" w:rsidP="007A7423">
      <w:pPr>
        <w:tabs>
          <w:tab w:val="left" w:pos="4395"/>
        </w:tabs>
        <w:autoSpaceDE w:val="0"/>
        <w:autoSpaceDN w:val="0"/>
        <w:adjustRightInd w:val="0"/>
        <w:spacing w:line="230" w:lineRule="auto"/>
        <w:ind w:firstLine="709"/>
        <w:jc w:val="both"/>
        <w:outlineLvl w:val="1"/>
      </w:pPr>
      <w:r w:rsidRPr="007A7423">
        <w:t>4</w:t>
      </w:r>
      <w:r w:rsidR="00FC6814" w:rsidRPr="007A7423">
        <w:t>7</w:t>
      </w:r>
      <w:r w:rsidR="00B432F0" w:rsidRPr="007A7423">
        <w:t xml:space="preserve">. Основанием для начала предоставления муниципальной услуги является получение Администрацией запроса заявителя о предоставлении </w:t>
      </w:r>
      <w:r w:rsidR="00B432F0" w:rsidRPr="007A7423">
        <w:rPr>
          <w:spacing w:val="-4"/>
        </w:rPr>
        <w:t xml:space="preserve">муниципальной услуги (пункт </w:t>
      </w:r>
      <w:r w:rsidR="00347D44" w:rsidRPr="007A7423">
        <w:rPr>
          <w:spacing w:val="-4"/>
        </w:rPr>
        <w:t>2</w:t>
      </w:r>
      <w:r w:rsidR="00E04C68" w:rsidRPr="007A7423">
        <w:rPr>
          <w:spacing w:val="-4"/>
        </w:rPr>
        <w:t>2</w:t>
      </w:r>
      <w:r w:rsidR="00B432F0" w:rsidRPr="007A7423">
        <w:rPr>
          <w:spacing w:val="-4"/>
        </w:rPr>
        <w:t xml:space="preserve"> настоящего административного регламента).</w:t>
      </w:r>
    </w:p>
    <w:p w:rsidR="00B432F0" w:rsidRPr="007A7423" w:rsidRDefault="00B432F0" w:rsidP="007A7423">
      <w:pPr>
        <w:tabs>
          <w:tab w:val="left" w:pos="4395"/>
        </w:tabs>
        <w:autoSpaceDE w:val="0"/>
        <w:autoSpaceDN w:val="0"/>
        <w:adjustRightInd w:val="0"/>
        <w:spacing w:line="230" w:lineRule="auto"/>
        <w:ind w:firstLine="709"/>
        <w:jc w:val="both"/>
        <w:outlineLvl w:val="1"/>
      </w:pPr>
      <w:r w:rsidRPr="007A7423">
        <w:t xml:space="preserve">Запросы заявителей, поступившие через Архангельский региональный портал государственных и муниципальных услуг (функций), принимаются муниципальным служащим Администрации, ответственным за рассмотрение вопроса о предоставлении сведений, документов, материалов и передаются для </w:t>
      </w:r>
      <w:r w:rsidRPr="007A7423">
        <w:rPr>
          <w:spacing w:val="-4"/>
        </w:rPr>
        <w:t>регистрации муниципальному служащему, ответственному за прием документов.</w:t>
      </w:r>
    </w:p>
    <w:p w:rsidR="00B432F0" w:rsidRPr="007A7423" w:rsidRDefault="00B432F0" w:rsidP="007A7423">
      <w:pPr>
        <w:tabs>
          <w:tab w:val="left" w:pos="4395"/>
        </w:tabs>
        <w:autoSpaceDE w:val="0"/>
        <w:autoSpaceDN w:val="0"/>
        <w:adjustRightInd w:val="0"/>
        <w:spacing w:line="230" w:lineRule="auto"/>
        <w:ind w:firstLine="709"/>
        <w:jc w:val="both"/>
        <w:outlineLvl w:val="1"/>
      </w:pPr>
      <w:r w:rsidRPr="007A7423">
        <w:t xml:space="preserve">В целях регистрации запроса заявителя муниципальный служащий Администрации, ответственный за прием документов, в срок, указанный в подпункте 1 пункта </w:t>
      </w:r>
      <w:r w:rsidR="00E04C68" w:rsidRPr="007A7423">
        <w:t>17</w:t>
      </w:r>
      <w:r w:rsidRPr="007A7423">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w:t>
      </w:r>
      <w:r w:rsidR="00855354" w:rsidRPr="007A7423">
        <w:t>оставления муниципальной услуги.</w:t>
      </w:r>
    </w:p>
    <w:p w:rsidR="00B432F0" w:rsidRPr="007A7423" w:rsidRDefault="00B432F0" w:rsidP="007A7423">
      <w:pPr>
        <w:tabs>
          <w:tab w:val="left" w:pos="4395"/>
        </w:tabs>
        <w:autoSpaceDE w:val="0"/>
        <w:autoSpaceDN w:val="0"/>
        <w:adjustRightInd w:val="0"/>
        <w:spacing w:line="230" w:lineRule="auto"/>
        <w:ind w:firstLine="709"/>
        <w:jc w:val="both"/>
        <w:outlineLvl w:val="1"/>
      </w:pPr>
      <w:r w:rsidRPr="007A7423">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 в Администрацию.</w:t>
      </w:r>
    </w:p>
    <w:p w:rsidR="00B432F0" w:rsidRPr="007A7423" w:rsidRDefault="00855354" w:rsidP="007A7423">
      <w:pPr>
        <w:tabs>
          <w:tab w:val="left" w:pos="4395"/>
        </w:tabs>
        <w:autoSpaceDE w:val="0"/>
        <w:autoSpaceDN w:val="0"/>
        <w:adjustRightInd w:val="0"/>
        <w:ind w:firstLine="709"/>
        <w:jc w:val="both"/>
        <w:outlineLvl w:val="1"/>
      </w:pPr>
      <w:r w:rsidRPr="007A7423">
        <w:t>48</w:t>
      </w:r>
      <w:r w:rsidR="00B432F0" w:rsidRPr="007A7423">
        <w:t xml:space="preserve">. В случае наличия оснований для отказа в приеме документов муниципальный </w:t>
      </w:r>
      <w:r w:rsidR="00B432F0" w:rsidRPr="007A7423">
        <w:rPr>
          <w:spacing w:val="-4"/>
        </w:rPr>
        <w:t>служащий Администрации, ответственный за прием документов, подготавливает</w:t>
      </w:r>
      <w:r w:rsidR="00B432F0" w:rsidRPr="007A7423">
        <w:t xml:space="preserve"> уведомление об этом.</w:t>
      </w:r>
    </w:p>
    <w:p w:rsidR="00B432F0" w:rsidRPr="007A7423" w:rsidRDefault="00B432F0" w:rsidP="007A7423">
      <w:pPr>
        <w:tabs>
          <w:tab w:val="left" w:pos="4395"/>
        </w:tabs>
        <w:autoSpaceDE w:val="0"/>
        <w:autoSpaceDN w:val="0"/>
        <w:adjustRightInd w:val="0"/>
        <w:ind w:firstLine="709"/>
        <w:jc w:val="both"/>
        <w:outlineLvl w:val="1"/>
      </w:pPr>
      <w:r w:rsidRPr="007A7423">
        <w:t xml:space="preserve">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w:t>
      </w:r>
      <w:r w:rsidR="00855354" w:rsidRPr="007A7423">
        <w:t>30</w:t>
      </w:r>
      <w:r w:rsidRPr="007A7423">
        <w:t xml:space="preserve"> настоящего административного регламента, перечень недостающих документов и (или) </w:t>
      </w:r>
      <w:r w:rsidRPr="007A7423">
        <w:rPr>
          <w:spacing w:val="-4"/>
        </w:rPr>
        <w:t>документов, оформление и (или) способ представления которых не соответствует</w:t>
      </w:r>
      <w:r w:rsidRPr="007A7423">
        <w:t xml:space="preserve"> установленным требованиям.</w:t>
      </w:r>
    </w:p>
    <w:p w:rsidR="00B432F0" w:rsidRPr="007A7423" w:rsidRDefault="00B432F0" w:rsidP="007A7423">
      <w:pPr>
        <w:tabs>
          <w:tab w:val="left" w:pos="4395"/>
        </w:tabs>
        <w:autoSpaceDE w:val="0"/>
        <w:autoSpaceDN w:val="0"/>
        <w:adjustRightInd w:val="0"/>
        <w:ind w:firstLine="709"/>
        <w:jc w:val="both"/>
        <w:outlineLvl w:val="1"/>
      </w:pPr>
      <w:r w:rsidRPr="007A7423">
        <w:rPr>
          <w:spacing w:val="-4"/>
        </w:rPr>
        <w:lastRenderedPageBreak/>
        <w:t>Уведомление об отказе в приеме документов подписывается руководителем</w:t>
      </w:r>
      <w:r w:rsidRPr="007A7423">
        <w:t xml:space="preserve"> органа Администрации, осуществляющего прием документов, и вручается заявителю лично (в случае его явки) либо направляется заявителю:</w:t>
      </w:r>
    </w:p>
    <w:p w:rsidR="00B432F0" w:rsidRPr="007A7423" w:rsidRDefault="00B432F0" w:rsidP="007A7423">
      <w:pPr>
        <w:tabs>
          <w:tab w:val="left" w:pos="4395"/>
        </w:tabs>
        <w:autoSpaceDE w:val="0"/>
        <w:autoSpaceDN w:val="0"/>
        <w:adjustRightInd w:val="0"/>
        <w:ind w:firstLine="709"/>
        <w:jc w:val="both"/>
        <w:outlineLvl w:val="1"/>
      </w:pPr>
      <w:r w:rsidRPr="007A7423">
        <w:t>почтовым отправлением – если заявитель обратился за получением муниципальной услуги посредством почтового отправления. При этом заявителю возвращаются представленные им документы;</w:t>
      </w:r>
    </w:p>
    <w:p w:rsidR="00B432F0" w:rsidRPr="007A7423" w:rsidRDefault="00B432F0" w:rsidP="007A7423">
      <w:pPr>
        <w:tabs>
          <w:tab w:val="left" w:pos="4395"/>
        </w:tabs>
        <w:autoSpaceDE w:val="0"/>
        <w:autoSpaceDN w:val="0"/>
        <w:adjustRightInd w:val="0"/>
        <w:ind w:firstLine="709"/>
        <w:jc w:val="both"/>
        <w:outlineLvl w:val="1"/>
      </w:pPr>
      <w:r w:rsidRPr="007A7423">
        <w:rPr>
          <w:spacing w:val="-10"/>
        </w:rPr>
        <w:t>через Архангельский региональный портал государственных и муниципальных</w:t>
      </w:r>
      <w:r w:rsidRPr="007A7423">
        <w:t xml:space="preserve">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w:t>
      </w:r>
    </w:p>
    <w:p w:rsidR="00B432F0" w:rsidRPr="007A7423" w:rsidRDefault="00B432F0" w:rsidP="007A7423">
      <w:pPr>
        <w:tabs>
          <w:tab w:val="left" w:pos="4395"/>
        </w:tabs>
        <w:autoSpaceDE w:val="0"/>
        <w:autoSpaceDN w:val="0"/>
        <w:adjustRightInd w:val="0"/>
        <w:ind w:firstLine="709"/>
        <w:jc w:val="both"/>
        <w:outlineLvl w:val="1"/>
      </w:pPr>
      <w:r w:rsidRPr="007A7423">
        <w:t>через МФЦ – если заявитель обратился за получением муниципальной услуги через МФЦ;</w:t>
      </w:r>
    </w:p>
    <w:p w:rsidR="00B432F0" w:rsidRPr="007A7423" w:rsidRDefault="00B432F0" w:rsidP="007A7423">
      <w:pPr>
        <w:tabs>
          <w:tab w:val="left" w:pos="4395"/>
        </w:tabs>
        <w:autoSpaceDE w:val="0"/>
        <w:autoSpaceDN w:val="0"/>
        <w:adjustRightInd w:val="0"/>
        <w:ind w:firstLine="709"/>
        <w:jc w:val="both"/>
        <w:outlineLvl w:val="1"/>
      </w:pPr>
      <w:r w:rsidRPr="007A7423">
        <w:t>любым из способов, предусмотренных абзацами третьим и четвертым настоящего пункта, – если заявитель указал на такой способ в запросе.</w:t>
      </w:r>
    </w:p>
    <w:p w:rsidR="00B432F0" w:rsidRPr="007A7423" w:rsidRDefault="00855354" w:rsidP="007A7423">
      <w:pPr>
        <w:tabs>
          <w:tab w:val="left" w:pos="4395"/>
        </w:tabs>
        <w:autoSpaceDE w:val="0"/>
        <w:autoSpaceDN w:val="0"/>
        <w:adjustRightInd w:val="0"/>
        <w:ind w:firstLine="709"/>
        <w:jc w:val="both"/>
        <w:outlineLvl w:val="1"/>
      </w:pPr>
      <w:r w:rsidRPr="007A7423">
        <w:t>49</w:t>
      </w:r>
      <w:r w:rsidR="00B432F0" w:rsidRPr="007A7423">
        <w:t xml:space="preserve">. </w:t>
      </w:r>
      <w:proofErr w:type="gramStart"/>
      <w:r w:rsidR="00B432F0" w:rsidRPr="007A7423">
        <w:t>В случае отсутствия оснований для отказа в приеме документов поступивших в Администрацию на бумажном носителе</w:t>
      </w:r>
      <w:proofErr w:type="gramEnd"/>
      <w:r w:rsidR="00B432F0" w:rsidRPr="007A7423">
        <w:t>, муниципальный служащий Администрации, ответственный за прием документов, регистрирует запрос заявителя в системе электронного документооборота "Дело" и направляет его муниципальному служащему Администрации, ответственному за рассмотрение вопроса о предоставлении сведений, документов, материалов.</w:t>
      </w:r>
    </w:p>
    <w:p w:rsidR="00B432F0" w:rsidRPr="007A7423" w:rsidRDefault="00B432F0" w:rsidP="007A7423">
      <w:pPr>
        <w:tabs>
          <w:tab w:val="left" w:pos="4395"/>
        </w:tabs>
        <w:autoSpaceDE w:val="0"/>
        <w:autoSpaceDN w:val="0"/>
        <w:adjustRightInd w:val="0"/>
        <w:ind w:firstLine="709"/>
        <w:jc w:val="both"/>
        <w:outlineLvl w:val="1"/>
      </w:pPr>
      <w:r w:rsidRPr="007A7423">
        <w:t xml:space="preserve"> </w:t>
      </w:r>
      <w:proofErr w:type="gramStart"/>
      <w:r w:rsidRPr="007A7423">
        <w:t>В случае отсутствия оснований для отказа в приеме документов поступивших в Администрацию через Архангельский региональный портал</w:t>
      </w:r>
      <w:proofErr w:type="gramEnd"/>
      <w:r w:rsidRPr="007A7423">
        <w:t xml:space="preserve"> государственных </w:t>
      </w:r>
      <w:r w:rsidRPr="007A7423">
        <w:rPr>
          <w:spacing w:val="-4"/>
        </w:rPr>
        <w:t>и муниципальных услуг (функций), муниципальный служащий Администрации</w:t>
      </w:r>
      <w:r w:rsidRPr="007A7423">
        <w:t>, ответственный за рассмотрение вопроса о предоставлении сведений, документов, материалов:</w:t>
      </w:r>
    </w:p>
    <w:p w:rsidR="00B432F0" w:rsidRPr="007A7423" w:rsidRDefault="00B432F0" w:rsidP="007A7423">
      <w:pPr>
        <w:tabs>
          <w:tab w:val="left" w:pos="4395"/>
        </w:tabs>
        <w:autoSpaceDE w:val="0"/>
        <w:autoSpaceDN w:val="0"/>
        <w:adjustRightInd w:val="0"/>
        <w:ind w:firstLine="709"/>
        <w:jc w:val="both"/>
        <w:outlineLvl w:val="1"/>
      </w:pPr>
      <w:r w:rsidRPr="007A7423">
        <w:t xml:space="preserve"> принимает запрос заявителя в Архангельской региональной системе </w:t>
      </w:r>
      <w:r w:rsidRPr="007A7423">
        <w:rPr>
          <w:spacing w:val="-4"/>
        </w:rPr>
        <w:t>исполнения регламентов и обеспечивает его регистрацию в системе электронного</w:t>
      </w:r>
      <w:r w:rsidRPr="007A7423">
        <w:t xml:space="preserve"> документооборота "Дело";</w:t>
      </w:r>
    </w:p>
    <w:p w:rsidR="00B432F0" w:rsidRPr="007A7423" w:rsidRDefault="00B432F0" w:rsidP="007A7423">
      <w:pPr>
        <w:tabs>
          <w:tab w:val="left" w:pos="4395"/>
        </w:tabs>
        <w:autoSpaceDE w:val="0"/>
        <w:autoSpaceDN w:val="0"/>
        <w:adjustRightInd w:val="0"/>
        <w:ind w:firstLine="709"/>
        <w:jc w:val="both"/>
        <w:outlineLvl w:val="1"/>
      </w:pPr>
      <w:r w:rsidRPr="007A7423">
        <w:rPr>
          <w:spacing w:val="-4"/>
        </w:rPr>
        <w:t>направляет заявителю в Архангельской региональной системе исполнения</w:t>
      </w:r>
      <w:r w:rsidRPr="007A7423">
        <w:t xml:space="preserve"> регламентов уведомление о приеме и регистрации запроса.</w:t>
      </w:r>
    </w:p>
    <w:p w:rsidR="00B432F0" w:rsidRPr="007A7423" w:rsidRDefault="0049119A" w:rsidP="007A7423">
      <w:pPr>
        <w:pStyle w:val="ConsPlusNormal"/>
        <w:widowControl/>
        <w:tabs>
          <w:tab w:val="left" w:pos="1560"/>
          <w:tab w:val="left" w:pos="4395"/>
        </w:tabs>
        <w:adjustRightInd w:val="0"/>
        <w:ind w:firstLine="709"/>
        <w:jc w:val="both"/>
        <w:outlineLvl w:val="1"/>
        <w:rPr>
          <w:rFonts w:ascii="Times New Roman" w:hAnsi="Times New Roman" w:cs="Times New Roman"/>
          <w:sz w:val="24"/>
          <w:szCs w:val="24"/>
        </w:rPr>
      </w:pPr>
      <w:r w:rsidRPr="007A7423">
        <w:rPr>
          <w:rFonts w:ascii="Times New Roman" w:hAnsi="Times New Roman" w:cs="Times New Roman"/>
          <w:sz w:val="24"/>
          <w:szCs w:val="24"/>
        </w:rPr>
        <w:t>50.</w:t>
      </w:r>
      <w:r w:rsidR="00B432F0" w:rsidRPr="007A7423">
        <w:rPr>
          <w:rFonts w:ascii="Times New Roman" w:hAnsi="Times New Roman" w:cs="Times New Roman"/>
          <w:sz w:val="24"/>
          <w:szCs w:val="24"/>
        </w:rPr>
        <w:t xml:space="preserve"> Результатом административной процедуры является прием и регистрация заявления с прилагаемыми к нему документами или отказ в приеме документов.</w:t>
      </w:r>
    </w:p>
    <w:p w:rsidR="0049119A" w:rsidRPr="007A7423" w:rsidRDefault="0049119A" w:rsidP="007A7423">
      <w:pPr>
        <w:pStyle w:val="ConsPlusNormal"/>
        <w:widowControl/>
        <w:tabs>
          <w:tab w:val="left" w:pos="1560"/>
          <w:tab w:val="left" w:pos="4395"/>
        </w:tabs>
        <w:adjustRightInd w:val="0"/>
        <w:ind w:firstLine="709"/>
        <w:jc w:val="both"/>
        <w:outlineLvl w:val="1"/>
        <w:rPr>
          <w:rFonts w:ascii="Times New Roman" w:hAnsi="Times New Roman" w:cs="Times New Roman"/>
          <w:sz w:val="24"/>
          <w:szCs w:val="24"/>
        </w:rPr>
      </w:pPr>
    </w:p>
    <w:p w:rsidR="00B432F0" w:rsidRPr="007A7423" w:rsidRDefault="00B432F0"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Рассмотрение вопроса о предоставлении муниципальной услуги и принятие решения о выдаче результата предоставления муниципальной услуги</w:t>
      </w:r>
    </w:p>
    <w:p w:rsidR="00B432F0" w:rsidRPr="007A7423" w:rsidRDefault="00B432F0" w:rsidP="007A7423">
      <w:pPr>
        <w:tabs>
          <w:tab w:val="left" w:pos="4395"/>
        </w:tabs>
        <w:autoSpaceDE w:val="0"/>
        <w:autoSpaceDN w:val="0"/>
        <w:adjustRightInd w:val="0"/>
        <w:ind w:firstLine="709"/>
        <w:jc w:val="both"/>
        <w:outlineLvl w:val="2"/>
        <w:rPr>
          <w:bCs/>
        </w:rPr>
      </w:pPr>
    </w:p>
    <w:p w:rsidR="00B432F0" w:rsidRPr="007A7423" w:rsidRDefault="00F44C65" w:rsidP="007A7423">
      <w:pPr>
        <w:tabs>
          <w:tab w:val="left" w:pos="4395"/>
        </w:tabs>
        <w:autoSpaceDE w:val="0"/>
        <w:autoSpaceDN w:val="0"/>
        <w:adjustRightInd w:val="0"/>
        <w:ind w:firstLine="709"/>
        <w:jc w:val="both"/>
        <w:outlineLvl w:val="1"/>
      </w:pPr>
      <w:r w:rsidRPr="007A7423">
        <w:t>51</w:t>
      </w:r>
      <w:r w:rsidR="00B432F0" w:rsidRPr="007A7423">
        <w:t xml:space="preserve">. Основанием для начала выполнения административной процедуры </w:t>
      </w:r>
      <w:r w:rsidR="00B432F0" w:rsidRPr="007A7423">
        <w:rPr>
          <w:spacing w:val="-4"/>
        </w:rPr>
        <w:t>является регистрация запроса заявителя о предоставлении муниципальной услуги.</w:t>
      </w:r>
    </w:p>
    <w:p w:rsidR="00B432F0" w:rsidRPr="007A7423" w:rsidRDefault="00F44C65" w:rsidP="007A7423">
      <w:pPr>
        <w:pStyle w:val="ConsPlusNormal"/>
        <w:widowControl/>
        <w:tabs>
          <w:tab w:val="left" w:pos="4395"/>
        </w:tabs>
        <w:adjustRightInd w:val="0"/>
        <w:ind w:firstLine="709"/>
        <w:jc w:val="both"/>
        <w:outlineLvl w:val="1"/>
        <w:rPr>
          <w:rFonts w:ascii="Times New Roman" w:hAnsi="Times New Roman" w:cs="Times New Roman"/>
          <w:sz w:val="24"/>
          <w:szCs w:val="24"/>
        </w:rPr>
      </w:pPr>
      <w:r w:rsidRPr="007A7423">
        <w:rPr>
          <w:rFonts w:ascii="Times New Roman" w:hAnsi="Times New Roman" w:cs="Times New Roman"/>
          <w:sz w:val="24"/>
          <w:szCs w:val="24"/>
        </w:rPr>
        <w:t>52</w:t>
      </w:r>
      <w:r w:rsidR="00B432F0" w:rsidRPr="007A7423">
        <w:rPr>
          <w:rFonts w:ascii="Times New Roman" w:hAnsi="Times New Roman" w:cs="Times New Roman"/>
          <w:sz w:val="24"/>
          <w:szCs w:val="24"/>
        </w:rPr>
        <w:t>. Муниципальный служащий Администрации, ответственный за рассмотрение вопроса о предоставлении сведений, документов, материалов, в сроки, предусмотренные пункт</w:t>
      </w:r>
      <w:r w:rsidRPr="007A7423">
        <w:rPr>
          <w:rFonts w:ascii="Times New Roman" w:hAnsi="Times New Roman" w:cs="Times New Roman"/>
          <w:sz w:val="24"/>
          <w:szCs w:val="24"/>
        </w:rPr>
        <w:t>ом</w:t>
      </w:r>
      <w:r w:rsidR="00B432F0" w:rsidRPr="007A7423">
        <w:rPr>
          <w:rFonts w:ascii="Times New Roman" w:hAnsi="Times New Roman" w:cs="Times New Roman"/>
          <w:sz w:val="24"/>
          <w:szCs w:val="24"/>
        </w:rPr>
        <w:t xml:space="preserve"> </w:t>
      </w:r>
      <w:r w:rsidR="00A21E83" w:rsidRPr="007A7423">
        <w:rPr>
          <w:rFonts w:ascii="Times New Roman" w:hAnsi="Times New Roman" w:cs="Times New Roman"/>
          <w:sz w:val="24"/>
          <w:szCs w:val="24"/>
        </w:rPr>
        <w:t>18</w:t>
      </w:r>
      <w:r w:rsidR="00B432F0" w:rsidRPr="007A7423">
        <w:rPr>
          <w:rFonts w:ascii="Times New Roman" w:hAnsi="Times New Roman" w:cs="Times New Roman"/>
          <w:sz w:val="24"/>
          <w:szCs w:val="24"/>
        </w:rPr>
        <w:t xml:space="preserve"> настоящего административного регламента, проверяет наличие или отсутствие оснований для отказа в предоставлении муниципальной услуги.</w:t>
      </w:r>
    </w:p>
    <w:p w:rsidR="00B432F0" w:rsidRPr="007A7423" w:rsidRDefault="00A21E83" w:rsidP="007A7423">
      <w:pPr>
        <w:tabs>
          <w:tab w:val="left" w:pos="4395"/>
        </w:tabs>
        <w:autoSpaceDE w:val="0"/>
        <w:autoSpaceDN w:val="0"/>
        <w:adjustRightInd w:val="0"/>
        <w:ind w:firstLine="709"/>
        <w:jc w:val="both"/>
        <w:outlineLvl w:val="1"/>
      </w:pPr>
      <w:r w:rsidRPr="007A7423">
        <w:t>53</w:t>
      </w:r>
      <w:r w:rsidR="00B432F0" w:rsidRPr="007A7423">
        <w:t>. В случае наличия оснований для отказа в предоставлении муниципальной услуги, предусмотренных пункт</w:t>
      </w:r>
      <w:r w:rsidRPr="007A7423">
        <w:t>ом</w:t>
      </w:r>
      <w:r w:rsidR="00B432F0" w:rsidRPr="007A7423">
        <w:t xml:space="preserve"> </w:t>
      </w:r>
      <w:r w:rsidRPr="007A7423">
        <w:t>31</w:t>
      </w:r>
      <w:r w:rsidR="00B432F0" w:rsidRPr="007A7423">
        <w:t xml:space="preserve"> настоящего административного регламента, муниципальный служащий Администрации, ответственный за рассмотрение вопроса о предоставлении сведений, документов, материалов, подготавливает уведомление об отказе в предоставлении сведений, документов, материалов</w:t>
      </w:r>
    </w:p>
    <w:p w:rsidR="00B432F0" w:rsidRPr="007A7423" w:rsidRDefault="00B432F0" w:rsidP="007A7423">
      <w:pPr>
        <w:tabs>
          <w:tab w:val="left" w:pos="4395"/>
        </w:tabs>
        <w:autoSpaceDE w:val="0"/>
        <w:autoSpaceDN w:val="0"/>
        <w:adjustRightInd w:val="0"/>
        <w:ind w:firstLine="709"/>
        <w:jc w:val="both"/>
        <w:outlineLvl w:val="1"/>
      </w:pPr>
      <w:r w:rsidRPr="007A7423">
        <w:t>В уведомлении об отказе в предоставлении сведений, документов, материалов указывается конкретное основание для отказа и разъясняется, в чем оно состоит (приложение № 4 к настоящему административному регламенту).</w:t>
      </w:r>
    </w:p>
    <w:p w:rsidR="00B432F0" w:rsidRPr="007A7423" w:rsidRDefault="00A21E83" w:rsidP="007A7423">
      <w:pPr>
        <w:pStyle w:val="ConsPlusNormal"/>
        <w:widowControl/>
        <w:tabs>
          <w:tab w:val="left" w:pos="4395"/>
        </w:tabs>
        <w:adjustRightInd w:val="0"/>
        <w:ind w:firstLine="709"/>
        <w:jc w:val="both"/>
        <w:outlineLvl w:val="1"/>
        <w:rPr>
          <w:rFonts w:ascii="Times New Roman" w:hAnsi="Times New Roman" w:cs="Times New Roman"/>
          <w:sz w:val="24"/>
          <w:szCs w:val="24"/>
        </w:rPr>
      </w:pPr>
      <w:r w:rsidRPr="007A7423">
        <w:rPr>
          <w:rFonts w:ascii="Times New Roman" w:hAnsi="Times New Roman" w:cs="Times New Roman"/>
          <w:sz w:val="24"/>
          <w:szCs w:val="24"/>
        </w:rPr>
        <w:t>54</w:t>
      </w:r>
      <w:r w:rsidR="00B432F0" w:rsidRPr="007A7423">
        <w:rPr>
          <w:rFonts w:ascii="Times New Roman" w:hAnsi="Times New Roman" w:cs="Times New Roman"/>
          <w:sz w:val="24"/>
          <w:szCs w:val="24"/>
        </w:rPr>
        <w:t xml:space="preserve">. В случае если указанные в запросе сведения, документы, материалы относятся к информации ограниченного доступа, муниципальный служащий Администрации, ответственный за рассмотрение вопроса о предоставлении сведений, документов, материалов уведомляет заявителя способом, указанным в запросе, о порядке получения сведений, </w:t>
      </w:r>
      <w:r w:rsidR="00B432F0" w:rsidRPr="007A7423">
        <w:rPr>
          <w:rFonts w:ascii="Times New Roman" w:hAnsi="Times New Roman" w:cs="Times New Roman"/>
          <w:sz w:val="24"/>
          <w:szCs w:val="24"/>
        </w:rPr>
        <w:lastRenderedPageBreak/>
        <w:t>документов, материалов с учетом требований о защите информации ограниченного доступа, предусмотренных законодательством Российской Федерации.</w:t>
      </w:r>
    </w:p>
    <w:p w:rsidR="00B432F0" w:rsidRPr="007A7423" w:rsidRDefault="00A21E83" w:rsidP="007A7423">
      <w:pPr>
        <w:pStyle w:val="ConsPlusNormal"/>
        <w:widowControl/>
        <w:tabs>
          <w:tab w:val="left" w:pos="4395"/>
        </w:tabs>
        <w:adjustRightInd w:val="0"/>
        <w:ind w:firstLine="709"/>
        <w:jc w:val="both"/>
        <w:outlineLvl w:val="1"/>
        <w:rPr>
          <w:rFonts w:ascii="Times New Roman" w:hAnsi="Times New Roman" w:cs="Times New Roman"/>
          <w:sz w:val="24"/>
          <w:szCs w:val="24"/>
        </w:rPr>
      </w:pPr>
      <w:r w:rsidRPr="007A7423">
        <w:rPr>
          <w:rFonts w:ascii="Times New Roman" w:hAnsi="Times New Roman" w:cs="Times New Roman"/>
          <w:sz w:val="24"/>
          <w:szCs w:val="24"/>
        </w:rPr>
        <w:t>55</w:t>
      </w:r>
      <w:r w:rsidR="00B432F0" w:rsidRPr="007A7423">
        <w:rPr>
          <w:rFonts w:ascii="Times New Roman" w:hAnsi="Times New Roman" w:cs="Times New Roman"/>
          <w:sz w:val="24"/>
          <w:szCs w:val="24"/>
        </w:rPr>
        <w:t xml:space="preserve">. </w:t>
      </w:r>
      <w:proofErr w:type="gramStart"/>
      <w:r w:rsidR="00B432F0" w:rsidRPr="007A7423">
        <w:rPr>
          <w:rFonts w:ascii="Times New Roman" w:hAnsi="Times New Roman" w:cs="Times New Roman"/>
          <w:sz w:val="24"/>
          <w:szCs w:val="24"/>
        </w:rPr>
        <w:t>В случае отсутствия оснований для отказа в предоставлении муниципальной услуги, предусмотренных пункт</w:t>
      </w:r>
      <w:r w:rsidRPr="007A7423">
        <w:rPr>
          <w:rFonts w:ascii="Times New Roman" w:hAnsi="Times New Roman" w:cs="Times New Roman"/>
          <w:sz w:val="24"/>
          <w:szCs w:val="24"/>
        </w:rPr>
        <w:t>ом</w:t>
      </w:r>
      <w:r w:rsidR="00B432F0" w:rsidRPr="007A7423">
        <w:rPr>
          <w:rFonts w:ascii="Times New Roman" w:hAnsi="Times New Roman" w:cs="Times New Roman"/>
          <w:sz w:val="24"/>
          <w:szCs w:val="24"/>
        </w:rPr>
        <w:t xml:space="preserve"> </w:t>
      </w:r>
      <w:r w:rsidRPr="007A7423">
        <w:rPr>
          <w:rFonts w:ascii="Times New Roman" w:hAnsi="Times New Roman" w:cs="Times New Roman"/>
          <w:sz w:val="24"/>
          <w:szCs w:val="24"/>
        </w:rPr>
        <w:t>31</w:t>
      </w:r>
      <w:r w:rsidR="00B432F0" w:rsidRPr="007A7423">
        <w:rPr>
          <w:rFonts w:ascii="Times New Roman" w:hAnsi="Times New Roman" w:cs="Times New Roman"/>
          <w:sz w:val="24"/>
          <w:szCs w:val="24"/>
        </w:rPr>
        <w:t xml:space="preserve"> настоящего административного регламента муниципальный служащий Администрации, ответственный за рассмотрение вопроса о предоставлении сведений, документов, материалов, в течение двух рабочих дней со дня регистрации запроса и, исходя из количества запрашиваемых заявителем сведений, документов, материалов, </w:t>
      </w:r>
      <w:r w:rsidRPr="007A7423">
        <w:rPr>
          <w:rFonts w:ascii="Times New Roman" w:hAnsi="Times New Roman" w:cs="Times New Roman"/>
          <w:sz w:val="24"/>
          <w:szCs w:val="24"/>
        </w:rPr>
        <w:t xml:space="preserve">а также установленных пунктами 34-36 </w:t>
      </w:r>
      <w:r w:rsidR="00B432F0" w:rsidRPr="007A7423">
        <w:rPr>
          <w:rFonts w:ascii="Times New Roman" w:hAnsi="Times New Roman" w:cs="Times New Roman"/>
          <w:sz w:val="24"/>
          <w:szCs w:val="24"/>
        </w:rPr>
        <w:t xml:space="preserve">настоящего административного регламента размеров платы </w:t>
      </w:r>
      <w:r w:rsidR="00B432F0" w:rsidRPr="007A7423">
        <w:rPr>
          <w:rFonts w:ascii="Times New Roman" w:hAnsi="Times New Roman" w:cs="Times New Roman"/>
          <w:spacing w:val="-2"/>
          <w:sz w:val="24"/>
          <w:szCs w:val="24"/>
        </w:rPr>
        <w:t>за предоставление сведений, документов</w:t>
      </w:r>
      <w:proofErr w:type="gramEnd"/>
      <w:r w:rsidR="00B432F0" w:rsidRPr="007A7423">
        <w:rPr>
          <w:rFonts w:ascii="Times New Roman" w:hAnsi="Times New Roman" w:cs="Times New Roman"/>
          <w:spacing w:val="-2"/>
          <w:sz w:val="24"/>
          <w:szCs w:val="24"/>
        </w:rPr>
        <w:t xml:space="preserve">, </w:t>
      </w:r>
      <w:proofErr w:type="gramStart"/>
      <w:r w:rsidR="00B432F0" w:rsidRPr="007A7423">
        <w:rPr>
          <w:rFonts w:ascii="Times New Roman" w:hAnsi="Times New Roman" w:cs="Times New Roman"/>
          <w:spacing w:val="-2"/>
          <w:sz w:val="24"/>
          <w:szCs w:val="24"/>
        </w:rPr>
        <w:t>материалов, определяет общий размер</w:t>
      </w:r>
      <w:r w:rsidR="00B432F0" w:rsidRPr="007A7423">
        <w:rPr>
          <w:rFonts w:ascii="Times New Roman" w:hAnsi="Times New Roman" w:cs="Times New Roman"/>
          <w:sz w:val="24"/>
          <w:szCs w:val="24"/>
        </w:rPr>
        <w:t xml:space="preserve"> платы за предоставление запрашиваемых сведений, документов, материалов и направляет заявителю по адресу электронной почты, указанному в запросе, и (или) в личный кабинет пользователя на едином портале уведомление об оплате предоставления сведений, документов, материалов, в котором содержатся сведения об общем размере платы, расчете и сроках оплаты (с приложением в электронной форме документов (квитанции с реквизитами), необходимых для</w:t>
      </w:r>
      <w:proofErr w:type="gramEnd"/>
      <w:r w:rsidR="00B432F0" w:rsidRPr="007A7423">
        <w:rPr>
          <w:rFonts w:ascii="Times New Roman" w:hAnsi="Times New Roman" w:cs="Times New Roman"/>
          <w:sz w:val="24"/>
          <w:szCs w:val="24"/>
        </w:rPr>
        <w:t xml:space="preserve"> оплаты).</w:t>
      </w:r>
    </w:p>
    <w:p w:rsidR="00B432F0" w:rsidRPr="007A7423" w:rsidRDefault="003B26BE" w:rsidP="007A7423">
      <w:pPr>
        <w:pStyle w:val="ConsPlusNormal"/>
        <w:widowControl/>
        <w:tabs>
          <w:tab w:val="left" w:pos="1276"/>
          <w:tab w:val="left" w:pos="4395"/>
        </w:tabs>
        <w:adjustRightInd w:val="0"/>
        <w:ind w:firstLine="709"/>
        <w:jc w:val="both"/>
        <w:outlineLvl w:val="1"/>
        <w:rPr>
          <w:rFonts w:ascii="Times New Roman" w:hAnsi="Times New Roman" w:cs="Times New Roman"/>
          <w:sz w:val="24"/>
          <w:szCs w:val="24"/>
        </w:rPr>
      </w:pPr>
      <w:r w:rsidRPr="007A7423">
        <w:rPr>
          <w:rFonts w:ascii="Times New Roman" w:hAnsi="Times New Roman" w:cs="Times New Roman"/>
          <w:spacing w:val="-4"/>
          <w:sz w:val="24"/>
          <w:szCs w:val="24"/>
        </w:rPr>
        <w:t>56</w:t>
      </w:r>
      <w:r w:rsidR="00B432F0" w:rsidRPr="007A7423">
        <w:rPr>
          <w:rFonts w:ascii="Times New Roman" w:hAnsi="Times New Roman" w:cs="Times New Roman"/>
          <w:spacing w:val="-4"/>
          <w:sz w:val="24"/>
          <w:szCs w:val="24"/>
        </w:rPr>
        <w:t xml:space="preserve">. </w:t>
      </w:r>
      <w:proofErr w:type="gramStart"/>
      <w:r w:rsidR="00B432F0" w:rsidRPr="007A7423">
        <w:rPr>
          <w:rFonts w:ascii="Times New Roman" w:hAnsi="Times New Roman" w:cs="Times New Roman"/>
          <w:spacing w:val="-4"/>
          <w:sz w:val="24"/>
          <w:szCs w:val="24"/>
        </w:rPr>
        <w:t>В случае непредставления заявителем документа, подтверждающего</w:t>
      </w:r>
      <w:r w:rsidR="00B432F0" w:rsidRPr="007A7423">
        <w:rPr>
          <w:rFonts w:ascii="Times New Roman" w:hAnsi="Times New Roman" w:cs="Times New Roman"/>
          <w:sz w:val="24"/>
          <w:szCs w:val="24"/>
        </w:rPr>
        <w:t xml:space="preserve"> </w:t>
      </w:r>
      <w:r w:rsidR="00B432F0" w:rsidRPr="007A7423">
        <w:rPr>
          <w:rFonts w:ascii="Times New Roman" w:hAnsi="Times New Roman" w:cs="Times New Roman"/>
          <w:spacing w:val="-4"/>
          <w:sz w:val="24"/>
          <w:szCs w:val="24"/>
        </w:rPr>
        <w:t>внесение платы за предоставление сведений, документов, материалов (</w:t>
      </w:r>
      <w:r w:rsidR="00BA012D" w:rsidRPr="007A7423">
        <w:rPr>
          <w:rFonts w:ascii="Times New Roman" w:hAnsi="Times New Roman" w:cs="Times New Roman"/>
          <w:spacing w:val="-4"/>
          <w:sz w:val="24"/>
          <w:szCs w:val="24"/>
        </w:rPr>
        <w:t xml:space="preserve">подпункт 5 </w:t>
      </w:r>
      <w:r w:rsidR="00B432F0" w:rsidRPr="007A7423">
        <w:rPr>
          <w:rFonts w:ascii="Times New Roman" w:hAnsi="Times New Roman" w:cs="Times New Roman"/>
          <w:spacing w:val="-4"/>
          <w:sz w:val="24"/>
          <w:szCs w:val="24"/>
        </w:rPr>
        <w:t>пункт</w:t>
      </w:r>
      <w:r w:rsidR="00BA012D" w:rsidRPr="007A7423">
        <w:rPr>
          <w:rFonts w:ascii="Times New Roman" w:hAnsi="Times New Roman" w:cs="Times New Roman"/>
          <w:spacing w:val="-4"/>
          <w:sz w:val="24"/>
          <w:szCs w:val="24"/>
        </w:rPr>
        <w:t>а</w:t>
      </w:r>
      <w:r w:rsidR="00B432F0" w:rsidRPr="007A7423">
        <w:rPr>
          <w:rFonts w:ascii="Times New Roman" w:hAnsi="Times New Roman" w:cs="Times New Roman"/>
          <w:spacing w:val="-4"/>
          <w:sz w:val="24"/>
          <w:szCs w:val="24"/>
        </w:rPr>
        <w:t xml:space="preserve"> </w:t>
      </w:r>
      <w:r w:rsidR="00BA012D" w:rsidRPr="007A7423">
        <w:rPr>
          <w:rFonts w:ascii="Times New Roman" w:hAnsi="Times New Roman" w:cs="Times New Roman"/>
          <w:spacing w:val="-4"/>
          <w:sz w:val="24"/>
          <w:szCs w:val="24"/>
        </w:rPr>
        <w:t>22</w:t>
      </w:r>
      <w:r w:rsidR="00B432F0" w:rsidRPr="007A7423">
        <w:rPr>
          <w:rFonts w:ascii="Times New Roman" w:hAnsi="Times New Roman" w:cs="Times New Roman"/>
          <w:sz w:val="24"/>
          <w:szCs w:val="24"/>
        </w:rPr>
        <w:t xml:space="preserve"> настоящего административного регламента), муниципальный служащий Администрации, ответственный за рассмотрение вопроса о предоставлении сведений, документов, материалов, удостоверяется в факте внесения оплаты заявителем за предоставление муниципальной услуги через Государственную </w:t>
      </w:r>
      <w:r w:rsidR="00B432F0" w:rsidRPr="007A7423">
        <w:rPr>
          <w:rFonts w:ascii="Times New Roman" w:hAnsi="Times New Roman" w:cs="Times New Roman"/>
          <w:spacing w:val="-4"/>
          <w:sz w:val="24"/>
          <w:szCs w:val="24"/>
        </w:rPr>
        <w:t>информационную систему о государственных и муниципальных платежах, либо</w:t>
      </w:r>
      <w:r w:rsidR="00B432F0" w:rsidRPr="007A7423">
        <w:rPr>
          <w:rFonts w:ascii="Times New Roman" w:hAnsi="Times New Roman" w:cs="Times New Roman"/>
          <w:sz w:val="24"/>
          <w:szCs w:val="24"/>
        </w:rPr>
        <w:t xml:space="preserve"> запрашивает данную информацию в отделе учета и отчетности</w:t>
      </w:r>
      <w:proofErr w:type="gramEnd"/>
      <w:r w:rsidR="00B432F0" w:rsidRPr="007A7423">
        <w:rPr>
          <w:rFonts w:ascii="Times New Roman" w:hAnsi="Times New Roman" w:cs="Times New Roman"/>
          <w:sz w:val="24"/>
          <w:szCs w:val="24"/>
        </w:rPr>
        <w:t xml:space="preserve"> Администрации, </w:t>
      </w:r>
      <w:proofErr w:type="gramStart"/>
      <w:r w:rsidR="00B432F0" w:rsidRPr="007A7423">
        <w:rPr>
          <w:rFonts w:ascii="Times New Roman" w:hAnsi="Times New Roman" w:cs="Times New Roman"/>
          <w:sz w:val="24"/>
          <w:szCs w:val="24"/>
        </w:rPr>
        <w:t>контролирующем</w:t>
      </w:r>
      <w:proofErr w:type="gramEnd"/>
      <w:r w:rsidR="00B432F0" w:rsidRPr="007A7423">
        <w:rPr>
          <w:rFonts w:ascii="Times New Roman" w:hAnsi="Times New Roman" w:cs="Times New Roman"/>
          <w:sz w:val="24"/>
          <w:szCs w:val="24"/>
        </w:rPr>
        <w:t xml:space="preserve"> поступления платежей на расчетный счет Администрации. </w:t>
      </w:r>
    </w:p>
    <w:p w:rsidR="00B432F0" w:rsidRPr="007A7423" w:rsidRDefault="00BA012D" w:rsidP="007A7423">
      <w:pPr>
        <w:tabs>
          <w:tab w:val="left" w:pos="4395"/>
        </w:tabs>
        <w:autoSpaceDE w:val="0"/>
        <w:autoSpaceDN w:val="0"/>
        <w:adjustRightInd w:val="0"/>
        <w:ind w:firstLine="709"/>
        <w:jc w:val="both"/>
        <w:outlineLvl w:val="1"/>
      </w:pPr>
      <w:r w:rsidRPr="007A7423">
        <w:t>57</w:t>
      </w:r>
      <w:r w:rsidR="00B432F0" w:rsidRPr="007A7423">
        <w:t xml:space="preserve">. В случае отсутствия оснований для отказа в предоставлении </w:t>
      </w:r>
      <w:r w:rsidR="00B432F0" w:rsidRPr="007A7423">
        <w:rPr>
          <w:spacing w:val="-4"/>
        </w:rPr>
        <w:t xml:space="preserve">муниципальной услуги, предусмотренных подпунктом </w:t>
      </w:r>
      <w:r w:rsidRPr="007A7423">
        <w:rPr>
          <w:spacing w:val="-4"/>
        </w:rPr>
        <w:t>4</w:t>
      </w:r>
      <w:r w:rsidR="00B432F0" w:rsidRPr="007A7423">
        <w:rPr>
          <w:spacing w:val="-4"/>
        </w:rPr>
        <w:t xml:space="preserve"> пункта </w:t>
      </w:r>
      <w:r w:rsidRPr="007A7423">
        <w:rPr>
          <w:spacing w:val="-4"/>
        </w:rPr>
        <w:t>31</w:t>
      </w:r>
      <w:r w:rsidR="00B432F0" w:rsidRPr="007A7423">
        <w:rPr>
          <w:spacing w:val="-4"/>
        </w:rPr>
        <w:t xml:space="preserve"> настоящего </w:t>
      </w:r>
      <w:r w:rsidR="00B432F0" w:rsidRPr="007A7423">
        <w:t xml:space="preserve">административного регламента, муниципальный служащий Администрации, </w:t>
      </w:r>
      <w:r w:rsidR="00B432F0" w:rsidRPr="007A7423">
        <w:rPr>
          <w:spacing w:val="-4"/>
        </w:rPr>
        <w:t>ответственный за рассмотрение вопроса о предоставлении сведений, документов,</w:t>
      </w:r>
      <w:r w:rsidR="00B432F0" w:rsidRPr="007A7423">
        <w:t xml:space="preserve"> материалов подготавливает необходимые сведения, документы, материалы </w:t>
      </w:r>
      <w:r w:rsidR="00B432F0" w:rsidRPr="007A7423">
        <w:rPr>
          <w:spacing w:val="-8"/>
        </w:rPr>
        <w:t xml:space="preserve">в виде выписки, справки, планового картографического материала </w:t>
      </w:r>
      <w:r w:rsidR="00B432F0" w:rsidRPr="007A7423">
        <w:t>(далее – Документ).</w:t>
      </w:r>
    </w:p>
    <w:p w:rsidR="00B432F0" w:rsidRPr="007A7423" w:rsidRDefault="00696049" w:rsidP="007A7423">
      <w:pPr>
        <w:tabs>
          <w:tab w:val="left" w:pos="4395"/>
        </w:tabs>
        <w:autoSpaceDE w:val="0"/>
        <w:autoSpaceDN w:val="0"/>
        <w:adjustRightInd w:val="0"/>
        <w:ind w:firstLine="709"/>
        <w:jc w:val="both"/>
        <w:outlineLvl w:val="1"/>
      </w:pPr>
      <w:r w:rsidRPr="007A7423">
        <w:t>58</w:t>
      </w:r>
      <w:r w:rsidR="00B432F0" w:rsidRPr="007A7423">
        <w:t xml:space="preserve">. Документ или уведомление об отказе в предоставлении сведений, </w:t>
      </w:r>
      <w:r w:rsidR="00B432F0" w:rsidRPr="007A7423">
        <w:rPr>
          <w:spacing w:val="-10"/>
        </w:rPr>
        <w:t xml:space="preserve">документов, материалов подписывается </w:t>
      </w:r>
      <w:r w:rsidR="00BA012D" w:rsidRPr="007A7423">
        <w:rPr>
          <w:spacing w:val="-10"/>
        </w:rPr>
        <w:t xml:space="preserve">главой городского округа Архангельской </w:t>
      </w:r>
      <w:r w:rsidR="007B0C43" w:rsidRPr="007A7423">
        <w:rPr>
          <w:spacing w:val="-10"/>
        </w:rPr>
        <w:t>о</w:t>
      </w:r>
      <w:r w:rsidR="00BA012D" w:rsidRPr="007A7423">
        <w:rPr>
          <w:spacing w:val="-10"/>
        </w:rPr>
        <w:t>бласти «Город Коряжма»</w:t>
      </w:r>
      <w:r w:rsidR="00B432F0" w:rsidRPr="007A7423">
        <w:t xml:space="preserve"> и передается муниципальному служащему Администрации, ответ</w:t>
      </w:r>
      <w:r w:rsidRPr="007A7423">
        <w:t>ственному за выдачу документов.</w:t>
      </w:r>
    </w:p>
    <w:p w:rsidR="00B432F0" w:rsidRPr="007A7423" w:rsidRDefault="00696049" w:rsidP="007A7423">
      <w:pPr>
        <w:tabs>
          <w:tab w:val="left" w:pos="4395"/>
        </w:tabs>
        <w:autoSpaceDE w:val="0"/>
        <w:autoSpaceDN w:val="0"/>
        <w:adjustRightInd w:val="0"/>
        <w:ind w:firstLine="709"/>
        <w:jc w:val="both"/>
        <w:outlineLvl w:val="1"/>
      </w:pPr>
      <w:r w:rsidRPr="007A7423">
        <w:t>59</w:t>
      </w:r>
      <w:r w:rsidR="00B432F0" w:rsidRPr="007A7423">
        <w:t xml:space="preserve">. Результатом административной процедуры является подписание </w:t>
      </w:r>
      <w:r w:rsidRPr="007A7423">
        <w:rPr>
          <w:spacing w:val="-10"/>
        </w:rPr>
        <w:t>главой городского округа Архангельской области «Город Коряжма»</w:t>
      </w:r>
      <w:r w:rsidR="00B432F0" w:rsidRPr="007A7423">
        <w:t xml:space="preserve"> Документа или уведомления об отказе в предоставлении сведений, документов, материалов.</w:t>
      </w:r>
    </w:p>
    <w:p w:rsidR="00B432F0" w:rsidRPr="007A7423" w:rsidRDefault="00B432F0" w:rsidP="007A7423">
      <w:pPr>
        <w:tabs>
          <w:tab w:val="left" w:pos="4395"/>
        </w:tabs>
        <w:autoSpaceDE w:val="0"/>
        <w:autoSpaceDN w:val="0"/>
        <w:adjustRightInd w:val="0"/>
        <w:ind w:firstLine="720"/>
        <w:jc w:val="both"/>
        <w:outlineLvl w:val="2"/>
      </w:pPr>
    </w:p>
    <w:p w:rsidR="00B432F0" w:rsidRPr="007A7423" w:rsidRDefault="00B432F0"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Выдача заявителю результата предоставления муниципальной услуги</w:t>
      </w:r>
    </w:p>
    <w:p w:rsidR="00B432F0" w:rsidRPr="007A7423" w:rsidRDefault="00B432F0" w:rsidP="007A7423">
      <w:pPr>
        <w:tabs>
          <w:tab w:val="left" w:pos="4395"/>
        </w:tabs>
        <w:autoSpaceDE w:val="0"/>
        <w:autoSpaceDN w:val="0"/>
        <w:adjustRightInd w:val="0"/>
        <w:ind w:firstLine="709"/>
        <w:jc w:val="both"/>
        <w:outlineLvl w:val="2"/>
      </w:pPr>
    </w:p>
    <w:p w:rsidR="00B432F0" w:rsidRPr="007A7423" w:rsidRDefault="004C6192" w:rsidP="007A7423">
      <w:pPr>
        <w:tabs>
          <w:tab w:val="left" w:pos="4395"/>
        </w:tabs>
        <w:autoSpaceDE w:val="0"/>
        <w:autoSpaceDN w:val="0"/>
        <w:adjustRightInd w:val="0"/>
        <w:ind w:firstLine="709"/>
        <w:jc w:val="both"/>
        <w:outlineLvl w:val="1"/>
      </w:pPr>
      <w:r w:rsidRPr="007A7423">
        <w:t>60</w:t>
      </w:r>
      <w:r w:rsidR="00B432F0" w:rsidRPr="007A7423">
        <w:t xml:space="preserve">. Основанием для начала выполнения административной процедуры является подписание документов, предусмотренных пунктом </w:t>
      </w:r>
      <w:r w:rsidRPr="007A7423">
        <w:t>58</w:t>
      </w:r>
      <w:r w:rsidR="00B432F0" w:rsidRPr="007A7423">
        <w:t xml:space="preserve"> настоящего </w:t>
      </w:r>
      <w:r w:rsidR="00B432F0" w:rsidRPr="007A7423">
        <w:rPr>
          <w:spacing w:val="-6"/>
        </w:rPr>
        <w:t>административного регламента, (далее – результат предоставления муниципальной</w:t>
      </w:r>
      <w:r w:rsidR="00B432F0" w:rsidRPr="007A7423">
        <w:t xml:space="preserve"> услуги).</w:t>
      </w:r>
    </w:p>
    <w:p w:rsidR="00B432F0" w:rsidRPr="007A7423" w:rsidRDefault="004C6192" w:rsidP="007A7423">
      <w:pPr>
        <w:tabs>
          <w:tab w:val="left" w:pos="4395"/>
        </w:tabs>
        <w:autoSpaceDE w:val="0"/>
        <w:autoSpaceDN w:val="0"/>
        <w:adjustRightInd w:val="0"/>
        <w:ind w:firstLine="709"/>
        <w:jc w:val="both"/>
        <w:outlineLvl w:val="1"/>
      </w:pPr>
      <w:bookmarkStart w:id="14" w:name="Par1"/>
      <w:bookmarkEnd w:id="14"/>
      <w:r w:rsidRPr="007A7423">
        <w:rPr>
          <w:spacing w:val="-4"/>
        </w:rPr>
        <w:t>61</w:t>
      </w:r>
      <w:r w:rsidR="00B432F0" w:rsidRPr="007A7423">
        <w:rPr>
          <w:spacing w:val="-4"/>
        </w:rPr>
        <w:t>. Муниципальный служащий Администрации, ответственный за выдачу</w:t>
      </w:r>
      <w:r w:rsidR="00B432F0" w:rsidRPr="007A7423">
        <w:t xml:space="preserve"> документов</w:t>
      </w:r>
      <w:r w:rsidRPr="007A7423">
        <w:t xml:space="preserve"> </w:t>
      </w:r>
      <w:r w:rsidR="00B432F0" w:rsidRPr="007A7423">
        <w:rPr>
          <w:spacing w:val="-6"/>
        </w:rPr>
        <w:t>вручает результат предоставления муниципальной</w:t>
      </w:r>
      <w:r w:rsidR="00B432F0" w:rsidRPr="007A7423">
        <w:t xml:space="preserve"> услуги заявителю лично либо направляет заявителю:</w:t>
      </w:r>
    </w:p>
    <w:p w:rsidR="00B432F0" w:rsidRPr="007A7423" w:rsidRDefault="00B432F0" w:rsidP="007A7423">
      <w:pPr>
        <w:tabs>
          <w:tab w:val="left" w:pos="4395"/>
        </w:tabs>
        <w:autoSpaceDE w:val="0"/>
        <w:autoSpaceDN w:val="0"/>
        <w:adjustRightInd w:val="0"/>
        <w:ind w:firstLine="709"/>
        <w:jc w:val="both"/>
        <w:outlineLvl w:val="1"/>
      </w:pPr>
      <w:r w:rsidRPr="007A7423">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B432F0" w:rsidRPr="007A7423" w:rsidRDefault="00B432F0" w:rsidP="007A7423">
      <w:pPr>
        <w:tabs>
          <w:tab w:val="left" w:pos="4395"/>
        </w:tabs>
        <w:autoSpaceDE w:val="0"/>
        <w:autoSpaceDN w:val="0"/>
        <w:adjustRightInd w:val="0"/>
        <w:ind w:firstLine="709"/>
        <w:jc w:val="both"/>
        <w:outlineLvl w:val="1"/>
      </w:pPr>
      <w:r w:rsidRPr="007A7423">
        <w:t>через МФЦ – если заявитель обратился за получением муниципальной услуги через МФЦ.</w:t>
      </w:r>
    </w:p>
    <w:p w:rsidR="00B432F0" w:rsidRPr="007A7423" w:rsidRDefault="00B432F0" w:rsidP="007A7423">
      <w:pPr>
        <w:tabs>
          <w:tab w:val="left" w:pos="4395"/>
        </w:tabs>
        <w:autoSpaceDE w:val="0"/>
        <w:autoSpaceDN w:val="0"/>
        <w:adjustRightInd w:val="0"/>
        <w:spacing w:line="245" w:lineRule="auto"/>
        <w:ind w:firstLine="709"/>
        <w:jc w:val="both"/>
        <w:outlineLvl w:val="1"/>
      </w:pPr>
      <w:proofErr w:type="gramStart"/>
      <w:r w:rsidRPr="007A7423">
        <w:t>Е</w:t>
      </w:r>
      <w:bookmarkStart w:id="15" w:name="Par4"/>
      <w:bookmarkEnd w:id="15"/>
      <w:r w:rsidRPr="007A7423">
        <w:t xml:space="preserve">сли заявитель обратился за получением услуги через Архангельский региональный портал государственных и муниципальных услуг (функций), муниципальный служащий </w:t>
      </w:r>
      <w:r w:rsidRPr="007A7423">
        <w:lastRenderedPageBreak/>
        <w:t xml:space="preserve">Администрации, ответственный за рассмотрение вопроса о предоставлении сведений, документов, материалов, направляет через Архангельский региональный портал государственных и муниципальных услуг (функций) результат предоставления муниципальной услуги либо сопроводительное письмо о возможности его получения в </w:t>
      </w:r>
      <w:r w:rsidR="004C6192" w:rsidRPr="007A7423">
        <w:t>Администрации</w:t>
      </w:r>
      <w:r w:rsidRPr="007A7423">
        <w:t xml:space="preserve">. </w:t>
      </w:r>
      <w:proofErr w:type="gramEnd"/>
    </w:p>
    <w:p w:rsidR="00B432F0" w:rsidRPr="007A7423" w:rsidRDefault="00B432F0" w:rsidP="007A7423">
      <w:pPr>
        <w:tabs>
          <w:tab w:val="left" w:pos="4395"/>
        </w:tabs>
        <w:autoSpaceDE w:val="0"/>
        <w:autoSpaceDN w:val="0"/>
        <w:adjustRightInd w:val="0"/>
        <w:spacing w:line="245" w:lineRule="auto"/>
        <w:ind w:firstLine="709"/>
        <w:jc w:val="both"/>
        <w:outlineLvl w:val="1"/>
      </w:pPr>
      <w:r w:rsidRPr="007A7423">
        <w:t>Результат вручается любым из способов, предусмотренных абзацами первым и вторым настоящего пункта, если заявитель указал на такой способ в запросе.</w:t>
      </w:r>
    </w:p>
    <w:p w:rsidR="00B432F0" w:rsidRPr="007A7423" w:rsidRDefault="004C6192" w:rsidP="007A7423">
      <w:pPr>
        <w:tabs>
          <w:tab w:val="left" w:pos="4395"/>
        </w:tabs>
        <w:autoSpaceDE w:val="0"/>
        <w:autoSpaceDN w:val="0"/>
        <w:adjustRightInd w:val="0"/>
        <w:spacing w:line="245" w:lineRule="auto"/>
        <w:ind w:firstLine="709"/>
        <w:jc w:val="both"/>
        <w:outlineLvl w:val="1"/>
      </w:pPr>
      <w:r w:rsidRPr="007A7423">
        <w:t>62</w:t>
      </w:r>
      <w:r w:rsidR="00B432F0" w:rsidRPr="007A7423">
        <w:t>. В случае выявления заявителем в полученных документах опечаток и (или) ошибок, заявитель представляет в Администрацию заявление в свободной форме об исправлении таких опечаток и (или) ошибок.</w:t>
      </w:r>
    </w:p>
    <w:p w:rsidR="00B432F0" w:rsidRPr="007A7423" w:rsidRDefault="00B432F0" w:rsidP="007A7423">
      <w:pPr>
        <w:tabs>
          <w:tab w:val="left" w:pos="4395"/>
        </w:tabs>
        <w:autoSpaceDE w:val="0"/>
        <w:autoSpaceDN w:val="0"/>
        <w:adjustRightInd w:val="0"/>
        <w:spacing w:line="245" w:lineRule="auto"/>
        <w:ind w:firstLine="709"/>
        <w:jc w:val="both"/>
        <w:outlineLvl w:val="1"/>
      </w:pPr>
      <w:r w:rsidRPr="007A7423">
        <w:rPr>
          <w:spacing w:val="-6"/>
        </w:rPr>
        <w:t>Муниципальный служащий Администрации, ответственный за рассмотрение</w:t>
      </w:r>
      <w:r w:rsidRPr="007A7423">
        <w:t xml:space="preserve"> вопроса о предоставлении сведений, документов, материалов, в срок, не превышающий двух рабочих дней со дня поступления соответствующего заявления, проводит проверку указанных в заявлении сведений, документов, материалов.</w:t>
      </w:r>
    </w:p>
    <w:p w:rsidR="00B432F0" w:rsidRPr="007A7423" w:rsidRDefault="00B432F0" w:rsidP="007A7423">
      <w:pPr>
        <w:tabs>
          <w:tab w:val="left" w:pos="4395"/>
        </w:tabs>
        <w:autoSpaceDE w:val="0"/>
        <w:autoSpaceDN w:val="0"/>
        <w:adjustRightInd w:val="0"/>
        <w:spacing w:line="245" w:lineRule="auto"/>
        <w:ind w:firstLine="709"/>
        <w:jc w:val="both"/>
        <w:outlineLvl w:val="1"/>
      </w:pPr>
      <w:proofErr w:type="gramStart"/>
      <w:r w:rsidRPr="007A7423">
        <w:t xml:space="preserve">В случае выявления допущенных опечаток и (или) ошибок в выданных </w:t>
      </w:r>
      <w:r w:rsidRPr="007A7423">
        <w:rPr>
          <w:spacing w:val="-4"/>
        </w:rPr>
        <w:t>в результате предоставления муниципальной услуги документах муниципальный</w:t>
      </w:r>
      <w:r w:rsidRPr="007A7423">
        <w:t xml:space="preserve"> служащий Администрации, ответственный за рассмотрение вопроса о предоставлении сведений, документов, материалов осуществляет их замену в срок, не превышающий пяти рабочих дней со дня поступления соответствующего заявления.</w:t>
      </w:r>
      <w:proofErr w:type="gramEnd"/>
    </w:p>
    <w:p w:rsidR="00B432F0" w:rsidRPr="007A7423" w:rsidRDefault="004C6192" w:rsidP="007A7423">
      <w:pPr>
        <w:tabs>
          <w:tab w:val="left" w:pos="4395"/>
        </w:tabs>
        <w:autoSpaceDE w:val="0"/>
        <w:autoSpaceDN w:val="0"/>
        <w:adjustRightInd w:val="0"/>
        <w:spacing w:line="245" w:lineRule="auto"/>
        <w:ind w:firstLine="709"/>
        <w:jc w:val="both"/>
        <w:outlineLvl w:val="1"/>
      </w:pPr>
      <w:r w:rsidRPr="007A7423">
        <w:rPr>
          <w:spacing w:val="-6"/>
        </w:rPr>
        <w:t>63</w:t>
      </w:r>
      <w:r w:rsidR="00B432F0" w:rsidRPr="007A7423">
        <w:rPr>
          <w:spacing w:val="-6"/>
        </w:rPr>
        <w:t>. Результатом административной процедуры является выдача заявителю</w:t>
      </w:r>
      <w:r w:rsidR="00B432F0" w:rsidRPr="007A7423">
        <w:t xml:space="preserve"> документов, предусмотренных пунктом </w:t>
      </w:r>
      <w:r w:rsidRPr="007A7423">
        <w:t>58</w:t>
      </w:r>
      <w:r w:rsidR="00B432F0" w:rsidRPr="007A7423">
        <w:t xml:space="preserve"> настоящего административного регламента.</w:t>
      </w:r>
    </w:p>
    <w:p w:rsidR="00B432F0" w:rsidRPr="007A7423" w:rsidRDefault="00B432F0" w:rsidP="007A7423">
      <w:pPr>
        <w:tabs>
          <w:tab w:val="left" w:pos="4395"/>
        </w:tabs>
        <w:autoSpaceDE w:val="0"/>
        <w:autoSpaceDN w:val="0"/>
        <w:adjustRightInd w:val="0"/>
        <w:spacing w:line="245" w:lineRule="auto"/>
        <w:ind w:firstLine="720"/>
        <w:jc w:val="center"/>
        <w:outlineLvl w:val="2"/>
        <w:rPr>
          <w:b/>
        </w:rPr>
      </w:pPr>
    </w:p>
    <w:p w:rsidR="00B432F0" w:rsidRPr="007A7423" w:rsidRDefault="00B432F0" w:rsidP="007A7423">
      <w:pPr>
        <w:pStyle w:val="ConsPlusNormal"/>
        <w:tabs>
          <w:tab w:val="left" w:pos="4395"/>
        </w:tabs>
        <w:spacing w:line="247" w:lineRule="auto"/>
        <w:jc w:val="center"/>
        <w:rPr>
          <w:sz w:val="24"/>
          <w:szCs w:val="24"/>
        </w:rPr>
      </w:pPr>
      <w:r w:rsidRPr="007A7423">
        <w:rPr>
          <w:rFonts w:ascii="Times New Roman" w:hAnsi="Times New Roman" w:cs="Times New Roman"/>
          <w:b/>
          <w:sz w:val="24"/>
          <w:szCs w:val="24"/>
        </w:rPr>
        <w:t>Порядок предоставления муниципальной услуги в МФЦ</w:t>
      </w:r>
    </w:p>
    <w:p w:rsidR="00B432F0" w:rsidRPr="007A7423" w:rsidRDefault="00B432F0" w:rsidP="007A7423">
      <w:pPr>
        <w:tabs>
          <w:tab w:val="left" w:pos="4395"/>
        </w:tabs>
        <w:autoSpaceDE w:val="0"/>
        <w:autoSpaceDN w:val="0"/>
        <w:adjustRightInd w:val="0"/>
        <w:spacing w:line="245" w:lineRule="auto"/>
        <w:ind w:firstLine="720"/>
        <w:jc w:val="both"/>
        <w:outlineLvl w:val="2"/>
      </w:pPr>
    </w:p>
    <w:p w:rsidR="00B432F0" w:rsidRPr="007A7423" w:rsidRDefault="00B432F0" w:rsidP="007A7423">
      <w:pPr>
        <w:tabs>
          <w:tab w:val="left" w:pos="4395"/>
        </w:tabs>
        <w:autoSpaceDE w:val="0"/>
        <w:autoSpaceDN w:val="0"/>
        <w:adjustRightInd w:val="0"/>
        <w:spacing w:line="245" w:lineRule="auto"/>
        <w:ind w:firstLine="709"/>
        <w:jc w:val="both"/>
        <w:outlineLvl w:val="1"/>
      </w:pPr>
      <w:r w:rsidRPr="007A7423">
        <w:t xml:space="preserve">К </w:t>
      </w:r>
      <w:proofErr w:type="gramStart"/>
      <w:r w:rsidRPr="007A7423">
        <w:t>административным процедурам, исполняемым МФЦ относятся</w:t>
      </w:r>
      <w:proofErr w:type="gramEnd"/>
      <w:r w:rsidRPr="007A7423">
        <w:t>:</w:t>
      </w:r>
    </w:p>
    <w:p w:rsidR="00B432F0" w:rsidRPr="007A7423" w:rsidRDefault="00B432F0" w:rsidP="007A7423">
      <w:pPr>
        <w:tabs>
          <w:tab w:val="left" w:pos="4395"/>
        </w:tabs>
        <w:autoSpaceDE w:val="0"/>
        <w:autoSpaceDN w:val="0"/>
        <w:adjustRightInd w:val="0"/>
        <w:spacing w:line="245" w:lineRule="auto"/>
        <w:ind w:firstLine="709"/>
        <w:jc w:val="both"/>
        <w:outlineLvl w:val="1"/>
      </w:pPr>
      <w:r w:rsidRPr="007A7423">
        <w:t xml:space="preserve">1) информирование заявителей о порядке предоставления муниципальной услуги, о ходе выполнения запроса о предоставлении муниципальной услуги, </w:t>
      </w:r>
      <w:r w:rsidRPr="007A7423">
        <w:rPr>
          <w:spacing w:val="-4"/>
        </w:rPr>
        <w:t>а также консультирование заявителей о порядке предоставления муниципальной</w:t>
      </w:r>
      <w:r w:rsidRPr="007A7423">
        <w:t xml:space="preserve"> услуги в МФЦ;</w:t>
      </w:r>
    </w:p>
    <w:p w:rsidR="00B432F0" w:rsidRPr="007A7423" w:rsidRDefault="00B432F0" w:rsidP="007A7423">
      <w:pPr>
        <w:tabs>
          <w:tab w:val="left" w:pos="4395"/>
        </w:tabs>
        <w:autoSpaceDE w:val="0"/>
        <w:autoSpaceDN w:val="0"/>
        <w:adjustRightInd w:val="0"/>
        <w:spacing w:line="245" w:lineRule="auto"/>
        <w:ind w:firstLine="709"/>
        <w:jc w:val="both"/>
        <w:outlineLvl w:val="1"/>
      </w:pPr>
      <w:r w:rsidRPr="007A7423">
        <w:t>2) прием запросов заявителей о предоставлении муниципальной услуги и иных документов, необходимых для предоставления муниципальной услуги;</w:t>
      </w:r>
    </w:p>
    <w:p w:rsidR="00B432F0" w:rsidRPr="007A7423" w:rsidRDefault="00B432F0" w:rsidP="007A7423">
      <w:pPr>
        <w:tabs>
          <w:tab w:val="left" w:pos="4395"/>
        </w:tabs>
        <w:autoSpaceDE w:val="0"/>
        <w:autoSpaceDN w:val="0"/>
        <w:adjustRightInd w:val="0"/>
        <w:spacing w:line="245" w:lineRule="auto"/>
        <w:ind w:firstLine="709"/>
        <w:jc w:val="both"/>
        <w:outlineLvl w:val="1"/>
      </w:pPr>
      <w:r w:rsidRPr="007A7423">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w:t>
      </w:r>
    </w:p>
    <w:p w:rsidR="00B432F0" w:rsidRPr="007A7423" w:rsidRDefault="00B432F0" w:rsidP="007A7423">
      <w:pPr>
        <w:pStyle w:val="ConsPlusNormal"/>
        <w:tabs>
          <w:tab w:val="left" w:pos="4395"/>
        </w:tabs>
        <w:spacing w:line="245" w:lineRule="auto"/>
        <w:jc w:val="both"/>
        <w:rPr>
          <w:rFonts w:ascii="Times New Roman" w:hAnsi="Times New Roman" w:cs="Times New Roman"/>
          <w:sz w:val="24"/>
          <w:szCs w:val="24"/>
        </w:rPr>
      </w:pPr>
    </w:p>
    <w:p w:rsidR="00B432F0" w:rsidRPr="007A7423" w:rsidRDefault="00B432F0"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 xml:space="preserve">Формы </w:t>
      </w:r>
      <w:proofErr w:type="gramStart"/>
      <w:r w:rsidRPr="007A7423">
        <w:rPr>
          <w:rFonts w:ascii="Times New Roman" w:hAnsi="Times New Roman" w:cs="Times New Roman"/>
          <w:b/>
          <w:sz w:val="24"/>
          <w:szCs w:val="24"/>
        </w:rPr>
        <w:t>контроля за</w:t>
      </w:r>
      <w:proofErr w:type="gramEnd"/>
      <w:r w:rsidRPr="007A7423">
        <w:rPr>
          <w:rFonts w:ascii="Times New Roman" w:hAnsi="Times New Roman" w:cs="Times New Roman"/>
          <w:b/>
          <w:sz w:val="24"/>
          <w:szCs w:val="24"/>
        </w:rPr>
        <w:t xml:space="preserve"> исполнением регламента</w:t>
      </w:r>
    </w:p>
    <w:p w:rsidR="00B432F0" w:rsidRPr="007A7423" w:rsidRDefault="00B432F0" w:rsidP="007A7423">
      <w:pPr>
        <w:tabs>
          <w:tab w:val="left" w:pos="4395"/>
        </w:tabs>
        <w:autoSpaceDE w:val="0"/>
        <w:autoSpaceDN w:val="0"/>
        <w:adjustRightInd w:val="0"/>
        <w:spacing w:line="245" w:lineRule="auto"/>
        <w:jc w:val="center"/>
        <w:outlineLvl w:val="2"/>
        <w:rPr>
          <w:b/>
          <w:bCs/>
        </w:rPr>
      </w:pPr>
    </w:p>
    <w:p w:rsidR="00B432F0" w:rsidRPr="007A7423" w:rsidRDefault="004C6192" w:rsidP="007A7423">
      <w:pPr>
        <w:tabs>
          <w:tab w:val="left" w:pos="4395"/>
        </w:tabs>
        <w:autoSpaceDE w:val="0"/>
        <w:autoSpaceDN w:val="0"/>
        <w:adjustRightInd w:val="0"/>
        <w:spacing w:line="245" w:lineRule="auto"/>
        <w:ind w:firstLine="709"/>
        <w:jc w:val="both"/>
        <w:outlineLvl w:val="1"/>
      </w:pPr>
      <w:r w:rsidRPr="007A7423">
        <w:t>64</w:t>
      </w:r>
      <w:r w:rsidR="00B432F0" w:rsidRPr="007A7423">
        <w:t xml:space="preserve">. </w:t>
      </w:r>
      <w:proofErr w:type="gramStart"/>
      <w:r w:rsidR="00B432F0" w:rsidRPr="007A7423">
        <w:t>Контроль за</w:t>
      </w:r>
      <w:proofErr w:type="gramEnd"/>
      <w:r w:rsidR="00B432F0" w:rsidRPr="007A7423">
        <w:t xml:space="preserve"> исполнением настоящего административного регламента осуществляется </w:t>
      </w:r>
      <w:r w:rsidRPr="007A7423">
        <w:t>главой</w:t>
      </w:r>
      <w:r w:rsidR="00B432F0" w:rsidRPr="007A7423">
        <w:t xml:space="preserve"> Администрации в следующих формах:</w:t>
      </w:r>
    </w:p>
    <w:p w:rsidR="00B432F0" w:rsidRPr="007A7423" w:rsidRDefault="00B432F0" w:rsidP="007A7423">
      <w:pPr>
        <w:tabs>
          <w:tab w:val="left" w:pos="4395"/>
        </w:tabs>
        <w:autoSpaceDE w:val="0"/>
        <w:autoSpaceDN w:val="0"/>
        <w:adjustRightInd w:val="0"/>
        <w:spacing w:line="245" w:lineRule="auto"/>
        <w:ind w:firstLine="709"/>
        <w:jc w:val="both"/>
        <w:outlineLvl w:val="1"/>
      </w:pPr>
      <w:r w:rsidRPr="007A7423">
        <w:t xml:space="preserve">текущий </w:t>
      </w:r>
      <w:proofErr w:type="gramStart"/>
      <w:r w:rsidRPr="007A7423">
        <w:t>контроль за</w:t>
      </w:r>
      <w:proofErr w:type="gramEnd"/>
      <w:r w:rsidRPr="007A7423">
        <w:t xml:space="preserve"> выполнением муниципальными служащими </w:t>
      </w:r>
      <w:r w:rsidRPr="007A7423">
        <w:rPr>
          <w:spacing w:val="-4"/>
        </w:rPr>
        <w:t>Администрации административных действий при предоставлении муниципальной</w:t>
      </w:r>
      <w:r w:rsidRPr="007A7423">
        <w:t xml:space="preserve"> услуги;</w:t>
      </w:r>
    </w:p>
    <w:p w:rsidR="00B432F0" w:rsidRPr="007A7423" w:rsidRDefault="00B432F0" w:rsidP="007A7423">
      <w:pPr>
        <w:pStyle w:val="ConsPlusNormal"/>
        <w:widowControl/>
        <w:tabs>
          <w:tab w:val="left" w:pos="4395"/>
        </w:tabs>
        <w:adjustRightInd w:val="0"/>
        <w:spacing w:line="245" w:lineRule="auto"/>
        <w:ind w:firstLine="709"/>
        <w:jc w:val="both"/>
        <w:outlineLvl w:val="1"/>
        <w:rPr>
          <w:rFonts w:ascii="Times New Roman" w:hAnsi="Times New Roman" w:cs="Times New Roman"/>
          <w:sz w:val="24"/>
          <w:szCs w:val="24"/>
        </w:rPr>
      </w:pPr>
      <w:r w:rsidRPr="007A7423">
        <w:rPr>
          <w:rFonts w:ascii="Times New Roman" w:hAnsi="Times New Roman" w:cs="Times New Roman"/>
          <w:spacing w:val="-4"/>
          <w:sz w:val="24"/>
          <w:szCs w:val="24"/>
        </w:rPr>
        <w:t>рассмотрение жалоб на решения, действия (бездействие) должностных лиц,</w:t>
      </w:r>
      <w:r w:rsidRPr="007A7423">
        <w:rPr>
          <w:rFonts w:ascii="Times New Roman" w:hAnsi="Times New Roman" w:cs="Times New Roman"/>
          <w:sz w:val="24"/>
          <w:szCs w:val="24"/>
        </w:rPr>
        <w:t xml:space="preserve"> муниципальных служащих Администрации, выполняющих административные действия при предоставлении муниципальной услуги.</w:t>
      </w:r>
    </w:p>
    <w:p w:rsidR="00B432F0" w:rsidRPr="007A7423" w:rsidRDefault="004C6192" w:rsidP="007A7423">
      <w:pPr>
        <w:pStyle w:val="ConsPlusNormal"/>
        <w:widowControl/>
        <w:tabs>
          <w:tab w:val="left" w:pos="4395"/>
        </w:tabs>
        <w:adjustRightInd w:val="0"/>
        <w:spacing w:line="245" w:lineRule="auto"/>
        <w:ind w:firstLine="709"/>
        <w:jc w:val="both"/>
        <w:outlineLvl w:val="1"/>
        <w:rPr>
          <w:rFonts w:ascii="Times New Roman" w:hAnsi="Times New Roman" w:cs="Times New Roman"/>
          <w:sz w:val="24"/>
          <w:szCs w:val="24"/>
        </w:rPr>
      </w:pPr>
      <w:r w:rsidRPr="007A7423">
        <w:rPr>
          <w:rFonts w:ascii="Times New Roman" w:hAnsi="Times New Roman" w:cs="Times New Roman"/>
          <w:spacing w:val="-6"/>
          <w:sz w:val="24"/>
          <w:szCs w:val="24"/>
        </w:rPr>
        <w:t>65</w:t>
      </w:r>
      <w:r w:rsidR="00B432F0" w:rsidRPr="007A7423">
        <w:rPr>
          <w:rFonts w:ascii="Times New Roman" w:hAnsi="Times New Roman" w:cs="Times New Roman"/>
          <w:spacing w:val="-6"/>
          <w:sz w:val="24"/>
          <w:szCs w:val="24"/>
        </w:rPr>
        <w:t>. Обязанности муниципальных служащих Администрации по исполнению</w:t>
      </w:r>
      <w:r w:rsidR="00B432F0" w:rsidRPr="007A7423">
        <w:rPr>
          <w:rFonts w:ascii="Times New Roman" w:hAnsi="Times New Roman" w:cs="Times New Roman"/>
          <w:sz w:val="24"/>
          <w:szCs w:val="24"/>
        </w:rPr>
        <w:t xml:space="preserve">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B432F0" w:rsidRPr="007A7423" w:rsidRDefault="00B432F0" w:rsidP="007A7423">
      <w:pPr>
        <w:pStyle w:val="ConsPlusNormal"/>
        <w:widowControl/>
        <w:tabs>
          <w:tab w:val="left" w:pos="4395"/>
        </w:tabs>
        <w:adjustRightInd w:val="0"/>
        <w:spacing w:line="245" w:lineRule="auto"/>
        <w:ind w:firstLine="709"/>
        <w:jc w:val="both"/>
        <w:outlineLvl w:val="1"/>
        <w:rPr>
          <w:rFonts w:ascii="Times New Roman" w:hAnsi="Times New Roman" w:cs="Times New Roman"/>
          <w:sz w:val="24"/>
          <w:szCs w:val="24"/>
        </w:rPr>
      </w:pPr>
      <w:r w:rsidRPr="007A7423">
        <w:rPr>
          <w:rFonts w:ascii="Times New Roman" w:hAnsi="Times New Roman" w:cs="Times New Roman"/>
          <w:sz w:val="24"/>
          <w:szCs w:val="24"/>
        </w:rPr>
        <w:t>При выявлении нарушений при предоставлении муниципальной услуги осуществляется привлечение виновных лиц к ответственности в соответствии с законодательством Российской Федерации.</w:t>
      </w:r>
    </w:p>
    <w:p w:rsidR="00B432F0" w:rsidRPr="007A7423" w:rsidRDefault="004C6192" w:rsidP="007A7423">
      <w:pPr>
        <w:pStyle w:val="ConsPlusNormal"/>
        <w:widowControl/>
        <w:tabs>
          <w:tab w:val="left" w:pos="4395"/>
        </w:tabs>
        <w:adjustRightInd w:val="0"/>
        <w:spacing w:line="245" w:lineRule="auto"/>
        <w:ind w:firstLine="709"/>
        <w:jc w:val="both"/>
        <w:outlineLvl w:val="1"/>
        <w:rPr>
          <w:rFonts w:ascii="Times New Roman" w:hAnsi="Times New Roman" w:cs="Times New Roman"/>
          <w:sz w:val="24"/>
          <w:szCs w:val="24"/>
        </w:rPr>
      </w:pPr>
      <w:r w:rsidRPr="007A7423">
        <w:rPr>
          <w:rFonts w:ascii="Times New Roman" w:hAnsi="Times New Roman" w:cs="Times New Roman"/>
          <w:sz w:val="24"/>
          <w:szCs w:val="24"/>
        </w:rPr>
        <w:lastRenderedPageBreak/>
        <w:t>66</w:t>
      </w:r>
      <w:r w:rsidR="00B432F0" w:rsidRPr="007A7423">
        <w:rPr>
          <w:rFonts w:ascii="Times New Roman" w:hAnsi="Times New Roman" w:cs="Times New Roman"/>
          <w:sz w:val="24"/>
          <w:szCs w:val="24"/>
        </w:rPr>
        <w:t xml:space="preserve">. Граждане, их объединения и организации, в случае </w:t>
      </w:r>
      <w:proofErr w:type="gramStart"/>
      <w:r w:rsidR="00B432F0" w:rsidRPr="007A7423">
        <w:rPr>
          <w:rFonts w:ascii="Times New Roman" w:hAnsi="Times New Roman" w:cs="Times New Roman"/>
          <w:sz w:val="24"/>
          <w:szCs w:val="24"/>
        </w:rPr>
        <w:t>выявления фактов нарушения порядка предоставления муниципальной услуги</w:t>
      </w:r>
      <w:proofErr w:type="gramEnd"/>
      <w:r w:rsidR="00B432F0" w:rsidRPr="007A7423">
        <w:rPr>
          <w:rFonts w:ascii="Times New Roman" w:hAnsi="Times New Roman" w:cs="Times New Roman"/>
          <w:sz w:val="24"/>
          <w:szCs w:val="24"/>
        </w:rPr>
        <w:t xml:space="preserve"> или ненадлежащего </w:t>
      </w:r>
      <w:r w:rsidR="00B432F0" w:rsidRPr="007A7423">
        <w:rPr>
          <w:rFonts w:ascii="Times New Roman" w:hAnsi="Times New Roman" w:cs="Times New Roman"/>
          <w:spacing w:val="-6"/>
          <w:sz w:val="24"/>
          <w:szCs w:val="24"/>
        </w:rPr>
        <w:t>исполнения настоящего регламента вправе обратиться с жалобой в Администрацию.</w:t>
      </w:r>
    </w:p>
    <w:p w:rsidR="00B432F0" w:rsidRPr="007A7423" w:rsidRDefault="004C6192" w:rsidP="007A7423">
      <w:pPr>
        <w:tabs>
          <w:tab w:val="left" w:pos="4395"/>
        </w:tabs>
        <w:autoSpaceDE w:val="0"/>
        <w:autoSpaceDN w:val="0"/>
        <w:adjustRightInd w:val="0"/>
        <w:spacing w:line="245" w:lineRule="auto"/>
        <w:ind w:firstLine="709"/>
        <w:jc w:val="both"/>
        <w:outlineLvl w:val="1"/>
      </w:pPr>
      <w:r w:rsidRPr="007A7423">
        <w:t>67</w:t>
      </w:r>
      <w:r w:rsidR="00B432F0" w:rsidRPr="007A7423">
        <w:t>. Решения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в судебном порядке.</w:t>
      </w:r>
    </w:p>
    <w:p w:rsidR="00B432F0" w:rsidRPr="007A7423" w:rsidRDefault="00B432F0" w:rsidP="007A7423">
      <w:pPr>
        <w:tabs>
          <w:tab w:val="left" w:pos="4395"/>
        </w:tabs>
        <w:autoSpaceDE w:val="0"/>
        <w:autoSpaceDN w:val="0"/>
        <w:adjustRightInd w:val="0"/>
        <w:spacing w:line="245" w:lineRule="auto"/>
        <w:ind w:firstLine="720"/>
        <w:jc w:val="both"/>
        <w:outlineLvl w:val="1"/>
      </w:pPr>
    </w:p>
    <w:p w:rsidR="00B432F0" w:rsidRPr="007A7423" w:rsidRDefault="00B432F0" w:rsidP="007A7423">
      <w:pPr>
        <w:pStyle w:val="ConsPlusNormal"/>
        <w:tabs>
          <w:tab w:val="left" w:pos="4395"/>
        </w:tabs>
        <w:spacing w:line="247" w:lineRule="auto"/>
        <w:jc w:val="center"/>
        <w:rPr>
          <w:rFonts w:ascii="Times New Roman" w:hAnsi="Times New Roman" w:cs="Times New Roman"/>
          <w:b/>
          <w:sz w:val="24"/>
          <w:szCs w:val="24"/>
        </w:rPr>
      </w:pPr>
      <w:r w:rsidRPr="007A7423">
        <w:rPr>
          <w:rFonts w:ascii="Times New Roman" w:hAnsi="Times New Roman" w:cs="Times New Roman"/>
          <w:b/>
          <w:sz w:val="24"/>
          <w:szCs w:val="24"/>
        </w:rPr>
        <w:t>Досудебный (внесудебный) порядок обжалования решений и действий (бездействия) Администрации, ее должностных лиц либо муниципальных служащих, а также МФЦ и их работников</w:t>
      </w:r>
    </w:p>
    <w:p w:rsidR="00B432F0" w:rsidRPr="007A7423" w:rsidRDefault="00B432F0" w:rsidP="007A7423">
      <w:pPr>
        <w:tabs>
          <w:tab w:val="left" w:pos="4395"/>
        </w:tabs>
        <w:autoSpaceDE w:val="0"/>
        <w:autoSpaceDN w:val="0"/>
        <w:adjustRightInd w:val="0"/>
        <w:spacing w:line="245" w:lineRule="auto"/>
        <w:jc w:val="center"/>
        <w:outlineLvl w:val="1"/>
      </w:pPr>
    </w:p>
    <w:p w:rsidR="00B432F0" w:rsidRPr="007A7423" w:rsidRDefault="004C6192" w:rsidP="007A7423">
      <w:pPr>
        <w:tabs>
          <w:tab w:val="left" w:pos="4395"/>
        </w:tabs>
        <w:autoSpaceDE w:val="0"/>
        <w:autoSpaceDN w:val="0"/>
        <w:adjustRightInd w:val="0"/>
        <w:spacing w:line="245" w:lineRule="auto"/>
        <w:ind w:firstLine="709"/>
        <w:jc w:val="both"/>
        <w:outlineLvl w:val="1"/>
      </w:pPr>
      <w:bookmarkStart w:id="16" w:name="Par18"/>
      <w:bookmarkEnd w:id="16"/>
      <w:r w:rsidRPr="007A7423">
        <w:t>68</w:t>
      </w:r>
      <w:r w:rsidR="00B432F0" w:rsidRPr="007A7423">
        <w:t xml:space="preserve">. </w:t>
      </w:r>
      <w:proofErr w:type="gramStart"/>
      <w:r w:rsidR="00B432F0" w:rsidRPr="007A7423">
        <w:t>Заявитель вправе в досудебном (внесудебном) порядке обратиться с жалобой на решения и (или) действия (бездействие) Администрации, ее должностных лиц, муниципальных служащих, а также МФЦ, их работников (далее – жалоба).</w:t>
      </w:r>
      <w:proofErr w:type="gramEnd"/>
    </w:p>
    <w:p w:rsidR="00B432F0" w:rsidRPr="007A7423" w:rsidRDefault="00F70712" w:rsidP="007A7423">
      <w:pPr>
        <w:tabs>
          <w:tab w:val="left" w:pos="4395"/>
        </w:tabs>
        <w:autoSpaceDE w:val="0"/>
        <w:autoSpaceDN w:val="0"/>
        <w:adjustRightInd w:val="0"/>
        <w:spacing w:line="245" w:lineRule="auto"/>
        <w:ind w:firstLine="709"/>
        <w:jc w:val="both"/>
        <w:outlineLvl w:val="1"/>
      </w:pPr>
      <w:r w:rsidRPr="007A7423">
        <w:t>69</w:t>
      </w:r>
      <w:r w:rsidR="00B432F0" w:rsidRPr="007A7423">
        <w:t>. Жалобы подаются:</w:t>
      </w:r>
    </w:p>
    <w:p w:rsidR="00B432F0" w:rsidRPr="007A7423" w:rsidRDefault="00B432F0" w:rsidP="007A7423">
      <w:pPr>
        <w:tabs>
          <w:tab w:val="left" w:pos="4395"/>
        </w:tabs>
        <w:autoSpaceDE w:val="0"/>
        <w:autoSpaceDN w:val="0"/>
        <w:adjustRightInd w:val="0"/>
        <w:spacing w:line="245" w:lineRule="auto"/>
        <w:ind w:firstLine="709"/>
        <w:jc w:val="both"/>
        <w:outlineLvl w:val="1"/>
      </w:pPr>
      <w:r w:rsidRPr="007A7423">
        <w:t xml:space="preserve">на решения или действия (бездействие) должностных лиц либо </w:t>
      </w:r>
      <w:r w:rsidRPr="007A7423">
        <w:rPr>
          <w:spacing w:val="-8"/>
        </w:rPr>
        <w:t xml:space="preserve">муниципальных служащих Администрации – </w:t>
      </w:r>
      <w:r w:rsidR="004C6192" w:rsidRPr="007A7423">
        <w:rPr>
          <w:spacing w:val="-8"/>
        </w:rPr>
        <w:t>главе</w:t>
      </w:r>
      <w:r w:rsidRPr="007A7423">
        <w:rPr>
          <w:spacing w:val="-8"/>
        </w:rPr>
        <w:t xml:space="preserve"> Администрации,</w:t>
      </w:r>
      <w:r w:rsidRPr="007A7423">
        <w:t xml:space="preserve"> предоставляющего муниципальную услугу;</w:t>
      </w:r>
    </w:p>
    <w:p w:rsidR="00B432F0" w:rsidRPr="007A7423" w:rsidRDefault="00B432F0" w:rsidP="007A7423">
      <w:pPr>
        <w:tabs>
          <w:tab w:val="left" w:pos="4395"/>
        </w:tabs>
        <w:autoSpaceDE w:val="0"/>
        <w:autoSpaceDN w:val="0"/>
        <w:adjustRightInd w:val="0"/>
        <w:spacing w:line="245" w:lineRule="auto"/>
        <w:ind w:firstLine="709"/>
        <w:jc w:val="both"/>
        <w:outlineLvl w:val="1"/>
      </w:pPr>
      <w:r w:rsidRPr="007A7423">
        <w:t xml:space="preserve">на решения и действия (бездействие) работников Архангельского </w:t>
      </w:r>
      <w:r w:rsidRPr="007A7423">
        <w:rPr>
          <w:spacing w:val="-2"/>
        </w:rPr>
        <w:t>регионального многофункционального центра предоставления государственных</w:t>
      </w:r>
      <w:r w:rsidRPr="007A7423">
        <w:t xml:space="preserve"> и муниципальных услуг – руководителю Архангельского регионального </w:t>
      </w:r>
      <w:r w:rsidRPr="007A7423">
        <w:rPr>
          <w:spacing w:val="-6"/>
        </w:rPr>
        <w:t>многофункционального центра предоставления государственных и муниципальных</w:t>
      </w:r>
      <w:r w:rsidRPr="007A7423">
        <w:t xml:space="preserve"> услуг;</w:t>
      </w:r>
    </w:p>
    <w:p w:rsidR="00B432F0" w:rsidRPr="007A7423" w:rsidRDefault="00B432F0" w:rsidP="007A7423">
      <w:pPr>
        <w:tabs>
          <w:tab w:val="left" w:pos="4395"/>
        </w:tabs>
        <w:autoSpaceDE w:val="0"/>
        <w:autoSpaceDN w:val="0"/>
        <w:adjustRightInd w:val="0"/>
        <w:ind w:firstLine="709"/>
        <w:jc w:val="both"/>
        <w:outlineLvl w:val="1"/>
      </w:pPr>
      <w:r w:rsidRPr="007A7423">
        <w:t xml:space="preserve">на решения и действия (бездействие) руководителя Архангельского </w:t>
      </w:r>
      <w:r w:rsidRPr="007A7423">
        <w:rPr>
          <w:spacing w:val="-2"/>
        </w:rPr>
        <w:t>регионального многофункционального центра предоставления государственных</w:t>
      </w:r>
      <w:r w:rsidRPr="007A7423">
        <w:t xml:space="preserve"> и муниципальных услуг – министру связи и информационных технологий Архангельской области;</w:t>
      </w:r>
    </w:p>
    <w:p w:rsidR="00B432F0" w:rsidRPr="007A7423" w:rsidRDefault="00B432F0" w:rsidP="007A7423">
      <w:pPr>
        <w:tabs>
          <w:tab w:val="left" w:pos="4395"/>
        </w:tabs>
        <w:autoSpaceDE w:val="0"/>
        <w:autoSpaceDN w:val="0"/>
        <w:adjustRightInd w:val="0"/>
        <w:ind w:firstLine="709"/>
        <w:jc w:val="both"/>
        <w:outlineLvl w:val="1"/>
      </w:pPr>
      <w:r w:rsidRPr="007A7423">
        <w:t>на решения и действия (бездействие) работника организации, привлекаемой Архангельским региональным многофункциональным центром предоставления государственных и муниципальных услуг, – руководителю этой организации.</w:t>
      </w:r>
    </w:p>
    <w:p w:rsidR="00B432F0" w:rsidRPr="007A7423" w:rsidRDefault="00B432F0" w:rsidP="007A7423">
      <w:pPr>
        <w:tabs>
          <w:tab w:val="left" w:pos="4395"/>
        </w:tabs>
        <w:autoSpaceDE w:val="0"/>
        <w:autoSpaceDN w:val="0"/>
        <w:adjustRightInd w:val="0"/>
        <w:ind w:firstLine="709"/>
        <w:jc w:val="both"/>
        <w:outlineLvl w:val="1"/>
      </w:pPr>
      <w:r w:rsidRPr="007A7423">
        <w:t xml:space="preserve">5.3. Жалобы рассматриваются должностными лицами, указанными в пункте </w:t>
      </w:r>
      <w:r w:rsidR="00F70712" w:rsidRPr="007A7423">
        <w:t>69</w:t>
      </w:r>
      <w:r w:rsidRPr="007A7423">
        <w:t xml:space="preserve"> настоящего административного регламента, в порядке, предусмотренном Федеральным законом от 27 июля 2010 года № 210-ФЗ "Об организации предоставления государс</w:t>
      </w:r>
      <w:r w:rsidR="00F70712" w:rsidRPr="007A7423">
        <w:t>твенных и муниципальных услуг".</w:t>
      </w:r>
    </w:p>
    <w:p w:rsidR="00B432F0" w:rsidRPr="00F20706" w:rsidRDefault="00B432F0" w:rsidP="00B432F0">
      <w:pPr>
        <w:autoSpaceDE w:val="0"/>
        <w:autoSpaceDN w:val="0"/>
        <w:adjustRightInd w:val="0"/>
        <w:ind w:firstLine="720"/>
        <w:jc w:val="both"/>
        <w:outlineLvl w:val="1"/>
        <w:rPr>
          <w:sz w:val="26"/>
          <w:szCs w:val="26"/>
        </w:rPr>
      </w:pPr>
    </w:p>
    <w:p w:rsidR="00B432F0" w:rsidRDefault="00B432F0" w:rsidP="00B432F0">
      <w:pPr>
        <w:autoSpaceDE w:val="0"/>
        <w:autoSpaceDN w:val="0"/>
        <w:adjustRightInd w:val="0"/>
        <w:jc w:val="center"/>
        <w:rPr>
          <w:sz w:val="28"/>
          <w:szCs w:val="28"/>
        </w:rPr>
      </w:pPr>
    </w:p>
    <w:p w:rsidR="00B432F0" w:rsidRDefault="00B432F0" w:rsidP="00B432F0">
      <w:pPr>
        <w:autoSpaceDE w:val="0"/>
        <w:autoSpaceDN w:val="0"/>
        <w:adjustRightInd w:val="0"/>
        <w:jc w:val="center"/>
        <w:rPr>
          <w:sz w:val="28"/>
          <w:szCs w:val="28"/>
        </w:rPr>
        <w:sectPr w:rsidR="00B432F0" w:rsidSect="00B432F0">
          <w:headerReference w:type="first" r:id="rId13"/>
          <w:pgSz w:w="11906" w:h="16838"/>
          <w:pgMar w:top="1134" w:right="567" w:bottom="1134" w:left="1701" w:header="567" w:footer="709" w:gutter="0"/>
          <w:cols w:space="708"/>
          <w:titlePg/>
          <w:docGrid w:linePitch="360"/>
        </w:sectPr>
      </w:pPr>
      <w:r>
        <w:rPr>
          <w:sz w:val="28"/>
          <w:szCs w:val="28"/>
        </w:rPr>
        <w:t>____________</w:t>
      </w:r>
    </w:p>
    <w:p w:rsidR="00B432F0" w:rsidRPr="009B60F4" w:rsidRDefault="00B432F0" w:rsidP="00F44C65">
      <w:pPr>
        <w:widowControl w:val="0"/>
        <w:autoSpaceDE w:val="0"/>
        <w:autoSpaceDN w:val="0"/>
        <w:adjustRightInd w:val="0"/>
        <w:ind w:left="4253"/>
        <w:jc w:val="right"/>
        <w:outlineLvl w:val="1"/>
        <w:rPr>
          <w:szCs w:val="28"/>
        </w:rPr>
      </w:pPr>
      <w:r w:rsidRPr="009B60F4">
        <w:rPr>
          <w:szCs w:val="28"/>
        </w:rPr>
        <w:lastRenderedPageBreak/>
        <w:t>Приложение № 1</w:t>
      </w:r>
    </w:p>
    <w:p w:rsidR="00F70712" w:rsidRDefault="00B432F0" w:rsidP="00F70712">
      <w:pPr>
        <w:widowControl w:val="0"/>
        <w:autoSpaceDE w:val="0"/>
        <w:autoSpaceDN w:val="0"/>
        <w:adjustRightInd w:val="0"/>
        <w:ind w:left="4253"/>
        <w:jc w:val="right"/>
        <w:outlineLvl w:val="1"/>
        <w:rPr>
          <w:szCs w:val="28"/>
        </w:rPr>
      </w:pPr>
      <w:r w:rsidRPr="009B60F4">
        <w:rPr>
          <w:szCs w:val="28"/>
        </w:rPr>
        <w:t>к административному регламенту</w:t>
      </w:r>
    </w:p>
    <w:p w:rsidR="00F70712" w:rsidRPr="00F70712" w:rsidRDefault="00B432F0" w:rsidP="00F70712">
      <w:pPr>
        <w:widowControl w:val="0"/>
        <w:autoSpaceDE w:val="0"/>
        <w:autoSpaceDN w:val="0"/>
        <w:adjustRightInd w:val="0"/>
        <w:ind w:left="4253"/>
        <w:jc w:val="right"/>
        <w:outlineLvl w:val="1"/>
        <w:rPr>
          <w:szCs w:val="28"/>
        </w:rPr>
      </w:pPr>
      <w:r w:rsidRPr="009B60F4">
        <w:rPr>
          <w:szCs w:val="28"/>
        </w:rPr>
        <w:t xml:space="preserve"> предоставления </w:t>
      </w:r>
      <w:r w:rsidR="00F70712" w:rsidRPr="00F70712">
        <w:rPr>
          <w:szCs w:val="28"/>
        </w:rPr>
        <w:t xml:space="preserve">муниципальной услуги </w:t>
      </w:r>
    </w:p>
    <w:p w:rsidR="00F70712" w:rsidRPr="00F70712" w:rsidRDefault="00F70712" w:rsidP="00F70712">
      <w:pPr>
        <w:widowControl w:val="0"/>
        <w:autoSpaceDE w:val="0"/>
        <w:autoSpaceDN w:val="0"/>
        <w:adjustRightInd w:val="0"/>
        <w:ind w:left="4253"/>
        <w:jc w:val="right"/>
        <w:outlineLvl w:val="1"/>
        <w:rPr>
          <w:szCs w:val="28"/>
        </w:rPr>
      </w:pPr>
      <w:r w:rsidRPr="00F70712">
        <w:rPr>
          <w:szCs w:val="28"/>
        </w:rPr>
        <w:t xml:space="preserve">"Предоставление сведений, документов, </w:t>
      </w:r>
      <w:r>
        <w:rPr>
          <w:szCs w:val="28"/>
        </w:rPr>
        <w:t>м</w:t>
      </w:r>
      <w:r w:rsidRPr="00F70712">
        <w:rPr>
          <w:szCs w:val="28"/>
        </w:rPr>
        <w:t>атериалов, содержащихся в информационной системе обеспечения градостроительной деятельности на территории городского округа Архангельской области "Город Коряжма"</w:t>
      </w:r>
    </w:p>
    <w:p w:rsidR="00B432F0" w:rsidRPr="009B60F4" w:rsidRDefault="00B432F0" w:rsidP="00F44C65">
      <w:pPr>
        <w:widowControl w:val="0"/>
        <w:autoSpaceDE w:val="0"/>
        <w:autoSpaceDN w:val="0"/>
        <w:adjustRightInd w:val="0"/>
        <w:ind w:left="4253"/>
        <w:jc w:val="right"/>
      </w:pPr>
    </w:p>
    <w:p w:rsidR="00B432F0" w:rsidRPr="00564543" w:rsidRDefault="00B432F0" w:rsidP="00B432F0">
      <w:pPr>
        <w:pStyle w:val="ConsPlusNonformat"/>
        <w:ind w:left="3969"/>
        <w:jc w:val="both"/>
        <w:rPr>
          <w:rFonts w:ascii="Times New Roman" w:hAnsi="Times New Roman" w:cs="Times New Roman"/>
          <w:sz w:val="24"/>
          <w:szCs w:val="24"/>
        </w:rPr>
      </w:pPr>
    </w:p>
    <w:p w:rsidR="00B432F0" w:rsidRDefault="00F44C65" w:rsidP="00B432F0">
      <w:pPr>
        <w:pStyle w:val="ConsPlusNonformat"/>
        <w:ind w:left="3969"/>
        <w:jc w:val="both"/>
        <w:rPr>
          <w:rFonts w:ascii="Times New Roman" w:hAnsi="Times New Roman" w:cs="Times New Roman"/>
          <w:sz w:val="24"/>
          <w:szCs w:val="24"/>
        </w:rPr>
      </w:pPr>
      <w:r>
        <w:rPr>
          <w:rFonts w:ascii="Times New Roman" w:hAnsi="Times New Roman" w:cs="Times New Roman"/>
          <w:sz w:val="24"/>
          <w:szCs w:val="24"/>
        </w:rPr>
        <w:t xml:space="preserve">Главе городского округа </w:t>
      </w:r>
      <w:r w:rsidR="00F70712">
        <w:rPr>
          <w:rFonts w:ascii="Times New Roman" w:hAnsi="Times New Roman" w:cs="Times New Roman"/>
          <w:sz w:val="24"/>
          <w:szCs w:val="24"/>
        </w:rPr>
        <w:t>Архангельской</w:t>
      </w:r>
      <w:r>
        <w:rPr>
          <w:rFonts w:ascii="Times New Roman" w:hAnsi="Times New Roman" w:cs="Times New Roman"/>
          <w:sz w:val="24"/>
          <w:szCs w:val="24"/>
        </w:rPr>
        <w:t xml:space="preserve"> области «Город Коряжма</w:t>
      </w:r>
    </w:p>
    <w:p w:rsidR="00F44C65" w:rsidRPr="009B60F4" w:rsidRDefault="00F44C65" w:rsidP="00B432F0">
      <w:pPr>
        <w:pStyle w:val="ConsPlusNonformat"/>
        <w:ind w:left="3969"/>
        <w:jc w:val="both"/>
        <w:rPr>
          <w:rFonts w:ascii="Times New Roman" w:hAnsi="Times New Roman" w:cs="Times New Roman"/>
          <w:sz w:val="24"/>
          <w:szCs w:val="24"/>
        </w:rPr>
      </w:pPr>
    </w:p>
    <w:p w:rsidR="00B432F0" w:rsidRPr="009B60F4" w:rsidRDefault="00B432F0" w:rsidP="00B432F0">
      <w:pPr>
        <w:pStyle w:val="ConsPlusNonformat"/>
        <w:ind w:left="3969"/>
        <w:jc w:val="both"/>
        <w:rPr>
          <w:rFonts w:ascii="Times New Roman" w:hAnsi="Times New Roman" w:cs="Times New Roman"/>
          <w:sz w:val="24"/>
          <w:szCs w:val="24"/>
        </w:rPr>
      </w:pPr>
      <w:r w:rsidRPr="009B60F4">
        <w:rPr>
          <w:rFonts w:ascii="Times New Roman" w:hAnsi="Times New Roman" w:cs="Times New Roman"/>
          <w:sz w:val="24"/>
          <w:szCs w:val="24"/>
        </w:rPr>
        <w:t>от ____________________________________________</w:t>
      </w:r>
    </w:p>
    <w:p w:rsidR="00B432F0" w:rsidRPr="009B60F4" w:rsidRDefault="00B432F0" w:rsidP="00B432F0">
      <w:pPr>
        <w:pStyle w:val="ConsPlusNonformat"/>
        <w:ind w:left="3969"/>
        <w:jc w:val="center"/>
        <w:rPr>
          <w:rFonts w:ascii="Times New Roman" w:hAnsi="Times New Roman" w:cs="Times New Roman"/>
          <w:szCs w:val="24"/>
        </w:rPr>
      </w:pPr>
      <w:proofErr w:type="gramStart"/>
      <w:r w:rsidRPr="009B60F4">
        <w:rPr>
          <w:rFonts w:ascii="Times New Roman" w:hAnsi="Times New Roman" w:cs="Times New Roman"/>
          <w:szCs w:val="24"/>
        </w:rPr>
        <w:t>(для юридических лиц – полное наименование,</w:t>
      </w:r>
      <w:proofErr w:type="gramEnd"/>
    </w:p>
    <w:p w:rsidR="00B432F0" w:rsidRPr="009B60F4" w:rsidRDefault="00B432F0" w:rsidP="00B432F0">
      <w:pPr>
        <w:pStyle w:val="ConsPlusNonformat"/>
        <w:ind w:left="3969"/>
        <w:jc w:val="both"/>
        <w:rPr>
          <w:rFonts w:ascii="Times New Roman" w:hAnsi="Times New Roman" w:cs="Times New Roman"/>
          <w:sz w:val="24"/>
          <w:szCs w:val="24"/>
        </w:rPr>
      </w:pPr>
      <w:r w:rsidRPr="009B60F4">
        <w:rPr>
          <w:rFonts w:ascii="Times New Roman" w:hAnsi="Times New Roman" w:cs="Times New Roman"/>
          <w:sz w:val="24"/>
          <w:szCs w:val="24"/>
        </w:rPr>
        <w:t>_______________________________________________</w:t>
      </w:r>
    </w:p>
    <w:p w:rsidR="00B432F0" w:rsidRPr="009B60F4" w:rsidRDefault="00B432F0" w:rsidP="00B432F0">
      <w:pPr>
        <w:pStyle w:val="ConsPlusNonformat"/>
        <w:ind w:left="3969"/>
        <w:jc w:val="center"/>
        <w:rPr>
          <w:rFonts w:ascii="Times New Roman" w:hAnsi="Times New Roman" w:cs="Times New Roman"/>
          <w:sz w:val="22"/>
          <w:szCs w:val="24"/>
        </w:rPr>
      </w:pPr>
      <w:r w:rsidRPr="009B60F4">
        <w:rPr>
          <w:rFonts w:ascii="Times New Roman" w:hAnsi="Times New Roman" w:cs="Times New Roman"/>
          <w:sz w:val="22"/>
          <w:szCs w:val="24"/>
        </w:rPr>
        <w:t>для физических лиц – фамилия, имя, отчество)</w:t>
      </w:r>
    </w:p>
    <w:p w:rsidR="00B432F0" w:rsidRPr="009B60F4" w:rsidRDefault="00B432F0" w:rsidP="00B432F0">
      <w:pPr>
        <w:pStyle w:val="ConsPlusNonformat"/>
        <w:ind w:left="3969"/>
        <w:jc w:val="both"/>
        <w:rPr>
          <w:rFonts w:ascii="Times New Roman" w:hAnsi="Times New Roman" w:cs="Times New Roman"/>
          <w:sz w:val="24"/>
          <w:szCs w:val="24"/>
        </w:rPr>
      </w:pPr>
      <w:r w:rsidRPr="009B60F4">
        <w:rPr>
          <w:rFonts w:ascii="Times New Roman" w:hAnsi="Times New Roman" w:cs="Times New Roman"/>
          <w:sz w:val="24"/>
          <w:szCs w:val="24"/>
        </w:rPr>
        <w:t>Адрес: ________________________________________</w:t>
      </w:r>
    </w:p>
    <w:p w:rsidR="00B432F0" w:rsidRPr="009B60F4" w:rsidRDefault="00B432F0" w:rsidP="00B432F0">
      <w:pPr>
        <w:pStyle w:val="ConsPlusNonformat"/>
        <w:ind w:left="3969"/>
        <w:jc w:val="center"/>
        <w:rPr>
          <w:rFonts w:ascii="Times New Roman" w:hAnsi="Times New Roman" w:cs="Times New Roman"/>
          <w:szCs w:val="24"/>
        </w:rPr>
      </w:pPr>
      <w:proofErr w:type="gramStart"/>
      <w:r w:rsidRPr="009B60F4">
        <w:rPr>
          <w:rFonts w:ascii="Times New Roman" w:hAnsi="Times New Roman" w:cs="Times New Roman"/>
          <w:szCs w:val="24"/>
        </w:rPr>
        <w:t>(местонахождение юридического лица,</w:t>
      </w:r>
      <w:proofErr w:type="gramEnd"/>
    </w:p>
    <w:p w:rsidR="00B432F0" w:rsidRPr="009B60F4" w:rsidRDefault="00B432F0" w:rsidP="00B432F0">
      <w:pPr>
        <w:pStyle w:val="ConsPlusNonformat"/>
        <w:ind w:left="3969"/>
        <w:jc w:val="both"/>
        <w:rPr>
          <w:rFonts w:ascii="Times New Roman" w:hAnsi="Times New Roman" w:cs="Times New Roman"/>
          <w:sz w:val="24"/>
          <w:szCs w:val="24"/>
        </w:rPr>
      </w:pPr>
      <w:r w:rsidRPr="009B60F4">
        <w:rPr>
          <w:rFonts w:ascii="Times New Roman" w:hAnsi="Times New Roman" w:cs="Times New Roman"/>
          <w:sz w:val="24"/>
          <w:szCs w:val="24"/>
        </w:rPr>
        <w:t>_______________________________________________</w:t>
      </w:r>
    </w:p>
    <w:p w:rsidR="00B432F0" w:rsidRPr="009B60F4" w:rsidRDefault="00B432F0" w:rsidP="00B432F0">
      <w:pPr>
        <w:pStyle w:val="ConsPlusNonformat"/>
        <w:ind w:left="3969"/>
        <w:jc w:val="center"/>
        <w:rPr>
          <w:rFonts w:ascii="Times New Roman" w:hAnsi="Times New Roman" w:cs="Times New Roman"/>
          <w:sz w:val="22"/>
          <w:szCs w:val="24"/>
        </w:rPr>
      </w:pPr>
      <w:r w:rsidRPr="009B60F4">
        <w:rPr>
          <w:rFonts w:ascii="Times New Roman" w:hAnsi="Times New Roman" w:cs="Times New Roman"/>
          <w:sz w:val="22"/>
          <w:szCs w:val="24"/>
        </w:rPr>
        <w:t>место жительства физического лица)</w:t>
      </w:r>
    </w:p>
    <w:p w:rsidR="00B432F0" w:rsidRPr="009B60F4" w:rsidRDefault="00B432F0" w:rsidP="00B432F0">
      <w:pPr>
        <w:pStyle w:val="ConsPlusNonformat"/>
        <w:ind w:left="3969"/>
        <w:jc w:val="both"/>
        <w:rPr>
          <w:rFonts w:ascii="Times New Roman" w:hAnsi="Times New Roman" w:cs="Times New Roman"/>
          <w:sz w:val="24"/>
          <w:szCs w:val="24"/>
        </w:rPr>
      </w:pPr>
      <w:r w:rsidRPr="009B60F4">
        <w:rPr>
          <w:rFonts w:ascii="Times New Roman" w:hAnsi="Times New Roman" w:cs="Times New Roman"/>
          <w:sz w:val="24"/>
          <w:szCs w:val="24"/>
        </w:rPr>
        <w:t>Телефон (факс): ________________________________</w:t>
      </w:r>
    </w:p>
    <w:p w:rsidR="00B432F0" w:rsidRPr="009B60F4" w:rsidRDefault="00B432F0" w:rsidP="00B432F0">
      <w:pPr>
        <w:pStyle w:val="ConsPlusNonformat"/>
        <w:ind w:left="3969"/>
        <w:jc w:val="both"/>
        <w:rPr>
          <w:rFonts w:ascii="Times New Roman" w:hAnsi="Times New Roman" w:cs="Times New Roman"/>
          <w:sz w:val="24"/>
          <w:szCs w:val="24"/>
        </w:rPr>
      </w:pPr>
      <w:r w:rsidRPr="009B60F4">
        <w:rPr>
          <w:rFonts w:ascii="Times New Roman" w:hAnsi="Times New Roman" w:cs="Times New Roman"/>
          <w:sz w:val="24"/>
          <w:szCs w:val="24"/>
        </w:rPr>
        <w:t>Адрес электронной почты:________________________</w:t>
      </w:r>
    </w:p>
    <w:p w:rsidR="00B432F0" w:rsidRDefault="00B432F0" w:rsidP="00B432F0">
      <w:pPr>
        <w:pStyle w:val="ConsPlusNonformat"/>
        <w:jc w:val="both"/>
        <w:rPr>
          <w:rFonts w:ascii="Times New Roman" w:hAnsi="Times New Roman" w:cs="Times New Roman"/>
          <w:sz w:val="24"/>
          <w:szCs w:val="24"/>
        </w:rPr>
      </w:pPr>
    </w:p>
    <w:p w:rsidR="00B432F0" w:rsidRPr="009B60F4" w:rsidRDefault="00B432F0" w:rsidP="00B432F0">
      <w:pPr>
        <w:pStyle w:val="ConsPlusNonformat"/>
        <w:jc w:val="both"/>
        <w:rPr>
          <w:rFonts w:ascii="Times New Roman" w:hAnsi="Times New Roman" w:cs="Times New Roman"/>
          <w:sz w:val="24"/>
          <w:szCs w:val="24"/>
        </w:rPr>
      </w:pPr>
    </w:p>
    <w:p w:rsidR="00B432F0" w:rsidRPr="009B60F4" w:rsidRDefault="00B432F0" w:rsidP="00B432F0">
      <w:pPr>
        <w:pStyle w:val="ConsPlusNonformat"/>
        <w:spacing w:line="260" w:lineRule="exact"/>
        <w:jc w:val="center"/>
        <w:rPr>
          <w:rFonts w:ascii="Times New Roman" w:hAnsi="Times New Roman" w:cs="Times New Roman"/>
          <w:b/>
          <w:sz w:val="24"/>
          <w:szCs w:val="24"/>
        </w:rPr>
      </w:pPr>
      <w:bookmarkStart w:id="17" w:name="P373"/>
      <w:bookmarkEnd w:id="17"/>
      <w:r w:rsidRPr="009B60F4">
        <w:rPr>
          <w:rFonts w:ascii="Times New Roman" w:hAnsi="Times New Roman" w:cs="Times New Roman"/>
          <w:b/>
          <w:sz w:val="24"/>
          <w:szCs w:val="24"/>
        </w:rPr>
        <w:t>ЗАЯВЛЕНИЕ</w:t>
      </w:r>
    </w:p>
    <w:p w:rsidR="00B432F0" w:rsidRDefault="00E14F7F" w:rsidP="00F70712">
      <w:pPr>
        <w:pStyle w:val="ConsPlusNonformat"/>
        <w:spacing w:line="260" w:lineRule="exact"/>
        <w:ind w:firstLine="709"/>
        <w:jc w:val="center"/>
        <w:rPr>
          <w:rFonts w:ascii="Times New Roman" w:hAnsi="Times New Roman" w:cs="Times New Roman"/>
          <w:b/>
          <w:sz w:val="24"/>
          <w:szCs w:val="24"/>
        </w:rPr>
      </w:pPr>
      <w:r>
        <w:rPr>
          <w:rFonts w:ascii="Times New Roman" w:hAnsi="Times New Roman" w:cs="Times New Roman"/>
          <w:b/>
          <w:sz w:val="24"/>
          <w:szCs w:val="24"/>
        </w:rPr>
        <w:t>п</w:t>
      </w:r>
      <w:r w:rsidR="00F70712" w:rsidRPr="00F70712">
        <w:rPr>
          <w:rFonts w:ascii="Times New Roman" w:hAnsi="Times New Roman" w:cs="Times New Roman"/>
          <w:b/>
          <w:sz w:val="24"/>
          <w:szCs w:val="24"/>
        </w:rPr>
        <w:t>редоставление сведений, документов, материалов, содержащихся в информационной системе обеспечения градостроительной деятельности на территории городского округа Архангельской области "Город Коряжма"</w:t>
      </w:r>
    </w:p>
    <w:p w:rsidR="00F70712" w:rsidRPr="00F70712" w:rsidRDefault="00F70712" w:rsidP="00F70712">
      <w:pPr>
        <w:pStyle w:val="ConsPlusNonformat"/>
        <w:spacing w:line="260" w:lineRule="exact"/>
        <w:ind w:firstLine="709"/>
        <w:jc w:val="center"/>
        <w:rPr>
          <w:rFonts w:ascii="Times New Roman" w:hAnsi="Times New Roman" w:cs="Times New Roman"/>
          <w:b/>
          <w:sz w:val="24"/>
          <w:szCs w:val="24"/>
        </w:rPr>
      </w:pPr>
    </w:p>
    <w:p w:rsidR="00B432F0" w:rsidRPr="009B60F4" w:rsidRDefault="00B432F0" w:rsidP="00F70712">
      <w:pPr>
        <w:pStyle w:val="ConsPlusNonformat"/>
        <w:ind w:firstLine="709"/>
        <w:jc w:val="both"/>
        <w:rPr>
          <w:rFonts w:ascii="Times New Roman" w:hAnsi="Times New Roman" w:cs="Times New Roman"/>
          <w:spacing w:val="-4"/>
          <w:sz w:val="24"/>
          <w:szCs w:val="24"/>
        </w:rPr>
      </w:pPr>
      <w:r w:rsidRPr="009B60F4">
        <w:rPr>
          <w:rFonts w:ascii="Times New Roman" w:hAnsi="Times New Roman" w:cs="Times New Roman"/>
          <w:spacing w:val="-4"/>
          <w:sz w:val="24"/>
          <w:szCs w:val="24"/>
        </w:rPr>
        <w:t>В соответствии с частью 6 статьи 57 Градостроительного кодекса Российской Федерации:</w:t>
      </w:r>
    </w:p>
    <w:p w:rsidR="00B432F0" w:rsidRPr="009B60F4" w:rsidRDefault="00B432F0" w:rsidP="00F70712">
      <w:pPr>
        <w:pStyle w:val="ConsPlusNonformat"/>
        <w:ind w:firstLine="709"/>
        <w:jc w:val="both"/>
        <w:rPr>
          <w:rFonts w:ascii="Times New Roman" w:hAnsi="Times New Roman" w:cs="Times New Roman"/>
          <w:sz w:val="24"/>
          <w:szCs w:val="24"/>
        </w:rPr>
      </w:pPr>
      <w:r w:rsidRPr="009B60F4">
        <w:rPr>
          <w:rFonts w:ascii="Times New Roman" w:hAnsi="Times New Roman" w:cs="Times New Roman"/>
          <w:sz w:val="24"/>
          <w:szCs w:val="24"/>
        </w:rPr>
        <w:t>1. Прошу</w:t>
      </w:r>
      <w:r>
        <w:rPr>
          <w:rFonts w:ascii="Times New Roman" w:hAnsi="Times New Roman" w:cs="Times New Roman"/>
          <w:sz w:val="24"/>
          <w:szCs w:val="24"/>
        </w:rPr>
        <w:t xml:space="preserve"> </w:t>
      </w:r>
      <w:r w:rsidRPr="009B60F4">
        <w:rPr>
          <w:rFonts w:ascii="Times New Roman" w:hAnsi="Times New Roman" w:cs="Times New Roman"/>
          <w:sz w:val="24"/>
          <w:szCs w:val="24"/>
        </w:rPr>
        <w:t>(</w:t>
      </w:r>
      <w:r>
        <w:rPr>
          <w:rFonts w:ascii="Times New Roman" w:hAnsi="Times New Roman" w:cs="Times New Roman"/>
          <w:sz w:val="24"/>
          <w:szCs w:val="24"/>
        </w:rPr>
        <w:t>-</w:t>
      </w:r>
      <w:proofErr w:type="gramStart"/>
      <w:r w:rsidRPr="009B60F4">
        <w:rPr>
          <w:rFonts w:ascii="Times New Roman" w:hAnsi="Times New Roman" w:cs="Times New Roman"/>
          <w:sz w:val="24"/>
          <w:szCs w:val="24"/>
        </w:rPr>
        <w:t>сим</w:t>
      </w:r>
      <w:proofErr w:type="gramEnd"/>
      <w:r w:rsidRPr="009B60F4">
        <w:rPr>
          <w:rFonts w:ascii="Times New Roman" w:hAnsi="Times New Roman" w:cs="Times New Roman"/>
          <w:sz w:val="24"/>
          <w:szCs w:val="24"/>
        </w:rPr>
        <w:t xml:space="preserve">) предоставить сведения, документы, материалы, содержащиеся </w:t>
      </w:r>
      <w:r>
        <w:rPr>
          <w:rFonts w:ascii="Times New Roman" w:hAnsi="Times New Roman" w:cs="Times New Roman"/>
          <w:sz w:val="24"/>
          <w:szCs w:val="24"/>
        </w:rPr>
        <w:br/>
      </w:r>
      <w:r w:rsidRPr="009B60F4">
        <w:rPr>
          <w:rFonts w:ascii="Times New Roman" w:hAnsi="Times New Roman" w:cs="Times New Roman"/>
          <w:sz w:val="24"/>
          <w:szCs w:val="24"/>
        </w:rPr>
        <w:t>в информационной системе обеспечения градостроительной деятельности в отношении земельного участка (объекта капитального строительства).</w:t>
      </w:r>
    </w:p>
    <w:p w:rsidR="00B432F0" w:rsidRPr="009B60F4" w:rsidRDefault="00B432F0" w:rsidP="00F70712">
      <w:pPr>
        <w:pStyle w:val="ConsPlusNonformat"/>
        <w:ind w:firstLine="709"/>
        <w:jc w:val="both"/>
        <w:rPr>
          <w:rFonts w:ascii="Times New Roman" w:hAnsi="Times New Roman" w:cs="Times New Roman"/>
          <w:sz w:val="24"/>
          <w:szCs w:val="24"/>
        </w:rPr>
      </w:pPr>
      <w:r w:rsidRPr="009B60F4">
        <w:rPr>
          <w:rFonts w:ascii="Times New Roman" w:hAnsi="Times New Roman" w:cs="Times New Roman"/>
          <w:sz w:val="24"/>
          <w:szCs w:val="24"/>
        </w:rPr>
        <w:t>Кадастровый номер земельного участка:</w:t>
      </w:r>
      <w:r>
        <w:rPr>
          <w:rFonts w:ascii="Times New Roman" w:hAnsi="Times New Roman" w:cs="Times New Roman"/>
          <w:sz w:val="24"/>
          <w:szCs w:val="24"/>
        </w:rPr>
        <w:t xml:space="preserve"> _</w:t>
      </w:r>
      <w:r w:rsidRPr="009B60F4">
        <w:rPr>
          <w:rFonts w:ascii="Times New Roman" w:hAnsi="Times New Roman" w:cs="Times New Roman"/>
          <w:sz w:val="24"/>
          <w:szCs w:val="24"/>
        </w:rPr>
        <w:t>______________________________________</w:t>
      </w:r>
    </w:p>
    <w:p w:rsidR="00B432F0" w:rsidRPr="009B60F4" w:rsidRDefault="00B432F0" w:rsidP="00F70712">
      <w:pPr>
        <w:pStyle w:val="ConsPlusNonformat"/>
        <w:ind w:firstLine="709"/>
        <w:jc w:val="both"/>
        <w:rPr>
          <w:rFonts w:ascii="Times New Roman" w:hAnsi="Times New Roman" w:cs="Times New Roman"/>
          <w:sz w:val="24"/>
          <w:szCs w:val="24"/>
        </w:rPr>
      </w:pPr>
      <w:r w:rsidRPr="009B60F4">
        <w:rPr>
          <w:rFonts w:ascii="Times New Roman" w:hAnsi="Times New Roman" w:cs="Times New Roman"/>
          <w:sz w:val="24"/>
          <w:szCs w:val="24"/>
        </w:rPr>
        <w:t>Адрес (местоположение):</w:t>
      </w:r>
      <w:r>
        <w:rPr>
          <w:rFonts w:ascii="Times New Roman" w:hAnsi="Times New Roman" w:cs="Times New Roman"/>
          <w:sz w:val="24"/>
          <w:szCs w:val="24"/>
        </w:rPr>
        <w:t xml:space="preserve"> </w:t>
      </w:r>
      <w:r w:rsidRPr="009B60F4">
        <w:rPr>
          <w:rFonts w:ascii="Times New Roman" w:hAnsi="Times New Roman" w:cs="Times New Roman"/>
          <w:sz w:val="24"/>
          <w:szCs w:val="24"/>
        </w:rPr>
        <w:t>____________________________________________________</w:t>
      </w:r>
    </w:p>
    <w:p w:rsidR="00B432F0" w:rsidRPr="009B60F4" w:rsidRDefault="00B432F0" w:rsidP="00F70712">
      <w:pPr>
        <w:pStyle w:val="ConsPlusNonformat"/>
        <w:ind w:firstLine="709"/>
        <w:jc w:val="both"/>
        <w:rPr>
          <w:rFonts w:ascii="Times New Roman" w:hAnsi="Times New Roman" w:cs="Times New Roman"/>
          <w:sz w:val="24"/>
          <w:szCs w:val="24"/>
        </w:rPr>
      </w:pPr>
      <w:r w:rsidRPr="009B60F4">
        <w:rPr>
          <w:rFonts w:ascii="Times New Roman" w:hAnsi="Times New Roman" w:cs="Times New Roman"/>
          <w:sz w:val="24"/>
          <w:szCs w:val="24"/>
        </w:rPr>
        <w:t>Наименование сведений, документов, материалов _______________________________ ________________________________________________________________________________</w:t>
      </w:r>
    </w:p>
    <w:p w:rsidR="00B432F0" w:rsidRPr="009B60F4" w:rsidRDefault="00B432F0" w:rsidP="00F70712">
      <w:pPr>
        <w:pStyle w:val="ConsPlusNonformat"/>
        <w:ind w:firstLine="709"/>
        <w:jc w:val="center"/>
        <w:rPr>
          <w:rFonts w:ascii="Times New Roman" w:hAnsi="Times New Roman" w:cs="Times New Roman"/>
        </w:rPr>
      </w:pPr>
      <w:proofErr w:type="gramStart"/>
      <w:r w:rsidRPr="009B60F4">
        <w:rPr>
          <w:rFonts w:ascii="Times New Roman" w:hAnsi="Times New Roman" w:cs="Times New Roman"/>
        </w:rPr>
        <w:t xml:space="preserve">(масштаб планового картографического материала, форма предоставления на бумажном носителе, </w:t>
      </w:r>
      <w:r>
        <w:rPr>
          <w:rFonts w:ascii="Times New Roman" w:hAnsi="Times New Roman" w:cs="Times New Roman"/>
        </w:rPr>
        <w:br/>
      </w:r>
      <w:r w:rsidRPr="009B60F4">
        <w:rPr>
          <w:rFonts w:ascii="Times New Roman" w:hAnsi="Times New Roman" w:cs="Times New Roman"/>
        </w:rPr>
        <w:t>в электронном виде.</w:t>
      </w:r>
      <w:proofErr w:type="gramEnd"/>
      <w:r w:rsidR="00F70712">
        <w:rPr>
          <w:rFonts w:ascii="Times New Roman" w:hAnsi="Times New Roman" w:cs="Times New Roman"/>
        </w:rPr>
        <w:t xml:space="preserve"> </w:t>
      </w:r>
      <w:proofErr w:type="gramStart"/>
      <w:r w:rsidRPr="009B60F4">
        <w:rPr>
          <w:rFonts w:ascii="Times New Roman" w:hAnsi="Times New Roman" w:cs="Times New Roman"/>
        </w:rPr>
        <w:t>Формат электронного документа &lt;*&gt;)</w:t>
      </w:r>
      <w:proofErr w:type="gramEnd"/>
    </w:p>
    <w:p w:rsidR="00B432F0" w:rsidRDefault="00B432F0" w:rsidP="00F70712">
      <w:pPr>
        <w:pStyle w:val="ConsPlusNonformat"/>
        <w:ind w:firstLine="709"/>
        <w:rPr>
          <w:rFonts w:ascii="Times New Roman" w:hAnsi="Times New Roman" w:cs="Times New Roman"/>
          <w:sz w:val="24"/>
          <w:szCs w:val="24"/>
        </w:rPr>
      </w:pPr>
    </w:p>
    <w:p w:rsidR="00B432F0" w:rsidRPr="009B60F4" w:rsidRDefault="00B432F0" w:rsidP="00F70712">
      <w:pPr>
        <w:pStyle w:val="ConsPlusNonformat"/>
        <w:ind w:firstLine="709"/>
        <w:jc w:val="both"/>
        <w:rPr>
          <w:rFonts w:ascii="Times New Roman" w:hAnsi="Times New Roman" w:cs="Times New Roman"/>
          <w:sz w:val="24"/>
          <w:szCs w:val="24"/>
        </w:rPr>
      </w:pPr>
      <w:r w:rsidRPr="009B60F4">
        <w:rPr>
          <w:rFonts w:ascii="Times New Roman" w:hAnsi="Times New Roman" w:cs="Times New Roman"/>
          <w:sz w:val="24"/>
          <w:szCs w:val="24"/>
        </w:rPr>
        <w:t>Цель получения сведений, документов, материалов: _____________________________</w:t>
      </w:r>
    </w:p>
    <w:p w:rsidR="00B432F0" w:rsidRPr="00292AEC" w:rsidRDefault="00B432F0" w:rsidP="00F70712">
      <w:pPr>
        <w:pStyle w:val="ConsPlusNonformat"/>
        <w:ind w:left="6096" w:firstLine="709"/>
        <w:jc w:val="center"/>
        <w:rPr>
          <w:rFonts w:ascii="Times New Roman" w:hAnsi="Times New Roman" w:cs="Times New Roman"/>
        </w:rPr>
      </w:pPr>
      <w:r w:rsidRPr="00292AEC">
        <w:rPr>
          <w:rFonts w:ascii="Times New Roman" w:hAnsi="Times New Roman" w:cs="Times New Roman"/>
        </w:rPr>
        <w:t>(указать цель получения сведений)</w:t>
      </w:r>
    </w:p>
    <w:p w:rsidR="00B432F0" w:rsidRPr="009B60F4" w:rsidRDefault="00B432F0" w:rsidP="00F70712">
      <w:pPr>
        <w:ind w:firstLine="709"/>
      </w:pPr>
      <w:r w:rsidRPr="009B60F4">
        <w:t>Из раздела:</w:t>
      </w:r>
    </w:p>
    <w:p w:rsidR="00B432F0" w:rsidRPr="009B60F4" w:rsidRDefault="00B432F0" w:rsidP="00F70712">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 xml:space="preserve">I "Документы территориального планирования Российской  Федерации применительно к  территории </w:t>
      </w:r>
      <w:r>
        <w:rPr>
          <w:rFonts w:ascii="Times New Roman" w:hAnsi="Times New Roman" w:cs="Times New Roman"/>
          <w:sz w:val="24"/>
          <w:szCs w:val="24"/>
        </w:rPr>
        <w:t>городского округа</w:t>
      </w:r>
      <w:r w:rsidRPr="009B60F4">
        <w:rPr>
          <w:rFonts w:ascii="Times New Roman" w:hAnsi="Times New Roman" w:cs="Times New Roman"/>
          <w:sz w:val="24"/>
          <w:szCs w:val="24"/>
        </w:rPr>
        <w:t xml:space="preserve"> "Город Архангельск".</w:t>
      </w:r>
    </w:p>
    <w:p w:rsidR="00B432F0" w:rsidRDefault="00B432F0" w:rsidP="00F70712">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 xml:space="preserve">II "Документы территориального планирования Архангельской области применительно к территории </w:t>
      </w:r>
      <w:r>
        <w:rPr>
          <w:rFonts w:ascii="Times New Roman" w:hAnsi="Times New Roman" w:cs="Times New Roman"/>
          <w:sz w:val="24"/>
          <w:szCs w:val="24"/>
        </w:rPr>
        <w:t>городского округа</w:t>
      </w:r>
      <w:r w:rsidRPr="009B60F4">
        <w:rPr>
          <w:rFonts w:ascii="Times New Roman" w:hAnsi="Times New Roman" w:cs="Times New Roman"/>
          <w:sz w:val="24"/>
          <w:szCs w:val="24"/>
        </w:rPr>
        <w:t xml:space="preserve"> "Город Архангельск".</w:t>
      </w:r>
    </w:p>
    <w:p w:rsidR="00F70712" w:rsidRDefault="00F70712" w:rsidP="00F70712">
      <w:pPr>
        <w:pStyle w:val="ConsPlusNonformat"/>
        <w:ind w:firstLine="709"/>
        <w:rPr>
          <w:rFonts w:ascii="Times New Roman" w:hAnsi="Times New Roman" w:cs="Times New Roman"/>
          <w:szCs w:val="24"/>
        </w:rPr>
      </w:pPr>
      <w:bookmarkStart w:id="18" w:name="P391"/>
      <w:bookmarkEnd w:id="18"/>
    </w:p>
    <w:p w:rsidR="00F70712" w:rsidRDefault="00F70712" w:rsidP="00F70712">
      <w:pPr>
        <w:pStyle w:val="ConsPlusNonformat"/>
        <w:ind w:firstLine="709"/>
        <w:rPr>
          <w:rFonts w:ascii="Times New Roman" w:hAnsi="Times New Roman" w:cs="Times New Roman"/>
          <w:szCs w:val="24"/>
        </w:rPr>
      </w:pPr>
    </w:p>
    <w:p w:rsidR="00F70712" w:rsidRPr="00F70712" w:rsidRDefault="00F70712" w:rsidP="00F70712">
      <w:pPr>
        <w:pStyle w:val="ConsPlusNonformat"/>
        <w:ind w:firstLine="709"/>
        <w:rPr>
          <w:rFonts w:ascii="Times New Roman" w:hAnsi="Times New Roman" w:cs="Times New Roman"/>
          <w:sz w:val="24"/>
          <w:szCs w:val="24"/>
        </w:rPr>
      </w:pPr>
      <w:r w:rsidRPr="00F70712">
        <w:rPr>
          <w:rFonts w:ascii="Times New Roman" w:hAnsi="Times New Roman" w:cs="Times New Roman"/>
          <w:szCs w:val="24"/>
        </w:rPr>
        <w:t>&lt;*&gt; Сведения на электронных носителях в графической форме предоставляются в формате JPEG, PDF, MID/MIF, DXF.</w:t>
      </w:r>
    </w:p>
    <w:p w:rsidR="00B432F0" w:rsidRDefault="00B432F0" w:rsidP="00B432F0">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lastRenderedPageBreak/>
        <w:t xml:space="preserve">III "Документы территориального планирования </w:t>
      </w:r>
      <w:r>
        <w:rPr>
          <w:rFonts w:ascii="Times New Roman" w:hAnsi="Times New Roman" w:cs="Times New Roman"/>
          <w:sz w:val="24"/>
          <w:szCs w:val="24"/>
        </w:rPr>
        <w:t>городского округа</w:t>
      </w:r>
      <w:r w:rsidRPr="009B60F4">
        <w:rPr>
          <w:rFonts w:ascii="Times New Roman" w:hAnsi="Times New Roman" w:cs="Times New Roman"/>
          <w:sz w:val="24"/>
          <w:szCs w:val="24"/>
        </w:rPr>
        <w:t xml:space="preserve"> "Город Архангельск ".</w:t>
      </w:r>
    </w:p>
    <w:p w:rsidR="00B432F0" w:rsidRPr="009B60F4" w:rsidRDefault="00B432F0" w:rsidP="00B432F0">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IV "Нормативы градостроительного проектирования ".</w:t>
      </w:r>
    </w:p>
    <w:p w:rsidR="00B432F0" w:rsidRPr="009B60F4" w:rsidRDefault="00B432F0" w:rsidP="00B432F0">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V "Градостроительное зонирование ".</w:t>
      </w:r>
    </w:p>
    <w:p w:rsidR="00B432F0" w:rsidRPr="009B60F4" w:rsidRDefault="00B432F0" w:rsidP="00B432F0">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VI "Правила благоустройства территории ".</w:t>
      </w:r>
    </w:p>
    <w:p w:rsidR="00B432F0" w:rsidRPr="009B60F4" w:rsidRDefault="00B432F0" w:rsidP="00B432F0">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VII "Планировка территории ".</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VIII "Инженерные изыскания ".</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IX "Искусственные земельные участки".</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w:t>
      </w:r>
      <w:r w:rsidRPr="009B60F4">
        <w:rPr>
          <w:rFonts w:ascii="Times New Roman" w:hAnsi="Times New Roman" w:cs="Times New Roman"/>
          <w:sz w:val="24"/>
          <w:szCs w:val="24"/>
        </w:rPr>
        <w:t xml:space="preserve"> "Зоны с особыми условиями использования территории".</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XI</w:t>
      </w:r>
      <w:r w:rsidRPr="009B60F4">
        <w:rPr>
          <w:rFonts w:ascii="Times New Roman" w:hAnsi="Times New Roman" w:cs="Times New Roman"/>
          <w:sz w:val="24"/>
          <w:szCs w:val="24"/>
        </w:rPr>
        <w:t xml:space="preserve"> "План наземных и подземных коммуникаций"</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XII</w:t>
      </w:r>
      <w:r w:rsidRPr="009B60F4">
        <w:rPr>
          <w:rFonts w:ascii="Times New Roman" w:hAnsi="Times New Roman" w:cs="Times New Roman"/>
          <w:sz w:val="24"/>
          <w:szCs w:val="24"/>
        </w:rPr>
        <w:t xml:space="preserve"> "Резервирование земель и изъятие земельных участков".</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XIII</w:t>
      </w:r>
      <w:r w:rsidRPr="009B60F4">
        <w:rPr>
          <w:rFonts w:ascii="Times New Roman" w:hAnsi="Times New Roman" w:cs="Times New Roman"/>
          <w:sz w:val="24"/>
          <w:szCs w:val="24"/>
        </w:rPr>
        <w:t xml:space="preserve"> "Дела о застроенных или подлежащих застройке земельных участках.</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XIV</w:t>
      </w:r>
      <w:r w:rsidRPr="009B60F4">
        <w:rPr>
          <w:rFonts w:ascii="Times New Roman" w:hAnsi="Times New Roman" w:cs="Times New Roman"/>
          <w:sz w:val="24"/>
          <w:szCs w:val="24"/>
        </w:rPr>
        <w:t xml:space="preserve"> "Программы реализации документов территориального планирования".</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XV</w:t>
      </w:r>
      <w:r w:rsidRPr="009B60F4">
        <w:rPr>
          <w:rFonts w:ascii="Times New Roman" w:hAnsi="Times New Roman" w:cs="Times New Roman"/>
          <w:sz w:val="24"/>
          <w:szCs w:val="24"/>
        </w:rPr>
        <w:t xml:space="preserve"> "Особо охраняемые природные территории".</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XVI</w:t>
      </w:r>
      <w:r w:rsidRPr="009B60F4">
        <w:rPr>
          <w:rFonts w:ascii="Times New Roman" w:hAnsi="Times New Roman" w:cs="Times New Roman"/>
          <w:sz w:val="24"/>
          <w:szCs w:val="24"/>
        </w:rPr>
        <w:t xml:space="preserve"> "Лесничества".</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XVII</w:t>
      </w:r>
      <w:r w:rsidRPr="009B60F4">
        <w:rPr>
          <w:rFonts w:ascii="Times New Roman" w:hAnsi="Times New Roman" w:cs="Times New Roman"/>
          <w:sz w:val="24"/>
          <w:szCs w:val="24"/>
        </w:rPr>
        <w:t xml:space="preserve"> "Информационные модели объектов капитального строительства"</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XVIII</w:t>
      </w:r>
      <w:r w:rsidRPr="009B60F4">
        <w:rPr>
          <w:rFonts w:ascii="Times New Roman" w:hAnsi="Times New Roman" w:cs="Times New Roman"/>
          <w:sz w:val="24"/>
          <w:szCs w:val="24"/>
        </w:rPr>
        <w:t xml:space="preserve"> "Иные сведения, документы, материалы".</w:t>
      </w:r>
    </w:p>
    <w:p w:rsidR="00B432F0" w:rsidRPr="009B60F4" w:rsidRDefault="00B432F0" w:rsidP="00B432F0">
      <w:pPr>
        <w:pStyle w:val="ConsPlusNonformat"/>
        <w:ind w:firstLine="709"/>
        <w:jc w:val="both"/>
        <w:rPr>
          <w:rFonts w:ascii="Times New Roman" w:hAnsi="Times New Roman" w:cs="Times New Roman"/>
          <w:sz w:val="24"/>
          <w:szCs w:val="24"/>
        </w:rPr>
      </w:pPr>
    </w:p>
    <w:p w:rsidR="00B432F0" w:rsidRPr="009B60F4" w:rsidRDefault="00B432F0" w:rsidP="00B432F0">
      <w:pPr>
        <w:pStyle w:val="ConsPlusNonformat"/>
        <w:ind w:firstLine="709"/>
        <w:jc w:val="both"/>
        <w:rPr>
          <w:rFonts w:ascii="Times New Roman" w:hAnsi="Times New Roman" w:cs="Times New Roman"/>
          <w:sz w:val="24"/>
          <w:szCs w:val="24"/>
        </w:rPr>
      </w:pPr>
      <w:r w:rsidRPr="009B60F4">
        <w:rPr>
          <w:rFonts w:ascii="Times New Roman" w:hAnsi="Times New Roman" w:cs="Times New Roman"/>
          <w:sz w:val="24"/>
          <w:szCs w:val="24"/>
        </w:rPr>
        <w:t>2. Прошу</w:t>
      </w:r>
      <w:proofErr w:type="gramStart"/>
      <w:r>
        <w:rPr>
          <w:rFonts w:ascii="Times New Roman" w:hAnsi="Times New Roman" w:cs="Times New Roman"/>
          <w:sz w:val="24"/>
          <w:szCs w:val="24"/>
        </w:rPr>
        <w:t xml:space="preserve"> </w:t>
      </w:r>
      <w:r w:rsidRPr="009B60F4">
        <w:rPr>
          <w:rFonts w:ascii="Times New Roman" w:hAnsi="Times New Roman" w:cs="Times New Roman"/>
          <w:sz w:val="24"/>
          <w:szCs w:val="24"/>
        </w:rPr>
        <w:t>(</w:t>
      </w:r>
      <w:r>
        <w:rPr>
          <w:rFonts w:ascii="Times New Roman" w:hAnsi="Times New Roman" w:cs="Times New Roman"/>
          <w:sz w:val="24"/>
          <w:szCs w:val="24"/>
        </w:rPr>
        <w:t>-</w:t>
      </w:r>
      <w:proofErr w:type="gramEnd"/>
      <w:r w:rsidRPr="009B60F4">
        <w:rPr>
          <w:rFonts w:ascii="Times New Roman" w:hAnsi="Times New Roman" w:cs="Times New Roman"/>
          <w:sz w:val="24"/>
          <w:szCs w:val="24"/>
        </w:rPr>
        <w:t>сим) представить копии документов из информационной системы обеспечения градостроительной деятельности в отношении земельного участка (объекта капитального строительства).</w:t>
      </w:r>
    </w:p>
    <w:p w:rsidR="00B432F0" w:rsidRPr="009B60F4" w:rsidRDefault="00B432F0" w:rsidP="00B432F0">
      <w:pPr>
        <w:pStyle w:val="ConsPlusNonformat"/>
        <w:ind w:firstLine="709"/>
        <w:jc w:val="both"/>
        <w:rPr>
          <w:rFonts w:ascii="Times New Roman" w:hAnsi="Times New Roman" w:cs="Times New Roman"/>
          <w:sz w:val="24"/>
          <w:szCs w:val="24"/>
        </w:rPr>
      </w:pPr>
      <w:r w:rsidRPr="009B60F4">
        <w:rPr>
          <w:rFonts w:ascii="Times New Roman" w:hAnsi="Times New Roman" w:cs="Times New Roman"/>
          <w:sz w:val="24"/>
          <w:szCs w:val="24"/>
        </w:rPr>
        <w:t>Кадастровый номер земельного участка:</w:t>
      </w:r>
      <w:r>
        <w:rPr>
          <w:rFonts w:ascii="Times New Roman" w:hAnsi="Times New Roman" w:cs="Times New Roman"/>
          <w:sz w:val="24"/>
          <w:szCs w:val="24"/>
        </w:rPr>
        <w:t xml:space="preserve"> </w:t>
      </w:r>
      <w:r w:rsidRPr="009B60F4">
        <w:rPr>
          <w:rFonts w:ascii="Times New Roman" w:hAnsi="Times New Roman" w:cs="Times New Roman"/>
          <w:sz w:val="24"/>
          <w:szCs w:val="24"/>
        </w:rPr>
        <w:t>___</w:t>
      </w:r>
      <w:r>
        <w:rPr>
          <w:rFonts w:ascii="Times New Roman" w:hAnsi="Times New Roman" w:cs="Times New Roman"/>
          <w:sz w:val="24"/>
          <w:szCs w:val="24"/>
        </w:rPr>
        <w:t>_</w:t>
      </w:r>
      <w:r w:rsidRPr="009B60F4">
        <w:rPr>
          <w:rFonts w:ascii="Times New Roman" w:hAnsi="Times New Roman" w:cs="Times New Roman"/>
          <w:sz w:val="24"/>
          <w:szCs w:val="24"/>
        </w:rPr>
        <w:t>___________________________________</w:t>
      </w:r>
    </w:p>
    <w:p w:rsidR="00B432F0" w:rsidRPr="009B60F4" w:rsidRDefault="00B432F0" w:rsidP="00B432F0">
      <w:pPr>
        <w:pStyle w:val="ConsPlusNonformat"/>
        <w:ind w:firstLine="709"/>
        <w:jc w:val="both"/>
        <w:rPr>
          <w:rFonts w:ascii="Times New Roman" w:hAnsi="Times New Roman" w:cs="Times New Roman"/>
          <w:sz w:val="24"/>
          <w:szCs w:val="24"/>
        </w:rPr>
      </w:pPr>
      <w:r w:rsidRPr="009B60F4">
        <w:rPr>
          <w:rFonts w:ascii="Times New Roman" w:hAnsi="Times New Roman" w:cs="Times New Roman"/>
          <w:sz w:val="24"/>
          <w:szCs w:val="24"/>
        </w:rPr>
        <w:t>Адрес (местоположение):</w:t>
      </w:r>
      <w:r>
        <w:rPr>
          <w:rFonts w:ascii="Times New Roman" w:hAnsi="Times New Roman" w:cs="Times New Roman"/>
          <w:sz w:val="24"/>
          <w:szCs w:val="24"/>
        </w:rPr>
        <w:t xml:space="preserve"> </w:t>
      </w:r>
      <w:r w:rsidRPr="009B60F4">
        <w:rPr>
          <w:rFonts w:ascii="Times New Roman" w:hAnsi="Times New Roman" w:cs="Times New Roman"/>
          <w:sz w:val="24"/>
          <w:szCs w:val="24"/>
        </w:rPr>
        <w:t>_____</w:t>
      </w:r>
      <w:r>
        <w:rPr>
          <w:rFonts w:ascii="Times New Roman" w:hAnsi="Times New Roman" w:cs="Times New Roman"/>
          <w:sz w:val="24"/>
          <w:szCs w:val="24"/>
        </w:rPr>
        <w:t>_</w:t>
      </w:r>
      <w:r w:rsidRPr="009B60F4">
        <w:rPr>
          <w:rFonts w:ascii="Times New Roman" w:hAnsi="Times New Roman" w:cs="Times New Roman"/>
          <w:sz w:val="24"/>
          <w:szCs w:val="24"/>
        </w:rPr>
        <w:t>______________________________________________</w:t>
      </w:r>
    </w:p>
    <w:p w:rsidR="00B432F0" w:rsidRPr="009B60F4" w:rsidRDefault="00B432F0" w:rsidP="00B432F0">
      <w:pPr>
        <w:pStyle w:val="ConsPlusNonformat"/>
        <w:ind w:firstLine="709"/>
        <w:jc w:val="both"/>
        <w:rPr>
          <w:rFonts w:ascii="Times New Roman" w:hAnsi="Times New Roman" w:cs="Times New Roman"/>
          <w:sz w:val="24"/>
          <w:szCs w:val="24"/>
        </w:rPr>
      </w:pPr>
      <w:r w:rsidRPr="009B60F4">
        <w:rPr>
          <w:rFonts w:ascii="Times New Roman" w:hAnsi="Times New Roman" w:cs="Times New Roman"/>
          <w:sz w:val="24"/>
          <w:szCs w:val="24"/>
        </w:rPr>
        <w:t>Наименование документа: __</w:t>
      </w:r>
      <w:r>
        <w:rPr>
          <w:rFonts w:ascii="Times New Roman" w:hAnsi="Times New Roman" w:cs="Times New Roman"/>
          <w:sz w:val="24"/>
          <w:szCs w:val="24"/>
        </w:rPr>
        <w:t>_</w:t>
      </w:r>
      <w:r w:rsidRPr="009B60F4">
        <w:rPr>
          <w:rFonts w:ascii="Times New Roman" w:hAnsi="Times New Roman" w:cs="Times New Roman"/>
          <w:sz w:val="24"/>
          <w:szCs w:val="24"/>
        </w:rPr>
        <w:t>________________________________________________</w:t>
      </w:r>
    </w:p>
    <w:p w:rsidR="00B432F0" w:rsidRPr="009B60F4" w:rsidRDefault="00B432F0" w:rsidP="00B432F0">
      <w:pPr>
        <w:pStyle w:val="ConsPlusNonformat"/>
        <w:jc w:val="both"/>
        <w:rPr>
          <w:rFonts w:ascii="Times New Roman" w:hAnsi="Times New Roman" w:cs="Times New Roman"/>
          <w:sz w:val="24"/>
          <w:szCs w:val="24"/>
        </w:rPr>
      </w:pPr>
      <w:r w:rsidRPr="009B60F4">
        <w:rPr>
          <w:rFonts w:ascii="Times New Roman" w:hAnsi="Times New Roman" w:cs="Times New Roman"/>
          <w:sz w:val="24"/>
          <w:szCs w:val="24"/>
        </w:rPr>
        <w:t>________________________________________________________________________________</w:t>
      </w:r>
    </w:p>
    <w:p w:rsidR="00B432F0" w:rsidRPr="009B60F4" w:rsidRDefault="00B432F0" w:rsidP="00B432F0">
      <w:r w:rsidRPr="009B60F4">
        <w:t xml:space="preserve">            Количество экземпляров: _</w:t>
      </w:r>
      <w:r>
        <w:t>_</w:t>
      </w:r>
      <w:r w:rsidRPr="009B60F4">
        <w:t>__________________________________________________</w:t>
      </w:r>
    </w:p>
    <w:p w:rsidR="00B432F0" w:rsidRPr="009B60F4" w:rsidRDefault="00B432F0" w:rsidP="00B432F0">
      <w:pPr>
        <w:pStyle w:val="ConsPlusNonformat"/>
        <w:ind w:firstLine="709"/>
        <w:jc w:val="both"/>
        <w:rPr>
          <w:rFonts w:ascii="Times New Roman" w:hAnsi="Times New Roman" w:cs="Times New Roman"/>
          <w:sz w:val="24"/>
          <w:szCs w:val="24"/>
        </w:rPr>
      </w:pPr>
      <w:r w:rsidRPr="009B60F4">
        <w:rPr>
          <w:rFonts w:ascii="Times New Roman" w:hAnsi="Times New Roman" w:cs="Times New Roman"/>
          <w:sz w:val="24"/>
          <w:szCs w:val="24"/>
        </w:rPr>
        <w:t>Из раздела:</w:t>
      </w:r>
    </w:p>
    <w:p w:rsidR="00B432F0" w:rsidRPr="009B60F4" w:rsidRDefault="00B432F0" w:rsidP="00B432F0">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 xml:space="preserve">I "Документы территориального планирования Российской  Федерации применительно к  территории </w:t>
      </w:r>
      <w:r>
        <w:rPr>
          <w:rFonts w:ascii="Times New Roman" w:hAnsi="Times New Roman" w:cs="Times New Roman"/>
          <w:sz w:val="24"/>
          <w:szCs w:val="24"/>
        </w:rPr>
        <w:t>городского округа</w:t>
      </w:r>
      <w:r w:rsidRPr="009B60F4">
        <w:rPr>
          <w:rFonts w:ascii="Times New Roman" w:hAnsi="Times New Roman" w:cs="Times New Roman"/>
          <w:sz w:val="24"/>
          <w:szCs w:val="24"/>
        </w:rPr>
        <w:t xml:space="preserve"> "Город Архангельск".</w:t>
      </w:r>
    </w:p>
    <w:p w:rsidR="00B432F0" w:rsidRPr="009B60F4" w:rsidRDefault="00B432F0" w:rsidP="00B432F0">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 xml:space="preserve">II "Документы территориального планирования Архангельской области применительно к территории </w:t>
      </w:r>
      <w:r>
        <w:rPr>
          <w:rFonts w:ascii="Times New Roman" w:hAnsi="Times New Roman" w:cs="Times New Roman"/>
          <w:sz w:val="24"/>
          <w:szCs w:val="24"/>
        </w:rPr>
        <w:t>городского округа</w:t>
      </w:r>
      <w:r w:rsidRPr="009B60F4">
        <w:rPr>
          <w:rFonts w:ascii="Times New Roman" w:hAnsi="Times New Roman" w:cs="Times New Roman"/>
          <w:sz w:val="24"/>
          <w:szCs w:val="24"/>
        </w:rPr>
        <w:t xml:space="preserve"> "Город Архангельск".</w:t>
      </w:r>
    </w:p>
    <w:p w:rsidR="00B432F0" w:rsidRPr="009B60F4" w:rsidRDefault="00B432F0" w:rsidP="00B432F0">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 xml:space="preserve">III "Документы территориального планирования </w:t>
      </w:r>
      <w:r>
        <w:rPr>
          <w:rFonts w:ascii="Times New Roman" w:hAnsi="Times New Roman" w:cs="Times New Roman"/>
          <w:sz w:val="24"/>
          <w:szCs w:val="24"/>
        </w:rPr>
        <w:t>городского округа</w:t>
      </w:r>
      <w:r w:rsidRPr="009B60F4">
        <w:rPr>
          <w:rFonts w:ascii="Times New Roman" w:hAnsi="Times New Roman" w:cs="Times New Roman"/>
          <w:sz w:val="24"/>
          <w:szCs w:val="24"/>
        </w:rPr>
        <w:t xml:space="preserve"> "Город Архангельск ".</w:t>
      </w:r>
    </w:p>
    <w:p w:rsidR="00B432F0" w:rsidRPr="009B60F4" w:rsidRDefault="00B432F0" w:rsidP="00B432F0">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IV "Нормативы градостроительного проектирования ".</w:t>
      </w:r>
    </w:p>
    <w:p w:rsidR="00B432F0" w:rsidRPr="009B60F4" w:rsidRDefault="00B432F0" w:rsidP="00B432F0">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VI "Правила благоустройства территории ".</w:t>
      </w:r>
    </w:p>
    <w:p w:rsidR="00B432F0" w:rsidRPr="009B60F4" w:rsidRDefault="00B432F0" w:rsidP="00B432F0">
      <w:pPr>
        <w:pStyle w:val="ConsPlusNonformat"/>
        <w:numPr>
          <w:ilvl w:val="0"/>
          <w:numId w:val="4"/>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VII "Планировка территории ".</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IX "Искусственные земельные участки".</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lastRenderedPageBreak/>
        <w:t>X</w:t>
      </w:r>
      <w:r w:rsidRPr="009B60F4">
        <w:rPr>
          <w:rFonts w:ascii="Times New Roman" w:hAnsi="Times New Roman" w:cs="Times New Roman"/>
          <w:sz w:val="24"/>
          <w:szCs w:val="24"/>
        </w:rPr>
        <w:t xml:space="preserve"> "Зоны с особыми условиями использования территории".</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XII</w:t>
      </w:r>
      <w:r w:rsidRPr="009B60F4">
        <w:rPr>
          <w:rFonts w:ascii="Times New Roman" w:hAnsi="Times New Roman" w:cs="Times New Roman"/>
          <w:sz w:val="24"/>
          <w:szCs w:val="24"/>
        </w:rPr>
        <w:t xml:space="preserve"> "Резервирование земель и изъятие земельных участков".</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XIII</w:t>
      </w:r>
      <w:r w:rsidRPr="009B60F4">
        <w:rPr>
          <w:rFonts w:ascii="Times New Roman" w:hAnsi="Times New Roman" w:cs="Times New Roman"/>
          <w:sz w:val="24"/>
          <w:szCs w:val="24"/>
        </w:rPr>
        <w:t xml:space="preserve"> "Дела о застроенных или подлежащих застройке земельных участках.</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XIV</w:t>
      </w:r>
      <w:r w:rsidRPr="009B60F4">
        <w:rPr>
          <w:rFonts w:ascii="Times New Roman" w:hAnsi="Times New Roman" w:cs="Times New Roman"/>
          <w:sz w:val="24"/>
          <w:szCs w:val="24"/>
        </w:rPr>
        <w:t xml:space="preserve"> "Программы реализации документов территориального планирования".</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XV</w:t>
      </w:r>
      <w:r w:rsidRPr="009B60F4">
        <w:rPr>
          <w:rFonts w:ascii="Times New Roman" w:hAnsi="Times New Roman" w:cs="Times New Roman"/>
          <w:sz w:val="24"/>
          <w:szCs w:val="24"/>
        </w:rPr>
        <w:t xml:space="preserve"> "Особо охраняемые природные территории".</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XVI</w:t>
      </w:r>
      <w:r w:rsidRPr="009B60F4">
        <w:rPr>
          <w:rFonts w:ascii="Times New Roman" w:hAnsi="Times New Roman" w:cs="Times New Roman"/>
          <w:sz w:val="24"/>
          <w:szCs w:val="24"/>
        </w:rPr>
        <w:t xml:space="preserve"> "Лесничества".</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lang w:val="en-US"/>
        </w:rPr>
        <w:t>XVIII</w:t>
      </w:r>
      <w:r w:rsidRPr="009B60F4">
        <w:rPr>
          <w:rFonts w:ascii="Times New Roman" w:hAnsi="Times New Roman" w:cs="Times New Roman"/>
          <w:sz w:val="24"/>
          <w:szCs w:val="24"/>
        </w:rPr>
        <w:t xml:space="preserve"> "Иные сведения, документы, материалы".</w:t>
      </w:r>
    </w:p>
    <w:p w:rsidR="00B432F0" w:rsidRPr="009B60F4" w:rsidRDefault="00B432F0" w:rsidP="00B432F0">
      <w:pPr>
        <w:pStyle w:val="ConsPlusNonformat"/>
        <w:ind w:firstLine="709"/>
        <w:jc w:val="both"/>
        <w:rPr>
          <w:rFonts w:ascii="Times New Roman" w:hAnsi="Times New Roman" w:cs="Times New Roman"/>
          <w:sz w:val="24"/>
          <w:szCs w:val="24"/>
        </w:rPr>
      </w:pPr>
    </w:p>
    <w:p w:rsidR="00B432F0" w:rsidRPr="00292AEC" w:rsidRDefault="00B432F0" w:rsidP="00B432F0">
      <w:pPr>
        <w:pStyle w:val="ConsPlusNonformat"/>
        <w:ind w:firstLine="709"/>
        <w:jc w:val="both"/>
        <w:rPr>
          <w:rFonts w:ascii="Times New Roman" w:hAnsi="Times New Roman" w:cs="Times New Roman"/>
          <w:spacing w:val="-4"/>
          <w:sz w:val="24"/>
          <w:szCs w:val="24"/>
        </w:rPr>
      </w:pPr>
      <w:r w:rsidRPr="00292AEC">
        <w:rPr>
          <w:rFonts w:ascii="Times New Roman" w:hAnsi="Times New Roman" w:cs="Times New Roman"/>
          <w:spacing w:val="-4"/>
          <w:sz w:val="24"/>
          <w:szCs w:val="24"/>
        </w:rPr>
        <w:t xml:space="preserve">Результаты предоставления муниципальной услуги прошу предоставить </w:t>
      </w:r>
      <w:r w:rsidRPr="00292AEC">
        <w:rPr>
          <w:rFonts w:ascii="Times New Roman" w:hAnsi="Times New Roman" w:cs="Times New Roman"/>
          <w:spacing w:val="-4"/>
          <w:szCs w:val="24"/>
        </w:rPr>
        <w:t>(</w:t>
      </w:r>
      <w:proofErr w:type="gramStart"/>
      <w:r w:rsidRPr="00292AEC">
        <w:rPr>
          <w:rFonts w:ascii="Times New Roman" w:hAnsi="Times New Roman" w:cs="Times New Roman"/>
          <w:spacing w:val="-4"/>
          <w:szCs w:val="24"/>
        </w:rPr>
        <w:t>нужное</w:t>
      </w:r>
      <w:proofErr w:type="gramEnd"/>
      <w:r w:rsidRPr="00292AEC">
        <w:rPr>
          <w:rFonts w:ascii="Times New Roman" w:hAnsi="Times New Roman" w:cs="Times New Roman"/>
          <w:spacing w:val="-4"/>
          <w:szCs w:val="24"/>
        </w:rPr>
        <w:t xml:space="preserve"> отметить)</w:t>
      </w:r>
      <w:r w:rsidRPr="00292AEC">
        <w:rPr>
          <w:rFonts w:ascii="Times New Roman" w:hAnsi="Times New Roman" w:cs="Times New Roman"/>
          <w:spacing w:val="-4"/>
          <w:sz w:val="24"/>
          <w:szCs w:val="24"/>
        </w:rPr>
        <w:t xml:space="preserve">:  </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 xml:space="preserve">лично в Администрации </w:t>
      </w:r>
      <w:r>
        <w:rPr>
          <w:rFonts w:ascii="Times New Roman" w:hAnsi="Times New Roman" w:cs="Times New Roman"/>
          <w:sz w:val="24"/>
          <w:szCs w:val="24"/>
        </w:rPr>
        <w:t>городского округа</w:t>
      </w:r>
      <w:r w:rsidRPr="009B60F4">
        <w:rPr>
          <w:rFonts w:ascii="Times New Roman" w:hAnsi="Times New Roman" w:cs="Times New Roman"/>
          <w:sz w:val="24"/>
          <w:szCs w:val="24"/>
        </w:rPr>
        <w:t xml:space="preserve"> "Город Архангельск";</w:t>
      </w:r>
    </w:p>
    <w:p w:rsidR="00B432F0" w:rsidRPr="009B60F4" w:rsidRDefault="00B432F0" w:rsidP="00B432F0">
      <w:pPr>
        <w:pStyle w:val="ConsPlusNonformat"/>
        <w:numPr>
          <w:ilvl w:val="0"/>
          <w:numId w:val="5"/>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направить почтовым отправлением.</w:t>
      </w:r>
    </w:p>
    <w:p w:rsidR="00B432F0" w:rsidRPr="009B60F4" w:rsidRDefault="00B432F0" w:rsidP="00B432F0">
      <w:pPr>
        <w:pStyle w:val="ConsPlusNonformat"/>
        <w:ind w:firstLine="709"/>
        <w:jc w:val="both"/>
        <w:rPr>
          <w:rFonts w:ascii="Times New Roman" w:hAnsi="Times New Roman" w:cs="Times New Roman"/>
          <w:sz w:val="24"/>
          <w:szCs w:val="24"/>
        </w:rPr>
      </w:pPr>
    </w:p>
    <w:p w:rsidR="00B432F0" w:rsidRPr="009B60F4" w:rsidRDefault="00B432F0" w:rsidP="00B432F0">
      <w:pPr>
        <w:pStyle w:val="ConsPlusNonformat"/>
        <w:ind w:firstLine="709"/>
        <w:jc w:val="both"/>
        <w:rPr>
          <w:rFonts w:ascii="Times New Roman" w:hAnsi="Times New Roman" w:cs="Times New Roman"/>
          <w:sz w:val="24"/>
          <w:szCs w:val="24"/>
        </w:rPr>
      </w:pPr>
      <w:proofErr w:type="gramStart"/>
      <w:r w:rsidRPr="009B60F4">
        <w:rPr>
          <w:rFonts w:ascii="Times New Roman" w:hAnsi="Times New Roman" w:cs="Times New Roman"/>
          <w:sz w:val="24"/>
          <w:szCs w:val="24"/>
        </w:rPr>
        <w:t>Подписывая настоящее заявление, я даю согласие на обработку (сбор, систематизацию, накопление, хранение, уточнение, использование, распространение) своих персональных данных, указанных в настоящем заявлении, для целей размещения в системе электронного делопроизводства и документооборота.</w:t>
      </w:r>
      <w:proofErr w:type="gramEnd"/>
    </w:p>
    <w:p w:rsidR="00B432F0" w:rsidRPr="009B60F4" w:rsidRDefault="00B432F0" w:rsidP="00B432F0">
      <w:pPr>
        <w:pStyle w:val="ConsPlusNonformat"/>
        <w:ind w:firstLine="709"/>
        <w:jc w:val="center"/>
        <w:rPr>
          <w:rFonts w:ascii="Times New Roman" w:hAnsi="Times New Roman" w:cs="Times New Roman"/>
          <w:sz w:val="24"/>
          <w:szCs w:val="24"/>
        </w:rPr>
      </w:pPr>
    </w:p>
    <w:p w:rsidR="00B432F0" w:rsidRPr="009B60F4" w:rsidRDefault="00B432F0" w:rsidP="00B432F0">
      <w:pPr>
        <w:pStyle w:val="ConsPlusNonformat"/>
        <w:ind w:firstLine="709"/>
        <w:jc w:val="both"/>
        <w:rPr>
          <w:rFonts w:ascii="Times New Roman" w:hAnsi="Times New Roman" w:cs="Times New Roman"/>
          <w:sz w:val="24"/>
          <w:szCs w:val="24"/>
        </w:rPr>
      </w:pPr>
      <w:r w:rsidRPr="009B60F4">
        <w:rPr>
          <w:rFonts w:ascii="Times New Roman" w:hAnsi="Times New Roman" w:cs="Times New Roman"/>
          <w:sz w:val="24"/>
          <w:szCs w:val="24"/>
        </w:rPr>
        <w:t>Я, ______</w:t>
      </w:r>
      <w:r>
        <w:rPr>
          <w:rFonts w:ascii="Times New Roman" w:hAnsi="Times New Roman" w:cs="Times New Roman"/>
          <w:sz w:val="24"/>
          <w:szCs w:val="24"/>
        </w:rPr>
        <w:t>_____________</w:t>
      </w:r>
      <w:r w:rsidRPr="009B60F4">
        <w:rPr>
          <w:rFonts w:ascii="Times New Roman" w:hAnsi="Times New Roman" w:cs="Times New Roman"/>
          <w:sz w:val="24"/>
          <w:szCs w:val="24"/>
        </w:rPr>
        <w:t xml:space="preserve">_____________________________________________________ </w:t>
      </w:r>
    </w:p>
    <w:p w:rsidR="00B432F0" w:rsidRPr="00D54966" w:rsidRDefault="00B432F0" w:rsidP="00B432F0">
      <w:pPr>
        <w:pStyle w:val="ConsPlusNonformat"/>
        <w:ind w:firstLine="993"/>
        <w:jc w:val="center"/>
        <w:rPr>
          <w:rFonts w:ascii="Times New Roman" w:hAnsi="Times New Roman" w:cs="Times New Roman"/>
        </w:rPr>
      </w:pPr>
      <w:r w:rsidRPr="00D54966">
        <w:rPr>
          <w:rFonts w:ascii="Times New Roman" w:hAnsi="Times New Roman" w:cs="Times New Roman"/>
        </w:rPr>
        <w:t>(полностью фамилия, имя и отчество заявителя)</w:t>
      </w:r>
    </w:p>
    <w:p w:rsidR="00B432F0" w:rsidRPr="009B60F4" w:rsidRDefault="00B432F0" w:rsidP="00B432F0">
      <w:pPr>
        <w:pStyle w:val="ConsPlusNonformat"/>
        <w:jc w:val="both"/>
        <w:rPr>
          <w:rFonts w:ascii="Times New Roman" w:hAnsi="Times New Roman" w:cs="Times New Roman"/>
          <w:sz w:val="24"/>
          <w:szCs w:val="24"/>
        </w:rPr>
      </w:pPr>
      <w:proofErr w:type="gramStart"/>
      <w:r w:rsidRPr="009B60F4">
        <w:rPr>
          <w:rFonts w:ascii="Times New Roman" w:hAnsi="Times New Roman" w:cs="Times New Roman"/>
          <w:sz w:val="24"/>
          <w:szCs w:val="24"/>
        </w:rPr>
        <w:t>предупрежден</w:t>
      </w:r>
      <w:proofErr w:type="gramEnd"/>
      <w:r>
        <w:rPr>
          <w:rFonts w:ascii="Times New Roman" w:hAnsi="Times New Roman" w:cs="Times New Roman"/>
          <w:sz w:val="24"/>
          <w:szCs w:val="24"/>
        </w:rPr>
        <w:t xml:space="preserve"> </w:t>
      </w:r>
      <w:r w:rsidRPr="009B60F4">
        <w:rPr>
          <w:rFonts w:ascii="Times New Roman" w:hAnsi="Times New Roman" w:cs="Times New Roman"/>
          <w:sz w:val="24"/>
          <w:szCs w:val="24"/>
        </w:rPr>
        <w:t>(</w:t>
      </w:r>
      <w:r>
        <w:rPr>
          <w:rFonts w:ascii="Times New Roman" w:hAnsi="Times New Roman" w:cs="Times New Roman"/>
          <w:sz w:val="24"/>
          <w:szCs w:val="24"/>
        </w:rPr>
        <w:t>-</w:t>
      </w:r>
      <w:r w:rsidRPr="009B60F4">
        <w:rPr>
          <w:rFonts w:ascii="Times New Roman" w:hAnsi="Times New Roman" w:cs="Times New Roman"/>
          <w:sz w:val="24"/>
          <w:szCs w:val="24"/>
        </w:rPr>
        <w:t>а) о возможном отказе в предоставлении услуги.</w:t>
      </w:r>
    </w:p>
    <w:p w:rsidR="00B432F0" w:rsidRPr="009B60F4" w:rsidRDefault="00B432F0" w:rsidP="00B432F0">
      <w:pPr>
        <w:pStyle w:val="ConsPlusNonformat"/>
        <w:jc w:val="both"/>
        <w:rPr>
          <w:rFonts w:ascii="Times New Roman" w:hAnsi="Times New Roman" w:cs="Times New Roman"/>
          <w:sz w:val="24"/>
          <w:szCs w:val="24"/>
        </w:rPr>
      </w:pPr>
    </w:p>
    <w:p w:rsidR="00B432F0" w:rsidRPr="009B60F4" w:rsidRDefault="00B432F0" w:rsidP="00B432F0">
      <w:pPr>
        <w:pStyle w:val="ConsPlusNonformat"/>
        <w:jc w:val="both"/>
        <w:rPr>
          <w:rFonts w:ascii="Times New Roman" w:hAnsi="Times New Roman" w:cs="Times New Roman"/>
          <w:sz w:val="24"/>
          <w:szCs w:val="24"/>
        </w:rPr>
      </w:pPr>
      <w:r w:rsidRPr="009B60F4">
        <w:rPr>
          <w:rFonts w:ascii="Times New Roman" w:hAnsi="Times New Roman" w:cs="Times New Roman"/>
          <w:sz w:val="24"/>
          <w:szCs w:val="24"/>
        </w:rPr>
        <w:t>Приложение: на _____ л. в _____ экз.</w:t>
      </w:r>
    </w:p>
    <w:p w:rsidR="00B432F0" w:rsidRDefault="00B432F0" w:rsidP="00B432F0">
      <w:pPr>
        <w:pStyle w:val="ConsPlusNonformat"/>
        <w:jc w:val="both"/>
        <w:rPr>
          <w:rFonts w:ascii="Times New Roman" w:hAnsi="Times New Roman" w:cs="Times New Roman"/>
          <w:sz w:val="24"/>
          <w:szCs w:val="24"/>
        </w:rPr>
      </w:pP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
        <w:gridCol w:w="506"/>
        <w:gridCol w:w="5245"/>
        <w:gridCol w:w="851"/>
        <w:gridCol w:w="1842"/>
      </w:tblGrid>
      <w:tr w:rsidR="00B432F0" w:rsidRPr="00D54966" w:rsidTr="00B432F0">
        <w:tc>
          <w:tcPr>
            <w:tcW w:w="1303" w:type="dxa"/>
          </w:tcPr>
          <w:p w:rsidR="00B432F0" w:rsidRPr="00D54966" w:rsidRDefault="00B432F0" w:rsidP="00B432F0">
            <w:pPr>
              <w:widowControl w:val="0"/>
              <w:tabs>
                <w:tab w:val="left" w:pos="709"/>
              </w:tabs>
              <w:autoSpaceDE w:val="0"/>
              <w:autoSpaceDN w:val="0"/>
              <w:jc w:val="center"/>
              <w:rPr>
                <w:szCs w:val="28"/>
              </w:rPr>
            </w:pPr>
            <w:r w:rsidRPr="009B60F4">
              <w:t>Заявитель:</w:t>
            </w:r>
          </w:p>
        </w:tc>
        <w:tc>
          <w:tcPr>
            <w:tcW w:w="506" w:type="dxa"/>
          </w:tcPr>
          <w:p w:rsidR="00B432F0" w:rsidRPr="00D54966" w:rsidRDefault="00B432F0" w:rsidP="00B432F0">
            <w:pPr>
              <w:widowControl w:val="0"/>
              <w:tabs>
                <w:tab w:val="left" w:pos="709"/>
              </w:tabs>
              <w:autoSpaceDE w:val="0"/>
              <w:autoSpaceDN w:val="0"/>
              <w:jc w:val="both"/>
              <w:rPr>
                <w:szCs w:val="28"/>
              </w:rPr>
            </w:pPr>
          </w:p>
        </w:tc>
        <w:tc>
          <w:tcPr>
            <w:tcW w:w="5245" w:type="dxa"/>
            <w:tcBorders>
              <w:bottom w:val="single" w:sz="4" w:space="0" w:color="auto"/>
            </w:tcBorders>
          </w:tcPr>
          <w:p w:rsidR="00B432F0" w:rsidRPr="00D54966" w:rsidRDefault="00B432F0" w:rsidP="00B432F0">
            <w:pPr>
              <w:widowControl w:val="0"/>
              <w:tabs>
                <w:tab w:val="left" w:pos="709"/>
              </w:tabs>
              <w:autoSpaceDE w:val="0"/>
              <w:autoSpaceDN w:val="0"/>
              <w:jc w:val="both"/>
              <w:rPr>
                <w:szCs w:val="28"/>
              </w:rPr>
            </w:pPr>
          </w:p>
        </w:tc>
        <w:tc>
          <w:tcPr>
            <w:tcW w:w="851" w:type="dxa"/>
          </w:tcPr>
          <w:p w:rsidR="00B432F0" w:rsidRPr="00D54966" w:rsidRDefault="00B432F0" w:rsidP="00B432F0">
            <w:pPr>
              <w:widowControl w:val="0"/>
              <w:tabs>
                <w:tab w:val="left" w:pos="709"/>
              </w:tabs>
              <w:autoSpaceDE w:val="0"/>
              <w:autoSpaceDN w:val="0"/>
              <w:jc w:val="both"/>
              <w:rPr>
                <w:szCs w:val="28"/>
              </w:rPr>
            </w:pPr>
          </w:p>
        </w:tc>
        <w:tc>
          <w:tcPr>
            <w:tcW w:w="1842" w:type="dxa"/>
            <w:tcBorders>
              <w:bottom w:val="single" w:sz="4" w:space="0" w:color="auto"/>
            </w:tcBorders>
          </w:tcPr>
          <w:p w:rsidR="00B432F0" w:rsidRPr="00D54966" w:rsidRDefault="00B432F0" w:rsidP="00B432F0">
            <w:pPr>
              <w:widowControl w:val="0"/>
              <w:tabs>
                <w:tab w:val="left" w:pos="709"/>
              </w:tabs>
              <w:autoSpaceDE w:val="0"/>
              <w:autoSpaceDN w:val="0"/>
              <w:jc w:val="both"/>
              <w:rPr>
                <w:szCs w:val="28"/>
              </w:rPr>
            </w:pPr>
          </w:p>
        </w:tc>
      </w:tr>
      <w:tr w:rsidR="00B432F0" w:rsidRPr="00D54966" w:rsidTr="00B432F0">
        <w:tc>
          <w:tcPr>
            <w:tcW w:w="1303" w:type="dxa"/>
          </w:tcPr>
          <w:p w:rsidR="00B432F0" w:rsidRPr="00D54966" w:rsidRDefault="00B432F0" w:rsidP="00B432F0">
            <w:pPr>
              <w:widowControl w:val="0"/>
              <w:tabs>
                <w:tab w:val="left" w:pos="709"/>
              </w:tabs>
              <w:autoSpaceDE w:val="0"/>
              <w:autoSpaceDN w:val="0"/>
              <w:jc w:val="center"/>
              <w:rPr>
                <w:sz w:val="20"/>
                <w:szCs w:val="20"/>
              </w:rPr>
            </w:pPr>
          </w:p>
        </w:tc>
        <w:tc>
          <w:tcPr>
            <w:tcW w:w="506" w:type="dxa"/>
          </w:tcPr>
          <w:p w:rsidR="00B432F0" w:rsidRPr="00D54966" w:rsidRDefault="00B432F0" w:rsidP="00B432F0">
            <w:pPr>
              <w:widowControl w:val="0"/>
              <w:tabs>
                <w:tab w:val="left" w:pos="709"/>
              </w:tabs>
              <w:autoSpaceDE w:val="0"/>
              <w:autoSpaceDN w:val="0"/>
              <w:jc w:val="center"/>
              <w:rPr>
                <w:sz w:val="20"/>
                <w:szCs w:val="20"/>
              </w:rPr>
            </w:pPr>
          </w:p>
        </w:tc>
        <w:tc>
          <w:tcPr>
            <w:tcW w:w="5245" w:type="dxa"/>
            <w:tcBorders>
              <w:top w:val="single" w:sz="4" w:space="0" w:color="auto"/>
            </w:tcBorders>
          </w:tcPr>
          <w:p w:rsidR="00B432F0" w:rsidRPr="00D54966" w:rsidRDefault="00B432F0" w:rsidP="00B432F0">
            <w:pPr>
              <w:pStyle w:val="ConsPlusNonformat"/>
              <w:jc w:val="center"/>
              <w:rPr>
                <w:rFonts w:ascii="Times New Roman" w:hAnsi="Times New Roman" w:cs="Times New Roman"/>
              </w:rPr>
            </w:pPr>
            <w:r w:rsidRPr="00D54966">
              <w:rPr>
                <w:rFonts w:ascii="Times New Roman" w:hAnsi="Times New Roman" w:cs="Times New Roman"/>
              </w:rPr>
              <w:t>(указать Ф.И.О., должность представителя юридического лица; Ф.И.О. физического лица)</w:t>
            </w:r>
          </w:p>
        </w:tc>
        <w:tc>
          <w:tcPr>
            <w:tcW w:w="851" w:type="dxa"/>
          </w:tcPr>
          <w:p w:rsidR="00B432F0" w:rsidRPr="00D54966" w:rsidRDefault="00B432F0" w:rsidP="00B432F0">
            <w:pPr>
              <w:widowControl w:val="0"/>
              <w:tabs>
                <w:tab w:val="left" w:pos="709"/>
              </w:tabs>
              <w:autoSpaceDE w:val="0"/>
              <w:autoSpaceDN w:val="0"/>
              <w:jc w:val="center"/>
              <w:rPr>
                <w:sz w:val="20"/>
                <w:szCs w:val="20"/>
              </w:rPr>
            </w:pPr>
          </w:p>
        </w:tc>
        <w:tc>
          <w:tcPr>
            <w:tcW w:w="1842" w:type="dxa"/>
            <w:tcBorders>
              <w:top w:val="single" w:sz="4" w:space="0" w:color="auto"/>
            </w:tcBorders>
          </w:tcPr>
          <w:p w:rsidR="00B432F0" w:rsidRPr="00D54966" w:rsidRDefault="00B432F0" w:rsidP="00B432F0">
            <w:pPr>
              <w:widowControl w:val="0"/>
              <w:tabs>
                <w:tab w:val="left" w:pos="709"/>
              </w:tabs>
              <w:autoSpaceDE w:val="0"/>
              <w:autoSpaceDN w:val="0"/>
              <w:jc w:val="center"/>
              <w:rPr>
                <w:sz w:val="20"/>
                <w:szCs w:val="20"/>
              </w:rPr>
            </w:pPr>
            <w:r w:rsidRPr="00D54966">
              <w:rPr>
                <w:sz w:val="20"/>
                <w:szCs w:val="20"/>
              </w:rPr>
              <w:t>(подпись)</w:t>
            </w:r>
          </w:p>
        </w:tc>
      </w:tr>
    </w:tbl>
    <w:p w:rsidR="00B432F0" w:rsidRDefault="00B432F0" w:rsidP="00B432F0">
      <w:pPr>
        <w:pStyle w:val="ConsPlusNonformat"/>
        <w:jc w:val="both"/>
        <w:rPr>
          <w:rFonts w:ascii="Times New Roman" w:hAnsi="Times New Roman" w:cs="Times New Roman"/>
          <w:sz w:val="24"/>
          <w:szCs w:val="24"/>
        </w:rPr>
      </w:pPr>
    </w:p>
    <w:p w:rsidR="00B432F0" w:rsidRPr="009B60F4" w:rsidRDefault="00B432F0" w:rsidP="00B432F0">
      <w:pPr>
        <w:pStyle w:val="ConsPlusNonformat"/>
        <w:jc w:val="right"/>
        <w:rPr>
          <w:rFonts w:ascii="Times New Roman" w:hAnsi="Times New Roman" w:cs="Times New Roman"/>
          <w:sz w:val="24"/>
          <w:szCs w:val="24"/>
        </w:rPr>
      </w:pPr>
      <w:r w:rsidRPr="009B60F4">
        <w:rPr>
          <w:rFonts w:ascii="Times New Roman" w:hAnsi="Times New Roman" w:cs="Times New Roman"/>
          <w:sz w:val="24"/>
          <w:szCs w:val="24"/>
        </w:rPr>
        <w:t>"__" __________ 20__ г.</w:t>
      </w:r>
    </w:p>
    <w:p w:rsidR="00B432F0" w:rsidRDefault="00B432F0" w:rsidP="00B432F0">
      <w:pPr>
        <w:widowControl w:val="0"/>
        <w:suppressAutoHyphens/>
        <w:jc w:val="center"/>
      </w:pPr>
    </w:p>
    <w:p w:rsidR="00B432F0" w:rsidRDefault="00B432F0" w:rsidP="00B432F0">
      <w:pPr>
        <w:widowControl w:val="0"/>
        <w:suppressAutoHyphens/>
        <w:jc w:val="center"/>
      </w:pPr>
    </w:p>
    <w:p w:rsidR="00B432F0" w:rsidRPr="00D54966" w:rsidRDefault="00B432F0" w:rsidP="00B432F0">
      <w:pPr>
        <w:widowControl w:val="0"/>
        <w:suppressAutoHyphens/>
        <w:jc w:val="center"/>
        <w:rPr>
          <w:sz w:val="28"/>
          <w:lang w:eastAsia="ar-SA"/>
        </w:rPr>
        <w:sectPr w:rsidR="00B432F0" w:rsidRPr="00D54966" w:rsidSect="00B432F0">
          <w:headerReference w:type="default" r:id="rId14"/>
          <w:pgSz w:w="11906" w:h="16838"/>
          <w:pgMar w:top="1134" w:right="567" w:bottom="1134" w:left="1701" w:header="567" w:footer="708" w:gutter="0"/>
          <w:pgNumType w:start="1"/>
          <w:cols w:space="708"/>
          <w:titlePg/>
          <w:docGrid w:linePitch="360"/>
        </w:sectPr>
      </w:pPr>
      <w:r w:rsidRPr="00D54966">
        <w:rPr>
          <w:sz w:val="28"/>
        </w:rPr>
        <w:t>____________</w:t>
      </w:r>
    </w:p>
    <w:p w:rsidR="00E14F7F" w:rsidRPr="009B60F4" w:rsidRDefault="00E14F7F" w:rsidP="00E14F7F">
      <w:pPr>
        <w:widowControl w:val="0"/>
        <w:autoSpaceDE w:val="0"/>
        <w:autoSpaceDN w:val="0"/>
        <w:adjustRightInd w:val="0"/>
        <w:ind w:left="4253"/>
        <w:jc w:val="right"/>
        <w:outlineLvl w:val="1"/>
        <w:rPr>
          <w:szCs w:val="28"/>
        </w:rPr>
      </w:pPr>
      <w:bookmarkStart w:id="19" w:name="P482"/>
      <w:bookmarkEnd w:id="19"/>
      <w:r w:rsidRPr="009B60F4">
        <w:rPr>
          <w:szCs w:val="28"/>
        </w:rPr>
        <w:lastRenderedPageBreak/>
        <w:t xml:space="preserve">Приложение № </w:t>
      </w:r>
      <w:r>
        <w:rPr>
          <w:szCs w:val="28"/>
        </w:rPr>
        <w:t>2</w:t>
      </w:r>
    </w:p>
    <w:p w:rsidR="00E14F7F" w:rsidRDefault="00E14F7F" w:rsidP="00E14F7F">
      <w:pPr>
        <w:widowControl w:val="0"/>
        <w:autoSpaceDE w:val="0"/>
        <w:autoSpaceDN w:val="0"/>
        <w:adjustRightInd w:val="0"/>
        <w:ind w:left="4253"/>
        <w:jc w:val="right"/>
        <w:outlineLvl w:val="1"/>
        <w:rPr>
          <w:szCs w:val="28"/>
        </w:rPr>
      </w:pPr>
      <w:r w:rsidRPr="009B60F4">
        <w:rPr>
          <w:szCs w:val="28"/>
        </w:rPr>
        <w:t>к административному регламенту</w:t>
      </w:r>
    </w:p>
    <w:p w:rsidR="00E14F7F" w:rsidRPr="00F70712" w:rsidRDefault="00E14F7F" w:rsidP="00E14F7F">
      <w:pPr>
        <w:widowControl w:val="0"/>
        <w:autoSpaceDE w:val="0"/>
        <w:autoSpaceDN w:val="0"/>
        <w:adjustRightInd w:val="0"/>
        <w:ind w:left="4253"/>
        <w:jc w:val="right"/>
        <w:outlineLvl w:val="1"/>
        <w:rPr>
          <w:szCs w:val="28"/>
        </w:rPr>
      </w:pPr>
      <w:r w:rsidRPr="009B60F4">
        <w:rPr>
          <w:szCs w:val="28"/>
        </w:rPr>
        <w:t xml:space="preserve"> предоставления </w:t>
      </w:r>
      <w:r w:rsidRPr="00F70712">
        <w:rPr>
          <w:szCs w:val="28"/>
        </w:rPr>
        <w:t xml:space="preserve">муниципальной услуги </w:t>
      </w:r>
    </w:p>
    <w:p w:rsidR="00E14F7F" w:rsidRDefault="00E14F7F" w:rsidP="00E14F7F">
      <w:pPr>
        <w:pStyle w:val="ConsPlusNormal"/>
        <w:jc w:val="right"/>
        <w:rPr>
          <w:rFonts w:ascii="Times New Roman" w:hAnsi="Times New Roman" w:cs="Times New Roman"/>
          <w:sz w:val="24"/>
          <w:szCs w:val="28"/>
        </w:rPr>
      </w:pPr>
      <w:r w:rsidRPr="00F70712">
        <w:rPr>
          <w:rFonts w:ascii="Times New Roman" w:hAnsi="Times New Roman" w:cs="Times New Roman"/>
          <w:sz w:val="24"/>
          <w:szCs w:val="28"/>
        </w:rPr>
        <w:t xml:space="preserve">"Предоставление сведений, документов, </w:t>
      </w:r>
    </w:p>
    <w:p w:rsidR="00E14F7F" w:rsidRDefault="00E14F7F" w:rsidP="00E14F7F">
      <w:pPr>
        <w:pStyle w:val="ConsPlusNormal"/>
        <w:jc w:val="right"/>
        <w:rPr>
          <w:rFonts w:ascii="Times New Roman" w:hAnsi="Times New Roman" w:cs="Times New Roman"/>
          <w:sz w:val="24"/>
          <w:szCs w:val="28"/>
        </w:rPr>
      </w:pPr>
      <w:r>
        <w:rPr>
          <w:szCs w:val="28"/>
        </w:rPr>
        <w:t>м</w:t>
      </w:r>
      <w:r w:rsidRPr="00F70712">
        <w:rPr>
          <w:rFonts w:ascii="Times New Roman" w:hAnsi="Times New Roman" w:cs="Times New Roman"/>
          <w:sz w:val="24"/>
          <w:szCs w:val="28"/>
        </w:rPr>
        <w:t xml:space="preserve">атериалов, содержащихся в </w:t>
      </w:r>
      <w:proofErr w:type="gramStart"/>
      <w:r w:rsidRPr="00F70712">
        <w:rPr>
          <w:rFonts w:ascii="Times New Roman" w:hAnsi="Times New Roman" w:cs="Times New Roman"/>
          <w:sz w:val="24"/>
          <w:szCs w:val="28"/>
        </w:rPr>
        <w:t>информационной</w:t>
      </w:r>
      <w:proofErr w:type="gramEnd"/>
      <w:r w:rsidRPr="00F70712">
        <w:rPr>
          <w:rFonts w:ascii="Times New Roman" w:hAnsi="Times New Roman" w:cs="Times New Roman"/>
          <w:sz w:val="24"/>
          <w:szCs w:val="28"/>
        </w:rPr>
        <w:t xml:space="preserve"> </w:t>
      </w:r>
    </w:p>
    <w:p w:rsidR="00E14F7F" w:rsidRDefault="00E14F7F" w:rsidP="00E14F7F">
      <w:pPr>
        <w:pStyle w:val="ConsPlusNormal"/>
        <w:jc w:val="right"/>
        <w:rPr>
          <w:rFonts w:ascii="Times New Roman" w:hAnsi="Times New Roman" w:cs="Times New Roman"/>
          <w:sz w:val="24"/>
          <w:szCs w:val="28"/>
        </w:rPr>
      </w:pPr>
      <w:r w:rsidRPr="00F70712">
        <w:rPr>
          <w:rFonts w:ascii="Times New Roman" w:hAnsi="Times New Roman" w:cs="Times New Roman"/>
          <w:sz w:val="24"/>
          <w:szCs w:val="28"/>
        </w:rPr>
        <w:t xml:space="preserve">системе обеспечения градостроительной </w:t>
      </w:r>
    </w:p>
    <w:p w:rsidR="00E14F7F" w:rsidRDefault="00E14F7F" w:rsidP="00E14F7F">
      <w:pPr>
        <w:pStyle w:val="ConsPlusNormal"/>
        <w:jc w:val="right"/>
        <w:rPr>
          <w:rFonts w:ascii="Times New Roman" w:hAnsi="Times New Roman" w:cs="Times New Roman"/>
          <w:sz w:val="24"/>
          <w:szCs w:val="28"/>
        </w:rPr>
      </w:pPr>
      <w:r w:rsidRPr="00F70712">
        <w:rPr>
          <w:rFonts w:ascii="Times New Roman" w:hAnsi="Times New Roman" w:cs="Times New Roman"/>
          <w:sz w:val="24"/>
          <w:szCs w:val="28"/>
        </w:rPr>
        <w:t xml:space="preserve">деятельности на территории городского округа </w:t>
      </w:r>
    </w:p>
    <w:p w:rsidR="00B432F0" w:rsidRPr="006835AE" w:rsidRDefault="00E14F7F" w:rsidP="00E14F7F">
      <w:pPr>
        <w:pStyle w:val="ConsPlusNormal"/>
        <w:jc w:val="right"/>
        <w:rPr>
          <w:rFonts w:ascii="Times New Roman" w:hAnsi="Times New Roman" w:cs="Times New Roman"/>
          <w:sz w:val="24"/>
          <w:szCs w:val="24"/>
        </w:rPr>
      </w:pPr>
      <w:r w:rsidRPr="00F70712">
        <w:rPr>
          <w:rFonts w:ascii="Times New Roman" w:hAnsi="Times New Roman" w:cs="Times New Roman"/>
          <w:sz w:val="24"/>
          <w:szCs w:val="28"/>
        </w:rPr>
        <w:t>Архангельской области "Город Коряжма"</w:t>
      </w:r>
    </w:p>
    <w:p w:rsidR="00B432F0" w:rsidRPr="006835AE" w:rsidRDefault="00B432F0" w:rsidP="00B432F0">
      <w:pPr>
        <w:pStyle w:val="ConsPlusNormal"/>
        <w:jc w:val="both"/>
        <w:rPr>
          <w:rFonts w:ascii="Times New Roman" w:hAnsi="Times New Roman" w:cs="Times New Roman"/>
          <w:sz w:val="24"/>
          <w:szCs w:val="24"/>
        </w:rPr>
      </w:pPr>
    </w:p>
    <w:p w:rsidR="00B432F0" w:rsidRPr="00D06E3D" w:rsidRDefault="00B432F0" w:rsidP="00B432F0">
      <w:pPr>
        <w:autoSpaceDE w:val="0"/>
        <w:autoSpaceDN w:val="0"/>
        <w:adjustRightInd w:val="0"/>
        <w:jc w:val="center"/>
        <w:rPr>
          <w:rFonts w:eastAsia="Calibri"/>
          <w:b/>
        </w:rPr>
      </w:pPr>
      <w:r w:rsidRPr="00D06E3D">
        <w:rPr>
          <w:rFonts w:eastAsia="Calibri"/>
          <w:b/>
        </w:rPr>
        <w:t>РЕКВИЗИТЫ</w:t>
      </w:r>
    </w:p>
    <w:p w:rsidR="00E14F7F" w:rsidRDefault="00B432F0" w:rsidP="00E14F7F">
      <w:pPr>
        <w:autoSpaceDE w:val="0"/>
        <w:autoSpaceDN w:val="0"/>
        <w:adjustRightInd w:val="0"/>
        <w:jc w:val="center"/>
        <w:rPr>
          <w:b/>
        </w:rPr>
      </w:pPr>
      <w:r w:rsidRPr="00D06E3D">
        <w:rPr>
          <w:rFonts w:eastAsia="Calibri"/>
          <w:b/>
        </w:rPr>
        <w:t xml:space="preserve">для оплаты установленной платы за </w:t>
      </w:r>
      <w:r w:rsidR="00E14F7F">
        <w:rPr>
          <w:b/>
        </w:rPr>
        <w:t>п</w:t>
      </w:r>
      <w:r w:rsidR="00E14F7F" w:rsidRPr="00F70712">
        <w:rPr>
          <w:b/>
        </w:rPr>
        <w:t>редоставление сведений, документов, материалов, содержащихся в информационной системе обеспечения градостроительной деятельности на территории городского округа Архангельской области "Город Коряжма"</w:t>
      </w:r>
    </w:p>
    <w:p w:rsidR="00E14F7F" w:rsidRPr="00D06E3D" w:rsidRDefault="00E14F7F" w:rsidP="00B432F0">
      <w:pPr>
        <w:autoSpaceDE w:val="0"/>
        <w:autoSpaceDN w:val="0"/>
        <w:adjustRightInd w:val="0"/>
        <w:jc w:val="center"/>
        <w:rPr>
          <w:rFonts w:eastAsia="Calibri"/>
          <w:b/>
        </w:rPr>
      </w:pPr>
    </w:p>
    <w:p w:rsidR="00B432F0" w:rsidRPr="00D06E3D" w:rsidRDefault="00B432F0" w:rsidP="00B432F0">
      <w:pPr>
        <w:autoSpaceDE w:val="0"/>
        <w:autoSpaceDN w:val="0"/>
        <w:adjustRightInd w:val="0"/>
        <w:jc w:val="both"/>
        <w:rPr>
          <w:rFonts w:eastAsia="Calibri"/>
        </w:rPr>
      </w:pPr>
    </w:p>
    <w:p w:rsidR="00E14F7F" w:rsidRPr="00E97075" w:rsidRDefault="00E14F7F" w:rsidP="00E14F7F">
      <w:pPr>
        <w:ind w:firstLine="567"/>
        <w:rPr>
          <w:color w:val="000000"/>
          <w:sz w:val="26"/>
          <w:szCs w:val="26"/>
        </w:rPr>
      </w:pPr>
      <w:r w:rsidRPr="00E97075">
        <w:rPr>
          <w:color w:val="000000"/>
          <w:sz w:val="26"/>
          <w:szCs w:val="26"/>
        </w:rPr>
        <w:t>Банк получателя: ОТДЕЛЕНИЕ АРХАНГЕЛЬСК БАНКА РОССИИ//УФК по Архангельской области и Ненецкому автономному округу г. Архангельск</w:t>
      </w:r>
    </w:p>
    <w:p w:rsidR="00E14F7F" w:rsidRDefault="00E14F7F" w:rsidP="00E14F7F">
      <w:pPr>
        <w:rPr>
          <w:color w:val="000000"/>
          <w:sz w:val="26"/>
          <w:szCs w:val="26"/>
        </w:rPr>
      </w:pPr>
      <w:r w:rsidRPr="00E97075">
        <w:rPr>
          <w:color w:val="000000"/>
          <w:sz w:val="26"/>
          <w:szCs w:val="26"/>
        </w:rPr>
        <w:t xml:space="preserve">БИК 011117401 </w:t>
      </w:r>
    </w:p>
    <w:p w:rsidR="00E14F7F" w:rsidRDefault="00E14F7F" w:rsidP="00E14F7F">
      <w:pPr>
        <w:rPr>
          <w:color w:val="000000"/>
          <w:sz w:val="26"/>
          <w:szCs w:val="26"/>
        </w:rPr>
      </w:pPr>
      <w:r w:rsidRPr="00E97075">
        <w:rPr>
          <w:color w:val="000000"/>
          <w:sz w:val="26"/>
          <w:szCs w:val="26"/>
        </w:rPr>
        <w:t xml:space="preserve">Единый казначейский счет 40102810045370000016 </w:t>
      </w:r>
    </w:p>
    <w:p w:rsidR="00E14F7F" w:rsidRDefault="00E14F7F" w:rsidP="00E14F7F">
      <w:pPr>
        <w:rPr>
          <w:color w:val="000000"/>
          <w:sz w:val="26"/>
          <w:szCs w:val="26"/>
        </w:rPr>
      </w:pPr>
      <w:r w:rsidRPr="00E97075">
        <w:rPr>
          <w:color w:val="000000"/>
          <w:sz w:val="26"/>
          <w:szCs w:val="26"/>
        </w:rPr>
        <w:t xml:space="preserve">Получатель: </w:t>
      </w:r>
    </w:p>
    <w:p w:rsidR="00E14F7F" w:rsidRDefault="00E14F7F" w:rsidP="00E14F7F">
      <w:pPr>
        <w:rPr>
          <w:color w:val="000000"/>
          <w:sz w:val="26"/>
          <w:szCs w:val="26"/>
        </w:rPr>
      </w:pPr>
      <w:r w:rsidRPr="00E97075">
        <w:rPr>
          <w:color w:val="000000"/>
          <w:sz w:val="26"/>
          <w:szCs w:val="26"/>
        </w:rPr>
        <w:t xml:space="preserve">ИНН 2905012380, </w:t>
      </w:r>
    </w:p>
    <w:p w:rsidR="00E14F7F" w:rsidRDefault="00E14F7F" w:rsidP="00E14F7F">
      <w:pPr>
        <w:rPr>
          <w:color w:val="000000"/>
          <w:sz w:val="26"/>
          <w:szCs w:val="26"/>
        </w:rPr>
      </w:pPr>
      <w:r w:rsidRPr="00E97075">
        <w:rPr>
          <w:color w:val="000000"/>
          <w:sz w:val="26"/>
          <w:szCs w:val="26"/>
        </w:rPr>
        <w:t xml:space="preserve">КПП 290501001, </w:t>
      </w:r>
    </w:p>
    <w:p w:rsidR="00E14F7F" w:rsidRPr="00E97075" w:rsidRDefault="00E14F7F" w:rsidP="00E14F7F">
      <w:pPr>
        <w:rPr>
          <w:color w:val="000000"/>
          <w:sz w:val="26"/>
          <w:szCs w:val="26"/>
        </w:rPr>
      </w:pPr>
      <w:r w:rsidRPr="00E97075">
        <w:rPr>
          <w:color w:val="000000"/>
          <w:sz w:val="26"/>
          <w:szCs w:val="26"/>
        </w:rPr>
        <w:t xml:space="preserve">ОКТМО 11708000, УФК по Архангельской области и Ненецкому автономному округу (УПРАВЛЕНИЕ МУНИЦИПАЛЬНОГО ХОЗЯЙСТВА И ГРАДОСТРОИТЕЛЬСТВА АДМИНИСТРАЦИИ ГОРОДА </w:t>
      </w:r>
      <w:proofErr w:type="gramStart"/>
      <w:r w:rsidRPr="00E97075">
        <w:rPr>
          <w:color w:val="000000"/>
          <w:sz w:val="26"/>
          <w:szCs w:val="26"/>
        </w:rPr>
        <w:t>л</w:t>
      </w:r>
      <w:proofErr w:type="gramEnd"/>
      <w:r w:rsidRPr="00E97075">
        <w:rPr>
          <w:color w:val="000000"/>
          <w:sz w:val="26"/>
          <w:szCs w:val="26"/>
        </w:rPr>
        <w:t>/с 04243202160). Казначейский счет  03100643000000012400.</w:t>
      </w:r>
    </w:p>
    <w:p w:rsidR="00E14F7F" w:rsidRDefault="00E14F7F" w:rsidP="00E14F7F">
      <w:pPr>
        <w:shd w:val="clear" w:color="auto" w:fill="FFFFFF"/>
        <w:spacing w:before="10" w:line="317" w:lineRule="exact"/>
        <w:ind w:left="5" w:right="10" w:hanging="5"/>
        <w:jc w:val="both"/>
        <w:rPr>
          <w:sz w:val="26"/>
          <w:szCs w:val="26"/>
        </w:rPr>
      </w:pPr>
      <w:r w:rsidRPr="00E97075">
        <w:rPr>
          <w:b/>
          <w:sz w:val="26"/>
          <w:szCs w:val="26"/>
        </w:rPr>
        <w:t>Код дохода</w:t>
      </w:r>
      <w:r w:rsidRPr="00E97075">
        <w:rPr>
          <w:sz w:val="26"/>
          <w:szCs w:val="26"/>
        </w:rPr>
        <w:t xml:space="preserve"> 910 1 13 01994 04 0000 130</w:t>
      </w:r>
      <w:proofErr w:type="gramStart"/>
      <w:r w:rsidRPr="00E97075">
        <w:rPr>
          <w:sz w:val="26"/>
          <w:szCs w:val="26"/>
        </w:rPr>
        <w:t xml:space="preserve"> П</w:t>
      </w:r>
      <w:proofErr w:type="gramEnd"/>
      <w:r w:rsidRPr="00E97075">
        <w:rPr>
          <w:sz w:val="26"/>
          <w:szCs w:val="26"/>
        </w:rPr>
        <w:t xml:space="preserve">рочие доходы от оказания платных услуг (работ) </w:t>
      </w:r>
    </w:p>
    <w:p w:rsidR="007A7423" w:rsidRPr="00E97075" w:rsidRDefault="007A7423" w:rsidP="00E14F7F">
      <w:pPr>
        <w:shd w:val="clear" w:color="auto" w:fill="FFFFFF"/>
        <w:spacing w:before="10" w:line="317" w:lineRule="exact"/>
        <w:ind w:left="5" w:right="10" w:hanging="5"/>
        <w:jc w:val="both"/>
        <w:rPr>
          <w:sz w:val="26"/>
          <w:szCs w:val="26"/>
        </w:rPr>
      </w:pPr>
      <w:r>
        <w:rPr>
          <w:b/>
          <w:sz w:val="26"/>
          <w:szCs w:val="26"/>
        </w:rPr>
        <w:t>Сумма</w:t>
      </w:r>
    </w:p>
    <w:p w:rsidR="00B432F0" w:rsidRDefault="00E14F7F" w:rsidP="00E14F7F">
      <w:pPr>
        <w:autoSpaceDE w:val="0"/>
        <w:autoSpaceDN w:val="0"/>
        <w:adjustRightInd w:val="0"/>
        <w:ind w:firstLine="709"/>
        <w:jc w:val="both"/>
        <w:rPr>
          <w:b/>
          <w:bCs/>
          <w:sz w:val="26"/>
          <w:szCs w:val="26"/>
        </w:rPr>
      </w:pPr>
      <w:r w:rsidRPr="00E97075">
        <w:rPr>
          <w:b/>
          <w:bCs/>
          <w:sz w:val="26"/>
          <w:szCs w:val="26"/>
        </w:rPr>
        <w:t>Обязательно указывать назначение платежа: Услуга по предоставлению сведений из ИСОГД.</w:t>
      </w:r>
    </w:p>
    <w:p w:rsidR="00E14F7F" w:rsidRPr="00D06E3D" w:rsidRDefault="00E14F7F" w:rsidP="00E14F7F">
      <w:pPr>
        <w:autoSpaceDE w:val="0"/>
        <w:autoSpaceDN w:val="0"/>
        <w:adjustRightInd w:val="0"/>
        <w:ind w:firstLine="709"/>
        <w:jc w:val="both"/>
        <w:rPr>
          <w:rFonts w:eastAsia="Calibri"/>
        </w:rPr>
      </w:pPr>
    </w:p>
    <w:p w:rsidR="00B432F0" w:rsidRPr="006835AE" w:rsidRDefault="00B432F0" w:rsidP="00B432F0">
      <w:pPr>
        <w:pStyle w:val="ConsPlusNormal"/>
        <w:jc w:val="both"/>
        <w:rPr>
          <w:rFonts w:ascii="Times New Roman" w:hAnsi="Times New Roman" w:cs="Times New Roman"/>
          <w:sz w:val="24"/>
          <w:szCs w:val="24"/>
        </w:rPr>
      </w:pPr>
    </w:p>
    <w:p w:rsidR="00B432F0" w:rsidRDefault="00B432F0" w:rsidP="00B432F0">
      <w:pPr>
        <w:pStyle w:val="ConsPlusNormal"/>
        <w:jc w:val="center"/>
        <w:rPr>
          <w:rFonts w:ascii="Times New Roman" w:hAnsi="Times New Roman" w:cs="Times New Roman"/>
          <w:sz w:val="28"/>
          <w:szCs w:val="28"/>
        </w:rPr>
        <w:sectPr w:rsidR="00B432F0" w:rsidSect="00B432F0">
          <w:pgSz w:w="11906" w:h="16838"/>
          <w:pgMar w:top="1134" w:right="567" w:bottom="1134" w:left="1701" w:header="567" w:footer="708" w:gutter="0"/>
          <w:pgNumType w:start="1"/>
          <w:cols w:space="708"/>
          <w:titlePg/>
          <w:docGrid w:linePitch="360"/>
        </w:sectPr>
      </w:pPr>
      <w:r w:rsidRPr="006835AE">
        <w:rPr>
          <w:rFonts w:ascii="Times New Roman" w:hAnsi="Times New Roman" w:cs="Times New Roman"/>
          <w:sz w:val="28"/>
          <w:szCs w:val="28"/>
        </w:rPr>
        <w:t>____________</w:t>
      </w:r>
    </w:p>
    <w:p w:rsidR="008D05A2" w:rsidRPr="009B60F4" w:rsidRDefault="008D05A2" w:rsidP="008D05A2">
      <w:pPr>
        <w:widowControl w:val="0"/>
        <w:autoSpaceDE w:val="0"/>
        <w:autoSpaceDN w:val="0"/>
        <w:adjustRightInd w:val="0"/>
        <w:ind w:left="4253"/>
        <w:jc w:val="right"/>
        <w:outlineLvl w:val="1"/>
        <w:rPr>
          <w:szCs w:val="28"/>
        </w:rPr>
      </w:pPr>
      <w:r w:rsidRPr="009B60F4">
        <w:rPr>
          <w:szCs w:val="28"/>
        </w:rPr>
        <w:lastRenderedPageBreak/>
        <w:t xml:space="preserve">Приложение № </w:t>
      </w:r>
      <w:r>
        <w:rPr>
          <w:szCs w:val="28"/>
        </w:rPr>
        <w:t>3</w:t>
      </w:r>
    </w:p>
    <w:p w:rsidR="008D05A2" w:rsidRDefault="008D05A2" w:rsidP="008D05A2">
      <w:pPr>
        <w:widowControl w:val="0"/>
        <w:autoSpaceDE w:val="0"/>
        <w:autoSpaceDN w:val="0"/>
        <w:adjustRightInd w:val="0"/>
        <w:ind w:left="4253"/>
        <w:jc w:val="right"/>
        <w:outlineLvl w:val="1"/>
        <w:rPr>
          <w:szCs w:val="28"/>
        </w:rPr>
      </w:pPr>
      <w:r w:rsidRPr="009B60F4">
        <w:rPr>
          <w:szCs w:val="28"/>
        </w:rPr>
        <w:t>к административному регламенту</w:t>
      </w:r>
    </w:p>
    <w:p w:rsidR="008D05A2" w:rsidRPr="00F70712" w:rsidRDefault="008D05A2" w:rsidP="008D05A2">
      <w:pPr>
        <w:widowControl w:val="0"/>
        <w:autoSpaceDE w:val="0"/>
        <w:autoSpaceDN w:val="0"/>
        <w:adjustRightInd w:val="0"/>
        <w:ind w:left="4253"/>
        <w:jc w:val="right"/>
        <w:outlineLvl w:val="1"/>
        <w:rPr>
          <w:szCs w:val="28"/>
        </w:rPr>
      </w:pPr>
      <w:r w:rsidRPr="009B60F4">
        <w:rPr>
          <w:szCs w:val="28"/>
        </w:rPr>
        <w:t xml:space="preserve"> предоставления </w:t>
      </w:r>
      <w:r w:rsidRPr="00F70712">
        <w:rPr>
          <w:szCs w:val="28"/>
        </w:rPr>
        <w:t xml:space="preserve">муниципальной услуги </w:t>
      </w:r>
    </w:p>
    <w:p w:rsidR="008D05A2" w:rsidRDefault="008D05A2" w:rsidP="008D05A2">
      <w:pPr>
        <w:pStyle w:val="ConsPlusNormal"/>
        <w:jc w:val="right"/>
        <w:rPr>
          <w:rFonts w:ascii="Times New Roman" w:hAnsi="Times New Roman" w:cs="Times New Roman"/>
          <w:sz w:val="24"/>
          <w:szCs w:val="28"/>
        </w:rPr>
      </w:pPr>
      <w:r w:rsidRPr="00F70712">
        <w:rPr>
          <w:rFonts w:ascii="Times New Roman" w:hAnsi="Times New Roman" w:cs="Times New Roman"/>
          <w:sz w:val="24"/>
          <w:szCs w:val="28"/>
        </w:rPr>
        <w:t xml:space="preserve">"Предоставление сведений, документов, </w:t>
      </w:r>
    </w:p>
    <w:p w:rsidR="008D05A2" w:rsidRDefault="008D05A2" w:rsidP="008D05A2">
      <w:pPr>
        <w:pStyle w:val="ConsPlusNormal"/>
        <w:jc w:val="right"/>
        <w:rPr>
          <w:rFonts w:ascii="Times New Roman" w:hAnsi="Times New Roman" w:cs="Times New Roman"/>
          <w:sz w:val="24"/>
          <w:szCs w:val="28"/>
        </w:rPr>
      </w:pPr>
      <w:r>
        <w:rPr>
          <w:szCs w:val="28"/>
        </w:rPr>
        <w:t>м</w:t>
      </w:r>
      <w:r w:rsidRPr="00F70712">
        <w:rPr>
          <w:rFonts w:ascii="Times New Roman" w:hAnsi="Times New Roman" w:cs="Times New Roman"/>
          <w:sz w:val="24"/>
          <w:szCs w:val="28"/>
        </w:rPr>
        <w:t xml:space="preserve">атериалов, содержащихся в </w:t>
      </w:r>
      <w:proofErr w:type="gramStart"/>
      <w:r w:rsidRPr="00F70712">
        <w:rPr>
          <w:rFonts w:ascii="Times New Roman" w:hAnsi="Times New Roman" w:cs="Times New Roman"/>
          <w:sz w:val="24"/>
          <w:szCs w:val="28"/>
        </w:rPr>
        <w:t>информационной</w:t>
      </w:r>
      <w:proofErr w:type="gramEnd"/>
      <w:r w:rsidRPr="00F70712">
        <w:rPr>
          <w:rFonts w:ascii="Times New Roman" w:hAnsi="Times New Roman" w:cs="Times New Roman"/>
          <w:sz w:val="24"/>
          <w:szCs w:val="28"/>
        </w:rPr>
        <w:t xml:space="preserve"> </w:t>
      </w:r>
    </w:p>
    <w:p w:rsidR="008D05A2" w:rsidRDefault="008D05A2" w:rsidP="008D05A2">
      <w:pPr>
        <w:pStyle w:val="ConsPlusNormal"/>
        <w:jc w:val="right"/>
        <w:rPr>
          <w:rFonts w:ascii="Times New Roman" w:hAnsi="Times New Roman" w:cs="Times New Roman"/>
          <w:sz w:val="24"/>
          <w:szCs w:val="28"/>
        </w:rPr>
      </w:pPr>
      <w:r w:rsidRPr="00F70712">
        <w:rPr>
          <w:rFonts w:ascii="Times New Roman" w:hAnsi="Times New Roman" w:cs="Times New Roman"/>
          <w:sz w:val="24"/>
          <w:szCs w:val="28"/>
        </w:rPr>
        <w:t xml:space="preserve">системе обеспечения градостроительной </w:t>
      </w:r>
    </w:p>
    <w:p w:rsidR="008D05A2" w:rsidRDefault="008D05A2" w:rsidP="008D05A2">
      <w:pPr>
        <w:pStyle w:val="ConsPlusNormal"/>
        <w:jc w:val="right"/>
        <w:rPr>
          <w:rFonts w:ascii="Times New Roman" w:hAnsi="Times New Roman" w:cs="Times New Roman"/>
          <w:sz w:val="24"/>
          <w:szCs w:val="28"/>
        </w:rPr>
      </w:pPr>
      <w:r w:rsidRPr="00F70712">
        <w:rPr>
          <w:rFonts w:ascii="Times New Roman" w:hAnsi="Times New Roman" w:cs="Times New Roman"/>
          <w:sz w:val="24"/>
          <w:szCs w:val="28"/>
        </w:rPr>
        <w:t xml:space="preserve">деятельности на территории городского округа </w:t>
      </w:r>
    </w:p>
    <w:p w:rsidR="00B432F0" w:rsidRDefault="008D05A2" w:rsidP="00DF39EA">
      <w:pPr>
        <w:pStyle w:val="ConsPlusNormal"/>
        <w:ind w:left="4253"/>
        <w:jc w:val="right"/>
        <w:rPr>
          <w:rFonts w:ascii="Times New Roman" w:hAnsi="Times New Roman" w:cs="Times New Roman"/>
          <w:sz w:val="28"/>
          <w:szCs w:val="28"/>
        </w:rPr>
      </w:pPr>
      <w:r w:rsidRPr="00F70712">
        <w:rPr>
          <w:rFonts w:ascii="Times New Roman" w:hAnsi="Times New Roman" w:cs="Times New Roman"/>
          <w:sz w:val="24"/>
          <w:szCs w:val="28"/>
        </w:rPr>
        <w:t>Архангельской области "Город Коряжма"</w:t>
      </w:r>
    </w:p>
    <w:p w:rsidR="00B432F0" w:rsidRPr="00455EE8" w:rsidRDefault="00B432F0" w:rsidP="00B432F0">
      <w:pPr>
        <w:pStyle w:val="ConsPlusNormal"/>
        <w:jc w:val="both"/>
        <w:rPr>
          <w:rFonts w:ascii="Times New Roman" w:hAnsi="Times New Roman" w:cs="Times New Roman"/>
          <w:sz w:val="28"/>
          <w:szCs w:val="28"/>
        </w:rPr>
      </w:pPr>
    </w:p>
    <w:p w:rsidR="00B432F0" w:rsidRPr="006835AE" w:rsidRDefault="00B432F0" w:rsidP="00410D7D">
      <w:pPr>
        <w:pStyle w:val="ConsPlusNonformat"/>
        <w:rPr>
          <w:rFonts w:ascii="Times New Roman" w:hAnsi="Times New Roman" w:cs="Times New Roman"/>
          <w:sz w:val="24"/>
          <w:szCs w:val="24"/>
        </w:rPr>
      </w:pPr>
      <w:r w:rsidRPr="006835AE">
        <w:rPr>
          <w:rFonts w:ascii="Times New Roman" w:hAnsi="Times New Roman" w:cs="Times New Roman"/>
          <w:sz w:val="24"/>
          <w:szCs w:val="24"/>
        </w:rPr>
        <w:t>Форма (образец) заявления</w:t>
      </w:r>
    </w:p>
    <w:p w:rsidR="00B432F0" w:rsidRPr="006835AE" w:rsidRDefault="00B432F0" w:rsidP="00B432F0">
      <w:pPr>
        <w:pStyle w:val="ConsPlusNonformat"/>
        <w:jc w:val="both"/>
        <w:rPr>
          <w:rFonts w:ascii="Times New Roman" w:hAnsi="Times New Roman" w:cs="Times New Roman"/>
          <w:sz w:val="24"/>
          <w:szCs w:val="24"/>
        </w:rPr>
      </w:pPr>
    </w:p>
    <w:p w:rsidR="00B432F0" w:rsidRDefault="00410D7D" w:rsidP="00B432F0">
      <w:pPr>
        <w:pStyle w:val="ConsPlusNonformat"/>
        <w:ind w:left="4253"/>
        <w:jc w:val="both"/>
        <w:rPr>
          <w:rFonts w:ascii="Times New Roman" w:hAnsi="Times New Roman" w:cs="Times New Roman"/>
          <w:sz w:val="24"/>
          <w:szCs w:val="24"/>
        </w:rPr>
      </w:pPr>
      <w:r>
        <w:rPr>
          <w:rFonts w:ascii="Times New Roman" w:hAnsi="Times New Roman" w:cs="Times New Roman"/>
          <w:sz w:val="24"/>
          <w:szCs w:val="24"/>
        </w:rPr>
        <w:t>Главе городского округа Архангельской области «Город Коряжма</w:t>
      </w:r>
    </w:p>
    <w:p w:rsidR="00410D7D" w:rsidRPr="006835AE" w:rsidRDefault="00410D7D" w:rsidP="00B432F0">
      <w:pPr>
        <w:pStyle w:val="ConsPlusNonformat"/>
        <w:ind w:left="4253"/>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B432F0" w:rsidRPr="006835AE" w:rsidRDefault="00B432F0" w:rsidP="00B432F0">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от</w:t>
      </w:r>
      <w:r>
        <w:rPr>
          <w:rFonts w:ascii="Times New Roman" w:hAnsi="Times New Roman" w:cs="Times New Roman"/>
          <w:sz w:val="24"/>
          <w:szCs w:val="24"/>
        </w:rPr>
        <w:t xml:space="preserve"> </w:t>
      </w:r>
      <w:r w:rsidRPr="006835AE">
        <w:rPr>
          <w:rFonts w:ascii="Times New Roman" w:hAnsi="Times New Roman" w:cs="Times New Roman"/>
          <w:sz w:val="24"/>
          <w:szCs w:val="24"/>
        </w:rPr>
        <w:t>__________________________________________</w:t>
      </w:r>
    </w:p>
    <w:p w:rsidR="00B432F0" w:rsidRPr="006835AE" w:rsidRDefault="00B432F0" w:rsidP="00B432F0">
      <w:pPr>
        <w:pStyle w:val="ConsPlusNonformat"/>
        <w:ind w:left="4253"/>
        <w:jc w:val="center"/>
        <w:rPr>
          <w:rFonts w:ascii="Times New Roman" w:hAnsi="Times New Roman" w:cs="Times New Roman"/>
          <w:szCs w:val="24"/>
        </w:rPr>
      </w:pPr>
      <w:proofErr w:type="gramStart"/>
      <w:r w:rsidRPr="006835AE">
        <w:rPr>
          <w:rFonts w:ascii="Times New Roman" w:hAnsi="Times New Roman" w:cs="Times New Roman"/>
          <w:szCs w:val="24"/>
        </w:rPr>
        <w:t>(для физических лиц – Ф.И.О.,</w:t>
      </w:r>
      <w:proofErr w:type="gramEnd"/>
    </w:p>
    <w:p w:rsidR="00B432F0" w:rsidRPr="006835AE" w:rsidRDefault="00B432F0" w:rsidP="00B432F0">
      <w:pPr>
        <w:pStyle w:val="ConsPlusNonformat"/>
        <w:ind w:left="4253"/>
        <w:jc w:val="center"/>
        <w:rPr>
          <w:rFonts w:ascii="Times New Roman" w:hAnsi="Times New Roman" w:cs="Times New Roman"/>
          <w:szCs w:val="24"/>
        </w:rPr>
      </w:pPr>
      <w:r w:rsidRPr="006835AE">
        <w:rPr>
          <w:rFonts w:ascii="Times New Roman" w:hAnsi="Times New Roman" w:cs="Times New Roman"/>
          <w:szCs w:val="24"/>
        </w:rPr>
        <w:t>для юридических лиц – полное наименование)</w:t>
      </w:r>
    </w:p>
    <w:p w:rsidR="00B432F0" w:rsidRPr="006835AE" w:rsidRDefault="00B432F0" w:rsidP="00B432F0">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Для физических лиц:</w:t>
      </w:r>
    </w:p>
    <w:p w:rsidR="00B432F0" w:rsidRPr="006835AE" w:rsidRDefault="00B432F0" w:rsidP="00B432F0">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Паспорт: серия _________ № ___________________</w:t>
      </w:r>
    </w:p>
    <w:p w:rsidR="00B432F0" w:rsidRPr="006835AE" w:rsidRDefault="00B432F0" w:rsidP="00B432F0">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Дата выдачи</w:t>
      </w:r>
      <w:r>
        <w:rPr>
          <w:rFonts w:ascii="Times New Roman" w:hAnsi="Times New Roman" w:cs="Times New Roman"/>
          <w:sz w:val="24"/>
          <w:szCs w:val="24"/>
        </w:rPr>
        <w:t xml:space="preserve"> </w:t>
      </w:r>
      <w:r w:rsidRPr="006835AE">
        <w:rPr>
          <w:rFonts w:ascii="Times New Roman" w:hAnsi="Times New Roman" w:cs="Times New Roman"/>
          <w:sz w:val="24"/>
          <w:szCs w:val="24"/>
        </w:rPr>
        <w:t>_________________________________</w:t>
      </w:r>
    </w:p>
    <w:p w:rsidR="00B432F0" w:rsidRPr="006835AE" w:rsidRDefault="00B432F0" w:rsidP="00B432F0">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 xml:space="preserve">Кем </w:t>
      </w:r>
      <w:proofErr w:type="gramStart"/>
      <w:r w:rsidRPr="006835AE">
        <w:rPr>
          <w:rFonts w:ascii="Times New Roman" w:hAnsi="Times New Roman" w:cs="Times New Roman"/>
          <w:sz w:val="24"/>
          <w:szCs w:val="24"/>
        </w:rPr>
        <w:t>выдан</w:t>
      </w:r>
      <w:proofErr w:type="gramEnd"/>
      <w:r w:rsidRPr="006835AE">
        <w:rPr>
          <w:rFonts w:ascii="Times New Roman" w:hAnsi="Times New Roman" w:cs="Times New Roman"/>
          <w:sz w:val="24"/>
          <w:szCs w:val="24"/>
        </w:rPr>
        <w:t xml:space="preserve"> ____</w:t>
      </w:r>
      <w:r>
        <w:rPr>
          <w:rFonts w:ascii="Times New Roman" w:hAnsi="Times New Roman" w:cs="Times New Roman"/>
          <w:sz w:val="24"/>
          <w:szCs w:val="24"/>
        </w:rPr>
        <w:t>_</w:t>
      </w:r>
      <w:r w:rsidRPr="006835AE">
        <w:rPr>
          <w:rFonts w:ascii="Times New Roman" w:hAnsi="Times New Roman" w:cs="Times New Roman"/>
          <w:sz w:val="24"/>
          <w:szCs w:val="24"/>
        </w:rPr>
        <w:t>______________________________</w:t>
      </w:r>
    </w:p>
    <w:p w:rsidR="00B432F0" w:rsidRPr="006835AE" w:rsidRDefault="00B432F0" w:rsidP="00B432F0">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____________________________________________</w:t>
      </w:r>
    </w:p>
    <w:p w:rsidR="00B432F0" w:rsidRPr="006835AE" w:rsidRDefault="00B432F0" w:rsidP="00B432F0">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Для юридических лиц:</w:t>
      </w:r>
    </w:p>
    <w:p w:rsidR="00B432F0" w:rsidRPr="006835AE" w:rsidRDefault="00B432F0" w:rsidP="00B432F0">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ИНН/КПП</w:t>
      </w:r>
      <w:r>
        <w:rPr>
          <w:rFonts w:ascii="Times New Roman" w:hAnsi="Times New Roman" w:cs="Times New Roman"/>
          <w:sz w:val="24"/>
          <w:szCs w:val="24"/>
        </w:rPr>
        <w:t xml:space="preserve"> </w:t>
      </w:r>
      <w:r w:rsidRPr="006835AE">
        <w:rPr>
          <w:rFonts w:ascii="Times New Roman" w:hAnsi="Times New Roman" w:cs="Times New Roman"/>
          <w:sz w:val="24"/>
          <w:szCs w:val="24"/>
        </w:rPr>
        <w:t>___________________________________</w:t>
      </w:r>
    </w:p>
    <w:p w:rsidR="00B432F0" w:rsidRPr="006835AE" w:rsidRDefault="00B432F0" w:rsidP="00B432F0">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ОКТМО_____________________________________</w:t>
      </w:r>
    </w:p>
    <w:p w:rsidR="00B432F0" w:rsidRPr="006835AE" w:rsidRDefault="00B432F0" w:rsidP="00B432F0">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Адрес: ______________________________________</w:t>
      </w:r>
    </w:p>
    <w:p w:rsidR="00B432F0" w:rsidRPr="006835AE" w:rsidRDefault="00B432F0" w:rsidP="00B432F0">
      <w:pPr>
        <w:pStyle w:val="ConsPlusNonformat"/>
        <w:ind w:left="4253" w:firstLine="709"/>
        <w:jc w:val="center"/>
        <w:rPr>
          <w:rFonts w:ascii="Times New Roman" w:hAnsi="Times New Roman" w:cs="Times New Roman"/>
        </w:rPr>
      </w:pPr>
      <w:proofErr w:type="gramStart"/>
      <w:r w:rsidRPr="006835AE">
        <w:rPr>
          <w:rFonts w:ascii="Times New Roman" w:hAnsi="Times New Roman" w:cs="Times New Roman"/>
        </w:rPr>
        <w:t>(местонахождение юридического лица,</w:t>
      </w:r>
      <w:proofErr w:type="gramEnd"/>
    </w:p>
    <w:p w:rsidR="00B432F0" w:rsidRPr="006835AE" w:rsidRDefault="00B432F0" w:rsidP="00B432F0">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____________________________________________</w:t>
      </w:r>
    </w:p>
    <w:p w:rsidR="00B432F0" w:rsidRPr="006835AE" w:rsidRDefault="00B432F0" w:rsidP="00B432F0">
      <w:pPr>
        <w:pStyle w:val="ConsPlusNonformat"/>
        <w:ind w:left="4253"/>
        <w:jc w:val="center"/>
        <w:rPr>
          <w:rFonts w:ascii="Times New Roman" w:hAnsi="Times New Roman" w:cs="Times New Roman"/>
        </w:rPr>
      </w:pPr>
      <w:r w:rsidRPr="006835AE">
        <w:rPr>
          <w:rFonts w:ascii="Times New Roman" w:hAnsi="Times New Roman" w:cs="Times New Roman"/>
        </w:rPr>
        <w:t>место жительства физического лица)</w:t>
      </w:r>
    </w:p>
    <w:p w:rsidR="00B432F0" w:rsidRPr="006835AE" w:rsidRDefault="00B432F0" w:rsidP="00B432F0">
      <w:pPr>
        <w:pStyle w:val="ConsPlusNonformat"/>
        <w:ind w:left="4253"/>
        <w:jc w:val="both"/>
        <w:rPr>
          <w:rFonts w:ascii="Times New Roman" w:hAnsi="Times New Roman" w:cs="Times New Roman"/>
          <w:sz w:val="24"/>
          <w:szCs w:val="24"/>
        </w:rPr>
      </w:pPr>
      <w:r w:rsidRPr="006835AE">
        <w:rPr>
          <w:rFonts w:ascii="Times New Roman" w:hAnsi="Times New Roman" w:cs="Times New Roman"/>
          <w:sz w:val="24"/>
          <w:szCs w:val="24"/>
        </w:rPr>
        <w:t>Телефон (факс): ______________________________</w:t>
      </w:r>
    </w:p>
    <w:p w:rsidR="00B432F0" w:rsidRPr="006835AE" w:rsidRDefault="00B432F0" w:rsidP="00B432F0">
      <w:pPr>
        <w:pStyle w:val="ConsPlusNonformat"/>
        <w:jc w:val="both"/>
        <w:rPr>
          <w:rFonts w:ascii="Times New Roman" w:hAnsi="Times New Roman" w:cs="Times New Roman"/>
          <w:sz w:val="24"/>
          <w:szCs w:val="24"/>
        </w:rPr>
      </w:pPr>
    </w:p>
    <w:p w:rsidR="00B432F0" w:rsidRPr="006835AE" w:rsidRDefault="00B432F0" w:rsidP="00B432F0">
      <w:pPr>
        <w:pStyle w:val="ConsPlusNonformat"/>
        <w:jc w:val="both"/>
        <w:rPr>
          <w:rFonts w:ascii="Times New Roman" w:hAnsi="Times New Roman" w:cs="Times New Roman"/>
          <w:sz w:val="24"/>
          <w:szCs w:val="24"/>
        </w:rPr>
      </w:pPr>
    </w:p>
    <w:p w:rsidR="00B432F0" w:rsidRPr="006835AE" w:rsidRDefault="00B432F0" w:rsidP="00B432F0">
      <w:pPr>
        <w:pStyle w:val="ConsPlusNonformat"/>
        <w:jc w:val="center"/>
        <w:rPr>
          <w:rFonts w:ascii="Times New Roman" w:hAnsi="Times New Roman" w:cs="Times New Roman"/>
          <w:b/>
          <w:sz w:val="24"/>
          <w:szCs w:val="24"/>
        </w:rPr>
      </w:pPr>
      <w:bookmarkStart w:id="20" w:name="P539"/>
      <w:bookmarkEnd w:id="20"/>
      <w:r w:rsidRPr="006835AE">
        <w:rPr>
          <w:rFonts w:ascii="Times New Roman" w:hAnsi="Times New Roman" w:cs="Times New Roman"/>
          <w:b/>
          <w:sz w:val="24"/>
          <w:szCs w:val="24"/>
        </w:rPr>
        <w:t>ЗАЯВЛЕНИЕ</w:t>
      </w:r>
    </w:p>
    <w:p w:rsidR="00B432F0" w:rsidRPr="006835AE" w:rsidRDefault="00B432F0" w:rsidP="00B432F0">
      <w:pPr>
        <w:pStyle w:val="ConsPlusNonformat"/>
        <w:jc w:val="center"/>
        <w:rPr>
          <w:rFonts w:ascii="Times New Roman" w:hAnsi="Times New Roman" w:cs="Times New Roman"/>
          <w:b/>
          <w:sz w:val="24"/>
          <w:szCs w:val="24"/>
        </w:rPr>
      </w:pPr>
      <w:r w:rsidRPr="006835AE">
        <w:rPr>
          <w:rFonts w:ascii="Times New Roman" w:hAnsi="Times New Roman" w:cs="Times New Roman"/>
          <w:b/>
          <w:sz w:val="24"/>
          <w:szCs w:val="24"/>
        </w:rPr>
        <w:t>на возврат денежных средств, внесенных за предоставление</w:t>
      </w:r>
    </w:p>
    <w:p w:rsidR="00B432F0" w:rsidRPr="006835AE" w:rsidRDefault="00B432F0" w:rsidP="00B432F0">
      <w:pPr>
        <w:pStyle w:val="ConsPlusNonformat"/>
        <w:jc w:val="center"/>
        <w:rPr>
          <w:rFonts w:ascii="Times New Roman" w:hAnsi="Times New Roman" w:cs="Times New Roman"/>
          <w:b/>
          <w:sz w:val="24"/>
          <w:szCs w:val="24"/>
        </w:rPr>
      </w:pPr>
      <w:r w:rsidRPr="006835AE">
        <w:rPr>
          <w:rFonts w:ascii="Times New Roman" w:hAnsi="Times New Roman" w:cs="Times New Roman"/>
          <w:b/>
          <w:sz w:val="24"/>
          <w:szCs w:val="24"/>
        </w:rPr>
        <w:t>сведений, документов, материалов, содержащихся в информационной системе обеспечения градостроительной деятельности</w:t>
      </w:r>
    </w:p>
    <w:p w:rsidR="00B432F0" w:rsidRPr="006835AE" w:rsidRDefault="00B432F0" w:rsidP="00B432F0">
      <w:pPr>
        <w:pStyle w:val="ConsPlusNonformat"/>
        <w:jc w:val="both"/>
        <w:rPr>
          <w:rFonts w:ascii="Times New Roman" w:hAnsi="Times New Roman" w:cs="Times New Roman"/>
          <w:sz w:val="32"/>
          <w:szCs w:val="24"/>
        </w:rPr>
      </w:pPr>
    </w:p>
    <w:p w:rsidR="00B432F0" w:rsidRPr="006835AE" w:rsidRDefault="00B432F0" w:rsidP="00DF39EA">
      <w:pPr>
        <w:pStyle w:val="ConsPlusNonformat"/>
        <w:ind w:firstLine="709"/>
        <w:jc w:val="both"/>
        <w:rPr>
          <w:rFonts w:ascii="Times New Roman" w:hAnsi="Times New Roman" w:cs="Times New Roman"/>
          <w:sz w:val="24"/>
          <w:szCs w:val="24"/>
        </w:rPr>
      </w:pPr>
      <w:proofErr w:type="gramStart"/>
      <w:r w:rsidRPr="006835AE">
        <w:rPr>
          <w:rFonts w:ascii="Times New Roman" w:hAnsi="Times New Roman" w:cs="Times New Roman"/>
          <w:sz w:val="24"/>
          <w:szCs w:val="24"/>
        </w:rPr>
        <w:t xml:space="preserve">В соответствии с пунктом </w:t>
      </w:r>
      <w:r w:rsidR="00DF39EA">
        <w:rPr>
          <w:rFonts w:ascii="Times New Roman" w:hAnsi="Times New Roman" w:cs="Times New Roman"/>
          <w:sz w:val="24"/>
          <w:szCs w:val="24"/>
        </w:rPr>
        <w:t xml:space="preserve">40 </w:t>
      </w:r>
      <w:r w:rsidRPr="006835AE">
        <w:rPr>
          <w:rFonts w:ascii="Times New Roman" w:hAnsi="Times New Roman" w:cs="Times New Roman"/>
          <w:sz w:val="24"/>
          <w:szCs w:val="24"/>
        </w:rPr>
        <w:t xml:space="preserve">административного регламента предоставления муниципальной услуги </w:t>
      </w:r>
      <w:r w:rsidR="00DF39EA" w:rsidRPr="00DF39EA">
        <w:rPr>
          <w:rFonts w:ascii="Times New Roman" w:hAnsi="Times New Roman" w:cs="Times New Roman"/>
          <w:sz w:val="24"/>
          <w:szCs w:val="24"/>
        </w:rPr>
        <w:t>"Предоставление сведений, документов, материалов, содержащихся в информационной системе обеспечения градостроительной деятельности на территории городского округа Архангельской области "Город Коряжма"</w:t>
      </w:r>
      <w:r w:rsidRPr="00DF39EA">
        <w:rPr>
          <w:rFonts w:ascii="Times New Roman" w:hAnsi="Times New Roman" w:cs="Times New Roman"/>
          <w:sz w:val="24"/>
          <w:szCs w:val="24"/>
        </w:rPr>
        <w:t>, утвержденного</w:t>
      </w:r>
      <w:r w:rsidRPr="006835AE">
        <w:rPr>
          <w:rFonts w:ascii="Times New Roman" w:hAnsi="Times New Roman" w:cs="Times New Roman"/>
          <w:sz w:val="24"/>
          <w:szCs w:val="24"/>
        </w:rPr>
        <w:t xml:space="preserve"> постановлением Администрации </w:t>
      </w:r>
      <w:r w:rsidR="00DF39EA">
        <w:rPr>
          <w:rFonts w:ascii="Times New Roman" w:hAnsi="Times New Roman" w:cs="Times New Roman"/>
          <w:sz w:val="24"/>
          <w:szCs w:val="24"/>
        </w:rPr>
        <w:t>города</w:t>
      </w:r>
      <w:r w:rsidRPr="006835AE">
        <w:rPr>
          <w:rFonts w:ascii="Times New Roman" w:hAnsi="Times New Roman" w:cs="Times New Roman"/>
          <w:sz w:val="24"/>
          <w:szCs w:val="24"/>
        </w:rPr>
        <w:t xml:space="preserve"> от  _________ № _____, прошу произвести возврат платы за предоставление сведений, документов, материалов, содержащихся в информационной системе обеспечения градостроительной деятельности в сумме ____________________________________________</w:t>
      </w:r>
      <w:proofErr w:type="gramEnd"/>
    </w:p>
    <w:p w:rsidR="00B432F0" w:rsidRPr="006835AE" w:rsidRDefault="00B432F0" w:rsidP="00B432F0">
      <w:pPr>
        <w:pStyle w:val="ConsPlusNonformat"/>
        <w:ind w:left="4395"/>
        <w:jc w:val="center"/>
        <w:rPr>
          <w:rFonts w:ascii="Times New Roman" w:hAnsi="Times New Roman" w:cs="Times New Roman"/>
        </w:rPr>
      </w:pPr>
      <w:r w:rsidRPr="006835AE">
        <w:rPr>
          <w:rFonts w:ascii="Times New Roman" w:hAnsi="Times New Roman" w:cs="Times New Roman"/>
        </w:rPr>
        <w:t>(цифрой и прописью)</w:t>
      </w:r>
    </w:p>
    <w:p w:rsidR="00B432F0" w:rsidRPr="006835AE" w:rsidRDefault="00B432F0" w:rsidP="00B432F0">
      <w:pPr>
        <w:pStyle w:val="ConsPlusNonformat"/>
        <w:jc w:val="both"/>
        <w:rPr>
          <w:rFonts w:ascii="Times New Roman" w:hAnsi="Times New Roman" w:cs="Times New Roman"/>
          <w:sz w:val="24"/>
          <w:szCs w:val="24"/>
        </w:rPr>
      </w:pPr>
      <w:r w:rsidRPr="006835AE">
        <w:rPr>
          <w:rFonts w:ascii="Times New Roman" w:hAnsi="Times New Roman" w:cs="Times New Roman"/>
          <w:sz w:val="24"/>
          <w:szCs w:val="24"/>
        </w:rPr>
        <w:t>КБК</w:t>
      </w:r>
      <w:r>
        <w:rPr>
          <w:rFonts w:ascii="Times New Roman" w:hAnsi="Times New Roman" w:cs="Times New Roman"/>
          <w:sz w:val="24"/>
          <w:szCs w:val="24"/>
        </w:rPr>
        <w:t xml:space="preserve"> </w:t>
      </w:r>
      <w:r w:rsidRPr="006835AE">
        <w:rPr>
          <w:rFonts w:ascii="Times New Roman" w:hAnsi="Times New Roman" w:cs="Times New Roman"/>
          <w:sz w:val="24"/>
          <w:szCs w:val="24"/>
        </w:rPr>
        <w:t>_________________________________________________________________</w:t>
      </w:r>
    </w:p>
    <w:p w:rsidR="00B432F0" w:rsidRPr="006835AE" w:rsidRDefault="00B432F0" w:rsidP="00B432F0">
      <w:pPr>
        <w:pStyle w:val="ConsPlusNonformat"/>
        <w:jc w:val="both"/>
        <w:rPr>
          <w:rFonts w:ascii="Times New Roman" w:hAnsi="Times New Roman" w:cs="Times New Roman"/>
          <w:sz w:val="24"/>
          <w:szCs w:val="24"/>
        </w:rPr>
      </w:pPr>
      <w:r w:rsidRPr="006835AE">
        <w:rPr>
          <w:rFonts w:ascii="Times New Roman" w:hAnsi="Times New Roman" w:cs="Times New Roman"/>
          <w:sz w:val="24"/>
          <w:szCs w:val="24"/>
        </w:rPr>
        <w:t>ОКТМО</w:t>
      </w:r>
      <w:r>
        <w:rPr>
          <w:rFonts w:ascii="Times New Roman" w:hAnsi="Times New Roman" w:cs="Times New Roman"/>
          <w:sz w:val="24"/>
          <w:szCs w:val="24"/>
        </w:rPr>
        <w:t xml:space="preserve"> </w:t>
      </w:r>
      <w:r w:rsidRPr="006835AE">
        <w:rPr>
          <w:rFonts w:ascii="Times New Roman" w:hAnsi="Times New Roman" w:cs="Times New Roman"/>
          <w:sz w:val="24"/>
          <w:szCs w:val="24"/>
        </w:rPr>
        <w:t>_____________________________________________________________</w:t>
      </w:r>
    </w:p>
    <w:p w:rsidR="00B432F0" w:rsidRPr="006835AE" w:rsidRDefault="00B432F0" w:rsidP="00B432F0">
      <w:pPr>
        <w:pStyle w:val="ConsPlusNonformat"/>
        <w:jc w:val="both"/>
        <w:rPr>
          <w:rFonts w:ascii="Times New Roman" w:hAnsi="Times New Roman" w:cs="Times New Roman"/>
          <w:sz w:val="24"/>
          <w:szCs w:val="24"/>
        </w:rPr>
      </w:pPr>
      <w:r w:rsidRPr="006835AE">
        <w:rPr>
          <w:rFonts w:ascii="Times New Roman" w:hAnsi="Times New Roman" w:cs="Times New Roman"/>
          <w:sz w:val="24"/>
          <w:szCs w:val="24"/>
        </w:rPr>
        <w:t>На расчетный счет №</w:t>
      </w:r>
      <w:r>
        <w:rPr>
          <w:rFonts w:ascii="Times New Roman" w:hAnsi="Times New Roman" w:cs="Times New Roman"/>
          <w:sz w:val="24"/>
          <w:szCs w:val="24"/>
        </w:rPr>
        <w:t xml:space="preserve"> </w:t>
      </w:r>
      <w:r w:rsidRPr="006835AE">
        <w:rPr>
          <w:rFonts w:ascii="Times New Roman" w:hAnsi="Times New Roman" w:cs="Times New Roman"/>
          <w:sz w:val="24"/>
          <w:szCs w:val="24"/>
        </w:rPr>
        <w:t>__________________________________________________</w:t>
      </w:r>
    </w:p>
    <w:p w:rsidR="00B432F0" w:rsidRPr="006835AE" w:rsidRDefault="00B432F0" w:rsidP="00B432F0">
      <w:pPr>
        <w:pStyle w:val="ConsPlusNonformat"/>
        <w:jc w:val="both"/>
        <w:rPr>
          <w:rFonts w:ascii="Times New Roman" w:hAnsi="Times New Roman" w:cs="Times New Roman"/>
          <w:sz w:val="24"/>
          <w:szCs w:val="24"/>
        </w:rPr>
      </w:pPr>
      <w:r w:rsidRPr="006835AE">
        <w:rPr>
          <w:rFonts w:ascii="Times New Roman" w:hAnsi="Times New Roman" w:cs="Times New Roman"/>
          <w:sz w:val="24"/>
          <w:szCs w:val="24"/>
        </w:rPr>
        <w:t>Наименование банка</w:t>
      </w:r>
      <w:r>
        <w:rPr>
          <w:rFonts w:ascii="Times New Roman" w:hAnsi="Times New Roman" w:cs="Times New Roman"/>
          <w:sz w:val="24"/>
          <w:szCs w:val="24"/>
        </w:rPr>
        <w:t xml:space="preserve"> </w:t>
      </w:r>
      <w:r w:rsidRPr="006835AE">
        <w:rPr>
          <w:rFonts w:ascii="Times New Roman" w:hAnsi="Times New Roman" w:cs="Times New Roman"/>
          <w:sz w:val="24"/>
          <w:szCs w:val="24"/>
        </w:rPr>
        <w:t>___________________________________________________</w:t>
      </w:r>
    </w:p>
    <w:p w:rsidR="00B432F0" w:rsidRPr="006835AE" w:rsidRDefault="00B432F0" w:rsidP="00B432F0">
      <w:pPr>
        <w:pStyle w:val="ConsPlusNonformat"/>
        <w:jc w:val="both"/>
        <w:rPr>
          <w:rFonts w:ascii="Times New Roman" w:hAnsi="Times New Roman" w:cs="Times New Roman"/>
          <w:sz w:val="24"/>
          <w:szCs w:val="24"/>
        </w:rPr>
      </w:pPr>
      <w:r w:rsidRPr="006835AE">
        <w:rPr>
          <w:rFonts w:ascii="Times New Roman" w:hAnsi="Times New Roman" w:cs="Times New Roman"/>
          <w:sz w:val="24"/>
          <w:szCs w:val="24"/>
        </w:rPr>
        <w:t>Корреспондентский счет №</w:t>
      </w:r>
      <w:r>
        <w:rPr>
          <w:rFonts w:ascii="Times New Roman" w:hAnsi="Times New Roman" w:cs="Times New Roman"/>
          <w:sz w:val="24"/>
          <w:szCs w:val="24"/>
        </w:rPr>
        <w:t xml:space="preserve"> </w:t>
      </w:r>
      <w:r w:rsidRPr="006835AE">
        <w:rPr>
          <w:rFonts w:ascii="Times New Roman" w:hAnsi="Times New Roman" w:cs="Times New Roman"/>
          <w:sz w:val="24"/>
          <w:szCs w:val="24"/>
        </w:rPr>
        <w:t>_____________________________________________</w:t>
      </w:r>
    </w:p>
    <w:p w:rsidR="00B432F0" w:rsidRPr="006835AE" w:rsidRDefault="00B432F0" w:rsidP="00B432F0">
      <w:pPr>
        <w:pStyle w:val="ConsPlusNonformat"/>
        <w:jc w:val="both"/>
        <w:rPr>
          <w:rFonts w:ascii="Times New Roman" w:hAnsi="Times New Roman" w:cs="Times New Roman"/>
          <w:sz w:val="24"/>
          <w:szCs w:val="24"/>
        </w:rPr>
      </w:pPr>
      <w:r w:rsidRPr="006835AE">
        <w:rPr>
          <w:rFonts w:ascii="Times New Roman" w:hAnsi="Times New Roman" w:cs="Times New Roman"/>
          <w:sz w:val="24"/>
          <w:szCs w:val="24"/>
        </w:rPr>
        <w:t>БИК</w:t>
      </w:r>
      <w:r>
        <w:rPr>
          <w:rFonts w:ascii="Times New Roman" w:hAnsi="Times New Roman" w:cs="Times New Roman"/>
          <w:sz w:val="24"/>
          <w:szCs w:val="24"/>
        </w:rPr>
        <w:t xml:space="preserve"> </w:t>
      </w:r>
      <w:r w:rsidRPr="006835AE">
        <w:rPr>
          <w:rFonts w:ascii="Times New Roman" w:hAnsi="Times New Roman" w:cs="Times New Roman"/>
          <w:sz w:val="24"/>
          <w:szCs w:val="24"/>
        </w:rPr>
        <w:t>________________________________________________________________</w:t>
      </w:r>
    </w:p>
    <w:p w:rsidR="00B432F0" w:rsidRPr="006835AE" w:rsidRDefault="00B432F0" w:rsidP="00B432F0">
      <w:pPr>
        <w:pStyle w:val="ConsPlusNonformat"/>
        <w:jc w:val="both"/>
        <w:rPr>
          <w:rFonts w:ascii="Times New Roman" w:hAnsi="Times New Roman" w:cs="Times New Roman"/>
          <w:sz w:val="24"/>
          <w:szCs w:val="24"/>
        </w:rPr>
      </w:pPr>
    </w:p>
    <w:p w:rsidR="00B432F0" w:rsidRPr="006835AE" w:rsidRDefault="00B432F0" w:rsidP="00B432F0">
      <w:pPr>
        <w:pStyle w:val="ConsPlusNonformat"/>
        <w:rPr>
          <w:rFonts w:ascii="Times New Roman" w:hAnsi="Times New Roman" w:cs="Times New Roman"/>
          <w:sz w:val="24"/>
          <w:szCs w:val="24"/>
        </w:rPr>
      </w:pPr>
      <w:r w:rsidRPr="006835AE">
        <w:rPr>
          <w:rFonts w:ascii="Times New Roman" w:hAnsi="Times New Roman" w:cs="Times New Roman"/>
          <w:sz w:val="24"/>
          <w:szCs w:val="24"/>
        </w:rPr>
        <w:lastRenderedPageBreak/>
        <w:t xml:space="preserve">Приложения: </w:t>
      </w:r>
    </w:p>
    <w:p w:rsidR="00B432F0" w:rsidRPr="006835AE" w:rsidRDefault="00B432F0" w:rsidP="00B432F0">
      <w:pPr>
        <w:pStyle w:val="ConsPlusNonformat"/>
        <w:tabs>
          <w:tab w:val="left" w:pos="993"/>
        </w:tabs>
        <w:ind w:firstLine="709"/>
        <w:jc w:val="both"/>
        <w:rPr>
          <w:rFonts w:ascii="Times New Roman" w:hAnsi="Times New Roman" w:cs="Times New Roman"/>
          <w:sz w:val="24"/>
          <w:szCs w:val="24"/>
        </w:rPr>
      </w:pPr>
      <w:r w:rsidRPr="006835AE">
        <w:rPr>
          <w:rFonts w:ascii="Times New Roman" w:hAnsi="Times New Roman" w:cs="Times New Roman"/>
          <w:sz w:val="24"/>
          <w:szCs w:val="24"/>
        </w:rPr>
        <w:t>1.</w:t>
      </w:r>
      <w:r w:rsidRPr="006835AE">
        <w:rPr>
          <w:rFonts w:ascii="Times New Roman" w:hAnsi="Times New Roman" w:cs="Times New Roman"/>
          <w:sz w:val="24"/>
          <w:szCs w:val="24"/>
        </w:rPr>
        <w:tab/>
        <w:t>Копия уведомления об отказе в предоставлении сведений, документов, материалов, содержащихся в информационной системе обеспечения градостроительной деятельности.</w:t>
      </w:r>
    </w:p>
    <w:p w:rsidR="00B432F0" w:rsidRPr="006835AE" w:rsidRDefault="00B432F0" w:rsidP="00B432F0">
      <w:pPr>
        <w:pStyle w:val="ConsPlusNonformat"/>
        <w:ind w:firstLine="709"/>
        <w:jc w:val="both"/>
        <w:rPr>
          <w:rFonts w:ascii="Times New Roman" w:hAnsi="Times New Roman" w:cs="Times New Roman"/>
          <w:sz w:val="24"/>
          <w:szCs w:val="24"/>
        </w:rPr>
      </w:pPr>
      <w:r w:rsidRPr="006835AE">
        <w:rPr>
          <w:rFonts w:ascii="Times New Roman" w:hAnsi="Times New Roman" w:cs="Times New Roman"/>
          <w:sz w:val="24"/>
          <w:szCs w:val="24"/>
        </w:rPr>
        <w:t>2. Копия документа об оплате.</w:t>
      </w:r>
    </w:p>
    <w:p w:rsidR="00B432F0" w:rsidRDefault="00B432F0" w:rsidP="00B432F0">
      <w:pPr>
        <w:pStyle w:val="ConsPlusNonformat"/>
        <w:jc w:val="both"/>
        <w:rPr>
          <w:rFonts w:ascii="Times New Roman" w:hAnsi="Times New Roman" w:cs="Times New Roman"/>
          <w:sz w:val="24"/>
          <w:szCs w:val="24"/>
        </w:rPr>
      </w:pPr>
    </w:p>
    <w:p w:rsidR="00B432F0" w:rsidRDefault="00B432F0" w:rsidP="00B432F0">
      <w:pPr>
        <w:pStyle w:val="ConsPlusNonformat"/>
        <w:jc w:val="both"/>
        <w:rPr>
          <w:rFonts w:ascii="Times New Roman" w:hAnsi="Times New Roman" w:cs="Times New Roman"/>
          <w:sz w:val="24"/>
          <w:szCs w:val="24"/>
        </w:rPr>
      </w:pP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268"/>
        <w:gridCol w:w="1985"/>
        <w:gridCol w:w="283"/>
        <w:gridCol w:w="3402"/>
      </w:tblGrid>
      <w:tr w:rsidR="00B432F0" w:rsidRPr="00D54966" w:rsidTr="00B432F0">
        <w:tc>
          <w:tcPr>
            <w:tcW w:w="1809" w:type="dxa"/>
            <w:tcBorders>
              <w:bottom w:val="single" w:sz="4" w:space="0" w:color="auto"/>
            </w:tcBorders>
          </w:tcPr>
          <w:p w:rsidR="00B432F0" w:rsidRPr="00D54966" w:rsidRDefault="00B432F0" w:rsidP="00B432F0">
            <w:pPr>
              <w:widowControl w:val="0"/>
              <w:tabs>
                <w:tab w:val="left" w:pos="709"/>
              </w:tabs>
              <w:autoSpaceDE w:val="0"/>
              <w:autoSpaceDN w:val="0"/>
              <w:jc w:val="center"/>
              <w:rPr>
                <w:szCs w:val="28"/>
              </w:rPr>
            </w:pPr>
          </w:p>
        </w:tc>
        <w:tc>
          <w:tcPr>
            <w:tcW w:w="2268" w:type="dxa"/>
          </w:tcPr>
          <w:p w:rsidR="00B432F0" w:rsidRPr="00D54966" w:rsidRDefault="00B432F0" w:rsidP="00B432F0">
            <w:pPr>
              <w:widowControl w:val="0"/>
              <w:tabs>
                <w:tab w:val="left" w:pos="709"/>
              </w:tabs>
              <w:autoSpaceDE w:val="0"/>
              <w:autoSpaceDN w:val="0"/>
              <w:jc w:val="both"/>
              <w:rPr>
                <w:szCs w:val="28"/>
              </w:rPr>
            </w:pPr>
          </w:p>
        </w:tc>
        <w:tc>
          <w:tcPr>
            <w:tcW w:w="1985" w:type="dxa"/>
            <w:tcBorders>
              <w:bottom w:val="single" w:sz="4" w:space="0" w:color="auto"/>
            </w:tcBorders>
          </w:tcPr>
          <w:p w:rsidR="00B432F0" w:rsidRPr="00D54966" w:rsidRDefault="00B432F0" w:rsidP="00B432F0">
            <w:pPr>
              <w:widowControl w:val="0"/>
              <w:tabs>
                <w:tab w:val="left" w:pos="709"/>
              </w:tabs>
              <w:autoSpaceDE w:val="0"/>
              <w:autoSpaceDN w:val="0"/>
              <w:jc w:val="both"/>
              <w:rPr>
                <w:szCs w:val="28"/>
              </w:rPr>
            </w:pPr>
          </w:p>
        </w:tc>
        <w:tc>
          <w:tcPr>
            <w:tcW w:w="283" w:type="dxa"/>
            <w:tcBorders>
              <w:bottom w:val="single" w:sz="4" w:space="0" w:color="auto"/>
            </w:tcBorders>
          </w:tcPr>
          <w:p w:rsidR="00B432F0" w:rsidRPr="00D54966" w:rsidRDefault="00B432F0" w:rsidP="00B432F0">
            <w:pPr>
              <w:widowControl w:val="0"/>
              <w:tabs>
                <w:tab w:val="left" w:pos="709"/>
              </w:tabs>
              <w:autoSpaceDE w:val="0"/>
              <w:autoSpaceDN w:val="0"/>
              <w:jc w:val="both"/>
              <w:rPr>
                <w:szCs w:val="28"/>
              </w:rPr>
            </w:pPr>
            <w:r>
              <w:rPr>
                <w:szCs w:val="28"/>
              </w:rPr>
              <w:t>/</w:t>
            </w:r>
          </w:p>
        </w:tc>
        <w:tc>
          <w:tcPr>
            <w:tcW w:w="3402" w:type="dxa"/>
            <w:tcBorders>
              <w:bottom w:val="single" w:sz="4" w:space="0" w:color="auto"/>
            </w:tcBorders>
          </w:tcPr>
          <w:p w:rsidR="00B432F0" w:rsidRPr="00D54966" w:rsidRDefault="00B432F0" w:rsidP="00B432F0">
            <w:pPr>
              <w:widowControl w:val="0"/>
              <w:tabs>
                <w:tab w:val="left" w:pos="709"/>
              </w:tabs>
              <w:autoSpaceDE w:val="0"/>
              <w:autoSpaceDN w:val="0"/>
              <w:jc w:val="both"/>
              <w:rPr>
                <w:szCs w:val="28"/>
              </w:rPr>
            </w:pPr>
          </w:p>
        </w:tc>
      </w:tr>
      <w:tr w:rsidR="00B432F0" w:rsidRPr="006835AE" w:rsidTr="00B432F0">
        <w:tc>
          <w:tcPr>
            <w:tcW w:w="1809" w:type="dxa"/>
            <w:tcBorders>
              <w:top w:val="single" w:sz="4" w:space="0" w:color="auto"/>
            </w:tcBorders>
          </w:tcPr>
          <w:p w:rsidR="00B432F0" w:rsidRPr="006835AE" w:rsidRDefault="00B432F0" w:rsidP="00B432F0">
            <w:pPr>
              <w:widowControl w:val="0"/>
              <w:tabs>
                <w:tab w:val="left" w:pos="709"/>
              </w:tabs>
              <w:autoSpaceDE w:val="0"/>
              <w:autoSpaceDN w:val="0"/>
              <w:jc w:val="center"/>
              <w:rPr>
                <w:sz w:val="20"/>
                <w:szCs w:val="20"/>
              </w:rPr>
            </w:pPr>
            <w:r w:rsidRPr="006835AE">
              <w:rPr>
                <w:sz w:val="20"/>
                <w:szCs w:val="20"/>
              </w:rPr>
              <w:t>(дата)</w:t>
            </w:r>
          </w:p>
        </w:tc>
        <w:tc>
          <w:tcPr>
            <w:tcW w:w="2268" w:type="dxa"/>
          </w:tcPr>
          <w:p w:rsidR="00B432F0" w:rsidRPr="006835AE" w:rsidRDefault="00B432F0" w:rsidP="00B432F0">
            <w:pPr>
              <w:widowControl w:val="0"/>
              <w:tabs>
                <w:tab w:val="left" w:pos="709"/>
              </w:tabs>
              <w:autoSpaceDE w:val="0"/>
              <w:autoSpaceDN w:val="0"/>
              <w:jc w:val="center"/>
              <w:rPr>
                <w:sz w:val="20"/>
                <w:szCs w:val="20"/>
              </w:rPr>
            </w:pPr>
          </w:p>
        </w:tc>
        <w:tc>
          <w:tcPr>
            <w:tcW w:w="1985" w:type="dxa"/>
            <w:tcBorders>
              <w:top w:val="single" w:sz="4" w:space="0" w:color="auto"/>
            </w:tcBorders>
          </w:tcPr>
          <w:p w:rsidR="00B432F0" w:rsidRPr="006835AE" w:rsidRDefault="00B432F0" w:rsidP="00B432F0">
            <w:pPr>
              <w:pStyle w:val="ConsPlusNonformat"/>
              <w:jc w:val="center"/>
              <w:rPr>
                <w:rFonts w:ascii="Times New Roman" w:hAnsi="Times New Roman" w:cs="Times New Roman"/>
              </w:rPr>
            </w:pPr>
            <w:r w:rsidRPr="006835AE">
              <w:rPr>
                <w:rFonts w:ascii="Times New Roman" w:hAnsi="Times New Roman" w:cs="Times New Roman"/>
              </w:rPr>
              <w:t>(подпись заявителя)</w:t>
            </w:r>
          </w:p>
        </w:tc>
        <w:tc>
          <w:tcPr>
            <w:tcW w:w="283" w:type="dxa"/>
            <w:tcBorders>
              <w:top w:val="single" w:sz="4" w:space="0" w:color="auto"/>
            </w:tcBorders>
          </w:tcPr>
          <w:p w:rsidR="00B432F0" w:rsidRPr="006835AE" w:rsidRDefault="00B432F0" w:rsidP="00B432F0">
            <w:pPr>
              <w:widowControl w:val="0"/>
              <w:tabs>
                <w:tab w:val="left" w:pos="709"/>
              </w:tabs>
              <w:autoSpaceDE w:val="0"/>
              <w:autoSpaceDN w:val="0"/>
              <w:jc w:val="center"/>
              <w:rPr>
                <w:sz w:val="20"/>
                <w:szCs w:val="20"/>
              </w:rPr>
            </w:pPr>
          </w:p>
        </w:tc>
        <w:tc>
          <w:tcPr>
            <w:tcW w:w="3402" w:type="dxa"/>
            <w:tcBorders>
              <w:top w:val="single" w:sz="4" w:space="0" w:color="auto"/>
            </w:tcBorders>
          </w:tcPr>
          <w:p w:rsidR="00B432F0" w:rsidRPr="006835AE" w:rsidRDefault="00B432F0" w:rsidP="00B432F0">
            <w:pPr>
              <w:widowControl w:val="0"/>
              <w:tabs>
                <w:tab w:val="left" w:pos="709"/>
              </w:tabs>
              <w:autoSpaceDE w:val="0"/>
              <w:autoSpaceDN w:val="0"/>
              <w:jc w:val="center"/>
              <w:rPr>
                <w:sz w:val="20"/>
                <w:szCs w:val="20"/>
              </w:rPr>
            </w:pPr>
            <w:r w:rsidRPr="006835AE">
              <w:rPr>
                <w:sz w:val="20"/>
                <w:szCs w:val="20"/>
              </w:rPr>
              <w:t>(расшифровка подписи)</w:t>
            </w:r>
          </w:p>
        </w:tc>
      </w:tr>
    </w:tbl>
    <w:p w:rsidR="00B432F0" w:rsidRPr="006835AE" w:rsidRDefault="00B432F0" w:rsidP="00B432F0">
      <w:pPr>
        <w:pStyle w:val="ConsPlusNonformat"/>
        <w:jc w:val="both"/>
        <w:rPr>
          <w:rFonts w:ascii="Times New Roman" w:hAnsi="Times New Roman" w:cs="Times New Roman"/>
          <w:sz w:val="24"/>
          <w:szCs w:val="24"/>
        </w:rPr>
      </w:pPr>
    </w:p>
    <w:p w:rsidR="00B432F0" w:rsidRPr="00455EE8" w:rsidRDefault="00B432F0" w:rsidP="00B432F0">
      <w:pPr>
        <w:pStyle w:val="ConsPlusNormal"/>
        <w:jc w:val="right"/>
        <w:outlineLvl w:val="1"/>
        <w:rPr>
          <w:rFonts w:ascii="Times New Roman" w:hAnsi="Times New Roman" w:cs="Times New Roman"/>
          <w:sz w:val="28"/>
          <w:szCs w:val="28"/>
        </w:rPr>
      </w:pPr>
    </w:p>
    <w:p w:rsidR="00B432F0" w:rsidRPr="00455EE8" w:rsidRDefault="00B432F0" w:rsidP="00B432F0">
      <w:pPr>
        <w:pStyle w:val="ConsPlusNormal"/>
        <w:jc w:val="center"/>
        <w:outlineLvl w:val="1"/>
        <w:rPr>
          <w:rFonts w:ascii="Times New Roman" w:hAnsi="Times New Roman" w:cs="Times New Roman"/>
          <w:sz w:val="28"/>
          <w:szCs w:val="28"/>
        </w:rPr>
      </w:pPr>
    </w:p>
    <w:p w:rsidR="00B432F0" w:rsidRDefault="00B432F0" w:rsidP="00B432F0">
      <w:pPr>
        <w:pStyle w:val="ConsPlusNormal"/>
        <w:jc w:val="center"/>
        <w:outlineLvl w:val="1"/>
        <w:rPr>
          <w:rFonts w:ascii="Times New Roman" w:hAnsi="Times New Roman" w:cs="Times New Roman"/>
          <w:sz w:val="28"/>
          <w:szCs w:val="28"/>
        </w:rPr>
        <w:sectPr w:rsidR="00B432F0" w:rsidSect="00B432F0">
          <w:headerReference w:type="default" r:id="rId15"/>
          <w:pgSz w:w="11906" w:h="16838"/>
          <w:pgMar w:top="1134" w:right="567" w:bottom="1134" w:left="1701" w:header="567" w:footer="708" w:gutter="0"/>
          <w:pgNumType w:start="1"/>
          <w:cols w:space="708"/>
          <w:titlePg/>
          <w:docGrid w:linePitch="360"/>
        </w:sectPr>
      </w:pPr>
      <w:r>
        <w:rPr>
          <w:rFonts w:ascii="Times New Roman" w:hAnsi="Times New Roman" w:cs="Times New Roman"/>
          <w:sz w:val="28"/>
          <w:szCs w:val="28"/>
        </w:rPr>
        <w:t>____________</w:t>
      </w:r>
    </w:p>
    <w:p w:rsidR="00DF39EA" w:rsidRPr="009B60F4" w:rsidRDefault="00DF39EA" w:rsidP="00DF39EA">
      <w:pPr>
        <w:widowControl w:val="0"/>
        <w:autoSpaceDE w:val="0"/>
        <w:autoSpaceDN w:val="0"/>
        <w:adjustRightInd w:val="0"/>
        <w:ind w:left="4253"/>
        <w:jc w:val="right"/>
        <w:outlineLvl w:val="1"/>
        <w:rPr>
          <w:szCs w:val="28"/>
        </w:rPr>
      </w:pPr>
      <w:r w:rsidRPr="009B60F4">
        <w:rPr>
          <w:szCs w:val="28"/>
        </w:rPr>
        <w:lastRenderedPageBreak/>
        <w:t xml:space="preserve">Приложение № </w:t>
      </w:r>
      <w:r>
        <w:rPr>
          <w:szCs w:val="28"/>
        </w:rPr>
        <w:t>4</w:t>
      </w:r>
    </w:p>
    <w:p w:rsidR="00DF39EA" w:rsidRDefault="00DF39EA" w:rsidP="00DF39EA">
      <w:pPr>
        <w:widowControl w:val="0"/>
        <w:autoSpaceDE w:val="0"/>
        <w:autoSpaceDN w:val="0"/>
        <w:adjustRightInd w:val="0"/>
        <w:ind w:left="4253"/>
        <w:jc w:val="right"/>
        <w:outlineLvl w:val="1"/>
        <w:rPr>
          <w:szCs w:val="28"/>
        </w:rPr>
      </w:pPr>
      <w:r w:rsidRPr="009B60F4">
        <w:rPr>
          <w:szCs w:val="28"/>
        </w:rPr>
        <w:t>к административному регламенту</w:t>
      </w:r>
    </w:p>
    <w:p w:rsidR="00DF39EA" w:rsidRPr="00F70712" w:rsidRDefault="00DF39EA" w:rsidP="00DF39EA">
      <w:pPr>
        <w:widowControl w:val="0"/>
        <w:autoSpaceDE w:val="0"/>
        <w:autoSpaceDN w:val="0"/>
        <w:adjustRightInd w:val="0"/>
        <w:ind w:left="4253"/>
        <w:jc w:val="right"/>
        <w:outlineLvl w:val="1"/>
        <w:rPr>
          <w:szCs w:val="28"/>
        </w:rPr>
      </w:pPr>
      <w:r w:rsidRPr="009B60F4">
        <w:rPr>
          <w:szCs w:val="28"/>
        </w:rPr>
        <w:t xml:space="preserve"> предоставления </w:t>
      </w:r>
      <w:r w:rsidRPr="00F70712">
        <w:rPr>
          <w:szCs w:val="28"/>
        </w:rPr>
        <w:t xml:space="preserve">муниципальной услуги </w:t>
      </w:r>
    </w:p>
    <w:p w:rsidR="00DF39EA" w:rsidRDefault="00DF39EA" w:rsidP="00DF39EA">
      <w:pPr>
        <w:pStyle w:val="ConsPlusNormal"/>
        <w:jc w:val="right"/>
        <w:rPr>
          <w:rFonts w:ascii="Times New Roman" w:hAnsi="Times New Roman" w:cs="Times New Roman"/>
          <w:sz w:val="24"/>
          <w:szCs w:val="28"/>
        </w:rPr>
      </w:pPr>
      <w:r w:rsidRPr="00F70712">
        <w:rPr>
          <w:rFonts w:ascii="Times New Roman" w:hAnsi="Times New Roman" w:cs="Times New Roman"/>
          <w:sz w:val="24"/>
          <w:szCs w:val="28"/>
        </w:rPr>
        <w:t xml:space="preserve">"Предоставление сведений, документов, </w:t>
      </w:r>
    </w:p>
    <w:p w:rsidR="00DF39EA" w:rsidRDefault="00DF39EA" w:rsidP="00DF39EA">
      <w:pPr>
        <w:pStyle w:val="ConsPlusNormal"/>
        <w:jc w:val="right"/>
        <w:rPr>
          <w:rFonts w:ascii="Times New Roman" w:hAnsi="Times New Roman" w:cs="Times New Roman"/>
          <w:sz w:val="24"/>
          <w:szCs w:val="28"/>
        </w:rPr>
      </w:pPr>
      <w:r>
        <w:rPr>
          <w:szCs w:val="28"/>
        </w:rPr>
        <w:t>м</w:t>
      </w:r>
      <w:r w:rsidRPr="00F70712">
        <w:rPr>
          <w:rFonts w:ascii="Times New Roman" w:hAnsi="Times New Roman" w:cs="Times New Roman"/>
          <w:sz w:val="24"/>
          <w:szCs w:val="28"/>
        </w:rPr>
        <w:t xml:space="preserve">атериалов, содержащихся в </w:t>
      </w:r>
      <w:proofErr w:type="gramStart"/>
      <w:r w:rsidRPr="00F70712">
        <w:rPr>
          <w:rFonts w:ascii="Times New Roman" w:hAnsi="Times New Roman" w:cs="Times New Roman"/>
          <w:sz w:val="24"/>
          <w:szCs w:val="28"/>
        </w:rPr>
        <w:t>информационной</w:t>
      </w:r>
      <w:proofErr w:type="gramEnd"/>
      <w:r w:rsidRPr="00F70712">
        <w:rPr>
          <w:rFonts w:ascii="Times New Roman" w:hAnsi="Times New Roman" w:cs="Times New Roman"/>
          <w:sz w:val="24"/>
          <w:szCs w:val="28"/>
        </w:rPr>
        <w:t xml:space="preserve"> </w:t>
      </w:r>
    </w:p>
    <w:p w:rsidR="00DF39EA" w:rsidRDefault="00DF39EA" w:rsidP="00DF39EA">
      <w:pPr>
        <w:pStyle w:val="ConsPlusNormal"/>
        <w:jc w:val="right"/>
        <w:rPr>
          <w:rFonts w:ascii="Times New Roman" w:hAnsi="Times New Roman" w:cs="Times New Roman"/>
          <w:sz w:val="24"/>
          <w:szCs w:val="28"/>
        </w:rPr>
      </w:pPr>
      <w:r w:rsidRPr="00F70712">
        <w:rPr>
          <w:rFonts w:ascii="Times New Roman" w:hAnsi="Times New Roman" w:cs="Times New Roman"/>
          <w:sz w:val="24"/>
          <w:szCs w:val="28"/>
        </w:rPr>
        <w:t xml:space="preserve">системе обеспечения градостроительной </w:t>
      </w:r>
    </w:p>
    <w:p w:rsidR="00DF39EA" w:rsidRDefault="00DF39EA" w:rsidP="00DF39EA">
      <w:pPr>
        <w:pStyle w:val="ConsPlusNormal"/>
        <w:jc w:val="right"/>
        <w:rPr>
          <w:rFonts w:ascii="Times New Roman" w:hAnsi="Times New Roman" w:cs="Times New Roman"/>
          <w:sz w:val="24"/>
          <w:szCs w:val="28"/>
        </w:rPr>
      </w:pPr>
      <w:r w:rsidRPr="00F70712">
        <w:rPr>
          <w:rFonts w:ascii="Times New Roman" w:hAnsi="Times New Roman" w:cs="Times New Roman"/>
          <w:sz w:val="24"/>
          <w:szCs w:val="28"/>
        </w:rPr>
        <w:t xml:space="preserve">деятельности на территории городского округа </w:t>
      </w:r>
    </w:p>
    <w:p w:rsidR="00B432F0" w:rsidRPr="00844A33" w:rsidRDefault="00DF39EA" w:rsidP="00DF39EA">
      <w:pPr>
        <w:pStyle w:val="ConsPlusNormal"/>
        <w:jc w:val="right"/>
        <w:rPr>
          <w:rFonts w:ascii="Times New Roman" w:hAnsi="Times New Roman" w:cs="Times New Roman"/>
          <w:sz w:val="24"/>
          <w:szCs w:val="24"/>
        </w:rPr>
      </w:pPr>
      <w:r w:rsidRPr="00F70712">
        <w:rPr>
          <w:rFonts w:ascii="Times New Roman" w:hAnsi="Times New Roman" w:cs="Times New Roman"/>
          <w:sz w:val="24"/>
          <w:szCs w:val="28"/>
        </w:rPr>
        <w:t>Архангельской области "Город Коряжма"</w:t>
      </w:r>
    </w:p>
    <w:p w:rsidR="00B432F0" w:rsidRPr="00844A33" w:rsidRDefault="00B432F0" w:rsidP="00DF39EA">
      <w:pPr>
        <w:pStyle w:val="ConsPlusNonformat"/>
        <w:rPr>
          <w:rFonts w:ascii="Times New Roman" w:hAnsi="Times New Roman" w:cs="Times New Roman"/>
          <w:szCs w:val="24"/>
        </w:rPr>
      </w:pPr>
      <w:r w:rsidRPr="00844A33">
        <w:rPr>
          <w:rFonts w:ascii="Times New Roman" w:hAnsi="Times New Roman" w:cs="Times New Roman"/>
          <w:szCs w:val="24"/>
        </w:rPr>
        <w:t>Форма (образец) заявления</w:t>
      </w:r>
    </w:p>
    <w:p w:rsidR="00B432F0" w:rsidRPr="00844A33" w:rsidRDefault="00B432F0" w:rsidP="00DF39EA">
      <w:pPr>
        <w:pStyle w:val="ConsPlusNonformat"/>
        <w:rPr>
          <w:rFonts w:ascii="Times New Roman" w:hAnsi="Times New Roman" w:cs="Times New Roman"/>
          <w:szCs w:val="24"/>
        </w:rPr>
      </w:pPr>
      <w:r w:rsidRPr="00844A33">
        <w:rPr>
          <w:rFonts w:ascii="Times New Roman" w:hAnsi="Times New Roman" w:cs="Times New Roman"/>
          <w:szCs w:val="24"/>
        </w:rPr>
        <w:t>(на бланке департамента градостроительства)</w:t>
      </w:r>
    </w:p>
    <w:p w:rsidR="00B432F0" w:rsidRPr="00844A33" w:rsidRDefault="00B432F0" w:rsidP="00B432F0">
      <w:pPr>
        <w:pStyle w:val="ConsPlusNonformat"/>
        <w:jc w:val="both"/>
        <w:rPr>
          <w:rFonts w:ascii="Times New Roman" w:hAnsi="Times New Roman" w:cs="Times New Roman"/>
          <w:sz w:val="24"/>
          <w:szCs w:val="24"/>
        </w:rPr>
      </w:pPr>
    </w:p>
    <w:p w:rsidR="00B432F0" w:rsidRPr="00844A33" w:rsidRDefault="00B432F0" w:rsidP="00B432F0">
      <w:pPr>
        <w:pStyle w:val="ConsPlusNonformat"/>
        <w:jc w:val="center"/>
        <w:rPr>
          <w:rFonts w:ascii="Times New Roman" w:hAnsi="Times New Roman" w:cs="Times New Roman"/>
          <w:b/>
          <w:sz w:val="24"/>
          <w:szCs w:val="24"/>
        </w:rPr>
      </w:pPr>
      <w:bookmarkStart w:id="21" w:name="P584"/>
      <w:bookmarkEnd w:id="21"/>
      <w:r w:rsidRPr="00844A33">
        <w:rPr>
          <w:rFonts w:ascii="Times New Roman" w:hAnsi="Times New Roman" w:cs="Times New Roman"/>
          <w:b/>
          <w:sz w:val="24"/>
          <w:szCs w:val="24"/>
        </w:rPr>
        <w:t>УВЕДОМЛЕНИЕ</w:t>
      </w:r>
    </w:p>
    <w:p w:rsidR="00B432F0" w:rsidRPr="00844A33" w:rsidRDefault="00B432F0" w:rsidP="00B432F0">
      <w:pPr>
        <w:pStyle w:val="ConsPlusNonformat"/>
        <w:jc w:val="center"/>
        <w:rPr>
          <w:rFonts w:ascii="Times New Roman" w:hAnsi="Times New Roman" w:cs="Times New Roman"/>
          <w:b/>
          <w:sz w:val="24"/>
          <w:szCs w:val="24"/>
        </w:rPr>
      </w:pPr>
      <w:r w:rsidRPr="00844A33">
        <w:rPr>
          <w:rFonts w:ascii="Times New Roman" w:hAnsi="Times New Roman" w:cs="Times New Roman"/>
          <w:b/>
          <w:sz w:val="24"/>
          <w:szCs w:val="24"/>
        </w:rPr>
        <w:t>об отказе в предоставлении сведений, документов, материалов, содержащихся в информационной системе обеспечения градостроительной деятельности</w:t>
      </w:r>
    </w:p>
    <w:p w:rsidR="00B432F0" w:rsidRPr="00844A33" w:rsidRDefault="00B432F0" w:rsidP="00B432F0">
      <w:pPr>
        <w:pStyle w:val="ConsPlusNonformat"/>
        <w:jc w:val="both"/>
        <w:rPr>
          <w:rFonts w:ascii="Times New Roman" w:hAnsi="Times New Roman" w:cs="Times New Roman"/>
          <w:sz w:val="32"/>
          <w:szCs w:val="24"/>
        </w:rPr>
      </w:pPr>
    </w:p>
    <w:p w:rsidR="00B432F0" w:rsidRPr="00844A33" w:rsidRDefault="00DF39EA" w:rsidP="00DF39E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Администрация</w:t>
      </w:r>
      <w:r w:rsidR="00B432F0" w:rsidRPr="00844A33">
        <w:rPr>
          <w:rFonts w:ascii="Times New Roman" w:hAnsi="Times New Roman" w:cs="Times New Roman"/>
          <w:sz w:val="24"/>
          <w:szCs w:val="24"/>
        </w:rPr>
        <w:t xml:space="preserve"> </w:t>
      </w:r>
      <w:r w:rsidR="00B432F0">
        <w:rPr>
          <w:rFonts w:ascii="Times New Roman" w:hAnsi="Times New Roman" w:cs="Times New Roman"/>
          <w:sz w:val="24"/>
          <w:szCs w:val="24"/>
        </w:rPr>
        <w:t>городского округа</w:t>
      </w:r>
      <w:r>
        <w:rPr>
          <w:rFonts w:ascii="Times New Roman" w:hAnsi="Times New Roman" w:cs="Times New Roman"/>
          <w:sz w:val="24"/>
          <w:szCs w:val="24"/>
        </w:rPr>
        <w:t xml:space="preserve"> Архангельской области</w:t>
      </w:r>
      <w:r w:rsidR="00B432F0" w:rsidRPr="00844A33">
        <w:rPr>
          <w:rFonts w:ascii="Times New Roman" w:hAnsi="Times New Roman" w:cs="Times New Roman"/>
          <w:sz w:val="24"/>
          <w:szCs w:val="24"/>
        </w:rPr>
        <w:t xml:space="preserve"> "Город </w:t>
      </w:r>
      <w:r>
        <w:rPr>
          <w:rFonts w:ascii="Times New Roman" w:hAnsi="Times New Roman" w:cs="Times New Roman"/>
          <w:sz w:val="24"/>
          <w:szCs w:val="24"/>
        </w:rPr>
        <w:t>Коряжма</w:t>
      </w:r>
      <w:r w:rsidR="00B432F0" w:rsidRPr="00844A33">
        <w:rPr>
          <w:rFonts w:ascii="Times New Roman" w:hAnsi="Times New Roman" w:cs="Times New Roman"/>
          <w:sz w:val="24"/>
          <w:szCs w:val="24"/>
        </w:rPr>
        <w:t>" рассмотрел Ваше заявление</w:t>
      </w:r>
      <w:r w:rsidR="00B432F0">
        <w:rPr>
          <w:rFonts w:ascii="Times New Roman" w:hAnsi="Times New Roman" w:cs="Times New Roman"/>
          <w:sz w:val="24"/>
          <w:szCs w:val="24"/>
        </w:rPr>
        <w:t xml:space="preserve"> </w:t>
      </w:r>
      <w:proofErr w:type="gramStart"/>
      <w:r w:rsidR="00B432F0" w:rsidRPr="00844A33">
        <w:rPr>
          <w:rFonts w:ascii="Times New Roman" w:hAnsi="Times New Roman" w:cs="Times New Roman"/>
          <w:sz w:val="24"/>
          <w:szCs w:val="24"/>
        </w:rPr>
        <w:t>от</w:t>
      </w:r>
      <w:proofErr w:type="gramEnd"/>
      <w:r w:rsidR="00B432F0">
        <w:rPr>
          <w:rFonts w:ascii="Times New Roman" w:hAnsi="Times New Roman" w:cs="Times New Roman"/>
          <w:sz w:val="24"/>
          <w:szCs w:val="24"/>
        </w:rPr>
        <w:t xml:space="preserve"> </w:t>
      </w:r>
      <w:r w:rsidR="00B432F0" w:rsidRPr="00844A33">
        <w:rPr>
          <w:rFonts w:ascii="Times New Roman" w:hAnsi="Times New Roman" w:cs="Times New Roman"/>
          <w:sz w:val="24"/>
          <w:szCs w:val="24"/>
        </w:rPr>
        <w:t>____________ № ________</w:t>
      </w:r>
      <w:r w:rsidR="00B432F0">
        <w:rPr>
          <w:rFonts w:ascii="Times New Roman" w:hAnsi="Times New Roman" w:cs="Times New Roman"/>
          <w:sz w:val="24"/>
          <w:szCs w:val="24"/>
        </w:rPr>
        <w:t xml:space="preserve"> </w:t>
      </w:r>
      <w:proofErr w:type="gramStart"/>
      <w:r w:rsidR="00B432F0" w:rsidRPr="00844A33">
        <w:rPr>
          <w:rFonts w:ascii="Times New Roman" w:hAnsi="Times New Roman" w:cs="Times New Roman"/>
          <w:sz w:val="24"/>
          <w:szCs w:val="24"/>
        </w:rPr>
        <w:t>о</w:t>
      </w:r>
      <w:proofErr w:type="gramEnd"/>
      <w:r w:rsidR="00B432F0" w:rsidRPr="00844A33">
        <w:rPr>
          <w:rFonts w:ascii="Times New Roman" w:hAnsi="Times New Roman" w:cs="Times New Roman"/>
          <w:sz w:val="24"/>
          <w:szCs w:val="24"/>
        </w:rPr>
        <w:t xml:space="preserve"> предоставлении </w:t>
      </w:r>
      <w:r w:rsidRPr="00DF39EA">
        <w:rPr>
          <w:rFonts w:ascii="Times New Roman" w:hAnsi="Times New Roman" w:cs="Times New Roman"/>
          <w:sz w:val="24"/>
          <w:szCs w:val="24"/>
        </w:rPr>
        <w:t>сведений, документов, материалов, содержащихся в информационной системе обеспечения градостроительной деятельности на территории городского округа Архангельской области "Город Коряжма"</w:t>
      </w:r>
      <w:r w:rsidR="00B432F0" w:rsidRPr="00844A33">
        <w:rPr>
          <w:rFonts w:ascii="Times New Roman" w:hAnsi="Times New Roman" w:cs="Times New Roman"/>
          <w:sz w:val="24"/>
          <w:szCs w:val="24"/>
        </w:rPr>
        <w:t>,</w:t>
      </w:r>
      <w:r w:rsidR="00B432F0">
        <w:rPr>
          <w:rFonts w:ascii="Times New Roman" w:hAnsi="Times New Roman" w:cs="Times New Roman"/>
          <w:sz w:val="24"/>
          <w:szCs w:val="24"/>
        </w:rPr>
        <w:t xml:space="preserve"> </w:t>
      </w:r>
      <w:r w:rsidR="00B432F0" w:rsidRPr="00844A33">
        <w:rPr>
          <w:rFonts w:ascii="Times New Roman" w:hAnsi="Times New Roman" w:cs="Times New Roman"/>
          <w:sz w:val="24"/>
          <w:szCs w:val="24"/>
        </w:rPr>
        <w:t>и уведомляет об отказе в выдаче сведений, документов, материалов.</w:t>
      </w:r>
    </w:p>
    <w:p w:rsidR="00B432F0" w:rsidRPr="00844A33" w:rsidRDefault="00B432F0" w:rsidP="00B432F0">
      <w:pPr>
        <w:pStyle w:val="ConsPlusNonformat"/>
        <w:ind w:firstLine="708"/>
        <w:jc w:val="both"/>
        <w:rPr>
          <w:rFonts w:ascii="Times New Roman" w:hAnsi="Times New Roman" w:cs="Times New Roman"/>
          <w:sz w:val="24"/>
          <w:szCs w:val="24"/>
        </w:rPr>
      </w:pPr>
      <w:r w:rsidRPr="00844A33">
        <w:rPr>
          <w:rFonts w:ascii="Times New Roman" w:hAnsi="Times New Roman" w:cs="Times New Roman"/>
          <w:sz w:val="24"/>
          <w:szCs w:val="24"/>
        </w:rPr>
        <w:t>По следующим причинам:</w:t>
      </w:r>
    </w:p>
    <w:p w:rsidR="00B432F0" w:rsidRPr="00844A33" w:rsidRDefault="00B432F0" w:rsidP="00B432F0">
      <w:pPr>
        <w:pStyle w:val="ConsPlusNonformat"/>
        <w:jc w:val="both"/>
        <w:rPr>
          <w:rFonts w:ascii="Times New Roman" w:hAnsi="Times New Roman" w:cs="Times New Roman"/>
          <w:sz w:val="24"/>
          <w:szCs w:val="24"/>
        </w:rPr>
      </w:pPr>
      <w:r w:rsidRPr="00844A33">
        <w:rPr>
          <w:rFonts w:ascii="Times New Roman" w:hAnsi="Times New Roman" w:cs="Times New Roman"/>
          <w:sz w:val="24"/>
          <w:szCs w:val="24"/>
        </w:rPr>
        <w:t>_________________________________________</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w:t>
      </w:r>
      <w:r w:rsidRPr="00844A33">
        <w:rPr>
          <w:rFonts w:ascii="Times New Roman" w:hAnsi="Times New Roman" w:cs="Times New Roman"/>
          <w:sz w:val="24"/>
          <w:szCs w:val="24"/>
        </w:rPr>
        <w:t>____________________________</w:t>
      </w:r>
    </w:p>
    <w:p w:rsidR="00B432F0" w:rsidRPr="00844A33" w:rsidRDefault="00B432F0" w:rsidP="00B432F0">
      <w:pPr>
        <w:pStyle w:val="ConsPlusNonformat"/>
        <w:jc w:val="both"/>
        <w:rPr>
          <w:rFonts w:ascii="Times New Roman" w:hAnsi="Times New Roman" w:cs="Times New Roman"/>
          <w:sz w:val="24"/>
          <w:szCs w:val="24"/>
        </w:rPr>
      </w:pPr>
    </w:p>
    <w:p w:rsidR="00B432F0" w:rsidRPr="00844A33" w:rsidRDefault="00B432F0" w:rsidP="00B432F0">
      <w:pPr>
        <w:pStyle w:val="ConsPlusNonformat"/>
        <w:jc w:val="both"/>
        <w:rPr>
          <w:rFonts w:ascii="Times New Roman" w:hAnsi="Times New Roman" w:cs="Times New Roman"/>
          <w:sz w:val="24"/>
          <w:szCs w:val="24"/>
        </w:rPr>
      </w:pPr>
    </w:p>
    <w:tbl>
      <w:tblPr>
        <w:tblW w:w="9384" w:type="dxa"/>
        <w:tblLayout w:type="fixed"/>
        <w:tblCellMar>
          <w:left w:w="28" w:type="dxa"/>
          <w:right w:w="28" w:type="dxa"/>
        </w:tblCellMar>
        <w:tblLook w:val="0000" w:firstRow="0" w:lastRow="0" w:firstColumn="0" w:lastColumn="0" w:noHBand="0" w:noVBand="0"/>
      </w:tblPr>
      <w:tblGrid>
        <w:gridCol w:w="3988"/>
        <w:gridCol w:w="2419"/>
        <w:gridCol w:w="284"/>
        <w:gridCol w:w="2693"/>
      </w:tblGrid>
      <w:tr w:rsidR="00DF39EA" w:rsidRPr="00964DD9" w:rsidTr="004F4BAB">
        <w:tc>
          <w:tcPr>
            <w:tcW w:w="3988" w:type="dxa"/>
            <w:vMerge w:val="restart"/>
            <w:tcBorders>
              <w:top w:val="nil"/>
              <w:left w:val="nil"/>
              <w:right w:val="nil"/>
            </w:tcBorders>
            <w:vAlign w:val="center"/>
          </w:tcPr>
          <w:p w:rsidR="00DF39EA" w:rsidRPr="00964DD9" w:rsidRDefault="00DF39EA" w:rsidP="004F4BAB">
            <w:r w:rsidRPr="00964DD9">
              <w:t>Глава муниципального образования «Город Коряжма»</w:t>
            </w:r>
          </w:p>
        </w:tc>
        <w:tc>
          <w:tcPr>
            <w:tcW w:w="2419" w:type="dxa"/>
            <w:tcBorders>
              <w:top w:val="nil"/>
              <w:left w:val="nil"/>
              <w:bottom w:val="single" w:sz="4" w:space="0" w:color="auto"/>
              <w:right w:val="nil"/>
            </w:tcBorders>
            <w:vAlign w:val="bottom"/>
          </w:tcPr>
          <w:p w:rsidR="00DF39EA" w:rsidRPr="00964DD9" w:rsidRDefault="00DF39EA" w:rsidP="004F4BAB"/>
          <w:p w:rsidR="00DF39EA" w:rsidRPr="00964DD9" w:rsidRDefault="00DF39EA" w:rsidP="004F4BAB"/>
          <w:p w:rsidR="00DF39EA" w:rsidRPr="00964DD9" w:rsidRDefault="00DF39EA" w:rsidP="004F4BAB"/>
        </w:tc>
        <w:tc>
          <w:tcPr>
            <w:tcW w:w="284" w:type="dxa"/>
            <w:tcBorders>
              <w:top w:val="nil"/>
              <w:left w:val="nil"/>
              <w:bottom w:val="nil"/>
              <w:right w:val="nil"/>
            </w:tcBorders>
            <w:vAlign w:val="bottom"/>
          </w:tcPr>
          <w:p w:rsidR="00DF39EA" w:rsidRPr="00964DD9" w:rsidRDefault="00DF39EA" w:rsidP="004F4BAB">
            <w:pPr>
              <w:jc w:val="center"/>
            </w:pPr>
          </w:p>
        </w:tc>
        <w:tc>
          <w:tcPr>
            <w:tcW w:w="2693" w:type="dxa"/>
            <w:tcBorders>
              <w:top w:val="nil"/>
              <w:left w:val="nil"/>
              <w:bottom w:val="single" w:sz="4" w:space="0" w:color="auto"/>
              <w:right w:val="nil"/>
            </w:tcBorders>
            <w:vAlign w:val="bottom"/>
          </w:tcPr>
          <w:p w:rsidR="00DF39EA" w:rsidRPr="00964DD9" w:rsidRDefault="00DF39EA" w:rsidP="004F4BAB">
            <w:pPr>
              <w:jc w:val="center"/>
            </w:pPr>
          </w:p>
        </w:tc>
      </w:tr>
      <w:tr w:rsidR="00DF39EA" w:rsidRPr="00964DD9" w:rsidTr="004F4BAB">
        <w:tc>
          <w:tcPr>
            <w:tcW w:w="3988" w:type="dxa"/>
            <w:vMerge/>
            <w:tcBorders>
              <w:left w:val="nil"/>
              <w:bottom w:val="nil"/>
              <w:right w:val="nil"/>
            </w:tcBorders>
          </w:tcPr>
          <w:p w:rsidR="00DF39EA" w:rsidRPr="00964DD9" w:rsidRDefault="00DF39EA" w:rsidP="004F4BAB">
            <w:pPr>
              <w:jc w:val="center"/>
            </w:pPr>
          </w:p>
        </w:tc>
        <w:tc>
          <w:tcPr>
            <w:tcW w:w="2419" w:type="dxa"/>
            <w:tcBorders>
              <w:top w:val="nil"/>
              <w:left w:val="nil"/>
              <w:bottom w:val="nil"/>
              <w:right w:val="nil"/>
            </w:tcBorders>
          </w:tcPr>
          <w:p w:rsidR="00DF39EA" w:rsidRPr="00964DD9" w:rsidRDefault="00DF39EA" w:rsidP="004F4BAB">
            <w:pPr>
              <w:jc w:val="center"/>
              <w:rPr>
                <w:vertAlign w:val="superscript"/>
              </w:rPr>
            </w:pPr>
            <w:r w:rsidRPr="00964DD9">
              <w:rPr>
                <w:vertAlign w:val="superscript"/>
              </w:rPr>
              <w:t>(подпись)</w:t>
            </w:r>
          </w:p>
        </w:tc>
        <w:tc>
          <w:tcPr>
            <w:tcW w:w="284" w:type="dxa"/>
            <w:tcBorders>
              <w:top w:val="nil"/>
              <w:left w:val="nil"/>
              <w:bottom w:val="nil"/>
              <w:right w:val="nil"/>
            </w:tcBorders>
          </w:tcPr>
          <w:p w:rsidR="00DF39EA" w:rsidRPr="00964DD9" w:rsidRDefault="00DF39EA" w:rsidP="004F4BAB">
            <w:pPr>
              <w:jc w:val="center"/>
            </w:pPr>
          </w:p>
        </w:tc>
        <w:tc>
          <w:tcPr>
            <w:tcW w:w="2693" w:type="dxa"/>
            <w:tcBorders>
              <w:top w:val="nil"/>
              <w:left w:val="nil"/>
              <w:bottom w:val="nil"/>
              <w:right w:val="nil"/>
            </w:tcBorders>
          </w:tcPr>
          <w:p w:rsidR="00DF39EA" w:rsidRPr="00964DD9" w:rsidRDefault="00DF39EA" w:rsidP="004F4BAB">
            <w:pPr>
              <w:jc w:val="center"/>
              <w:rPr>
                <w:vertAlign w:val="superscript"/>
              </w:rPr>
            </w:pPr>
            <w:r w:rsidRPr="00964DD9">
              <w:rPr>
                <w:vertAlign w:val="superscript"/>
              </w:rPr>
              <w:t>(расшифровка подписи)</w:t>
            </w:r>
          </w:p>
        </w:tc>
      </w:tr>
    </w:tbl>
    <w:p w:rsidR="00B432F0" w:rsidRPr="00455EE8" w:rsidRDefault="00B432F0" w:rsidP="00B432F0">
      <w:pPr>
        <w:pStyle w:val="ConsPlusNormal"/>
        <w:jc w:val="both"/>
        <w:rPr>
          <w:rFonts w:ascii="Times New Roman" w:hAnsi="Times New Roman" w:cs="Times New Roman"/>
          <w:sz w:val="28"/>
          <w:szCs w:val="28"/>
        </w:rPr>
      </w:pPr>
    </w:p>
    <w:p w:rsidR="00AB582D" w:rsidRDefault="00990F6D" w:rsidP="00990F6D">
      <w:pPr>
        <w:pStyle w:val="ConsPlusNormal"/>
        <w:jc w:val="center"/>
        <w:rPr>
          <w:rFonts w:ascii="Times New Roman" w:hAnsi="Times New Roman" w:cs="Times New Roman"/>
        </w:rPr>
      </w:pPr>
      <w:r>
        <w:rPr>
          <w:rFonts w:ascii="Times New Roman" w:hAnsi="Times New Roman" w:cs="Times New Roman"/>
          <w:sz w:val="28"/>
          <w:szCs w:val="28"/>
        </w:rPr>
        <w:t>___________</w:t>
      </w:r>
    </w:p>
    <w:sectPr w:rsidR="00AB582D" w:rsidSect="00AB582D">
      <w:headerReference w:type="firs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423" w:rsidRDefault="007A7423" w:rsidP="00AB582D">
      <w:r>
        <w:separator/>
      </w:r>
    </w:p>
  </w:endnote>
  <w:endnote w:type="continuationSeparator" w:id="0">
    <w:p w:rsidR="007A7423" w:rsidRDefault="007A7423" w:rsidP="00AB5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Liberation Serif">
    <w:altName w:val="Times New Roman"/>
    <w:charset w:val="0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423" w:rsidRDefault="007A7423" w:rsidP="00AB582D">
      <w:r>
        <w:separator/>
      </w:r>
    </w:p>
  </w:footnote>
  <w:footnote w:type="continuationSeparator" w:id="0">
    <w:p w:rsidR="007A7423" w:rsidRDefault="007A7423" w:rsidP="00AB5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CB5" w:rsidRDefault="00E04CB5" w:rsidP="00E04CB5">
    <w:pPr>
      <w:pStyle w:val="a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423" w:rsidRPr="00CF48CE" w:rsidRDefault="007A7423">
    <w:pPr>
      <w:pStyle w:val="a9"/>
      <w:jc w:val="center"/>
      <w:rPr>
        <w:sz w:val="28"/>
        <w:szCs w:val="28"/>
      </w:rPr>
    </w:pPr>
  </w:p>
  <w:p w:rsidR="007A7423" w:rsidRPr="00CF48CE" w:rsidRDefault="007A7423" w:rsidP="00B432F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144345"/>
      <w:docPartObj>
        <w:docPartGallery w:val="Page Numbers (Top of Page)"/>
        <w:docPartUnique/>
      </w:docPartObj>
    </w:sdtPr>
    <w:sdtEndPr>
      <w:rPr>
        <w:sz w:val="28"/>
        <w:szCs w:val="28"/>
      </w:rPr>
    </w:sdtEndPr>
    <w:sdtContent>
      <w:p w:rsidR="007A7423" w:rsidRPr="00CF48CE" w:rsidRDefault="007A7423">
        <w:pPr>
          <w:pStyle w:val="a9"/>
          <w:jc w:val="center"/>
          <w:rPr>
            <w:sz w:val="28"/>
            <w:szCs w:val="28"/>
          </w:rPr>
        </w:pPr>
        <w:r w:rsidRPr="00CF48CE">
          <w:rPr>
            <w:sz w:val="28"/>
            <w:szCs w:val="28"/>
          </w:rPr>
          <w:fldChar w:fldCharType="begin"/>
        </w:r>
        <w:r w:rsidRPr="00CF48CE">
          <w:rPr>
            <w:sz w:val="28"/>
            <w:szCs w:val="28"/>
          </w:rPr>
          <w:instrText>PAGE   \* MERGEFORMAT</w:instrText>
        </w:r>
        <w:r w:rsidRPr="00CF48CE">
          <w:rPr>
            <w:sz w:val="28"/>
            <w:szCs w:val="28"/>
          </w:rPr>
          <w:fldChar w:fldCharType="separate"/>
        </w:r>
        <w:r w:rsidR="00E04CB5">
          <w:rPr>
            <w:noProof/>
            <w:sz w:val="28"/>
            <w:szCs w:val="28"/>
          </w:rPr>
          <w:t>2</w:t>
        </w:r>
        <w:r w:rsidRPr="00CF48CE">
          <w:rPr>
            <w:sz w:val="28"/>
            <w:szCs w:val="28"/>
          </w:rPr>
          <w:fldChar w:fldCharType="end"/>
        </w:r>
      </w:p>
    </w:sdtContent>
  </w:sdt>
  <w:p w:rsidR="007A7423" w:rsidRPr="00CF48CE" w:rsidRDefault="007A7423" w:rsidP="00B432F0">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423" w:rsidRDefault="007A7423" w:rsidP="00AB582D">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408F"/>
    <w:multiLevelType w:val="hybridMultilevel"/>
    <w:tmpl w:val="83FA7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9E000D"/>
    <w:multiLevelType w:val="multilevel"/>
    <w:tmpl w:val="3CB6825C"/>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8C455EA"/>
    <w:multiLevelType w:val="hybridMultilevel"/>
    <w:tmpl w:val="82C68556"/>
    <w:lvl w:ilvl="0" w:tplc="ED7672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9BA7CD8"/>
    <w:multiLevelType w:val="hybridMultilevel"/>
    <w:tmpl w:val="8D4413D2"/>
    <w:lvl w:ilvl="0" w:tplc="7FD46990">
      <w:start w:val="1"/>
      <w:numFmt w:val="bullet"/>
      <w:lvlText w:val=""/>
      <w:lvlJc w:val="left"/>
      <w:pPr>
        <w:ind w:left="1070" w:hanging="360"/>
      </w:pPr>
      <w:rPr>
        <w:rFonts w:ascii="Symbol" w:hAnsi="Symbol" w:hint="default"/>
        <w:b/>
        <w:sz w:val="40"/>
        <w:szCs w:val="4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EBA48F7"/>
    <w:multiLevelType w:val="hybridMultilevel"/>
    <w:tmpl w:val="BA4EF480"/>
    <w:lvl w:ilvl="0" w:tplc="7FD46990">
      <w:start w:val="1"/>
      <w:numFmt w:val="bullet"/>
      <w:lvlText w:val=""/>
      <w:lvlJc w:val="left"/>
      <w:pPr>
        <w:ind w:left="795" w:hanging="360"/>
      </w:pPr>
      <w:rPr>
        <w:rFonts w:ascii="Symbol" w:hAnsi="Symbol" w:hint="default"/>
        <w:b/>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5DA6410"/>
    <w:multiLevelType w:val="hybridMultilevel"/>
    <w:tmpl w:val="3190EDD0"/>
    <w:lvl w:ilvl="0" w:tplc="71C88B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5D5F5835"/>
    <w:multiLevelType w:val="multilevel"/>
    <w:tmpl w:val="91C850F6"/>
    <w:lvl w:ilvl="0">
      <w:start w:val="1"/>
      <w:numFmt w:val="decimal"/>
      <w:lvlText w:val="%1."/>
      <w:lvlJc w:val="left"/>
      <w:pPr>
        <w:ind w:left="1069" w:hanging="360"/>
      </w:pPr>
      <w:rPr>
        <w:rFonts w:hint="default"/>
      </w:rPr>
    </w:lvl>
    <w:lvl w:ilvl="1">
      <w:start w:val="110"/>
      <w:numFmt w:val="decimal"/>
      <w:isLgl/>
      <w:lvlText w:val="%1.%2."/>
      <w:lvlJc w:val="left"/>
      <w:pPr>
        <w:ind w:left="1924" w:hanging="1215"/>
      </w:pPr>
      <w:rPr>
        <w:rFonts w:hint="default"/>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1924" w:hanging="121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67574D94"/>
    <w:multiLevelType w:val="hybridMultilevel"/>
    <w:tmpl w:val="F18AF0DC"/>
    <w:lvl w:ilvl="0" w:tplc="F3409F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B9A343F"/>
    <w:multiLevelType w:val="hybridMultilevel"/>
    <w:tmpl w:val="0B144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C328B7"/>
    <w:multiLevelType w:val="hybridMultilevel"/>
    <w:tmpl w:val="3A8211B6"/>
    <w:lvl w:ilvl="0" w:tplc="25C675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78E5B29"/>
    <w:multiLevelType w:val="hybridMultilevel"/>
    <w:tmpl w:val="1A023978"/>
    <w:lvl w:ilvl="0" w:tplc="0419000F">
      <w:start w:val="1"/>
      <w:numFmt w:val="decimal"/>
      <w:lvlText w:val="%1."/>
      <w:lvlJc w:val="left"/>
      <w:pPr>
        <w:ind w:left="1345" w:hanging="360"/>
      </w:pPr>
    </w:lvl>
    <w:lvl w:ilvl="1" w:tplc="04190019" w:tentative="1">
      <w:start w:val="1"/>
      <w:numFmt w:val="lowerLetter"/>
      <w:lvlText w:val="%2."/>
      <w:lvlJc w:val="left"/>
      <w:pPr>
        <w:ind w:left="2065" w:hanging="360"/>
      </w:pPr>
    </w:lvl>
    <w:lvl w:ilvl="2" w:tplc="0419001B" w:tentative="1">
      <w:start w:val="1"/>
      <w:numFmt w:val="lowerRoman"/>
      <w:lvlText w:val="%3."/>
      <w:lvlJc w:val="right"/>
      <w:pPr>
        <w:ind w:left="2785" w:hanging="180"/>
      </w:pPr>
    </w:lvl>
    <w:lvl w:ilvl="3" w:tplc="0419000F" w:tentative="1">
      <w:start w:val="1"/>
      <w:numFmt w:val="decimal"/>
      <w:lvlText w:val="%4."/>
      <w:lvlJc w:val="left"/>
      <w:pPr>
        <w:ind w:left="3505" w:hanging="360"/>
      </w:pPr>
    </w:lvl>
    <w:lvl w:ilvl="4" w:tplc="04190019" w:tentative="1">
      <w:start w:val="1"/>
      <w:numFmt w:val="lowerLetter"/>
      <w:lvlText w:val="%5."/>
      <w:lvlJc w:val="left"/>
      <w:pPr>
        <w:ind w:left="4225" w:hanging="360"/>
      </w:pPr>
    </w:lvl>
    <w:lvl w:ilvl="5" w:tplc="0419001B" w:tentative="1">
      <w:start w:val="1"/>
      <w:numFmt w:val="lowerRoman"/>
      <w:lvlText w:val="%6."/>
      <w:lvlJc w:val="right"/>
      <w:pPr>
        <w:ind w:left="4945" w:hanging="180"/>
      </w:pPr>
    </w:lvl>
    <w:lvl w:ilvl="6" w:tplc="0419000F" w:tentative="1">
      <w:start w:val="1"/>
      <w:numFmt w:val="decimal"/>
      <w:lvlText w:val="%7."/>
      <w:lvlJc w:val="left"/>
      <w:pPr>
        <w:ind w:left="5665" w:hanging="360"/>
      </w:pPr>
    </w:lvl>
    <w:lvl w:ilvl="7" w:tplc="04190019" w:tentative="1">
      <w:start w:val="1"/>
      <w:numFmt w:val="lowerLetter"/>
      <w:lvlText w:val="%8."/>
      <w:lvlJc w:val="left"/>
      <w:pPr>
        <w:ind w:left="6385" w:hanging="360"/>
      </w:pPr>
    </w:lvl>
    <w:lvl w:ilvl="8" w:tplc="0419001B" w:tentative="1">
      <w:start w:val="1"/>
      <w:numFmt w:val="lowerRoman"/>
      <w:lvlText w:val="%9."/>
      <w:lvlJc w:val="right"/>
      <w:pPr>
        <w:ind w:left="7105" w:hanging="180"/>
      </w:pPr>
    </w:lvl>
  </w:abstractNum>
  <w:abstractNum w:abstractNumId="11">
    <w:nsid w:val="7A6828F8"/>
    <w:multiLevelType w:val="hybridMultilevel"/>
    <w:tmpl w:val="4ABED610"/>
    <w:lvl w:ilvl="0" w:tplc="35ECED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9"/>
  </w:num>
  <w:num w:numId="3">
    <w:abstractNumId w:val="5"/>
  </w:num>
  <w:num w:numId="4">
    <w:abstractNumId w:val="4"/>
  </w:num>
  <w:num w:numId="5">
    <w:abstractNumId w:val="3"/>
  </w:num>
  <w:num w:numId="6">
    <w:abstractNumId w:val="7"/>
  </w:num>
  <w:num w:numId="7">
    <w:abstractNumId w:val="11"/>
  </w:num>
  <w:num w:numId="8">
    <w:abstractNumId w:val="10"/>
  </w:num>
  <w:num w:numId="9">
    <w:abstractNumId w:val="0"/>
  </w:num>
  <w:num w:numId="10">
    <w:abstractNumId w:val="1"/>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6A8"/>
    <w:rsid w:val="00015EDB"/>
    <w:rsid w:val="00020A4D"/>
    <w:rsid w:val="00027C35"/>
    <w:rsid w:val="00032231"/>
    <w:rsid w:val="000545AD"/>
    <w:rsid w:val="000557EC"/>
    <w:rsid w:val="000764A1"/>
    <w:rsid w:val="00077E88"/>
    <w:rsid w:val="00085D3A"/>
    <w:rsid w:val="00087E54"/>
    <w:rsid w:val="00095C66"/>
    <w:rsid w:val="000A21A6"/>
    <w:rsid w:val="000C0342"/>
    <w:rsid w:val="000C6C68"/>
    <w:rsid w:val="000D16B4"/>
    <w:rsid w:val="000D328C"/>
    <w:rsid w:val="000D3518"/>
    <w:rsid w:val="000D5F49"/>
    <w:rsid w:val="000D7AAF"/>
    <w:rsid w:val="000E36D7"/>
    <w:rsid w:val="000E5A0E"/>
    <w:rsid w:val="000E6E60"/>
    <w:rsid w:val="00123CC0"/>
    <w:rsid w:val="00125B3F"/>
    <w:rsid w:val="00137DFE"/>
    <w:rsid w:val="001539E7"/>
    <w:rsid w:val="00153C3D"/>
    <w:rsid w:val="001609EC"/>
    <w:rsid w:val="00162421"/>
    <w:rsid w:val="00166245"/>
    <w:rsid w:val="001667A5"/>
    <w:rsid w:val="0017468D"/>
    <w:rsid w:val="00176925"/>
    <w:rsid w:val="00192FA5"/>
    <w:rsid w:val="00194C92"/>
    <w:rsid w:val="001A22D7"/>
    <w:rsid w:val="001A6403"/>
    <w:rsid w:val="001B065F"/>
    <w:rsid w:val="001C2C84"/>
    <w:rsid w:val="001D3043"/>
    <w:rsid w:val="001D5950"/>
    <w:rsid w:val="001F2578"/>
    <w:rsid w:val="001F6157"/>
    <w:rsid w:val="00206CF9"/>
    <w:rsid w:val="00212305"/>
    <w:rsid w:val="00225474"/>
    <w:rsid w:val="002526E1"/>
    <w:rsid w:val="00274558"/>
    <w:rsid w:val="00276C64"/>
    <w:rsid w:val="002832B5"/>
    <w:rsid w:val="0029000E"/>
    <w:rsid w:val="002B5FC3"/>
    <w:rsid w:val="002C1012"/>
    <w:rsid w:val="002C7608"/>
    <w:rsid w:val="002C7DFB"/>
    <w:rsid w:val="002D0151"/>
    <w:rsid w:val="002D4B7D"/>
    <w:rsid w:val="002D5988"/>
    <w:rsid w:val="002D6116"/>
    <w:rsid w:val="002E01C8"/>
    <w:rsid w:val="002E381D"/>
    <w:rsid w:val="002E4316"/>
    <w:rsid w:val="002E6704"/>
    <w:rsid w:val="002F1A83"/>
    <w:rsid w:val="002F75AC"/>
    <w:rsid w:val="00301ECE"/>
    <w:rsid w:val="003061ED"/>
    <w:rsid w:val="00313F85"/>
    <w:rsid w:val="00314727"/>
    <w:rsid w:val="00331E9E"/>
    <w:rsid w:val="00342AEC"/>
    <w:rsid w:val="00347D44"/>
    <w:rsid w:val="003608D6"/>
    <w:rsid w:val="003651D7"/>
    <w:rsid w:val="003722BF"/>
    <w:rsid w:val="003854D2"/>
    <w:rsid w:val="00393EBD"/>
    <w:rsid w:val="00396F87"/>
    <w:rsid w:val="003A04EE"/>
    <w:rsid w:val="003A0DA7"/>
    <w:rsid w:val="003A0DD7"/>
    <w:rsid w:val="003A60E5"/>
    <w:rsid w:val="003B26BE"/>
    <w:rsid w:val="003C0521"/>
    <w:rsid w:val="003C0626"/>
    <w:rsid w:val="003C416D"/>
    <w:rsid w:val="003C78F7"/>
    <w:rsid w:val="003D2431"/>
    <w:rsid w:val="003D5F4B"/>
    <w:rsid w:val="003D645A"/>
    <w:rsid w:val="003E0BD5"/>
    <w:rsid w:val="003E0C02"/>
    <w:rsid w:val="003E1E11"/>
    <w:rsid w:val="003F1B90"/>
    <w:rsid w:val="003F50A2"/>
    <w:rsid w:val="003F71C5"/>
    <w:rsid w:val="0040074C"/>
    <w:rsid w:val="00410D7D"/>
    <w:rsid w:val="00412E2C"/>
    <w:rsid w:val="00414FD7"/>
    <w:rsid w:val="004151B6"/>
    <w:rsid w:val="00431435"/>
    <w:rsid w:val="00437CF5"/>
    <w:rsid w:val="00451C77"/>
    <w:rsid w:val="004563B0"/>
    <w:rsid w:val="004600BC"/>
    <w:rsid w:val="00484449"/>
    <w:rsid w:val="0049083F"/>
    <w:rsid w:val="0049119A"/>
    <w:rsid w:val="00497A21"/>
    <w:rsid w:val="004A307A"/>
    <w:rsid w:val="004B08E3"/>
    <w:rsid w:val="004B72AF"/>
    <w:rsid w:val="004C09EB"/>
    <w:rsid w:val="004C3262"/>
    <w:rsid w:val="004C5570"/>
    <w:rsid w:val="004C6192"/>
    <w:rsid w:val="004C6961"/>
    <w:rsid w:val="004D3CA9"/>
    <w:rsid w:val="004E0D37"/>
    <w:rsid w:val="004E370D"/>
    <w:rsid w:val="004F4BAB"/>
    <w:rsid w:val="00501067"/>
    <w:rsid w:val="0050386D"/>
    <w:rsid w:val="00506D9B"/>
    <w:rsid w:val="0053054F"/>
    <w:rsid w:val="00540D98"/>
    <w:rsid w:val="005424E6"/>
    <w:rsid w:val="005553E0"/>
    <w:rsid w:val="00560CDB"/>
    <w:rsid w:val="00573CEC"/>
    <w:rsid w:val="005744BA"/>
    <w:rsid w:val="00575670"/>
    <w:rsid w:val="00580AB3"/>
    <w:rsid w:val="00581958"/>
    <w:rsid w:val="00583253"/>
    <w:rsid w:val="00595CD2"/>
    <w:rsid w:val="005A173C"/>
    <w:rsid w:val="005A26A8"/>
    <w:rsid w:val="005B2AF7"/>
    <w:rsid w:val="005C02AB"/>
    <w:rsid w:val="005C10D8"/>
    <w:rsid w:val="005C64C9"/>
    <w:rsid w:val="005C76CF"/>
    <w:rsid w:val="005D424D"/>
    <w:rsid w:val="005D7E20"/>
    <w:rsid w:val="005E5546"/>
    <w:rsid w:val="005F1063"/>
    <w:rsid w:val="00612EE9"/>
    <w:rsid w:val="00617601"/>
    <w:rsid w:val="00620E2B"/>
    <w:rsid w:val="00630F97"/>
    <w:rsid w:val="00640702"/>
    <w:rsid w:val="006513E6"/>
    <w:rsid w:val="00655191"/>
    <w:rsid w:val="0066062F"/>
    <w:rsid w:val="0067185E"/>
    <w:rsid w:val="0067563C"/>
    <w:rsid w:val="00680205"/>
    <w:rsid w:val="00696049"/>
    <w:rsid w:val="006B46D3"/>
    <w:rsid w:val="006B6451"/>
    <w:rsid w:val="006C740D"/>
    <w:rsid w:val="006C7693"/>
    <w:rsid w:val="006D32F0"/>
    <w:rsid w:val="006D5029"/>
    <w:rsid w:val="006D6E06"/>
    <w:rsid w:val="006E2D31"/>
    <w:rsid w:val="006E3D93"/>
    <w:rsid w:val="006E5FE1"/>
    <w:rsid w:val="006E61CE"/>
    <w:rsid w:val="006F0C7F"/>
    <w:rsid w:val="006F347E"/>
    <w:rsid w:val="00702838"/>
    <w:rsid w:val="00702A07"/>
    <w:rsid w:val="007128A1"/>
    <w:rsid w:val="00725D64"/>
    <w:rsid w:val="00735FBB"/>
    <w:rsid w:val="00751A7F"/>
    <w:rsid w:val="0075241E"/>
    <w:rsid w:val="007711A9"/>
    <w:rsid w:val="00785BF2"/>
    <w:rsid w:val="00791F0A"/>
    <w:rsid w:val="0079665F"/>
    <w:rsid w:val="007A241E"/>
    <w:rsid w:val="007A7423"/>
    <w:rsid w:val="007B0C3A"/>
    <w:rsid w:val="007B0C43"/>
    <w:rsid w:val="007D11D4"/>
    <w:rsid w:val="007D677B"/>
    <w:rsid w:val="007E53A2"/>
    <w:rsid w:val="00802A69"/>
    <w:rsid w:val="0081082B"/>
    <w:rsid w:val="00812D69"/>
    <w:rsid w:val="008167DD"/>
    <w:rsid w:val="00817CAA"/>
    <w:rsid w:val="008213A4"/>
    <w:rsid w:val="0082777A"/>
    <w:rsid w:val="0083756A"/>
    <w:rsid w:val="00855354"/>
    <w:rsid w:val="0086173C"/>
    <w:rsid w:val="008647D4"/>
    <w:rsid w:val="0087035F"/>
    <w:rsid w:val="00874020"/>
    <w:rsid w:val="008743B5"/>
    <w:rsid w:val="00877B02"/>
    <w:rsid w:val="008912B3"/>
    <w:rsid w:val="008923CA"/>
    <w:rsid w:val="008B2027"/>
    <w:rsid w:val="008C680A"/>
    <w:rsid w:val="008C7C11"/>
    <w:rsid w:val="008D05A2"/>
    <w:rsid w:val="008D604D"/>
    <w:rsid w:val="0090528B"/>
    <w:rsid w:val="009062F1"/>
    <w:rsid w:val="00916670"/>
    <w:rsid w:val="009447A0"/>
    <w:rsid w:val="009465AE"/>
    <w:rsid w:val="00951F95"/>
    <w:rsid w:val="0096336A"/>
    <w:rsid w:val="0096755F"/>
    <w:rsid w:val="00972338"/>
    <w:rsid w:val="009807BB"/>
    <w:rsid w:val="0098691E"/>
    <w:rsid w:val="0098785E"/>
    <w:rsid w:val="00990F6D"/>
    <w:rsid w:val="00991A1A"/>
    <w:rsid w:val="00993634"/>
    <w:rsid w:val="009955DE"/>
    <w:rsid w:val="009A46A8"/>
    <w:rsid w:val="009B171B"/>
    <w:rsid w:val="009B324C"/>
    <w:rsid w:val="009C0791"/>
    <w:rsid w:val="009C23A0"/>
    <w:rsid w:val="009D1D6E"/>
    <w:rsid w:val="00A066C1"/>
    <w:rsid w:val="00A118F5"/>
    <w:rsid w:val="00A1590B"/>
    <w:rsid w:val="00A21E83"/>
    <w:rsid w:val="00A220AE"/>
    <w:rsid w:val="00A22360"/>
    <w:rsid w:val="00A226E4"/>
    <w:rsid w:val="00A35C8C"/>
    <w:rsid w:val="00A35E73"/>
    <w:rsid w:val="00A36D40"/>
    <w:rsid w:val="00A566C2"/>
    <w:rsid w:val="00A612E2"/>
    <w:rsid w:val="00A63F5A"/>
    <w:rsid w:val="00A73A36"/>
    <w:rsid w:val="00A76942"/>
    <w:rsid w:val="00A91C62"/>
    <w:rsid w:val="00A978A4"/>
    <w:rsid w:val="00AB582D"/>
    <w:rsid w:val="00AB5866"/>
    <w:rsid w:val="00AC4CA2"/>
    <w:rsid w:val="00AD206C"/>
    <w:rsid w:val="00AD4099"/>
    <w:rsid w:val="00AE62B5"/>
    <w:rsid w:val="00AF1480"/>
    <w:rsid w:val="00B00F6B"/>
    <w:rsid w:val="00B0266A"/>
    <w:rsid w:val="00B14029"/>
    <w:rsid w:val="00B20195"/>
    <w:rsid w:val="00B2132B"/>
    <w:rsid w:val="00B2651B"/>
    <w:rsid w:val="00B26665"/>
    <w:rsid w:val="00B432F0"/>
    <w:rsid w:val="00B504DA"/>
    <w:rsid w:val="00B561C0"/>
    <w:rsid w:val="00B762D3"/>
    <w:rsid w:val="00B85046"/>
    <w:rsid w:val="00B85B05"/>
    <w:rsid w:val="00B95578"/>
    <w:rsid w:val="00B95A78"/>
    <w:rsid w:val="00B973F3"/>
    <w:rsid w:val="00BA012D"/>
    <w:rsid w:val="00BA43C4"/>
    <w:rsid w:val="00BA7CC0"/>
    <w:rsid w:val="00BC09BA"/>
    <w:rsid w:val="00BC19BB"/>
    <w:rsid w:val="00BC26B2"/>
    <w:rsid w:val="00BD3FE9"/>
    <w:rsid w:val="00BD4931"/>
    <w:rsid w:val="00BE516F"/>
    <w:rsid w:val="00BF2ECA"/>
    <w:rsid w:val="00C02075"/>
    <w:rsid w:val="00C03DB6"/>
    <w:rsid w:val="00C2298B"/>
    <w:rsid w:val="00C26B7C"/>
    <w:rsid w:val="00C629D5"/>
    <w:rsid w:val="00C64D72"/>
    <w:rsid w:val="00C713DB"/>
    <w:rsid w:val="00C906C2"/>
    <w:rsid w:val="00C94F49"/>
    <w:rsid w:val="00C96462"/>
    <w:rsid w:val="00C97075"/>
    <w:rsid w:val="00CA4AC9"/>
    <w:rsid w:val="00CC70C1"/>
    <w:rsid w:val="00CE02FB"/>
    <w:rsid w:val="00CE1AE2"/>
    <w:rsid w:val="00CE22B6"/>
    <w:rsid w:val="00CE70A6"/>
    <w:rsid w:val="00CF1FC8"/>
    <w:rsid w:val="00CF3A11"/>
    <w:rsid w:val="00D0198A"/>
    <w:rsid w:val="00D05F01"/>
    <w:rsid w:val="00D314AD"/>
    <w:rsid w:val="00D527E9"/>
    <w:rsid w:val="00D65112"/>
    <w:rsid w:val="00D65FE8"/>
    <w:rsid w:val="00D709A2"/>
    <w:rsid w:val="00D8443D"/>
    <w:rsid w:val="00D940ED"/>
    <w:rsid w:val="00D95C8B"/>
    <w:rsid w:val="00D97805"/>
    <w:rsid w:val="00D97873"/>
    <w:rsid w:val="00DA2235"/>
    <w:rsid w:val="00DA3184"/>
    <w:rsid w:val="00DB71C7"/>
    <w:rsid w:val="00DB78A7"/>
    <w:rsid w:val="00DD0813"/>
    <w:rsid w:val="00DD6801"/>
    <w:rsid w:val="00DD7A6A"/>
    <w:rsid w:val="00DF39EA"/>
    <w:rsid w:val="00E00DFE"/>
    <w:rsid w:val="00E0288A"/>
    <w:rsid w:val="00E04C68"/>
    <w:rsid w:val="00E04CB5"/>
    <w:rsid w:val="00E10E76"/>
    <w:rsid w:val="00E12098"/>
    <w:rsid w:val="00E14F7F"/>
    <w:rsid w:val="00E32721"/>
    <w:rsid w:val="00E359B1"/>
    <w:rsid w:val="00E404EA"/>
    <w:rsid w:val="00E41F1F"/>
    <w:rsid w:val="00E43B9B"/>
    <w:rsid w:val="00E64CC2"/>
    <w:rsid w:val="00E93EC4"/>
    <w:rsid w:val="00E97168"/>
    <w:rsid w:val="00EA00BF"/>
    <w:rsid w:val="00EA404F"/>
    <w:rsid w:val="00EA431C"/>
    <w:rsid w:val="00EB54EC"/>
    <w:rsid w:val="00EC0937"/>
    <w:rsid w:val="00EC2E1B"/>
    <w:rsid w:val="00ED677B"/>
    <w:rsid w:val="00EE4D7F"/>
    <w:rsid w:val="00EE5834"/>
    <w:rsid w:val="00F02CE8"/>
    <w:rsid w:val="00F03BE0"/>
    <w:rsid w:val="00F06760"/>
    <w:rsid w:val="00F07728"/>
    <w:rsid w:val="00F20706"/>
    <w:rsid w:val="00F210E8"/>
    <w:rsid w:val="00F216A7"/>
    <w:rsid w:val="00F2522F"/>
    <w:rsid w:val="00F30D95"/>
    <w:rsid w:val="00F36159"/>
    <w:rsid w:val="00F362A1"/>
    <w:rsid w:val="00F44C65"/>
    <w:rsid w:val="00F70712"/>
    <w:rsid w:val="00F72427"/>
    <w:rsid w:val="00F85EBA"/>
    <w:rsid w:val="00F90DD6"/>
    <w:rsid w:val="00F90E38"/>
    <w:rsid w:val="00F92F59"/>
    <w:rsid w:val="00F94069"/>
    <w:rsid w:val="00F95B07"/>
    <w:rsid w:val="00F96C55"/>
    <w:rsid w:val="00FA6AB1"/>
    <w:rsid w:val="00FA6BF9"/>
    <w:rsid w:val="00FC31D7"/>
    <w:rsid w:val="00FC6814"/>
    <w:rsid w:val="00FC7687"/>
    <w:rsid w:val="00FD0D65"/>
    <w:rsid w:val="00FE37CC"/>
    <w:rsid w:val="00FF05F2"/>
    <w:rsid w:val="00FF09F5"/>
    <w:rsid w:val="00FF2055"/>
    <w:rsid w:val="00FF7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3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A26A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A26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A26A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A26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A26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A26A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A26A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A26A8"/>
    <w:pPr>
      <w:widowControl w:val="0"/>
      <w:autoSpaceDE w:val="0"/>
      <w:autoSpaceDN w:val="0"/>
      <w:spacing w:after="0" w:line="240" w:lineRule="auto"/>
    </w:pPr>
    <w:rPr>
      <w:rFonts w:ascii="Arial" w:eastAsiaTheme="minorEastAsia" w:hAnsi="Arial" w:cs="Arial"/>
      <w:sz w:val="20"/>
      <w:lang w:eastAsia="ru-RU"/>
    </w:rPr>
  </w:style>
  <w:style w:type="paragraph" w:customStyle="1" w:styleId="a3">
    <w:name w:val="Знак Знак Знак"/>
    <w:basedOn w:val="a"/>
    <w:rsid w:val="004563B0"/>
    <w:pPr>
      <w:spacing w:before="100" w:beforeAutospacing="1" w:after="100" w:afterAutospacing="1"/>
    </w:pPr>
    <w:rPr>
      <w:rFonts w:ascii="Tahoma" w:hAnsi="Tahoma"/>
      <w:sz w:val="20"/>
      <w:szCs w:val="20"/>
      <w:lang w:val="en-US" w:eastAsia="en-US"/>
    </w:rPr>
  </w:style>
  <w:style w:type="table" w:styleId="a4">
    <w:name w:val="Table Grid"/>
    <w:basedOn w:val="a1"/>
    <w:uiPriority w:val="59"/>
    <w:rsid w:val="004563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539E7"/>
    <w:rPr>
      <w:rFonts w:ascii="Tahoma" w:hAnsi="Tahoma" w:cs="Tahoma"/>
      <w:sz w:val="16"/>
      <w:szCs w:val="16"/>
    </w:rPr>
  </w:style>
  <w:style w:type="character" w:customStyle="1" w:styleId="a6">
    <w:name w:val="Текст выноски Знак"/>
    <w:basedOn w:val="a0"/>
    <w:link w:val="a5"/>
    <w:uiPriority w:val="99"/>
    <w:semiHidden/>
    <w:rsid w:val="001539E7"/>
    <w:rPr>
      <w:rFonts w:ascii="Tahoma" w:eastAsia="Times New Roman" w:hAnsi="Tahoma" w:cs="Tahoma"/>
      <w:sz w:val="16"/>
      <w:szCs w:val="16"/>
      <w:lang w:eastAsia="ru-RU"/>
    </w:rPr>
  </w:style>
  <w:style w:type="paragraph" w:customStyle="1" w:styleId="a7">
    <w:name w:val="Знак Знак Знак Знак Знак Знак Знак Знак Знак Знак Знак Знак Знак Знак Знак Знак"/>
    <w:basedOn w:val="a"/>
    <w:rsid w:val="00A73A36"/>
    <w:pPr>
      <w:spacing w:before="100" w:beforeAutospacing="1" w:after="100" w:afterAutospacing="1"/>
    </w:pPr>
    <w:rPr>
      <w:rFonts w:ascii="Tahoma" w:hAnsi="Tahoma"/>
      <w:sz w:val="20"/>
      <w:szCs w:val="20"/>
      <w:lang w:val="en-US" w:eastAsia="en-US"/>
    </w:rPr>
  </w:style>
  <w:style w:type="paragraph" w:customStyle="1" w:styleId="a8">
    <w:name w:val="Знак Знак Знак"/>
    <w:basedOn w:val="a"/>
    <w:rsid w:val="00916670"/>
    <w:pPr>
      <w:spacing w:before="100" w:beforeAutospacing="1" w:after="100" w:afterAutospacing="1"/>
    </w:pPr>
    <w:rPr>
      <w:rFonts w:ascii="Tahoma" w:hAnsi="Tahoma"/>
      <w:sz w:val="20"/>
      <w:szCs w:val="20"/>
      <w:lang w:val="en-US" w:eastAsia="en-US"/>
    </w:rPr>
  </w:style>
  <w:style w:type="paragraph" w:styleId="a9">
    <w:name w:val="header"/>
    <w:basedOn w:val="a"/>
    <w:link w:val="aa"/>
    <w:uiPriority w:val="99"/>
    <w:unhideWhenUsed/>
    <w:rsid w:val="00AB582D"/>
    <w:pPr>
      <w:tabs>
        <w:tab w:val="center" w:pos="4677"/>
        <w:tab w:val="right" w:pos="9355"/>
      </w:tabs>
    </w:pPr>
  </w:style>
  <w:style w:type="character" w:customStyle="1" w:styleId="aa">
    <w:name w:val="Верхний колонтитул Знак"/>
    <w:basedOn w:val="a0"/>
    <w:link w:val="a9"/>
    <w:uiPriority w:val="99"/>
    <w:rsid w:val="00AB582D"/>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B582D"/>
    <w:pPr>
      <w:tabs>
        <w:tab w:val="center" w:pos="4677"/>
        <w:tab w:val="right" w:pos="9355"/>
      </w:tabs>
    </w:pPr>
  </w:style>
  <w:style w:type="character" w:customStyle="1" w:styleId="ac">
    <w:name w:val="Нижний колонтитул Знак"/>
    <w:basedOn w:val="a0"/>
    <w:link w:val="ab"/>
    <w:uiPriority w:val="99"/>
    <w:rsid w:val="00AB582D"/>
    <w:rPr>
      <w:rFonts w:ascii="Times New Roman" w:eastAsia="Times New Roman" w:hAnsi="Times New Roman" w:cs="Times New Roman"/>
      <w:sz w:val="24"/>
      <w:szCs w:val="24"/>
      <w:lang w:eastAsia="ru-RU"/>
    </w:rPr>
  </w:style>
  <w:style w:type="paragraph" w:styleId="ad">
    <w:name w:val="List Paragraph"/>
    <w:basedOn w:val="a"/>
    <w:qFormat/>
    <w:rsid w:val="00B432F0"/>
    <w:pPr>
      <w:spacing w:after="200" w:line="276" w:lineRule="auto"/>
      <w:ind w:left="720"/>
      <w:contextualSpacing/>
    </w:pPr>
    <w:rPr>
      <w:rFonts w:asciiTheme="minorHAnsi" w:eastAsiaTheme="minorHAnsi" w:hAnsiTheme="minorHAnsi" w:cstheme="minorBidi"/>
      <w:sz w:val="22"/>
      <w:szCs w:val="22"/>
      <w:lang w:eastAsia="en-US"/>
    </w:rPr>
  </w:style>
  <w:style w:type="character" w:styleId="ae">
    <w:name w:val="Hyperlink"/>
    <w:basedOn w:val="a0"/>
    <w:unhideWhenUsed/>
    <w:rsid w:val="00B432F0"/>
    <w:rPr>
      <w:color w:val="0000FF" w:themeColor="hyperlink"/>
      <w:u w:val="single"/>
    </w:rPr>
  </w:style>
  <w:style w:type="character" w:styleId="af">
    <w:name w:val="Strong"/>
    <w:basedOn w:val="a0"/>
    <w:uiPriority w:val="22"/>
    <w:qFormat/>
    <w:rsid w:val="00B432F0"/>
    <w:rPr>
      <w:b/>
      <w:bCs/>
    </w:rPr>
  </w:style>
  <w:style w:type="paragraph" w:styleId="af0">
    <w:name w:val="Title"/>
    <w:basedOn w:val="a"/>
    <w:link w:val="af1"/>
    <w:qFormat/>
    <w:rsid w:val="00B432F0"/>
    <w:pPr>
      <w:jc w:val="center"/>
    </w:pPr>
    <w:rPr>
      <w:b/>
      <w:sz w:val="28"/>
    </w:rPr>
  </w:style>
  <w:style w:type="character" w:customStyle="1" w:styleId="af1">
    <w:name w:val="Название Знак"/>
    <w:basedOn w:val="a0"/>
    <w:link w:val="af0"/>
    <w:rsid w:val="00B432F0"/>
    <w:rPr>
      <w:rFonts w:ascii="Times New Roman" w:eastAsia="Times New Roman" w:hAnsi="Times New Roman" w:cs="Times New Roman"/>
      <w:b/>
      <w:sz w:val="28"/>
      <w:szCs w:val="24"/>
      <w:lang w:eastAsia="ru-RU"/>
    </w:rPr>
  </w:style>
  <w:style w:type="paragraph" w:styleId="af2">
    <w:name w:val="Body Text Indent"/>
    <w:basedOn w:val="a"/>
    <w:link w:val="af3"/>
    <w:rsid w:val="00B432F0"/>
    <w:pPr>
      <w:ind w:firstLine="720"/>
      <w:jc w:val="both"/>
    </w:pPr>
    <w:rPr>
      <w:sz w:val="28"/>
    </w:rPr>
  </w:style>
  <w:style w:type="character" w:customStyle="1" w:styleId="af3">
    <w:name w:val="Основной текст с отступом Знак"/>
    <w:basedOn w:val="a0"/>
    <w:link w:val="af2"/>
    <w:rsid w:val="00B432F0"/>
    <w:rPr>
      <w:rFonts w:ascii="Times New Roman" w:eastAsia="Times New Roman" w:hAnsi="Times New Roman" w:cs="Times New Roman"/>
      <w:sz w:val="28"/>
      <w:szCs w:val="24"/>
      <w:lang w:eastAsia="ru-RU"/>
    </w:rPr>
  </w:style>
  <w:style w:type="paragraph" w:styleId="af4">
    <w:name w:val="Normal (Web)"/>
    <w:basedOn w:val="a"/>
    <w:uiPriority w:val="99"/>
    <w:unhideWhenUsed/>
    <w:rsid w:val="00B432F0"/>
    <w:pPr>
      <w:spacing w:before="100" w:beforeAutospacing="1" w:after="100" w:afterAutospacing="1"/>
    </w:pPr>
  </w:style>
  <w:style w:type="character" w:customStyle="1" w:styleId="-">
    <w:name w:val="Интернет-ссылка"/>
    <w:rsid w:val="00B432F0"/>
    <w:rPr>
      <w:color w:val="000080"/>
      <w:u w:val="single"/>
    </w:rPr>
  </w:style>
  <w:style w:type="character" w:customStyle="1" w:styleId="ListLabel3">
    <w:name w:val="ListLabel 3"/>
    <w:qFormat/>
    <w:rsid w:val="00B432F0"/>
    <w:rPr>
      <w:rFonts w:ascii="Times New Roman" w:eastAsia="Times New Roman" w:hAnsi="Times New Roman" w:cs="Times New Roman"/>
      <w:color w:val="000000"/>
      <w:sz w:val="28"/>
      <w:szCs w:val="28"/>
      <w:lang w:eastAsia="ru-RU"/>
    </w:rPr>
  </w:style>
  <w:style w:type="paragraph" w:customStyle="1" w:styleId="Standard">
    <w:name w:val="Standard"/>
    <w:qFormat/>
    <w:rsid w:val="00B432F0"/>
    <w:pPr>
      <w:suppressAutoHyphens/>
      <w:spacing w:after="0" w:line="240" w:lineRule="auto"/>
      <w:textAlignment w:val="baseline"/>
    </w:pPr>
    <w:rPr>
      <w:rFonts w:eastAsia="Times New Roman" w:cs="Times New Roman"/>
      <w:kern w:val="2"/>
      <w:sz w:val="24"/>
      <w:lang w:eastAsia="zh-CN"/>
    </w:rPr>
  </w:style>
  <w:style w:type="paragraph" w:customStyle="1" w:styleId="1">
    <w:name w:val="Знак Знак Знак Знак Знак Знак Знак Знак Знак1 Знак"/>
    <w:basedOn w:val="a"/>
    <w:rsid w:val="00F20706"/>
    <w:pPr>
      <w:spacing w:before="100" w:beforeAutospacing="1" w:after="100" w:afterAutospacing="1"/>
    </w:pPr>
    <w:rPr>
      <w:rFonts w:ascii="Tahoma" w:hAnsi="Tahoma"/>
      <w:sz w:val="20"/>
      <w:szCs w:val="20"/>
      <w:lang w:val="en-US" w:eastAsia="en-US"/>
    </w:rPr>
  </w:style>
  <w:style w:type="paragraph" w:customStyle="1" w:styleId="formattext">
    <w:name w:val="formattext"/>
    <w:basedOn w:val="a"/>
    <w:rsid w:val="004C6961"/>
    <w:pPr>
      <w:spacing w:before="100" w:beforeAutospacing="1" w:after="100" w:afterAutospacing="1"/>
    </w:pPr>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uiPriority w:val="9"/>
    <w:rsid w:val="009447A0"/>
    <w:rPr>
      <w:rFonts w:asciiTheme="majorHAnsi" w:eastAsiaTheme="majorEastAsia" w:hAnsiTheme="majorHAnsi" w:cstheme="majorBidi"/>
      <w:color w:val="365F91" w:themeColor="accent1" w:themeShade="BF"/>
      <w:sz w:val="32"/>
      <w:szCs w:val="32"/>
    </w:rPr>
  </w:style>
  <w:style w:type="character" w:customStyle="1" w:styleId="ConsPlusNormal0">
    <w:name w:val="ConsPlusNormal Знак"/>
    <w:link w:val="ConsPlusNormal"/>
    <w:locked/>
    <w:rsid w:val="004A307A"/>
    <w:rPr>
      <w:rFonts w:ascii="Calibri" w:eastAsiaTheme="minorEastAsia" w:hAnsi="Calibri" w:cs="Calibri"/>
      <w:lang w:eastAsia="ru-RU"/>
    </w:rPr>
  </w:style>
  <w:style w:type="paragraph" w:customStyle="1" w:styleId="11">
    <w:name w:val=" Знак Знак Знак Знак Знак Знак Знак Знак Знак1 Знак"/>
    <w:basedOn w:val="a"/>
    <w:rsid w:val="00E32721"/>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3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A26A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A26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A26A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A26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A26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A26A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A26A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A26A8"/>
    <w:pPr>
      <w:widowControl w:val="0"/>
      <w:autoSpaceDE w:val="0"/>
      <w:autoSpaceDN w:val="0"/>
      <w:spacing w:after="0" w:line="240" w:lineRule="auto"/>
    </w:pPr>
    <w:rPr>
      <w:rFonts w:ascii="Arial" w:eastAsiaTheme="minorEastAsia" w:hAnsi="Arial" w:cs="Arial"/>
      <w:sz w:val="20"/>
      <w:lang w:eastAsia="ru-RU"/>
    </w:rPr>
  </w:style>
  <w:style w:type="paragraph" w:customStyle="1" w:styleId="a3">
    <w:name w:val="Знак Знак Знак"/>
    <w:basedOn w:val="a"/>
    <w:rsid w:val="004563B0"/>
    <w:pPr>
      <w:spacing w:before="100" w:beforeAutospacing="1" w:after="100" w:afterAutospacing="1"/>
    </w:pPr>
    <w:rPr>
      <w:rFonts w:ascii="Tahoma" w:hAnsi="Tahoma"/>
      <w:sz w:val="20"/>
      <w:szCs w:val="20"/>
      <w:lang w:val="en-US" w:eastAsia="en-US"/>
    </w:rPr>
  </w:style>
  <w:style w:type="table" w:styleId="a4">
    <w:name w:val="Table Grid"/>
    <w:basedOn w:val="a1"/>
    <w:uiPriority w:val="59"/>
    <w:rsid w:val="004563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539E7"/>
    <w:rPr>
      <w:rFonts w:ascii="Tahoma" w:hAnsi="Tahoma" w:cs="Tahoma"/>
      <w:sz w:val="16"/>
      <w:szCs w:val="16"/>
    </w:rPr>
  </w:style>
  <w:style w:type="character" w:customStyle="1" w:styleId="a6">
    <w:name w:val="Текст выноски Знак"/>
    <w:basedOn w:val="a0"/>
    <w:link w:val="a5"/>
    <w:uiPriority w:val="99"/>
    <w:semiHidden/>
    <w:rsid w:val="001539E7"/>
    <w:rPr>
      <w:rFonts w:ascii="Tahoma" w:eastAsia="Times New Roman" w:hAnsi="Tahoma" w:cs="Tahoma"/>
      <w:sz w:val="16"/>
      <w:szCs w:val="16"/>
      <w:lang w:eastAsia="ru-RU"/>
    </w:rPr>
  </w:style>
  <w:style w:type="paragraph" w:customStyle="1" w:styleId="a7">
    <w:name w:val="Знак Знак Знак Знак Знак Знак Знак Знак Знак Знак Знак Знак Знак Знак Знак Знак"/>
    <w:basedOn w:val="a"/>
    <w:rsid w:val="00A73A36"/>
    <w:pPr>
      <w:spacing w:before="100" w:beforeAutospacing="1" w:after="100" w:afterAutospacing="1"/>
    </w:pPr>
    <w:rPr>
      <w:rFonts w:ascii="Tahoma" w:hAnsi="Tahoma"/>
      <w:sz w:val="20"/>
      <w:szCs w:val="20"/>
      <w:lang w:val="en-US" w:eastAsia="en-US"/>
    </w:rPr>
  </w:style>
  <w:style w:type="paragraph" w:customStyle="1" w:styleId="a8">
    <w:name w:val="Знак Знак Знак"/>
    <w:basedOn w:val="a"/>
    <w:rsid w:val="00916670"/>
    <w:pPr>
      <w:spacing w:before="100" w:beforeAutospacing="1" w:after="100" w:afterAutospacing="1"/>
    </w:pPr>
    <w:rPr>
      <w:rFonts w:ascii="Tahoma" w:hAnsi="Tahoma"/>
      <w:sz w:val="20"/>
      <w:szCs w:val="20"/>
      <w:lang w:val="en-US" w:eastAsia="en-US"/>
    </w:rPr>
  </w:style>
  <w:style w:type="paragraph" w:styleId="a9">
    <w:name w:val="header"/>
    <w:basedOn w:val="a"/>
    <w:link w:val="aa"/>
    <w:uiPriority w:val="99"/>
    <w:unhideWhenUsed/>
    <w:rsid w:val="00AB582D"/>
    <w:pPr>
      <w:tabs>
        <w:tab w:val="center" w:pos="4677"/>
        <w:tab w:val="right" w:pos="9355"/>
      </w:tabs>
    </w:pPr>
  </w:style>
  <w:style w:type="character" w:customStyle="1" w:styleId="aa">
    <w:name w:val="Верхний колонтитул Знак"/>
    <w:basedOn w:val="a0"/>
    <w:link w:val="a9"/>
    <w:uiPriority w:val="99"/>
    <w:rsid w:val="00AB582D"/>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B582D"/>
    <w:pPr>
      <w:tabs>
        <w:tab w:val="center" w:pos="4677"/>
        <w:tab w:val="right" w:pos="9355"/>
      </w:tabs>
    </w:pPr>
  </w:style>
  <w:style w:type="character" w:customStyle="1" w:styleId="ac">
    <w:name w:val="Нижний колонтитул Знак"/>
    <w:basedOn w:val="a0"/>
    <w:link w:val="ab"/>
    <w:uiPriority w:val="99"/>
    <w:rsid w:val="00AB582D"/>
    <w:rPr>
      <w:rFonts w:ascii="Times New Roman" w:eastAsia="Times New Roman" w:hAnsi="Times New Roman" w:cs="Times New Roman"/>
      <w:sz w:val="24"/>
      <w:szCs w:val="24"/>
      <w:lang w:eastAsia="ru-RU"/>
    </w:rPr>
  </w:style>
  <w:style w:type="paragraph" w:styleId="ad">
    <w:name w:val="List Paragraph"/>
    <w:basedOn w:val="a"/>
    <w:qFormat/>
    <w:rsid w:val="00B432F0"/>
    <w:pPr>
      <w:spacing w:after="200" w:line="276" w:lineRule="auto"/>
      <w:ind w:left="720"/>
      <w:contextualSpacing/>
    </w:pPr>
    <w:rPr>
      <w:rFonts w:asciiTheme="minorHAnsi" w:eastAsiaTheme="minorHAnsi" w:hAnsiTheme="minorHAnsi" w:cstheme="minorBidi"/>
      <w:sz w:val="22"/>
      <w:szCs w:val="22"/>
      <w:lang w:eastAsia="en-US"/>
    </w:rPr>
  </w:style>
  <w:style w:type="character" w:styleId="ae">
    <w:name w:val="Hyperlink"/>
    <w:basedOn w:val="a0"/>
    <w:unhideWhenUsed/>
    <w:rsid w:val="00B432F0"/>
    <w:rPr>
      <w:color w:val="0000FF" w:themeColor="hyperlink"/>
      <w:u w:val="single"/>
    </w:rPr>
  </w:style>
  <w:style w:type="character" w:styleId="af">
    <w:name w:val="Strong"/>
    <w:basedOn w:val="a0"/>
    <w:uiPriority w:val="22"/>
    <w:qFormat/>
    <w:rsid w:val="00B432F0"/>
    <w:rPr>
      <w:b/>
      <w:bCs/>
    </w:rPr>
  </w:style>
  <w:style w:type="paragraph" w:styleId="af0">
    <w:name w:val="Title"/>
    <w:basedOn w:val="a"/>
    <w:link w:val="af1"/>
    <w:qFormat/>
    <w:rsid w:val="00B432F0"/>
    <w:pPr>
      <w:jc w:val="center"/>
    </w:pPr>
    <w:rPr>
      <w:b/>
      <w:sz w:val="28"/>
    </w:rPr>
  </w:style>
  <w:style w:type="character" w:customStyle="1" w:styleId="af1">
    <w:name w:val="Название Знак"/>
    <w:basedOn w:val="a0"/>
    <w:link w:val="af0"/>
    <w:rsid w:val="00B432F0"/>
    <w:rPr>
      <w:rFonts w:ascii="Times New Roman" w:eastAsia="Times New Roman" w:hAnsi="Times New Roman" w:cs="Times New Roman"/>
      <w:b/>
      <w:sz w:val="28"/>
      <w:szCs w:val="24"/>
      <w:lang w:eastAsia="ru-RU"/>
    </w:rPr>
  </w:style>
  <w:style w:type="paragraph" w:styleId="af2">
    <w:name w:val="Body Text Indent"/>
    <w:basedOn w:val="a"/>
    <w:link w:val="af3"/>
    <w:rsid w:val="00B432F0"/>
    <w:pPr>
      <w:ind w:firstLine="720"/>
      <w:jc w:val="both"/>
    </w:pPr>
    <w:rPr>
      <w:sz w:val="28"/>
    </w:rPr>
  </w:style>
  <w:style w:type="character" w:customStyle="1" w:styleId="af3">
    <w:name w:val="Основной текст с отступом Знак"/>
    <w:basedOn w:val="a0"/>
    <w:link w:val="af2"/>
    <w:rsid w:val="00B432F0"/>
    <w:rPr>
      <w:rFonts w:ascii="Times New Roman" w:eastAsia="Times New Roman" w:hAnsi="Times New Roman" w:cs="Times New Roman"/>
      <w:sz w:val="28"/>
      <w:szCs w:val="24"/>
      <w:lang w:eastAsia="ru-RU"/>
    </w:rPr>
  </w:style>
  <w:style w:type="paragraph" w:styleId="af4">
    <w:name w:val="Normal (Web)"/>
    <w:basedOn w:val="a"/>
    <w:uiPriority w:val="99"/>
    <w:unhideWhenUsed/>
    <w:rsid w:val="00B432F0"/>
    <w:pPr>
      <w:spacing w:before="100" w:beforeAutospacing="1" w:after="100" w:afterAutospacing="1"/>
    </w:pPr>
  </w:style>
  <w:style w:type="character" w:customStyle="1" w:styleId="-">
    <w:name w:val="Интернет-ссылка"/>
    <w:rsid w:val="00B432F0"/>
    <w:rPr>
      <w:color w:val="000080"/>
      <w:u w:val="single"/>
    </w:rPr>
  </w:style>
  <w:style w:type="character" w:customStyle="1" w:styleId="ListLabel3">
    <w:name w:val="ListLabel 3"/>
    <w:qFormat/>
    <w:rsid w:val="00B432F0"/>
    <w:rPr>
      <w:rFonts w:ascii="Times New Roman" w:eastAsia="Times New Roman" w:hAnsi="Times New Roman" w:cs="Times New Roman"/>
      <w:color w:val="000000"/>
      <w:sz w:val="28"/>
      <w:szCs w:val="28"/>
      <w:lang w:eastAsia="ru-RU"/>
    </w:rPr>
  </w:style>
  <w:style w:type="paragraph" w:customStyle="1" w:styleId="Standard">
    <w:name w:val="Standard"/>
    <w:qFormat/>
    <w:rsid w:val="00B432F0"/>
    <w:pPr>
      <w:suppressAutoHyphens/>
      <w:spacing w:after="0" w:line="240" w:lineRule="auto"/>
      <w:textAlignment w:val="baseline"/>
    </w:pPr>
    <w:rPr>
      <w:rFonts w:eastAsia="Times New Roman" w:cs="Times New Roman"/>
      <w:kern w:val="2"/>
      <w:sz w:val="24"/>
      <w:lang w:eastAsia="zh-CN"/>
    </w:rPr>
  </w:style>
  <w:style w:type="paragraph" w:customStyle="1" w:styleId="1">
    <w:name w:val="Знак Знак Знак Знак Знак Знак Знак Знак Знак1 Знак"/>
    <w:basedOn w:val="a"/>
    <w:rsid w:val="00F20706"/>
    <w:pPr>
      <w:spacing w:before="100" w:beforeAutospacing="1" w:after="100" w:afterAutospacing="1"/>
    </w:pPr>
    <w:rPr>
      <w:rFonts w:ascii="Tahoma" w:hAnsi="Tahoma"/>
      <w:sz w:val="20"/>
      <w:szCs w:val="20"/>
      <w:lang w:val="en-US" w:eastAsia="en-US"/>
    </w:rPr>
  </w:style>
  <w:style w:type="paragraph" w:customStyle="1" w:styleId="formattext">
    <w:name w:val="formattext"/>
    <w:basedOn w:val="a"/>
    <w:rsid w:val="004C6961"/>
    <w:pPr>
      <w:spacing w:before="100" w:beforeAutospacing="1" w:after="100" w:afterAutospacing="1"/>
    </w:pPr>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uiPriority w:val="9"/>
    <w:rsid w:val="009447A0"/>
    <w:rPr>
      <w:rFonts w:asciiTheme="majorHAnsi" w:eastAsiaTheme="majorEastAsia" w:hAnsiTheme="majorHAnsi" w:cstheme="majorBidi"/>
      <w:color w:val="365F91" w:themeColor="accent1" w:themeShade="BF"/>
      <w:sz w:val="32"/>
      <w:szCs w:val="32"/>
    </w:rPr>
  </w:style>
  <w:style w:type="character" w:customStyle="1" w:styleId="ConsPlusNormal0">
    <w:name w:val="ConsPlusNormal Знак"/>
    <w:link w:val="ConsPlusNormal"/>
    <w:locked/>
    <w:rsid w:val="004A307A"/>
    <w:rPr>
      <w:rFonts w:ascii="Calibri" w:eastAsiaTheme="minorEastAsia" w:hAnsi="Calibri" w:cs="Calibri"/>
      <w:lang w:eastAsia="ru-RU"/>
    </w:rPr>
  </w:style>
  <w:style w:type="paragraph" w:customStyle="1" w:styleId="11">
    <w:name w:val=" Знак Знак Знак Знак Знак Знак Знак Знак Знак1 Знак"/>
    <w:basedOn w:val="a"/>
    <w:rsid w:val="00E32721"/>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71836">
      <w:bodyDiv w:val="1"/>
      <w:marLeft w:val="0"/>
      <w:marRight w:val="0"/>
      <w:marTop w:val="0"/>
      <w:marBottom w:val="0"/>
      <w:divBdr>
        <w:top w:val="none" w:sz="0" w:space="0" w:color="auto"/>
        <w:left w:val="none" w:sz="0" w:space="0" w:color="auto"/>
        <w:bottom w:val="none" w:sz="0" w:space="0" w:color="auto"/>
        <w:right w:val="none" w:sz="0" w:space="0" w:color="auto"/>
      </w:divBdr>
    </w:div>
    <w:div w:id="868565380">
      <w:bodyDiv w:val="1"/>
      <w:marLeft w:val="0"/>
      <w:marRight w:val="0"/>
      <w:marTop w:val="0"/>
      <w:marBottom w:val="0"/>
      <w:divBdr>
        <w:top w:val="none" w:sz="0" w:space="0" w:color="auto"/>
        <w:left w:val="none" w:sz="0" w:space="0" w:color="auto"/>
        <w:bottom w:val="none" w:sz="0" w:space="0" w:color="auto"/>
        <w:right w:val="none" w:sz="0" w:space="0" w:color="auto"/>
      </w:divBdr>
    </w:div>
    <w:div w:id="1024401981">
      <w:bodyDiv w:val="1"/>
      <w:marLeft w:val="0"/>
      <w:marRight w:val="0"/>
      <w:marTop w:val="0"/>
      <w:marBottom w:val="0"/>
      <w:divBdr>
        <w:top w:val="none" w:sz="0" w:space="0" w:color="auto"/>
        <w:left w:val="none" w:sz="0" w:space="0" w:color="auto"/>
        <w:bottom w:val="none" w:sz="0" w:space="0" w:color="auto"/>
        <w:right w:val="none" w:sz="0" w:space="0" w:color="auto"/>
      </w:divBdr>
    </w:div>
    <w:div w:id="1105610552">
      <w:bodyDiv w:val="1"/>
      <w:marLeft w:val="0"/>
      <w:marRight w:val="0"/>
      <w:marTop w:val="0"/>
      <w:marBottom w:val="0"/>
      <w:divBdr>
        <w:top w:val="none" w:sz="0" w:space="0" w:color="auto"/>
        <w:left w:val="none" w:sz="0" w:space="0" w:color="auto"/>
        <w:bottom w:val="none" w:sz="0" w:space="0" w:color="auto"/>
        <w:right w:val="none" w:sz="0" w:space="0" w:color="auto"/>
      </w:divBdr>
    </w:div>
    <w:div w:id="1272322817">
      <w:bodyDiv w:val="1"/>
      <w:marLeft w:val="0"/>
      <w:marRight w:val="0"/>
      <w:marTop w:val="0"/>
      <w:marBottom w:val="0"/>
      <w:divBdr>
        <w:top w:val="none" w:sz="0" w:space="0" w:color="auto"/>
        <w:left w:val="none" w:sz="0" w:space="0" w:color="auto"/>
        <w:bottom w:val="none" w:sz="0" w:space="0" w:color="auto"/>
        <w:right w:val="none" w:sz="0" w:space="0" w:color="auto"/>
      </w:divBdr>
    </w:div>
    <w:div w:id="1737900188">
      <w:bodyDiv w:val="1"/>
      <w:marLeft w:val="0"/>
      <w:marRight w:val="0"/>
      <w:marTop w:val="0"/>
      <w:marBottom w:val="0"/>
      <w:divBdr>
        <w:top w:val="none" w:sz="0" w:space="0" w:color="auto"/>
        <w:left w:val="none" w:sz="0" w:space="0" w:color="auto"/>
        <w:bottom w:val="none" w:sz="0" w:space="0" w:color="auto"/>
        <w:right w:val="none" w:sz="0" w:space="0" w:color="auto"/>
      </w:divBdr>
    </w:div>
    <w:div w:id="1867674778">
      <w:bodyDiv w:val="1"/>
      <w:marLeft w:val="0"/>
      <w:marRight w:val="0"/>
      <w:marTop w:val="0"/>
      <w:marBottom w:val="0"/>
      <w:divBdr>
        <w:top w:val="none" w:sz="0" w:space="0" w:color="auto"/>
        <w:left w:val="none" w:sz="0" w:space="0" w:color="auto"/>
        <w:bottom w:val="none" w:sz="0" w:space="0" w:color="auto"/>
        <w:right w:val="none" w:sz="0" w:space="0" w:color="auto"/>
      </w:divBdr>
    </w:div>
    <w:div w:id="1914460961">
      <w:bodyDiv w:val="1"/>
      <w:marLeft w:val="0"/>
      <w:marRight w:val="0"/>
      <w:marTop w:val="0"/>
      <w:marBottom w:val="0"/>
      <w:divBdr>
        <w:top w:val="none" w:sz="0" w:space="0" w:color="auto"/>
        <w:left w:val="none" w:sz="0" w:space="0" w:color="auto"/>
        <w:bottom w:val="none" w:sz="0" w:space="0" w:color="auto"/>
        <w:right w:val="none" w:sz="0" w:space="0" w:color="auto"/>
      </w:divBdr>
    </w:div>
    <w:div w:id="2048724547">
      <w:bodyDiv w:val="1"/>
      <w:marLeft w:val="0"/>
      <w:marRight w:val="0"/>
      <w:marTop w:val="0"/>
      <w:marBottom w:val="0"/>
      <w:divBdr>
        <w:top w:val="none" w:sz="0" w:space="0" w:color="auto"/>
        <w:left w:val="none" w:sz="0" w:space="0" w:color="auto"/>
        <w:bottom w:val="none" w:sz="0" w:space="0" w:color="auto"/>
        <w:right w:val="none" w:sz="0" w:space="0" w:color="auto"/>
      </w:divBdr>
    </w:div>
    <w:div w:id="205758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koradm.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oradm.gosuslugi.ru"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about:blan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Liberation Serif">
    <w:altName w:val="Times New Roman"/>
    <w:charset w:val="00"/>
    <w:family w:val="roman"/>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3DE"/>
    <w:rsid w:val="006D5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FC80356510840A986CE0F89CFC83A4C">
    <w:name w:val="EFC80356510840A986CE0F89CFC83A4C"/>
    <w:rsid w:val="006D53D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FC80356510840A986CE0F89CFC83A4C">
    <w:name w:val="EFC80356510840A986CE0F89CFC83A4C"/>
    <w:rsid w:val="006D53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20322-B6CB-47C7-B9E0-44401DD55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22</Pages>
  <Words>8338</Words>
  <Characters>47527</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architec1</dc:creator>
  <cp:lastModifiedBy>architec1</cp:lastModifiedBy>
  <cp:revision>42</cp:revision>
  <cp:lastPrinted>2024-05-13T06:08:00Z</cp:lastPrinted>
  <dcterms:created xsi:type="dcterms:W3CDTF">2024-12-23T09:13:00Z</dcterms:created>
  <dcterms:modified xsi:type="dcterms:W3CDTF">2025-04-30T09:49:00Z</dcterms:modified>
</cp:coreProperties>
</file>