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613" w:rsidRDefault="009B79F0" w:rsidP="008B361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EC0717">
        <w:rPr>
          <w:b/>
          <w:color w:val="000000"/>
          <w:sz w:val="26"/>
          <w:szCs w:val="26"/>
        </w:rPr>
        <w:t xml:space="preserve">Пояснительная записка к проекту постановления администрации города </w:t>
      </w:r>
    </w:p>
    <w:p w:rsidR="00F97932" w:rsidRPr="00F97932" w:rsidRDefault="00F97932" w:rsidP="00F97932">
      <w:pPr>
        <w:jc w:val="center"/>
        <w:rPr>
          <w:sz w:val="25"/>
          <w:szCs w:val="25"/>
          <w:u w:val="single"/>
        </w:rPr>
      </w:pPr>
      <w:r>
        <w:rPr>
          <w:sz w:val="25"/>
          <w:szCs w:val="25"/>
          <w:u w:val="single"/>
        </w:rPr>
        <w:t>«</w:t>
      </w:r>
      <w:r w:rsidR="00651471" w:rsidRPr="00651471">
        <w:rPr>
          <w:sz w:val="25"/>
          <w:szCs w:val="25"/>
          <w:u w:val="single"/>
        </w:rPr>
        <w:t>Об утверждении административного регламента предоставления муниципальной услуги "Присвоение адреса объекту адресации, изменение и аннулирование такого адреса" на территории городского округа Архангельской области «Город Коряжма»</w:t>
      </w:r>
    </w:p>
    <w:p w:rsidR="009B79F0" w:rsidRPr="00BE6E21" w:rsidRDefault="00BE6E21" w:rsidP="00BE6E21">
      <w:pPr>
        <w:widowControl w:val="0"/>
        <w:tabs>
          <w:tab w:val="left" w:pos="7560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BE6E21">
        <w:rPr>
          <w:color w:val="000000"/>
          <w:sz w:val="28"/>
          <w:szCs w:val="28"/>
        </w:rPr>
        <w:tab/>
      </w:r>
    </w:p>
    <w:p w:rsidR="00535763" w:rsidRPr="00535763" w:rsidRDefault="00D444B9" w:rsidP="00BD7B01">
      <w:pPr>
        <w:ind w:firstLine="709"/>
        <w:jc w:val="both"/>
        <w:rPr>
          <w:sz w:val="25"/>
          <w:szCs w:val="25"/>
        </w:rPr>
      </w:pPr>
      <w:r w:rsidRPr="00BE6E21">
        <w:rPr>
          <w:rFonts w:eastAsia="Calibri"/>
          <w:sz w:val="25"/>
          <w:szCs w:val="25"/>
          <w:lang w:eastAsia="en-US"/>
        </w:rPr>
        <w:t xml:space="preserve">1. Проект постановления администрации города </w:t>
      </w:r>
      <w:r w:rsidR="00BE6E21" w:rsidRPr="00651471">
        <w:rPr>
          <w:rFonts w:eastAsia="Calibri"/>
          <w:sz w:val="25"/>
          <w:szCs w:val="25"/>
          <w:lang w:eastAsia="en-US"/>
        </w:rPr>
        <w:t>«</w:t>
      </w:r>
      <w:r w:rsidR="00651471" w:rsidRPr="00651471">
        <w:rPr>
          <w:rFonts w:eastAsia="Calibri"/>
          <w:sz w:val="25"/>
          <w:szCs w:val="25"/>
          <w:lang w:eastAsia="en-US"/>
        </w:rPr>
        <w:t>Об утверждении административного регламента предоставления муниципальной услуги "Присвоение адреса объекту адресации, изменение и аннулирование такого адреса" на территории городского округа Архангельской области «Город Коряжма»</w:t>
      </w:r>
      <w:r w:rsidR="00BD7B01" w:rsidRPr="00651471">
        <w:rPr>
          <w:rFonts w:eastAsia="Calibri"/>
          <w:sz w:val="25"/>
          <w:szCs w:val="25"/>
          <w:lang w:eastAsia="en-US"/>
        </w:rPr>
        <w:t xml:space="preserve"> разработан на основании</w:t>
      </w:r>
      <w:r w:rsidR="007B3313" w:rsidRPr="00651471">
        <w:rPr>
          <w:rFonts w:eastAsia="Calibri"/>
          <w:sz w:val="25"/>
          <w:szCs w:val="25"/>
          <w:lang w:eastAsia="en-US"/>
        </w:rPr>
        <w:t xml:space="preserve"> </w:t>
      </w:r>
      <w:r w:rsidR="00651471" w:rsidRPr="00651471">
        <w:rPr>
          <w:rFonts w:eastAsia="Calibri"/>
          <w:sz w:val="25"/>
          <w:szCs w:val="25"/>
          <w:lang w:eastAsia="en-US"/>
        </w:rPr>
        <w:t>письм</w:t>
      </w:r>
      <w:r w:rsidR="002E4BCA">
        <w:rPr>
          <w:rFonts w:eastAsia="Calibri"/>
          <w:sz w:val="25"/>
          <w:szCs w:val="25"/>
          <w:lang w:eastAsia="en-US"/>
        </w:rPr>
        <w:t>а</w:t>
      </w:r>
      <w:r w:rsidR="00651471" w:rsidRPr="00651471">
        <w:rPr>
          <w:rFonts w:eastAsia="Calibri"/>
          <w:sz w:val="25"/>
          <w:szCs w:val="25"/>
          <w:lang w:eastAsia="en-US"/>
        </w:rPr>
        <w:t xml:space="preserve"> Министерства финансов Российской Федерации от 20 января 2022 г. N 21-03-05/3099</w:t>
      </w:r>
      <w:r w:rsidR="00BD7B01" w:rsidRPr="00651471">
        <w:rPr>
          <w:rFonts w:eastAsia="Calibri"/>
          <w:sz w:val="25"/>
          <w:szCs w:val="25"/>
          <w:lang w:eastAsia="en-US"/>
        </w:rPr>
        <w:t>.</w:t>
      </w:r>
    </w:p>
    <w:p w:rsidR="00385187" w:rsidRPr="00BE6E21" w:rsidRDefault="00B137A2" w:rsidP="00BE6E2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BE6E21">
        <w:rPr>
          <w:rFonts w:eastAsia="Calibri"/>
          <w:sz w:val="25"/>
          <w:szCs w:val="25"/>
          <w:lang w:eastAsia="en-US"/>
        </w:rPr>
        <w:t xml:space="preserve">2. </w:t>
      </w:r>
      <w:r w:rsidR="00385187" w:rsidRPr="00BE6E21">
        <w:rPr>
          <w:rFonts w:eastAsia="Calibri"/>
          <w:sz w:val="25"/>
          <w:szCs w:val="25"/>
          <w:lang w:eastAsia="en-US"/>
        </w:rPr>
        <w:t>Основные группы субъектов предпринимательской и иной экономической деятельности, иные заинтересованные лица, включая органы местного самоуправления:</w:t>
      </w:r>
    </w:p>
    <w:p w:rsidR="00385187" w:rsidRPr="00BE6E21" w:rsidRDefault="00385187" w:rsidP="00BE6E21">
      <w:pPr>
        <w:ind w:firstLine="709"/>
        <w:jc w:val="both"/>
        <w:rPr>
          <w:color w:val="000000"/>
          <w:sz w:val="25"/>
          <w:szCs w:val="25"/>
        </w:rPr>
      </w:pPr>
      <w:r w:rsidRPr="00BE6E21">
        <w:rPr>
          <w:rFonts w:eastAsia="Calibri"/>
          <w:sz w:val="25"/>
          <w:szCs w:val="25"/>
          <w:lang w:eastAsia="en-US"/>
        </w:rPr>
        <w:t xml:space="preserve">Физические лица, проживающие на территории городского </w:t>
      </w:r>
      <w:r w:rsidR="009B79F0" w:rsidRPr="00BE6E21">
        <w:rPr>
          <w:rFonts w:eastAsia="Calibri"/>
          <w:sz w:val="25"/>
          <w:szCs w:val="25"/>
          <w:lang w:eastAsia="en-US"/>
        </w:rPr>
        <w:t>округа</w:t>
      </w:r>
      <w:r w:rsidRPr="00BE6E21">
        <w:rPr>
          <w:rFonts w:eastAsia="Calibri"/>
          <w:sz w:val="25"/>
          <w:szCs w:val="25"/>
          <w:lang w:eastAsia="en-US"/>
        </w:rPr>
        <w:t xml:space="preserve"> Архангельской области «Город Коряжма», юридические лица и индивидуальные предприниматели, осуществляющие деятельность на территории городского округа Архангельской области «Город Коряжма».</w:t>
      </w:r>
      <w:r w:rsidRPr="00BE6E21">
        <w:rPr>
          <w:color w:val="000000"/>
          <w:sz w:val="25"/>
          <w:szCs w:val="25"/>
        </w:rPr>
        <w:t xml:space="preserve"> </w:t>
      </w:r>
    </w:p>
    <w:p w:rsidR="00385187" w:rsidRPr="00BE6E21" w:rsidRDefault="00B137A2" w:rsidP="00BE6E21">
      <w:pPr>
        <w:ind w:firstLine="709"/>
        <w:jc w:val="both"/>
        <w:rPr>
          <w:color w:val="000000"/>
          <w:sz w:val="25"/>
          <w:szCs w:val="25"/>
        </w:rPr>
      </w:pPr>
      <w:r w:rsidRPr="00BE6E21">
        <w:rPr>
          <w:color w:val="000000"/>
          <w:sz w:val="25"/>
          <w:szCs w:val="25"/>
        </w:rPr>
        <w:t xml:space="preserve">3. </w:t>
      </w:r>
      <w:r w:rsidR="00385187" w:rsidRPr="00BE6E21">
        <w:rPr>
          <w:color w:val="000000"/>
          <w:sz w:val="25"/>
          <w:szCs w:val="25"/>
        </w:rPr>
        <w:t>На доходы и расходы местного бюджета, субъектов предпринимательск</w:t>
      </w:r>
      <w:bookmarkStart w:id="0" w:name="_GoBack"/>
      <w:bookmarkEnd w:id="0"/>
      <w:r w:rsidR="00385187" w:rsidRPr="00BE6E21">
        <w:rPr>
          <w:color w:val="000000"/>
          <w:sz w:val="25"/>
          <w:szCs w:val="25"/>
        </w:rPr>
        <w:t>ой и иной экономической деятельности не повлияет.</w:t>
      </w:r>
    </w:p>
    <w:p w:rsidR="00385187" w:rsidRPr="00BE6E21" w:rsidRDefault="00B137A2" w:rsidP="00BE6E21">
      <w:pPr>
        <w:ind w:firstLine="709"/>
        <w:jc w:val="both"/>
        <w:rPr>
          <w:color w:val="000000"/>
          <w:sz w:val="25"/>
          <w:szCs w:val="25"/>
        </w:rPr>
      </w:pPr>
      <w:r w:rsidRPr="00BE6E21">
        <w:rPr>
          <w:color w:val="000000"/>
          <w:sz w:val="25"/>
          <w:szCs w:val="25"/>
        </w:rPr>
        <w:t xml:space="preserve">4. </w:t>
      </w:r>
      <w:r w:rsidR="00385187" w:rsidRPr="00BE6E21">
        <w:rPr>
          <w:color w:val="000000"/>
          <w:sz w:val="25"/>
          <w:szCs w:val="25"/>
        </w:rPr>
        <w:t>Вновь установленных обязанностей, запретов и ограничений для субъектов предпринимательской и иной экономической деятельности – нет.</w:t>
      </w:r>
    </w:p>
    <w:p w:rsidR="00385187" w:rsidRPr="00BE6E21" w:rsidRDefault="00B137A2" w:rsidP="00BE6E21">
      <w:pPr>
        <w:ind w:firstLine="709"/>
        <w:jc w:val="both"/>
        <w:rPr>
          <w:color w:val="000000"/>
          <w:sz w:val="25"/>
          <w:szCs w:val="25"/>
        </w:rPr>
      </w:pPr>
      <w:r w:rsidRPr="00BE6E21">
        <w:rPr>
          <w:color w:val="000000"/>
          <w:sz w:val="25"/>
          <w:szCs w:val="25"/>
        </w:rPr>
        <w:t>5. Влияние предлагаемого нормативно-правового акта на расходы и доходы субъектов предпринимательской и иной экономической деятельностью, связанные с необходимостью соблюдения установленных обязанностей или ограничений либо изменений таки</w:t>
      </w:r>
      <w:r w:rsidR="00D807C8" w:rsidRPr="00BE6E21">
        <w:rPr>
          <w:color w:val="000000"/>
          <w:sz w:val="25"/>
          <w:szCs w:val="25"/>
        </w:rPr>
        <w:t xml:space="preserve">х обязанностей или ограничений </w:t>
      </w:r>
      <w:r w:rsidRPr="00BE6E21">
        <w:rPr>
          <w:color w:val="000000"/>
          <w:sz w:val="25"/>
          <w:szCs w:val="25"/>
        </w:rPr>
        <w:t>не</w:t>
      </w:r>
      <w:r w:rsidR="00124C13" w:rsidRPr="00BE6E21">
        <w:rPr>
          <w:color w:val="000000"/>
          <w:sz w:val="25"/>
          <w:szCs w:val="25"/>
        </w:rPr>
        <w:t xml:space="preserve"> оказывает</w:t>
      </w:r>
      <w:r w:rsidRPr="00BE6E21">
        <w:rPr>
          <w:color w:val="000000"/>
          <w:sz w:val="25"/>
          <w:szCs w:val="25"/>
        </w:rPr>
        <w:t>.</w:t>
      </w:r>
    </w:p>
    <w:p w:rsidR="00D35592" w:rsidRDefault="00D35592"/>
    <w:p w:rsidR="00C9354E" w:rsidRDefault="00C9354E"/>
    <w:p w:rsidR="00C9354E" w:rsidRPr="00C9354E" w:rsidRDefault="00C9354E">
      <w:pPr>
        <w:rPr>
          <w:sz w:val="26"/>
          <w:szCs w:val="26"/>
        </w:rPr>
      </w:pPr>
    </w:p>
    <w:p w:rsidR="00C9354E" w:rsidRPr="00BF0987" w:rsidRDefault="00651471">
      <w:pPr>
        <w:rPr>
          <w:sz w:val="25"/>
          <w:szCs w:val="25"/>
        </w:rPr>
      </w:pPr>
      <w:r>
        <w:rPr>
          <w:sz w:val="25"/>
          <w:szCs w:val="25"/>
        </w:rPr>
        <w:t>Ведущий</w:t>
      </w:r>
      <w:r w:rsidR="00C9354E" w:rsidRPr="00BF0987">
        <w:rPr>
          <w:sz w:val="25"/>
          <w:szCs w:val="25"/>
        </w:rPr>
        <w:t xml:space="preserve"> специалист управления</w:t>
      </w:r>
    </w:p>
    <w:p w:rsidR="00C9354E" w:rsidRPr="00BF0987" w:rsidRDefault="00C9354E">
      <w:pPr>
        <w:rPr>
          <w:sz w:val="25"/>
          <w:szCs w:val="25"/>
        </w:rPr>
      </w:pPr>
      <w:r w:rsidRPr="00BF0987">
        <w:rPr>
          <w:sz w:val="25"/>
          <w:szCs w:val="25"/>
        </w:rPr>
        <w:t>муниципального хозяйства и</w:t>
      </w:r>
    </w:p>
    <w:p w:rsidR="00C9354E" w:rsidRPr="00BF0987" w:rsidRDefault="00C9354E">
      <w:pPr>
        <w:rPr>
          <w:sz w:val="25"/>
          <w:szCs w:val="25"/>
        </w:rPr>
      </w:pPr>
      <w:r w:rsidRPr="00BF0987">
        <w:rPr>
          <w:sz w:val="25"/>
          <w:szCs w:val="25"/>
        </w:rPr>
        <w:t xml:space="preserve">градостроительства администрации города                                         </w:t>
      </w:r>
      <w:r w:rsidR="00BF0987">
        <w:rPr>
          <w:sz w:val="25"/>
          <w:szCs w:val="25"/>
        </w:rPr>
        <w:t xml:space="preserve">       </w:t>
      </w:r>
      <w:r w:rsidRPr="00BF0987">
        <w:rPr>
          <w:sz w:val="25"/>
          <w:szCs w:val="25"/>
        </w:rPr>
        <w:t xml:space="preserve">  </w:t>
      </w:r>
      <w:r w:rsidR="00651471">
        <w:rPr>
          <w:sz w:val="25"/>
          <w:szCs w:val="25"/>
        </w:rPr>
        <w:t>Ю.А. Сгибнева</w:t>
      </w:r>
    </w:p>
    <w:p w:rsidR="00C9354E" w:rsidRPr="00BF0987" w:rsidRDefault="00C9354E">
      <w:pPr>
        <w:rPr>
          <w:sz w:val="25"/>
          <w:szCs w:val="25"/>
        </w:rPr>
      </w:pPr>
    </w:p>
    <w:sectPr w:rsidR="00C9354E" w:rsidRPr="00BF0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187"/>
    <w:rsid w:val="000106B0"/>
    <w:rsid w:val="00023A3C"/>
    <w:rsid w:val="0004054F"/>
    <w:rsid w:val="0005046A"/>
    <w:rsid w:val="0005322C"/>
    <w:rsid w:val="00061CFD"/>
    <w:rsid w:val="00084359"/>
    <w:rsid w:val="0008483A"/>
    <w:rsid w:val="00091487"/>
    <w:rsid w:val="00092EFC"/>
    <w:rsid w:val="000C3BA4"/>
    <w:rsid w:val="000D7F95"/>
    <w:rsid w:val="000E3632"/>
    <w:rsid w:val="000E4E74"/>
    <w:rsid w:val="00124C13"/>
    <w:rsid w:val="00127C60"/>
    <w:rsid w:val="00155CF3"/>
    <w:rsid w:val="001833A5"/>
    <w:rsid w:val="00185A04"/>
    <w:rsid w:val="001A0989"/>
    <w:rsid w:val="001B6901"/>
    <w:rsid w:val="001C41CD"/>
    <w:rsid w:val="001C6F8B"/>
    <w:rsid w:val="001D663C"/>
    <w:rsid w:val="001E395A"/>
    <w:rsid w:val="0020200A"/>
    <w:rsid w:val="002051B4"/>
    <w:rsid w:val="00232AA2"/>
    <w:rsid w:val="00241FAE"/>
    <w:rsid w:val="00264275"/>
    <w:rsid w:val="002650D8"/>
    <w:rsid w:val="002656E6"/>
    <w:rsid w:val="00272338"/>
    <w:rsid w:val="00286A0B"/>
    <w:rsid w:val="00292C1D"/>
    <w:rsid w:val="00296158"/>
    <w:rsid w:val="002B58AD"/>
    <w:rsid w:val="002C359B"/>
    <w:rsid w:val="002C6EBD"/>
    <w:rsid w:val="002C7339"/>
    <w:rsid w:val="002D234F"/>
    <w:rsid w:val="002D3BC6"/>
    <w:rsid w:val="002D74A2"/>
    <w:rsid w:val="002E4BCA"/>
    <w:rsid w:val="002F2687"/>
    <w:rsid w:val="002F6FC7"/>
    <w:rsid w:val="003154DC"/>
    <w:rsid w:val="0032233B"/>
    <w:rsid w:val="003346EC"/>
    <w:rsid w:val="00343D5A"/>
    <w:rsid w:val="003536B5"/>
    <w:rsid w:val="003564B3"/>
    <w:rsid w:val="00360132"/>
    <w:rsid w:val="00365139"/>
    <w:rsid w:val="00380BED"/>
    <w:rsid w:val="00385187"/>
    <w:rsid w:val="00397F4E"/>
    <w:rsid w:val="003A1144"/>
    <w:rsid w:val="003B5462"/>
    <w:rsid w:val="00401813"/>
    <w:rsid w:val="00424764"/>
    <w:rsid w:val="004278B9"/>
    <w:rsid w:val="0043073B"/>
    <w:rsid w:val="00442D5C"/>
    <w:rsid w:val="004478FB"/>
    <w:rsid w:val="00470EA8"/>
    <w:rsid w:val="00472E0B"/>
    <w:rsid w:val="0047624B"/>
    <w:rsid w:val="0048611C"/>
    <w:rsid w:val="00497423"/>
    <w:rsid w:val="004976BD"/>
    <w:rsid w:val="004B058A"/>
    <w:rsid w:val="004B1DCD"/>
    <w:rsid w:val="004C19E7"/>
    <w:rsid w:val="004C2238"/>
    <w:rsid w:val="004D4C56"/>
    <w:rsid w:val="004D7177"/>
    <w:rsid w:val="004E6757"/>
    <w:rsid w:val="00511A89"/>
    <w:rsid w:val="00513914"/>
    <w:rsid w:val="0052575C"/>
    <w:rsid w:val="00525E11"/>
    <w:rsid w:val="00530F28"/>
    <w:rsid w:val="00535763"/>
    <w:rsid w:val="005440F7"/>
    <w:rsid w:val="00546602"/>
    <w:rsid w:val="00556F87"/>
    <w:rsid w:val="00565F17"/>
    <w:rsid w:val="00566666"/>
    <w:rsid w:val="00574339"/>
    <w:rsid w:val="005746CC"/>
    <w:rsid w:val="005749B4"/>
    <w:rsid w:val="005754AC"/>
    <w:rsid w:val="00576B1C"/>
    <w:rsid w:val="005823F3"/>
    <w:rsid w:val="00591CF0"/>
    <w:rsid w:val="005A14CE"/>
    <w:rsid w:val="005A334C"/>
    <w:rsid w:val="005A7974"/>
    <w:rsid w:val="005B2081"/>
    <w:rsid w:val="005D7651"/>
    <w:rsid w:val="005D78ED"/>
    <w:rsid w:val="005E0473"/>
    <w:rsid w:val="005F2357"/>
    <w:rsid w:val="005F416C"/>
    <w:rsid w:val="005F6F31"/>
    <w:rsid w:val="00604496"/>
    <w:rsid w:val="00617CCD"/>
    <w:rsid w:val="00625321"/>
    <w:rsid w:val="00630B8E"/>
    <w:rsid w:val="006402CA"/>
    <w:rsid w:val="006461EB"/>
    <w:rsid w:val="00651471"/>
    <w:rsid w:val="006670AC"/>
    <w:rsid w:val="00671127"/>
    <w:rsid w:val="006717DE"/>
    <w:rsid w:val="006907CF"/>
    <w:rsid w:val="00695337"/>
    <w:rsid w:val="006C12BA"/>
    <w:rsid w:val="006E5C42"/>
    <w:rsid w:val="006F5992"/>
    <w:rsid w:val="006F7C92"/>
    <w:rsid w:val="00723568"/>
    <w:rsid w:val="00735E90"/>
    <w:rsid w:val="007418FA"/>
    <w:rsid w:val="00743CFF"/>
    <w:rsid w:val="00747E9B"/>
    <w:rsid w:val="00766517"/>
    <w:rsid w:val="007A23AA"/>
    <w:rsid w:val="007A2CEE"/>
    <w:rsid w:val="007A40B7"/>
    <w:rsid w:val="007B3313"/>
    <w:rsid w:val="007B7A25"/>
    <w:rsid w:val="007B7D0E"/>
    <w:rsid w:val="007F6A06"/>
    <w:rsid w:val="007F7C1F"/>
    <w:rsid w:val="0080799B"/>
    <w:rsid w:val="008240F2"/>
    <w:rsid w:val="0082699E"/>
    <w:rsid w:val="008304E7"/>
    <w:rsid w:val="008472EC"/>
    <w:rsid w:val="00880D56"/>
    <w:rsid w:val="00892650"/>
    <w:rsid w:val="00894C2F"/>
    <w:rsid w:val="00896777"/>
    <w:rsid w:val="008B07CF"/>
    <w:rsid w:val="008B3613"/>
    <w:rsid w:val="008C0897"/>
    <w:rsid w:val="008D46AE"/>
    <w:rsid w:val="008D4C97"/>
    <w:rsid w:val="008E6143"/>
    <w:rsid w:val="008F4423"/>
    <w:rsid w:val="009261F8"/>
    <w:rsid w:val="00936234"/>
    <w:rsid w:val="009439CF"/>
    <w:rsid w:val="00944570"/>
    <w:rsid w:val="009464D6"/>
    <w:rsid w:val="00950A08"/>
    <w:rsid w:val="009566AC"/>
    <w:rsid w:val="00964588"/>
    <w:rsid w:val="00964913"/>
    <w:rsid w:val="00980A12"/>
    <w:rsid w:val="009877BC"/>
    <w:rsid w:val="009A1EAD"/>
    <w:rsid w:val="009A7982"/>
    <w:rsid w:val="009B27FA"/>
    <w:rsid w:val="009B79F0"/>
    <w:rsid w:val="009C5031"/>
    <w:rsid w:val="009D6CFD"/>
    <w:rsid w:val="009D7B1F"/>
    <w:rsid w:val="009F23C4"/>
    <w:rsid w:val="00A02006"/>
    <w:rsid w:val="00A20B9D"/>
    <w:rsid w:val="00A3520F"/>
    <w:rsid w:val="00A367DA"/>
    <w:rsid w:val="00A539E7"/>
    <w:rsid w:val="00A55F17"/>
    <w:rsid w:val="00A57A92"/>
    <w:rsid w:val="00A65EC9"/>
    <w:rsid w:val="00A77AC1"/>
    <w:rsid w:val="00A8515B"/>
    <w:rsid w:val="00A92325"/>
    <w:rsid w:val="00AA2AF3"/>
    <w:rsid w:val="00AB59FF"/>
    <w:rsid w:val="00AC1A59"/>
    <w:rsid w:val="00AC76BC"/>
    <w:rsid w:val="00AE50C6"/>
    <w:rsid w:val="00B00A55"/>
    <w:rsid w:val="00B01141"/>
    <w:rsid w:val="00B05619"/>
    <w:rsid w:val="00B10A59"/>
    <w:rsid w:val="00B137A2"/>
    <w:rsid w:val="00B234FF"/>
    <w:rsid w:val="00B23C73"/>
    <w:rsid w:val="00B5370C"/>
    <w:rsid w:val="00B54974"/>
    <w:rsid w:val="00B62216"/>
    <w:rsid w:val="00B807A2"/>
    <w:rsid w:val="00B90F78"/>
    <w:rsid w:val="00BA65D7"/>
    <w:rsid w:val="00BA7587"/>
    <w:rsid w:val="00BD34FB"/>
    <w:rsid w:val="00BD59DE"/>
    <w:rsid w:val="00BD7B01"/>
    <w:rsid w:val="00BE5D5E"/>
    <w:rsid w:val="00BE6E21"/>
    <w:rsid w:val="00BF0987"/>
    <w:rsid w:val="00C043C4"/>
    <w:rsid w:val="00C06CAF"/>
    <w:rsid w:val="00C117F4"/>
    <w:rsid w:val="00C2386B"/>
    <w:rsid w:val="00C24C35"/>
    <w:rsid w:val="00C40B89"/>
    <w:rsid w:val="00C40C2A"/>
    <w:rsid w:val="00C40F1B"/>
    <w:rsid w:val="00C563F1"/>
    <w:rsid w:val="00C57CFE"/>
    <w:rsid w:val="00C61C50"/>
    <w:rsid w:val="00C74937"/>
    <w:rsid w:val="00C85132"/>
    <w:rsid w:val="00C86741"/>
    <w:rsid w:val="00C9354E"/>
    <w:rsid w:val="00C97335"/>
    <w:rsid w:val="00CA0131"/>
    <w:rsid w:val="00CA0E72"/>
    <w:rsid w:val="00CA3394"/>
    <w:rsid w:val="00CA61B5"/>
    <w:rsid w:val="00CD3AEA"/>
    <w:rsid w:val="00CF0501"/>
    <w:rsid w:val="00CF0748"/>
    <w:rsid w:val="00CF2A48"/>
    <w:rsid w:val="00D001BE"/>
    <w:rsid w:val="00D05C9E"/>
    <w:rsid w:val="00D15147"/>
    <w:rsid w:val="00D205C2"/>
    <w:rsid w:val="00D24BEB"/>
    <w:rsid w:val="00D27F5E"/>
    <w:rsid w:val="00D31505"/>
    <w:rsid w:val="00D35592"/>
    <w:rsid w:val="00D43827"/>
    <w:rsid w:val="00D444B9"/>
    <w:rsid w:val="00D611B8"/>
    <w:rsid w:val="00D61D91"/>
    <w:rsid w:val="00D72895"/>
    <w:rsid w:val="00D807C8"/>
    <w:rsid w:val="00D94EB9"/>
    <w:rsid w:val="00DA7112"/>
    <w:rsid w:val="00DB50BF"/>
    <w:rsid w:val="00DC0247"/>
    <w:rsid w:val="00DC2D7B"/>
    <w:rsid w:val="00DC597A"/>
    <w:rsid w:val="00DC5FE4"/>
    <w:rsid w:val="00DD1148"/>
    <w:rsid w:val="00DD2294"/>
    <w:rsid w:val="00DD512F"/>
    <w:rsid w:val="00DE2060"/>
    <w:rsid w:val="00DE3003"/>
    <w:rsid w:val="00E01C9B"/>
    <w:rsid w:val="00E03188"/>
    <w:rsid w:val="00E043A2"/>
    <w:rsid w:val="00E1311A"/>
    <w:rsid w:val="00E2103D"/>
    <w:rsid w:val="00E23C13"/>
    <w:rsid w:val="00E86535"/>
    <w:rsid w:val="00EA257F"/>
    <w:rsid w:val="00EC0717"/>
    <w:rsid w:val="00EC1E7C"/>
    <w:rsid w:val="00EC3407"/>
    <w:rsid w:val="00EC611D"/>
    <w:rsid w:val="00EE1411"/>
    <w:rsid w:val="00EE6370"/>
    <w:rsid w:val="00EF10E0"/>
    <w:rsid w:val="00F10ED0"/>
    <w:rsid w:val="00F41E38"/>
    <w:rsid w:val="00F63913"/>
    <w:rsid w:val="00F76DDE"/>
    <w:rsid w:val="00F86DE0"/>
    <w:rsid w:val="00F907E9"/>
    <w:rsid w:val="00F94692"/>
    <w:rsid w:val="00F9530E"/>
    <w:rsid w:val="00F97932"/>
    <w:rsid w:val="00FB58C7"/>
    <w:rsid w:val="00FC1615"/>
    <w:rsid w:val="00FC5D97"/>
    <w:rsid w:val="00FD28D5"/>
    <w:rsid w:val="00FD4FFB"/>
    <w:rsid w:val="00FE3FA0"/>
    <w:rsid w:val="00FE7EC2"/>
    <w:rsid w:val="00FF22AF"/>
    <w:rsid w:val="00FF72C2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"/>
    <w:basedOn w:val="a"/>
    <w:rsid w:val="0038518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BE6E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"/>
    <w:basedOn w:val="a"/>
    <w:rsid w:val="0038518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BE6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architec5</dc:creator>
  <cp:lastModifiedBy>architec1</cp:lastModifiedBy>
  <cp:revision>12</cp:revision>
  <cp:lastPrinted>2024-04-10T11:22:00Z</cp:lastPrinted>
  <dcterms:created xsi:type="dcterms:W3CDTF">2023-02-28T07:31:00Z</dcterms:created>
  <dcterms:modified xsi:type="dcterms:W3CDTF">2024-04-10T11:22:00Z</dcterms:modified>
</cp:coreProperties>
</file>