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5E" w:rsidRDefault="00EE105E">
      <w:pPr>
        <w:pStyle w:val="ConsPlusTitle"/>
        <w:jc w:val="center"/>
      </w:pPr>
    </w:p>
    <w:p w:rsidR="00EE105E" w:rsidRDefault="00EE105E">
      <w:pPr>
        <w:pStyle w:val="ConsPlusTitle"/>
        <w:jc w:val="center"/>
      </w:pPr>
    </w:p>
    <w:p w:rsidR="00EE105E" w:rsidRDefault="00EE105E">
      <w:pPr>
        <w:pStyle w:val="ConsPlusTitle"/>
        <w:jc w:val="center"/>
      </w:pPr>
    </w:p>
    <w:p w:rsidR="00EE105E" w:rsidRDefault="00EE105E">
      <w:pPr>
        <w:pStyle w:val="ConsPlusTitle"/>
        <w:jc w:val="center"/>
      </w:pPr>
    </w:p>
    <w:p w:rsidR="003100A4" w:rsidRDefault="003100A4">
      <w:pPr>
        <w:pStyle w:val="ConsPlusTitle"/>
        <w:jc w:val="center"/>
      </w:pPr>
      <w:bookmarkStart w:id="0" w:name="_GoBack"/>
      <w:bookmarkEnd w:id="0"/>
      <w:r>
        <w:t>АРХАНГЕЛЬСКАЯ ОБЛАСТЬ</w:t>
      </w:r>
    </w:p>
    <w:p w:rsidR="003100A4" w:rsidRDefault="003100A4">
      <w:pPr>
        <w:pStyle w:val="ConsPlusTitle"/>
        <w:jc w:val="center"/>
      </w:pPr>
    </w:p>
    <w:p w:rsidR="003100A4" w:rsidRDefault="003100A4">
      <w:pPr>
        <w:pStyle w:val="ConsPlusTitle"/>
        <w:jc w:val="center"/>
      </w:pPr>
      <w:r>
        <w:t>ОБЛАСТНОЙ ЗАКОН</w:t>
      </w:r>
    </w:p>
    <w:p w:rsidR="003100A4" w:rsidRDefault="003100A4">
      <w:pPr>
        <w:pStyle w:val="ConsPlusTitle"/>
        <w:jc w:val="center"/>
      </w:pPr>
    </w:p>
    <w:p w:rsidR="003100A4" w:rsidRDefault="003100A4">
      <w:pPr>
        <w:pStyle w:val="ConsPlusTitle"/>
        <w:jc w:val="center"/>
      </w:pPr>
      <w:r>
        <w:t>О ГОСУДАРСТВЕННЫХ ГАРАНТИЯХ ТРУДОВОЙ ЗАНЯТОСТИ ИНВАЛИДОВ</w:t>
      </w:r>
    </w:p>
    <w:p w:rsidR="003100A4" w:rsidRDefault="003100A4">
      <w:pPr>
        <w:pStyle w:val="ConsPlusTitle"/>
        <w:jc w:val="center"/>
      </w:pPr>
      <w:r>
        <w:t>НА ТЕРРИТОРИИ АРХАНГЕЛЬСКОЙ ОБЛАСТИ</w:t>
      </w:r>
    </w:p>
    <w:p w:rsidR="003100A4" w:rsidRDefault="003100A4">
      <w:pPr>
        <w:pStyle w:val="ConsPlusNormal"/>
        <w:jc w:val="both"/>
      </w:pPr>
    </w:p>
    <w:p w:rsidR="003100A4" w:rsidRDefault="003100A4">
      <w:pPr>
        <w:pStyle w:val="ConsPlusNormal"/>
        <w:jc w:val="right"/>
      </w:pPr>
      <w:proofErr w:type="gramStart"/>
      <w:r>
        <w:t>Принят</w:t>
      </w:r>
      <w:proofErr w:type="gramEnd"/>
    </w:p>
    <w:p w:rsidR="003100A4" w:rsidRDefault="003100A4">
      <w:pPr>
        <w:pStyle w:val="ConsPlusNormal"/>
        <w:jc w:val="right"/>
      </w:pPr>
      <w:r>
        <w:t>Архангельским областным</w:t>
      </w:r>
    </w:p>
    <w:p w:rsidR="003100A4" w:rsidRDefault="003100A4">
      <w:pPr>
        <w:pStyle w:val="ConsPlusNormal"/>
        <w:jc w:val="right"/>
      </w:pPr>
      <w:r>
        <w:t>Собранием депутатов</w:t>
      </w:r>
    </w:p>
    <w:p w:rsidR="003100A4" w:rsidRDefault="003100A4">
      <w:pPr>
        <w:pStyle w:val="ConsPlusNormal"/>
        <w:jc w:val="right"/>
      </w:pPr>
      <w:r>
        <w:t>(</w:t>
      </w:r>
      <w:hyperlink r:id="rId5">
        <w:r>
          <w:rPr>
            <w:color w:val="0000FF"/>
          </w:rPr>
          <w:t>Решение</w:t>
        </w:r>
      </w:hyperlink>
      <w:r>
        <w:t xml:space="preserve"> от 27 мая 1998 года N 379)</w:t>
      </w:r>
    </w:p>
    <w:p w:rsidR="003100A4" w:rsidRDefault="00310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00A4">
        <w:tc>
          <w:tcPr>
            <w:tcW w:w="60" w:type="dxa"/>
            <w:tcBorders>
              <w:top w:val="nil"/>
              <w:left w:val="nil"/>
              <w:bottom w:val="nil"/>
              <w:right w:val="nil"/>
            </w:tcBorders>
            <w:shd w:val="clear" w:color="auto" w:fill="CED3F1"/>
            <w:tcMar>
              <w:top w:w="0" w:type="dxa"/>
              <w:left w:w="0" w:type="dxa"/>
              <w:bottom w:w="0" w:type="dxa"/>
              <w:right w:w="0" w:type="dxa"/>
            </w:tcMar>
          </w:tcPr>
          <w:p w:rsidR="003100A4" w:rsidRDefault="00310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00A4" w:rsidRDefault="00310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00A4" w:rsidRDefault="003100A4">
            <w:pPr>
              <w:pStyle w:val="ConsPlusNormal"/>
              <w:jc w:val="center"/>
            </w:pPr>
            <w:r>
              <w:rPr>
                <w:color w:val="392C69"/>
              </w:rPr>
              <w:t>Список изменяющих документов</w:t>
            </w:r>
          </w:p>
          <w:p w:rsidR="003100A4" w:rsidRDefault="003100A4">
            <w:pPr>
              <w:pStyle w:val="ConsPlusNormal"/>
              <w:jc w:val="center"/>
            </w:pPr>
            <w:proofErr w:type="gramStart"/>
            <w:r>
              <w:rPr>
                <w:color w:val="392C69"/>
              </w:rPr>
              <w:t>(в ред. законов Архангельской области</w:t>
            </w:r>
            <w:proofErr w:type="gramEnd"/>
          </w:p>
          <w:p w:rsidR="003100A4" w:rsidRDefault="003100A4">
            <w:pPr>
              <w:pStyle w:val="ConsPlusNormal"/>
              <w:jc w:val="center"/>
            </w:pPr>
            <w:r>
              <w:rPr>
                <w:color w:val="392C69"/>
              </w:rPr>
              <w:t xml:space="preserve">от 08.07.1998 </w:t>
            </w:r>
            <w:hyperlink r:id="rId6">
              <w:r>
                <w:rPr>
                  <w:color w:val="0000FF"/>
                </w:rPr>
                <w:t>N 82-17-ОЗ</w:t>
              </w:r>
            </w:hyperlink>
            <w:r>
              <w:rPr>
                <w:color w:val="392C69"/>
              </w:rPr>
              <w:t xml:space="preserve">, от 13.11.2002 </w:t>
            </w:r>
            <w:hyperlink r:id="rId7">
              <w:r>
                <w:rPr>
                  <w:color w:val="0000FF"/>
                </w:rPr>
                <w:t>N 131-17-ОЗ</w:t>
              </w:r>
            </w:hyperlink>
            <w:r>
              <w:rPr>
                <w:color w:val="392C69"/>
              </w:rPr>
              <w:t>,</w:t>
            </w:r>
          </w:p>
          <w:p w:rsidR="003100A4" w:rsidRDefault="003100A4">
            <w:pPr>
              <w:pStyle w:val="ConsPlusNormal"/>
              <w:jc w:val="center"/>
            </w:pPr>
            <w:r>
              <w:rPr>
                <w:color w:val="392C69"/>
              </w:rPr>
              <w:t xml:space="preserve">от 03.03.2005 </w:t>
            </w:r>
            <w:hyperlink r:id="rId8">
              <w:r>
                <w:rPr>
                  <w:color w:val="0000FF"/>
                </w:rPr>
                <w:t>N 10-2-ОЗ</w:t>
              </w:r>
            </w:hyperlink>
            <w:r>
              <w:rPr>
                <w:color w:val="392C69"/>
              </w:rPr>
              <w:t xml:space="preserve">, от 08.12.2005 </w:t>
            </w:r>
            <w:hyperlink r:id="rId9">
              <w:r>
                <w:rPr>
                  <w:color w:val="0000FF"/>
                </w:rPr>
                <w:t>N 133-8-ОЗ</w:t>
              </w:r>
            </w:hyperlink>
            <w:r>
              <w:rPr>
                <w:color w:val="392C69"/>
              </w:rPr>
              <w:t>,</w:t>
            </w:r>
          </w:p>
          <w:p w:rsidR="003100A4" w:rsidRDefault="003100A4">
            <w:pPr>
              <w:pStyle w:val="ConsPlusNormal"/>
              <w:jc w:val="center"/>
            </w:pPr>
            <w:r>
              <w:rPr>
                <w:color w:val="392C69"/>
              </w:rPr>
              <w:t xml:space="preserve">от 14.03.2007 </w:t>
            </w:r>
            <w:hyperlink r:id="rId10">
              <w:r>
                <w:rPr>
                  <w:color w:val="0000FF"/>
                </w:rPr>
                <w:t>N 322-16-ОЗ</w:t>
              </w:r>
            </w:hyperlink>
            <w:r>
              <w:rPr>
                <w:color w:val="392C69"/>
              </w:rPr>
              <w:t xml:space="preserve">, от 27.06.2007 </w:t>
            </w:r>
            <w:hyperlink r:id="rId11">
              <w:r>
                <w:rPr>
                  <w:color w:val="0000FF"/>
                </w:rPr>
                <w:t>N 370-19-ОЗ</w:t>
              </w:r>
            </w:hyperlink>
            <w:r>
              <w:rPr>
                <w:color w:val="392C69"/>
              </w:rPr>
              <w:t>,</w:t>
            </w:r>
          </w:p>
          <w:p w:rsidR="003100A4" w:rsidRDefault="003100A4">
            <w:pPr>
              <w:pStyle w:val="ConsPlusNormal"/>
              <w:jc w:val="center"/>
            </w:pPr>
            <w:r>
              <w:rPr>
                <w:color w:val="392C69"/>
              </w:rPr>
              <w:t xml:space="preserve">от 23.09.2009 </w:t>
            </w:r>
            <w:hyperlink r:id="rId12">
              <w:r>
                <w:rPr>
                  <w:color w:val="0000FF"/>
                </w:rPr>
                <w:t>N 64-5-ОЗ</w:t>
              </w:r>
            </w:hyperlink>
            <w:r>
              <w:rPr>
                <w:color w:val="392C69"/>
              </w:rPr>
              <w:t xml:space="preserve">, от 24.10.2011 </w:t>
            </w:r>
            <w:hyperlink r:id="rId13">
              <w:r>
                <w:rPr>
                  <w:color w:val="0000FF"/>
                </w:rPr>
                <w:t>N 354-25-ОЗ</w:t>
              </w:r>
            </w:hyperlink>
            <w:r>
              <w:rPr>
                <w:color w:val="392C69"/>
              </w:rPr>
              <w:t>,</w:t>
            </w:r>
          </w:p>
          <w:p w:rsidR="003100A4" w:rsidRDefault="003100A4">
            <w:pPr>
              <w:pStyle w:val="ConsPlusNormal"/>
              <w:jc w:val="center"/>
            </w:pPr>
            <w:r>
              <w:rPr>
                <w:color w:val="392C69"/>
              </w:rPr>
              <w:t xml:space="preserve">от 29.10.2012 </w:t>
            </w:r>
            <w:hyperlink r:id="rId14">
              <w:r>
                <w:rPr>
                  <w:color w:val="0000FF"/>
                </w:rPr>
                <w:t>N 553-34-ОЗ</w:t>
              </w:r>
            </w:hyperlink>
            <w:r>
              <w:rPr>
                <w:color w:val="392C69"/>
              </w:rPr>
              <w:t xml:space="preserve">, от 02.07.2013 </w:t>
            </w:r>
            <w:hyperlink r:id="rId15">
              <w:r>
                <w:rPr>
                  <w:color w:val="0000FF"/>
                </w:rPr>
                <w:t>N 704-41-ОЗ</w:t>
              </w:r>
            </w:hyperlink>
            <w:r>
              <w:rPr>
                <w:color w:val="392C69"/>
              </w:rPr>
              <w:t>,</w:t>
            </w:r>
          </w:p>
          <w:p w:rsidR="003100A4" w:rsidRDefault="003100A4">
            <w:pPr>
              <w:pStyle w:val="ConsPlusNormal"/>
              <w:jc w:val="center"/>
            </w:pPr>
            <w:r>
              <w:rPr>
                <w:color w:val="392C69"/>
              </w:rPr>
              <w:t xml:space="preserve">от 02.07.2013 </w:t>
            </w:r>
            <w:hyperlink r:id="rId16">
              <w:r>
                <w:rPr>
                  <w:color w:val="0000FF"/>
                </w:rPr>
                <w:t>N 713-41-ОЗ</w:t>
              </w:r>
            </w:hyperlink>
            <w:r>
              <w:rPr>
                <w:color w:val="392C69"/>
              </w:rPr>
              <w:t xml:space="preserve">, от 17.10.2013 </w:t>
            </w:r>
            <w:hyperlink r:id="rId17">
              <w:r>
                <w:rPr>
                  <w:color w:val="0000FF"/>
                </w:rPr>
                <w:t>N 13-2-ОЗ</w:t>
              </w:r>
            </w:hyperlink>
            <w:r>
              <w:rPr>
                <w:color w:val="392C69"/>
              </w:rPr>
              <w:t>,</w:t>
            </w:r>
          </w:p>
          <w:p w:rsidR="003100A4" w:rsidRDefault="003100A4">
            <w:pPr>
              <w:pStyle w:val="ConsPlusNormal"/>
              <w:jc w:val="center"/>
            </w:pPr>
            <w:r>
              <w:rPr>
                <w:color w:val="392C69"/>
              </w:rPr>
              <w:t xml:space="preserve">от 21.04.2014 </w:t>
            </w:r>
            <w:hyperlink r:id="rId18">
              <w:r>
                <w:rPr>
                  <w:color w:val="0000FF"/>
                </w:rPr>
                <w:t>N 115-7-ОЗ</w:t>
              </w:r>
            </w:hyperlink>
            <w:r>
              <w:rPr>
                <w:color w:val="392C69"/>
              </w:rPr>
              <w:t xml:space="preserve">, от 20.06.2014 </w:t>
            </w:r>
            <w:hyperlink r:id="rId19">
              <w:r>
                <w:rPr>
                  <w:color w:val="0000FF"/>
                </w:rPr>
                <w:t>N 145-9-ОЗ</w:t>
              </w:r>
            </w:hyperlink>
            <w:r>
              <w:rPr>
                <w:color w:val="392C69"/>
              </w:rPr>
              <w:t>,</w:t>
            </w:r>
          </w:p>
          <w:p w:rsidR="003100A4" w:rsidRDefault="003100A4">
            <w:pPr>
              <w:pStyle w:val="ConsPlusNormal"/>
              <w:jc w:val="center"/>
            </w:pPr>
            <w:r>
              <w:rPr>
                <w:color w:val="392C69"/>
              </w:rPr>
              <w:t xml:space="preserve">от 28.09.2015 </w:t>
            </w:r>
            <w:hyperlink r:id="rId20">
              <w:r>
                <w:rPr>
                  <w:color w:val="0000FF"/>
                </w:rPr>
                <w:t>N 318-19-ОЗ</w:t>
              </w:r>
            </w:hyperlink>
            <w:r>
              <w:rPr>
                <w:color w:val="392C69"/>
              </w:rPr>
              <w:t xml:space="preserve">, от 28.04.2018 </w:t>
            </w:r>
            <w:hyperlink r:id="rId21">
              <w:r>
                <w:rPr>
                  <w:color w:val="0000FF"/>
                </w:rPr>
                <w:t>N 618-43-ОЗ</w:t>
              </w:r>
            </w:hyperlink>
            <w:r>
              <w:rPr>
                <w:color w:val="392C69"/>
              </w:rPr>
              <w:t>,</w:t>
            </w:r>
          </w:p>
          <w:p w:rsidR="003100A4" w:rsidRDefault="003100A4">
            <w:pPr>
              <w:pStyle w:val="ConsPlusNormal"/>
              <w:jc w:val="center"/>
            </w:pPr>
            <w:r>
              <w:rPr>
                <w:color w:val="392C69"/>
              </w:rPr>
              <w:t xml:space="preserve">от 19.11.2018 </w:t>
            </w:r>
            <w:hyperlink r:id="rId22">
              <w:r>
                <w:rPr>
                  <w:color w:val="0000FF"/>
                </w:rPr>
                <w:t>N 27-3-ОЗ</w:t>
              </w:r>
            </w:hyperlink>
            <w:r>
              <w:rPr>
                <w:color w:val="392C69"/>
              </w:rPr>
              <w:t xml:space="preserve">, от 29.09.2020 </w:t>
            </w:r>
            <w:hyperlink r:id="rId23">
              <w:r>
                <w:rPr>
                  <w:color w:val="0000FF"/>
                </w:rPr>
                <w:t>N 296-19-ОЗ</w:t>
              </w:r>
            </w:hyperlink>
            <w:r>
              <w:rPr>
                <w:color w:val="392C69"/>
              </w:rPr>
              <w:t>,</w:t>
            </w:r>
          </w:p>
          <w:p w:rsidR="003100A4" w:rsidRDefault="003100A4">
            <w:pPr>
              <w:pStyle w:val="ConsPlusNormal"/>
              <w:jc w:val="center"/>
            </w:pPr>
            <w:r>
              <w:rPr>
                <w:color w:val="392C69"/>
              </w:rPr>
              <w:t xml:space="preserve">от 08.12.2021 </w:t>
            </w:r>
            <w:hyperlink r:id="rId24">
              <w:r>
                <w:rPr>
                  <w:color w:val="0000FF"/>
                </w:rPr>
                <w:t>N 496-30-ОЗ</w:t>
              </w:r>
            </w:hyperlink>
            <w:r>
              <w:rPr>
                <w:color w:val="392C69"/>
              </w:rPr>
              <w:t xml:space="preserve">, от 08.12.2021 </w:t>
            </w:r>
            <w:hyperlink r:id="rId25">
              <w:r>
                <w:rPr>
                  <w:color w:val="0000FF"/>
                </w:rPr>
                <w:t>N 498-30-ОЗ</w:t>
              </w:r>
            </w:hyperlink>
            <w:r>
              <w:rPr>
                <w:color w:val="392C69"/>
              </w:rPr>
              <w:t>,</w:t>
            </w:r>
          </w:p>
          <w:p w:rsidR="003100A4" w:rsidRDefault="003100A4">
            <w:pPr>
              <w:pStyle w:val="ConsPlusNormal"/>
              <w:jc w:val="center"/>
            </w:pPr>
            <w:r>
              <w:rPr>
                <w:color w:val="392C69"/>
              </w:rPr>
              <w:t xml:space="preserve">от 29.06.2022 </w:t>
            </w:r>
            <w:hyperlink r:id="rId26">
              <w:r>
                <w:rPr>
                  <w:color w:val="0000FF"/>
                </w:rPr>
                <w:t>N 584-36-ОЗ</w:t>
              </w:r>
            </w:hyperlink>
            <w:r>
              <w:rPr>
                <w:color w:val="392C69"/>
              </w:rPr>
              <w:t xml:space="preserve">, от 25.12.2023 </w:t>
            </w:r>
            <w:hyperlink r:id="rId27">
              <w:r>
                <w:rPr>
                  <w:color w:val="0000FF"/>
                </w:rPr>
                <w:t>N 42-4-ОЗ</w:t>
              </w:r>
            </w:hyperlink>
            <w:r>
              <w:rPr>
                <w:color w:val="392C69"/>
              </w:rPr>
              <w:t>,</w:t>
            </w:r>
          </w:p>
          <w:p w:rsidR="003100A4" w:rsidRDefault="003100A4">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28">
              <w:r>
                <w:rPr>
                  <w:color w:val="0000FF"/>
                </w:rPr>
                <w:t>законом</w:t>
              </w:r>
            </w:hyperlink>
            <w:r>
              <w:rPr>
                <w:color w:val="392C69"/>
              </w:rPr>
              <w:t xml:space="preserve"> Архангельской области от 31.05.2024 N 93-8-ОЗ)</w:t>
            </w:r>
          </w:p>
        </w:tc>
        <w:tc>
          <w:tcPr>
            <w:tcW w:w="113" w:type="dxa"/>
            <w:tcBorders>
              <w:top w:val="nil"/>
              <w:left w:val="nil"/>
              <w:bottom w:val="nil"/>
              <w:right w:val="nil"/>
            </w:tcBorders>
            <w:shd w:val="clear" w:color="auto" w:fill="F4F3F8"/>
            <w:tcMar>
              <w:top w:w="0" w:type="dxa"/>
              <w:left w:w="0" w:type="dxa"/>
              <w:bottom w:w="0" w:type="dxa"/>
              <w:right w:w="0" w:type="dxa"/>
            </w:tcMar>
          </w:tcPr>
          <w:p w:rsidR="003100A4" w:rsidRDefault="003100A4">
            <w:pPr>
              <w:pStyle w:val="ConsPlusNormal"/>
            </w:pPr>
          </w:p>
        </w:tc>
      </w:tr>
    </w:tbl>
    <w:p w:rsidR="003100A4" w:rsidRDefault="003100A4">
      <w:pPr>
        <w:pStyle w:val="ConsPlusNormal"/>
        <w:jc w:val="both"/>
      </w:pPr>
    </w:p>
    <w:p w:rsidR="003100A4" w:rsidRDefault="003100A4">
      <w:pPr>
        <w:pStyle w:val="ConsPlusNormal"/>
        <w:ind w:firstLine="540"/>
        <w:jc w:val="both"/>
      </w:pPr>
      <w:r>
        <w:t xml:space="preserve">Преамбула исключена. - </w:t>
      </w:r>
      <w:hyperlink r:id="rId29">
        <w:r>
          <w:rPr>
            <w:color w:val="0000FF"/>
          </w:rPr>
          <w:t>Закон</w:t>
        </w:r>
      </w:hyperlink>
      <w:r>
        <w:t xml:space="preserve"> Архангельской области от 27.06.2007 N 370-19-ОЗ.</w:t>
      </w:r>
    </w:p>
    <w:p w:rsidR="003100A4" w:rsidRDefault="00310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00A4">
        <w:tc>
          <w:tcPr>
            <w:tcW w:w="60" w:type="dxa"/>
            <w:tcBorders>
              <w:top w:val="nil"/>
              <w:left w:val="nil"/>
              <w:bottom w:val="nil"/>
              <w:right w:val="nil"/>
            </w:tcBorders>
            <w:shd w:val="clear" w:color="auto" w:fill="CED3F1"/>
            <w:tcMar>
              <w:top w:w="0" w:type="dxa"/>
              <w:left w:w="0" w:type="dxa"/>
              <w:bottom w:w="0" w:type="dxa"/>
              <w:right w:w="0" w:type="dxa"/>
            </w:tcMar>
          </w:tcPr>
          <w:p w:rsidR="003100A4" w:rsidRDefault="00310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00A4" w:rsidRDefault="00310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00A4" w:rsidRDefault="003100A4">
            <w:pPr>
              <w:pStyle w:val="ConsPlusNormal"/>
              <w:jc w:val="both"/>
            </w:pPr>
            <w:r>
              <w:rPr>
                <w:color w:val="392C69"/>
              </w:rPr>
              <w:t xml:space="preserve">С 01.03.2025 </w:t>
            </w:r>
            <w:hyperlink r:id="rId30">
              <w:r>
                <w:rPr>
                  <w:color w:val="0000FF"/>
                </w:rPr>
                <w:t>законом</w:t>
              </w:r>
            </w:hyperlink>
            <w:r>
              <w:rPr>
                <w:color w:val="392C69"/>
              </w:rPr>
              <w:t xml:space="preserve"> Архангельской области от 31.05.2024 N 93-8-ОЗ в преамбуле слово "реабилитации</w:t>
            </w:r>
            <w:proofErr w:type="gramStart"/>
            <w:r>
              <w:rPr>
                <w:color w:val="392C69"/>
              </w:rPr>
              <w:t>,"</w:t>
            </w:r>
            <w:proofErr w:type="gramEnd"/>
            <w:r>
              <w:rPr>
                <w:color w:val="392C69"/>
              </w:rPr>
              <w:t xml:space="preserve"> будет заменено словами "реабилитации и".</w:t>
            </w:r>
          </w:p>
        </w:tc>
        <w:tc>
          <w:tcPr>
            <w:tcW w:w="113" w:type="dxa"/>
            <w:tcBorders>
              <w:top w:val="nil"/>
              <w:left w:val="nil"/>
              <w:bottom w:val="nil"/>
              <w:right w:val="nil"/>
            </w:tcBorders>
            <w:shd w:val="clear" w:color="auto" w:fill="F4F3F8"/>
            <w:tcMar>
              <w:top w:w="0" w:type="dxa"/>
              <w:left w:w="0" w:type="dxa"/>
              <w:bottom w:w="0" w:type="dxa"/>
              <w:right w:w="0" w:type="dxa"/>
            </w:tcMar>
          </w:tcPr>
          <w:p w:rsidR="003100A4" w:rsidRDefault="003100A4">
            <w:pPr>
              <w:pStyle w:val="ConsPlusNormal"/>
            </w:pPr>
          </w:p>
        </w:tc>
      </w:tr>
    </w:tbl>
    <w:p w:rsidR="003100A4" w:rsidRDefault="003100A4">
      <w:pPr>
        <w:pStyle w:val="ConsPlusNormal"/>
        <w:spacing w:before="280"/>
        <w:ind w:firstLine="540"/>
        <w:jc w:val="both"/>
      </w:pPr>
      <w:r>
        <w:t>Настоящий закон регулирует отношения, возникающие в связи с обеспечением на территории Архангельской области государственных гарантий трудовой занятости инвалидов в соответствии с индивидуальными программами реабилитации, абилитации инвалидов.</w:t>
      </w:r>
    </w:p>
    <w:p w:rsidR="003100A4" w:rsidRDefault="003100A4">
      <w:pPr>
        <w:pStyle w:val="ConsPlusNormal"/>
        <w:jc w:val="both"/>
      </w:pPr>
      <w:r>
        <w:t xml:space="preserve">(преамбула введена </w:t>
      </w:r>
      <w:hyperlink r:id="rId31">
        <w:r>
          <w:rPr>
            <w:color w:val="0000FF"/>
          </w:rPr>
          <w:t>законом</w:t>
        </w:r>
      </w:hyperlink>
      <w:r>
        <w:t xml:space="preserve"> Архангельской области от 24.10.2011 N 354-25-ОЗ; в ред. законов Архангельской области от 28.09.2015 </w:t>
      </w:r>
      <w:hyperlink r:id="rId32">
        <w:r>
          <w:rPr>
            <w:color w:val="0000FF"/>
          </w:rPr>
          <w:t>N 318-19-ОЗ</w:t>
        </w:r>
      </w:hyperlink>
      <w:r>
        <w:t xml:space="preserve">, от 25.12.2023 </w:t>
      </w:r>
      <w:hyperlink r:id="rId33">
        <w:r>
          <w:rPr>
            <w:color w:val="0000FF"/>
          </w:rPr>
          <w:t>N 42-4-ОЗ</w:t>
        </w:r>
      </w:hyperlink>
      <w:r>
        <w:t>)</w:t>
      </w:r>
    </w:p>
    <w:p w:rsidR="003100A4" w:rsidRDefault="003100A4">
      <w:pPr>
        <w:pStyle w:val="ConsPlusNormal"/>
        <w:jc w:val="both"/>
      </w:pPr>
    </w:p>
    <w:p w:rsidR="003100A4" w:rsidRDefault="003100A4">
      <w:pPr>
        <w:pStyle w:val="ConsPlusTitle"/>
        <w:jc w:val="center"/>
        <w:outlineLvl w:val="0"/>
      </w:pPr>
      <w:r>
        <w:t>Глава I. ОБЩИЕ ПОЛОЖЕНИЯ</w:t>
      </w:r>
    </w:p>
    <w:p w:rsidR="003100A4" w:rsidRDefault="003100A4">
      <w:pPr>
        <w:pStyle w:val="ConsPlusNormal"/>
        <w:jc w:val="both"/>
      </w:pPr>
    </w:p>
    <w:p w:rsidR="003100A4" w:rsidRDefault="003100A4">
      <w:pPr>
        <w:pStyle w:val="ConsPlusTitle"/>
        <w:ind w:firstLine="540"/>
        <w:jc w:val="both"/>
        <w:outlineLvl w:val="1"/>
      </w:pPr>
      <w:r>
        <w:t>Статья 1. Правовая основа обеспечения трудовой занятости инвалидов в Архангельской области</w:t>
      </w:r>
    </w:p>
    <w:p w:rsidR="003100A4" w:rsidRDefault="003100A4">
      <w:pPr>
        <w:pStyle w:val="ConsPlusNormal"/>
        <w:jc w:val="both"/>
      </w:pPr>
      <w:r>
        <w:t xml:space="preserve">(в ред. </w:t>
      </w:r>
      <w:hyperlink r:id="rId34">
        <w:r>
          <w:rPr>
            <w:color w:val="0000FF"/>
          </w:rPr>
          <w:t>закона</w:t>
        </w:r>
      </w:hyperlink>
      <w:r>
        <w:t xml:space="preserve"> Архангельской области от 24.10.2011 N 354-25-ОЗ)</w:t>
      </w:r>
    </w:p>
    <w:p w:rsidR="003100A4" w:rsidRDefault="003100A4">
      <w:pPr>
        <w:pStyle w:val="ConsPlusNormal"/>
        <w:ind w:firstLine="540"/>
        <w:jc w:val="both"/>
      </w:pPr>
      <w:r>
        <w:t xml:space="preserve">(в ред. </w:t>
      </w:r>
      <w:hyperlink r:id="rId35">
        <w:r>
          <w:rPr>
            <w:color w:val="0000FF"/>
          </w:rPr>
          <w:t>закона</w:t>
        </w:r>
      </w:hyperlink>
      <w:r>
        <w:t xml:space="preserve"> Архангельской области от 27.06.2007 N 370-19-ОЗ)</w:t>
      </w:r>
    </w:p>
    <w:p w:rsidR="003100A4" w:rsidRDefault="003100A4">
      <w:pPr>
        <w:pStyle w:val="ConsPlusNormal"/>
        <w:jc w:val="both"/>
      </w:pPr>
    </w:p>
    <w:p w:rsidR="003100A4" w:rsidRDefault="003100A4">
      <w:pPr>
        <w:pStyle w:val="ConsPlusNormal"/>
        <w:ind w:firstLine="540"/>
        <w:jc w:val="both"/>
      </w:pPr>
      <w:proofErr w:type="gramStart"/>
      <w:r>
        <w:t xml:space="preserve">Правовую основу обеспечения трудовой занятости инвалидов в Архангельской области составляют </w:t>
      </w:r>
      <w:hyperlink r:id="rId36">
        <w:r>
          <w:rPr>
            <w:color w:val="0000FF"/>
          </w:rPr>
          <w:t>Конституция</w:t>
        </w:r>
      </w:hyperlink>
      <w:r>
        <w:t xml:space="preserve"> Российской Федерации, Федеральный </w:t>
      </w:r>
      <w:hyperlink r:id="rId37">
        <w:r>
          <w:rPr>
            <w:color w:val="0000FF"/>
          </w:rPr>
          <w:t>закон</w:t>
        </w:r>
      </w:hyperlink>
      <w:r>
        <w:t xml:space="preserve"> от 24 ноября 1995 года N 181-ФЗ "О социальной защите инвалидов в Российской Федерации", </w:t>
      </w:r>
      <w:hyperlink r:id="rId38">
        <w:r>
          <w:rPr>
            <w:color w:val="0000FF"/>
          </w:rPr>
          <w:t>Закон</w:t>
        </w:r>
      </w:hyperlink>
      <w:r>
        <w:t xml:space="preserve"> Российской Федерации </w:t>
      </w:r>
      <w:r>
        <w:lastRenderedPageBreak/>
        <w:t xml:space="preserve">от 19 апреля 1991 года N 1032-I "О занятости населения в Российской Федерации", иные федеральные законы и другие нормативные правовые акты Российской Федерации, </w:t>
      </w:r>
      <w:hyperlink r:id="rId39">
        <w:r>
          <w:rPr>
            <w:color w:val="0000FF"/>
          </w:rPr>
          <w:t>Устав</w:t>
        </w:r>
      </w:hyperlink>
      <w:r>
        <w:t xml:space="preserve"> Архангельской области, настоящий закон</w:t>
      </w:r>
      <w:proofErr w:type="gramEnd"/>
      <w:r>
        <w:t>, иные областные законы и другие правовые акты Архангельской области.</w:t>
      </w:r>
    </w:p>
    <w:p w:rsidR="003100A4" w:rsidRDefault="003100A4">
      <w:pPr>
        <w:pStyle w:val="ConsPlusNormal"/>
        <w:jc w:val="both"/>
      </w:pPr>
      <w:r>
        <w:t xml:space="preserve">(в ред. законов Архангельской области от 24.10.2011 </w:t>
      </w:r>
      <w:hyperlink r:id="rId40">
        <w:r>
          <w:rPr>
            <w:color w:val="0000FF"/>
          </w:rPr>
          <w:t>N 354-25-ОЗ</w:t>
        </w:r>
      </w:hyperlink>
      <w:r>
        <w:t xml:space="preserve">, от 29.06.2022 </w:t>
      </w:r>
      <w:hyperlink r:id="rId41">
        <w:r>
          <w:rPr>
            <w:color w:val="0000FF"/>
          </w:rPr>
          <w:t>N 584-36-ОЗ</w:t>
        </w:r>
      </w:hyperlink>
      <w:r>
        <w:t xml:space="preserve">, от 25.12.2023 </w:t>
      </w:r>
      <w:hyperlink r:id="rId42">
        <w:r>
          <w:rPr>
            <w:color w:val="0000FF"/>
          </w:rPr>
          <w:t>N 42-4-ОЗ</w:t>
        </w:r>
      </w:hyperlink>
      <w:r>
        <w:t>)</w:t>
      </w:r>
    </w:p>
    <w:p w:rsidR="003100A4" w:rsidRDefault="003100A4">
      <w:pPr>
        <w:pStyle w:val="ConsPlusNormal"/>
        <w:jc w:val="both"/>
      </w:pPr>
    </w:p>
    <w:p w:rsidR="003100A4" w:rsidRDefault="003100A4">
      <w:pPr>
        <w:pStyle w:val="ConsPlusTitle"/>
        <w:ind w:firstLine="540"/>
        <w:jc w:val="both"/>
        <w:outlineLvl w:val="1"/>
      </w:pPr>
      <w:r>
        <w:t>Статья 1.1. Предмет правового регулирования настоящего закона</w:t>
      </w:r>
    </w:p>
    <w:p w:rsidR="003100A4" w:rsidRDefault="003100A4">
      <w:pPr>
        <w:pStyle w:val="ConsPlusNormal"/>
        <w:jc w:val="both"/>
      </w:pPr>
      <w:r>
        <w:t xml:space="preserve">(в ред. </w:t>
      </w:r>
      <w:hyperlink r:id="rId43">
        <w:r>
          <w:rPr>
            <w:color w:val="0000FF"/>
          </w:rPr>
          <w:t>закона</w:t>
        </w:r>
      </w:hyperlink>
      <w:r>
        <w:t xml:space="preserve"> Архангельской области от 25.12.2023 N 42-4-ОЗ)</w:t>
      </w:r>
    </w:p>
    <w:p w:rsidR="003100A4" w:rsidRDefault="003100A4">
      <w:pPr>
        <w:pStyle w:val="ConsPlusNormal"/>
        <w:ind w:firstLine="540"/>
        <w:jc w:val="both"/>
      </w:pPr>
      <w:r>
        <w:t>(</w:t>
      </w:r>
      <w:proofErr w:type="gramStart"/>
      <w:r>
        <w:t>введена</w:t>
      </w:r>
      <w:proofErr w:type="gramEnd"/>
      <w:r>
        <w:t xml:space="preserve"> </w:t>
      </w:r>
      <w:hyperlink r:id="rId44">
        <w:r>
          <w:rPr>
            <w:color w:val="0000FF"/>
          </w:rPr>
          <w:t>законом</w:t>
        </w:r>
      </w:hyperlink>
      <w:r>
        <w:t xml:space="preserve"> Архангельской области от 24.10.2011 N 354-25-ОЗ)</w:t>
      </w:r>
    </w:p>
    <w:p w:rsidR="003100A4" w:rsidRDefault="003100A4">
      <w:pPr>
        <w:pStyle w:val="ConsPlusNormal"/>
        <w:jc w:val="both"/>
      </w:pPr>
    </w:p>
    <w:p w:rsidR="003100A4" w:rsidRDefault="003100A4">
      <w:pPr>
        <w:pStyle w:val="ConsPlusNormal"/>
        <w:ind w:firstLine="540"/>
        <w:jc w:val="both"/>
      </w:pPr>
      <w:proofErr w:type="gramStart"/>
      <w:r>
        <w:t>Настоящий закон определяет правовые, экономические и организационные основы деятельности по установлению квот для приема на работу инвалидов и по созданию (сохранению) специальных рабочих мест для трудоустройства инвалидов в Архангельской области, полномочия органов государственной власти Архангельской области и организаций независимо от их организационно-правовых форм и форм собственности в сфере обеспечения трудовой занятости инвалидов на территории Архангельской области.</w:t>
      </w:r>
      <w:proofErr w:type="gramEnd"/>
    </w:p>
    <w:p w:rsidR="003100A4" w:rsidRDefault="003100A4">
      <w:pPr>
        <w:pStyle w:val="ConsPlusNormal"/>
        <w:jc w:val="both"/>
      </w:pPr>
      <w:r>
        <w:t xml:space="preserve">(в ред. </w:t>
      </w:r>
      <w:hyperlink r:id="rId45">
        <w:r>
          <w:rPr>
            <w:color w:val="0000FF"/>
          </w:rPr>
          <w:t>закона</w:t>
        </w:r>
      </w:hyperlink>
      <w:r>
        <w:t xml:space="preserve"> Архангельской области от 25.12.2023 N 42-4-ОЗ)</w:t>
      </w:r>
    </w:p>
    <w:p w:rsidR="003100A4" w:rsidRDefault="003100A4">
      <w:pPr>
        <w:pStyle w:val="ConsPlusNormal"/>
        <w:jc w:val="both"/>
      </w:pPr>
    </w:p>
    <w:p w:rsidR="003100A4" w:rsidRDefault="003100A4">
      <w:pPr>
        <w:pStyle w:val="ConsPlusTitle"/>
        <w:ind w:firstLine="540"/>
        <w:jc w:val="both"/>
        <w:outlineLvl w:val="1"/>
      </w:pPr>
      <w:r>
        <w:t>Статья 2. Гарантии трудовой занятости инвалидов</w:t>
      </w:r>
    </w:p>
    <w:p w:rsidR="003100A4" w:rsidRDefault="003100A4">
      <w:pPr>
        <w:pStyle w:val="ConsPlusNormal"/>
        <w:jc w:val="both"/>
      </w:pPr>
      <w:r>
        <w:t xml:space="preserve">(в ред. </w:t>
      </w:r>
      <w:hyperlink r:id="rId46">
        <w:r>
          <w:rPr>
            <w:color w:val="0000FF"/>
          </w:rPr>
          <w:t>закона</w:t>
        </w:r>
      </w:hyperlink>
      <w:r>
        <w:t xml:space="preserve"> Архангельской области от 24.10.2011 N 354-25-ОЗ)</w:t>
      </w:r>
    </w:p>
    <w:p w:rsidR="003100A4" w:rsidRDefault="003100A4">
      <w:pPr>
        <w:pStyle w:val="ConsPlusNormal"/>
        <w:ind w:firstLine="540"/>
        <w:jc w:val="both"/>
      </w:pPr>
      <w:r>
        <w:t xml:space="preserve">(в ред. </w:t>
      </w:r>
      <w:hyperlink r:id="rId47">
        <w:r>
          <w:rPr>
            <w:color w:val="0000FF"/>
          </w:rPr>
          <w:t>закона</w:t>
        </w:r>
      </w:hyperlink>
      <w:r>
        <w:t xml:space="preserve"> Архангельской области от 27.06.2007 N 370-19-ОЗ)</w:t>
      </w:r>
    </w:p>
    <w:p w:rsidR="003100A4" w:rsidRDefault="003100A4">
      <w:pPr>
        <w:pStyle w:val="ConsPlusNormal"/>
        <w:jc w:val="both"/>
      </w:pPr>
    </w:p>
    <w:p w:rsidR="003100A4" w:rsidRDefault="003100A4">
      <w:pPr>
        <w:pStyle w:val="ConsPlusNormal"/>
        <w:ind w:firstLine="540"/>
        <w:jc w:val="both"/>
      </w:pPr>
      <w:r>
        <w:t>Гарантии трудовой занятости инвалидов обеспечиваются путем проведения следующих специальных мероприятий, способствующих повышению конкурентоспособности инвалидов на рынке труда:</w:t>
      </w:r>
    </w:p>
    <w:p w:rsidR="003100A4" w:rsidRDefault="003100A4">
      <w:pPr>
        <w:pStyle w:val="ConsPlusNormal"/>
        <w:jc w:val="both"/>
      </w:pPr>
      <w:r>
        <w:t xml:space="preserve">(в ред. </w:t>
      </w:r>
      <w:hyperlink r:id="rId48">
        <w:r>
          <w:rPr>
            <w:color w:val="0000FF"/>
          </w:rPr>
          <w:t>закона</w:t>
        </w:r>
      </w:hyperlink>
      <w:r>
        <w:t xml:space="preserve"> Архангельской области от 24.10.2011 N 354-25-ОЗ)</w:t>
      </w:r>
    </w:p>
    <w:p w:rsidR="003100A4" w:rsidRDefault="003100A4">
      <w:pPr>
        <w:pStyle w:val="ConsPlusNormal"/>
        <w:spacing w:before="220"/>
        <w:ind w:firstLine="540"/>
        <w:jc w:val="both"/>
      </w:pPr>
      <w:r>
        <w:t>1) установление юридическим лицам независимо от их организационно-правовых форм и форм собственности, а также индивидуальным предпринимателям, среднесписочная численность работников которых составляет более 100 человек (далее - организации), квоты для приема на работу инвалидов и минимального количества специальных рабочих мест для трудоустройства инвалидов в пределах установленной квоты для приема на работу инвалидов;</w:t>
      </w:r>
    </w:p>
    <w:p w:rsidR="003100A4" w:rsidRDefault="003100A4">
      <w:pPr>
        <w:pStyle w:val="ConsPlusNormal"/>
        <w:jc w:val="both"/>
      </w:pPr>
      <w:r>
        <w:t xml:space="preserve">(в ред. законов Архангельской области от 24.10.2011 </w:t>
      </w:r>
      <w:hyperlink r:id="rId49">
        <w:r>
          <w:rPr>
            <w:color w:val="0000FF"/>
          </w:rPr>
          <w:t>N 354-25-ОЗ</w:t>
        </w:r>
      </w:hyperlink>
      <w:r>
        <w:t xml:space="preserve">, от 29.10.2012 </w:t>
      </w:r>
      <w:hyperlink r:id="rId50">
        <w:r>
          <w:rPr>
            <w:color w:val="0000FF"/>
          </w:rPr>
          <w:t>N 553-34-ОЗ</w:t>
        </w:r>
      </w:hyperlink>
      <w:r>
        <w:t>)</w:t>
      </w:r>
    </w:p>
    <w:p w:rsidR="003100A4" w:rsidRDefault="003100A4">
      <w:pPr>
        <w:pStyle w:val="ConsPlusNormal"/>
        <w:spacing w:before="220"/>
        <w:ind w:firstLine="540"/>
        <w:jc w:val="both"/>
      </w:pPr>
      <w:r>
        <w:t>2) резервирование рабочих мест по профессиям, наиболее подходящим для трудоустройства инвалидов;</w:t>
      </w:r>
    </w:p>
    <w:p w:rsidR="003100A4" w:rsidRDefault="003100A4">
      <w:pPr>
        <w:pStyle w:val="ConsPlusNormal"/>
        <w:spacing w:before="220"/>
        <w:ind w:firstLine="540"/>
        <w:jc w:val="both"/>
      </w:pPr>
      <w:r>
        <w:t>3) стимулирование создания организациями дополнительных рабочих мест (в том числе специальных) для трудоустройства инвалидов;</w:t>
      </w:r>
    </w:p>
    <w:p w:rsidR="003100A4" w:rsidRDefault="003100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00A4">
        <w:tc>
          <w:tcPr>
            <w:tcW w:w="60" w:type="dxa"/>
            <w:tcBorders>
              <w:top w:val="nil"/>
              <w:left w:val="nil"/>
              <w:bottom w:val="nil"/>
              <w:right w:val="nil"/>
            </w:tcBorders>
            <w:shd w:val="clear" w:color="auto" w:fill="CED3F1"/>
            <w:tcMar>
              <w:top w:w="0" w:type="dxa"/>
              <w:left w:w="0" w:type="dxa"/>
              <w:bottom w:w="0" w:type="dxa"/>
              <w:right w:w="0" w:type="dxa"/>
            </w:tcMar>
          </w:tcPr>
          <w:p w:rsidR="003100A4" w:rsidRDefault="00310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00A4" w:rsidRDefault="00310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00A4" w:rsidRDefault="003100A4">
            <w:pPr>
              <w:pStyle w:val="ConsPlusNormal"/>
              <w:jc w:val="both"/>
            </w:pPr>
            <w:r>
              <w:rPr>
                <w:color w:val="392C69"/>
              </w:rPr>
              <w:t xml:space="preserve">С 01.03.2025 </w:t>
            </w:r>
            <w:hyperlink r:id="rId51">
              <w:r>
                <w:rPr>
                  <w:color w:val="0000FF"/>
                </w:rPr>
                <w:t>законом</w:t>
              </w:r>
            </w:hyperlink>
            <w:r>
              <w:rPr>
                <w:color w:val="392C69"/>
              </w:rPr>
              <w:t xml:space="preserve"> Архангельской области от 31.05.2024 N 93-8-ОЗ в п. 4 ст. 2 слово "реабилитации</w:t>
            </w:r>
            <w:proofErr w:type="gramStart"/>
            <w:r>
              <w:rPr>
                <w:color w:val="392C69"/>
              </w:rPr>
              <w:t>,"</w:t>
            </w:r>
            <w:proofErr w:type="gramEnd"/>
            <w:r>
              <w:rPr>
                <w:color w:val="392C69"/>
              </w:rPr>
              <w:t xml:space="preserve"> будет заменено словами "реабилитации и".</w:t>
            </w:r>
          </w:p>
        </w:tc>
        <w:tc>
          <w:tcPr>
            <w:tcW w:w="113" w:type="dxa"/>
            <w:tcBorders>
              <w:top w:val="nil"/>
              <w:left w:val="nil"/>
              <w:bottom w:val="nil"/>
              <w:right w:val="nil"/>
            </w:tcBorders>
            <w:shd w:val="clear" w:color="auto" w:fill="F4F3F8"/>
            <w:tcMar>
              <w:top w:w="0" w:type="dxa"/>
              <w:left w:w="0" w:type="dxa"/>
              <w:bottom w:w="0" w:type="dxa"/>
              <w:right w:w="0" w:type="dxa"/>
            </w:tcMar>
          </w:tcPr>
          <w:p w:rsidR="003100A4" w:rsidRDefault="003100A4">
            <w:pPr>
              <w:pStyle w:val="ConsPlusNormal"/>
            </w:pPr>
          </w:p>
        </w:tc>
      </w:tr>
    </w:tbl>
    <w:p w:rsidR="003100A4" w:rsidRDefault="003100A4">
      <w:pPr>
        <w:pStyle w:val="ConsPlusNormal"/>
        <w:spacing w:before="280"/>
        <w:ind w:firstLine="540"/>
        <w:jc w:val="both"/>
      </w:pPr>
      <w:r>
        <w:t>4) создание инвалидам условий труда в соответствии с индивидуальными программами реабилитации, абилитации инвалидов;</w:t>
      </w:r>
    </w:p>
    <w:p w:rsidR="003100A4" w:rsidRDefault="003100A4">
      <w:pPr>
        <w:pStyle w:val="ConsPlusNormal"/>
        <w:jc w:val="both"/>
      </w:pPr>
      <w:r>
        <w:t xml:space="preserve">(в ред. </w:t>
      </w:r>
      <w:hyperlink r:id="rId52">
        <w:r>
          <w:rPr>
            <w:color w:val="0000FF"/>
          </w:rPr>
          <w:t>закона</w:t>
        </w:r>
      </w:hyperlink>
      <w:r>
        <w:t xml:space="preserve"> Архангельской области от 28.09.2015 N 318-19-ОЗ)</w:t>
      </w:r>
    </w:p>
    <w:p w:rsidR="003100A4" w:rsidRDefault="003100A4">
      <w:pPr>
        <w:pStyle w:val="ConsPlusNormal"/>
        <w:spacing w:before="220"/>
        <w:ind w:firstLine="540"/>
        <w:jc w:val="both"/>
      </w:pPr>
      <w:r>
        <w:t>4.1) организация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3100A4" w:rsidRDefault="003100A4">
      <w:pPr>
        <w:pStyle w:val="ConsPlusNormal"/>
        <w:jc w:val="both"/>
      </w:pPr>
      <w:r>
        <w:t xml:space="preserve">(п. 4.1 </w:t>
      </w:r>
      <w:proofErr w:type="gramStart"/>
      <w:r>
        <w:t>введен</w:t>
      </w:r>
      <w:proofErr w:type="gramEnd"/>
      <w:r>
        <w:t xml:space="preserve"> </w:t>
      </w:r>
      <w:hyperlink r:id="rId53">
        <w:r>
          <w:rPr>
            <w:color w:val="0000FF"/>
          </w:rPr>
          <w:t>законом</w:t>
        </w:r>
      </w:hyperlink>
      <w:r>
        <w:t xml:space="preserve"> Архангельской области от 25.12.2023 N 42-4-ОЗ)</w:t>
      </w:r>
    </w:p>
    <w:p w:rsidR="003100A4" w:rsidRDefault="003100A4">
      <w:pPr>
        <w:pStyle w:val="ConsPlusNormal"/>
        <w:spacing w:before="220"/>
        <w:ind w:firstLine="540"/>
        <w:jc w:val="both"/>
      </w:pPr>
      <w:r>
        <w:t xml:space="preserve">4.2) сопровождение при содействии занятости инвалидов в соответствии с </w:t>
      </w:r>
      <w:r>
        <w:lastRenderedPageBreak/>
        <w:t>законодательством Российской Федерации о занятости населения;</w:t>
      </w:r>
    </w:p>
    <w:p w:rsidR="003100A4" w:rsidRDefault="003100A4">
      <w:pPr>
        <w:pStyle w:val="ConsPlusNormal"/>
        <w:jc w:val="both"/>
      </w:pPr>
      <w:r>
        <w:t xml:space="preserve">(п. 4.2 </w:t>
      </w:r>
      <w:proofErr w:type="gramStart"/>
      <w:r>
        <w:t>введен</w:t>
      </w:r>
      <w:proofErr w:type="gramEnd"/>
      <w:r>
        <w:t xml:space="preserve"> </w:t>
      </w:r>
      <w:hyperlink r:id="rId54">
        <w:r>
          <w:rPr>
            <w:color w:val="0000FF"/>
          </w:rPr>
          <w:t>законом</w:t>
        </w:r>
      </w:hyperlink>
      <w:r>
        <w:t xml:space="preserve"> Архангельской области от 25.12.2023 N 42-4-ОЗ)</w:t>
      </w:r>
    </w:p>
    <w:p w:rsidR="003100A4" w:rsidRDefault="003100A4">
      <w:pPr>
        <w:pStyle w:val="ConsPlusNormal"/>
        <w:spacing w:before="220"/>
        <w:ind w:firstLine="540"/>
        <w:jc w:val="both"/>
      </w:pPr>
      <w:r>
        <w:t>5) создание условий для предпринимательской деятельности инвалидов;</w:t>
      </w:r>
    </w:p>
    <w:p w:rsidR="003100A4" w:rsidRDefault="003100A4">
      <w:pPr>
        <w:pStyle w:val="ConsPlusNormal"/>
        <w:spacing w:before="220"/>
        <w:ind w:firstLine="540"/>
        <w:jc w:val="both"/>
      </w:pPr>
      <w:r>
        <w:t>6) организация обучения инвалидов новым профессиям;</w:t>
      </w:r>
    </w:p>
    <w:p w:rsidR="003100A4" w:rsidRDefault="003100A4">
      <w:pPr>
        <w:pStyle w:val="ConsPlusNormal"/>
        <w:spacing w:before="220"/>
        <w:ind w:firstLine="540"/>
        <w:jc w:val="both"/>
      </w:pPr>
      <w:r>
        <w:t>6.1) разработка и реализация государственных программ Архангельской области в сфере обеспечения трудовой занятости инвалидов на территории Архангельской области;</w:t>
      </w:r>
    </w:p>
    <w:p w:rsidR="003100A4" w:rsidRDefault="003100A4">
      <w:pPr>
        <w:pStyle w:val="ConsPlusNormal"/>
        <w:jc w:val="both"/>
      </w:pPr>
      <w:r>
        <w:t xml:space="preserve">(п. 6.1 </w:t>
      </w:r>
      <w:proofErr w:type="gramStart"/>
      <w:r>
        <w:t>введен</w:t>
      </w:r>
      <w:proofErr w:type="gramEnd"/>
      <w:r>
        <w:t xml:space="preserve"> </w:t>
      </w:r>
      <w:hyperlink r:id="rId55">
        <w:r>
          <w:rPr>
            <w:color w:val="0000FF"/>
          </w:rPr>
          <w:t>законом</w:t>
        </w:r>
      </w:hyperlink>
      <w:r>
        <w:t xml:space="preserve"> Архангельской области от 24.10.2011 N 354-25-ОЗ; в ред. </w:t>
      </w:r>
      <w:hyperlink r:id="rId56">
        <w:r>
          <w:rPr>
            <w:color w:val="0000FF"/>
          </w:rPr>
          <w:t>закона</w:t>
        </w:r>
      </w:hyperlink>
      <w:r>
        <w:t xml:space="preserve"> Архангельской области от 17.10.2013 N 13-2-ОЗ)</w:t>
      </w:r>
    </w:p>
    <w:p w:rsidR="003100A4" w:rsidRDefault="003100A4">
      <w:pPr>
        <w:pStyle w:val="ConsPlusNormal"/>
        <w:spacing w:before="220"/>
        <w:ind w:firstLine="540"/>
        <w:jc w:val="both"/>
      </w:pPr>
      <w:r>
        <w:t>7) другие мероприятия, предусмотренные законодательством Российской Федерации и законодательством Архангельской области.</w:t>
      </w:r>
    </w:p>
    <w:p w:rsidR="003100A4" w:rsidRDefault="003100A4">
      <w:pPr>
        <w:pStyle w:val="ConsPlusNormal"/>
        <w:jc w:val="both"/>
      </w:pPr>
    </w:p>
    <w:p w:rsidR="003100A4" w:rsidRDefault="003100A4">
      <w:pPr>
        <w:pStyle w:val="ConsPlusTitle"/>
        <w:ind w:firstLine="540"/>
        <w:jc w:val="both"/>
        <w:outlineLvl w:val="1"/>
      </w:pPr>
      <w:r>
        <w:t>Статья 3. Основные понятия, используемые в настоящем законе</w:t>
      </w:r>
    </w:p>
    <w:p w:rsidR="003100A4" w:rsidRDefault="003100A4">
      <w:pPr>
        <w:pStyle w:val="ConsPlusNormal"/>
        <w:jc w:val="both"/>
      </w:pPr>
      <w:r>
        <w:t xml:space="preserve">(в ред. </w:t>
      </w:r>
      <w:hyperlink r:id="rId57">
        <w:r>
          <w:rPr>
            <w:color w:val="0000FF"/>
          </w:rPr>
          <w:t>закона</w:t>
        </w:r>
      </w:hyperlink>
      <w:r>
        <w:t xml:space="preserve"> Архангельской области от 25.12.2023 N 42-4-ОЗ)</w:t>
      </w:r>
    </w:p>
    <w:p w:rsidR="003100A4" w:rsidRDefault="003100A4">
      <w:pPr>
        <w:pStyle w:val="ConsPlusNormal"/>
        <w:ind w:firstLine="540"/>
        <w:jc w:val="both"/>
      </w:pPr>
      <w:r>
        <w:t xml:space="preserve">(в ред. </w:t>
      </w:r>
      <w:hyperlink r:id="rId58">
        <w:r>
          <w:rPr>
            <w:color w:val="0000FF"/>
          </w:rPr>
          <w:t>закона</w:t>
        </w:r>
      </w:hyperlink>
      <w:r>
        <w:t xml:space="preserve"> Архангельской области от 24.10.2011 N 354-25-ОЗ)</w:t>
      </w:r>
    </w:p>
    <w:p w:rsidR="003100A4" w:rsidRDefault="003100A4">
      <w:pPr>
        <w:pStyle w:val="ConsPlusNormal"/>
        <w:jc w:val="both"/>
      </w:pPr>
    </w:p>
    <w:p w:rsidR="003100A4" w:rsidRDefault="003100A4">
      <w:pPr>
        <w:pStyle w:val="ConsPlusNormal"/>
        <w:ind w:firstLine="540"/>
        <w:jc w:val="both"/>
      </w:pPr>
      <w:r>
        <w:t>1. В настоящем законе используются следующие основные понятия:</w:t>
      </w:r>
    </w:p>
    <w:p w:rsidR="003100A4" w:rsidRDefault="003100A4">
      <w:pPr>
        <w:pStyle w:val="ConsPlusNormal"/>
        <w:jc w:val="both"/>
      </w:pPr>
      <w:r>
        <w:t xml:space="preserve">(в ред. </w:t>
      </w:r>
      <w:hyperlink r:id="rId59">
        <w:r>
          <w:rPr>
            <w:color w:val="0000FF"/>
          </w:rPr>
          <w:t>закона</w:t>
        </w:r>
      </w:hyperlink>
      <w:r>
        <w:t xml:space="preserve"> Архангельской области от 25.12.2023 N 42-4-ОЗ)</w:t>
      </w:r>
    </w:p>
    <w:p w:rsidR="003100A4" w:rsidRDefault="003100A4">
      <w:pPr>
        <w:pStyle w:val="ConsPlusNormal"/>
        <w:spacing w:before="220"/>
        <w:ind w:firstLine="540"/>
        <w:jc w:val="both"/>
      </w:pPr>
      <w:r>
        <w:t>1) квота для приема на работу инвалидов - минимальное количество рабочих мест для приема на работу инвалидов, испытывающих трудности в трудоустройстве и нуждающихся в социальной защите, на которые организации обязаны их трудоустроить (процент среднесписочной численности работников);</w:t>
      </w:r>
    </w:p>
    <w:p w:rsidR="003100A4" w:rsidRDefault="003100A4">
      <w:pPr>
        <w:pStyle w:val="ConsPlusNormal"/>
        <w:jc w:val="both"/>
      </w:pPr>
      <w:r>
        <w:t xml:space="preserve">(в ред. законов Архангельской области от 21.04.2014 </w:t>
      </w:r>
      <w:hyperlink r:id="rId60">
        <w:r>
          <w:rPr>
            <w:color w:val="0000FF"/>
          </w:rPr>
          <w:t>N 115-7-ОЗ</w:t>
        </w:r>
      </w:hyperlink>
      <w:r>
        <w:t xml:space="preserve">, от 08.12.2021 </w:t>
      </w:r>
      <w:hyperlink r:id="rId61">
        <w:r>
          <w:rPr>
            <w:color w:val="0000FF"/>
          </w:rPr>
          <w:t>N 496-30-ОЗ</w:t>
        </w:r>
      </w:hyperlink>
      <w:r>
        <w:t>)</w:t>
      </w:r>
    </w:p>
    <w:p w:rsidR="003100A4" w:rsidRDefault="003100A4">
      <w:pPr>
        <w:pStyle w:val="ConsPlusNormal"/>
        <w:spacing w:before="220"/>
        <w:ind w:firstLine="540"/>
        <w:jc w:val="both"/>
      </w:pPr>
      <w:r>
        <w:t>2)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3100A4" w:rsidRDefault="003100A4">
      <w:pPr>
        <w:pStyle w:val="ConsPlusNormal"/>
        <w:spacing w:before="220"/>
        <w:ind w:firstLine="540"/>
        <w:jc w:val="both"/>
      </w:pPr>
      <w:r>
        <w:t>3) специализированные организации - общественные объединения инвалидов, а также организации, созданные:</w:t>
      </w:r>
    </w:p>
    <w:p w:rsidR="003100A4" w:rsidRDefault="003100A4">
      <w:pPr>
        <w:pStyle w:val="ConsPlusNormal"/>
        <w:spacing w:before="220"/>
        <w:ind w:firstLine="540"/>
        <w:jc w:val="both"/>
      </w:pPr>
      <w:r>
        <w:t>- общественными объединениями инвалидов с целью профессиональной ориентации и содействия в трудоустройстве инвалидов;</w:t>
      </w:r>
    </w:p>
    <w:p w:rsidR="003100A4" w:rsidRDefault="003100A4">
      <w:pPr>
        <w:pStyle w:val="ConsPlusNormal"/>
        <w:spacing w:before="220"/>
        <w:ind w:firstLine="540"/>
        <w:jc w:val="both"/>
      </w:pPr>
      <w:r>
        <w:t>- организациями со среднесписочной численностью инвалидов по отношению к другим работникам не менее чем 50 процентов.</w:t>
      </w:r>
    </w:p>
    <w:p w:rsidR="003100A4" w:rsidRDefault="003100A4">
      <w:pPr>
        <w:pStyle w:val="ConsPlusNormal"/>
        <w:spacing w:before="220"/>
        <w:ind w:firstLine="540"/>
        <w:jc w:val="both"/>
      </w:pPr>
      <w:r>
        <w:t xml:space="preserve">2. Иные понятия, используемые в настоящем законе, применяются в значениях, определенных Федеральным </w:t>
      </w:r>
      <w:hyperlink r:id="rId62">
        <w:r>
          <w:rPr>
            <w:color w:val="0000FF"/>
          </w:rPr>
          <w:t>законом</w:t>
        </w:r>
      </w:hyperlink>
      <w:r>
        <w:t xml:space="preserve"> от 24 ноября 1995 года N 181-ФЗ "О социальной защите инвалидов в Российской Федерации", </w:t>
      </w:r>
      <w:hyperlink r:id="rId63">
        <w:r>
          <w:rPr>
            <w:color w:val="0000FF"/>
          </w:rPr>
          <w:t>Законом</w:t>
        </w:r>
      </w:hyperlink>
      <w:r>
        <w:t xml:space="preserve"> Российской Федерации от 19 апреля 1991 года N 1032-I "О занятости населения в Российской Федерации" и Трудовым </w:t>
      </w:r>
      <w:hyperlink r:id="rId64">
        <w:r>
          <w:rPr>
            <w:color w:val="0000FF"/>
          </w:rPr>
          <w:t>кодексом</w:t>
        </w:r>
      </w:hyperlink>
      <w:r>
        <w:t xml:space="preserve"> Российской Федерации.</w:t>
      </w:r>
    </w:p>
    <w:p w:rsidR="003100A4" w:rsidRDefault="003100A4">
      <w:pPr>
        <w:pStyle w:val="ConsPlusNormal"/>
        <w:jc w:val="both"/>
      </w:pPr>
      <w:r>
        <w:t>(</w:t>
      </w:r>
      <w:proofErr w:type="gramStart"/>
      <w:r>
        <w:t>в</w:t>
      </w:r>
      <w:proofErr w:type="gramEnd"/>
      <w:r>
        <w:t xml:space="preserve"> ред. законов Архангельской области от 29.06.2022 </w:t>
      </w:r>
      <w:hyperlink r:id="rId65">
        <w:r>
          <w:rPr>
            <w:color w:val="0000FF"/>
          </w:rPr>
          <w:t>N 584-36-ОЗ</w:t>
        </w:r>
      </w:hyperlink>
      <w:r>
        <w:t xml:space="preserve">, от 25.12.2023 </w:t>
      </w:r>
      <w:hyperlink r:id="rId66">
        <w:r>
          <w:rPr>
            <w:color w:val="0000FF"/>
          </w:rPr>
          <w:t>N 42-4-ОЗ</w:t>
        </w:r>
      </w:hyperlink>
      <w:r>
        <w:t>)</w:t>
      </w:r>
    </w:p>
    <w:p w:rsidR="003100A4" w:rsidRDefault="003100A4">
      <w:pPr>
        <w:pStyle w:val="ConsPlusNormal"/>
        <w:jc w:val="both"/>
      </w:pPr>
    </w:p>
    <w:p w:rsidR="003100A4" w:rsidRDefault="003100A4">
      <w:pPr>
        <w:pStyle w:val="ConsPlusTitle"/>
        <w:ind w:firstLine="540"/>
        <w:jc w:val="both"/>
        <w:outlineLvl w:val="1"/>
      </w:pPr>
      <w:r>
        <w:t>Статья 3.1. Полномочия Архангельского областного Собрания депутатов в сфере обеспечения трудовой занятости инвалидов</w:t>
      </w:r>
    </w:p>
    <w:p w:rsidR="003100A4" w:rsidRDefault="003100A4">
      <w:pPr>
        <w:pStyle w:val="ConsPlusNormal"/>
        <w:ind w:firstLine="540"/>
        <w:jc w:val="both"/>
      </w:pPr>
      <w:r>
        <w:t>(</w:t>
      </w:r>
      <w:proofErr w:type="gramStart"/>
      <w:r>
        <w:t>введена</w:t>
      </w:r>
      <w:proofErr w:type="gramEnd"/>
      <w:r>
        <w:t xml:space="preserve"> </w:t>
      </w:r>
      <w:hyperlink r:id="rId67">
        <w:r>
          <w:rPr>
            <w:color w:val="0000FF"/>
          </w:rPr>
          <w:t>законом</w:t>
        </w:r>
      </w:hyperlink>
      <w:r>
        <w:t xml:space="preserve"> Архангельской области от 24.10.2011 N 354-25-ОЗ)</w:t>
      </w:r>
    </w:p>
    <w:p w:rsidR="003100A4" w:rsidRDefault="003100A4">
      <w:pPr>
        <w:pStyle w:val="ConsPlusNormal"/>
        <w:jc w:val="both"/>
      </w:pPr>
    </w:p>
    <w:p w:rsidR="003100A4" w:rsidRDefault="003100A4">
      <w:pPr>
        <w:pStyle w:val="ConsPlusNormal"/>
        <w:ind w:firstLine="540"/>
        <w:jc w:val="both"/>
      </w:pPr>
      <w:r>
        <w:t>Архангельское областное Собрание депутатов осуществляет следующие полномочия в сфере обеспечения трудовой занятости инвалидов:</w:t>
      </w:r>
    </w:p>
    <w:p w:rsidR="003100A4" w:rsidRDefault="003100A4">
      <w:pPr>
        <w:pStyle w:val="ConsPlusNormal"/>
        <w:spacing w:before="220"/>
        <w:ind w:firstLine="540"/>
        <w:jc w:val="both"/>
      </w:pPr>
      <w:r>
        <w:lastRenderedPageBreak/>
        <w:t>1) принимает областные законы в сфере обеспечения трудовой занятости инвалидов;</w:t>
      </w:r>
    </w:p>
    <w:p w:rsidR="003100A4" w:rsidRDefault="003100A4">
      <w:pPr>
        <w:pStyle w:val="ConsPlusNormal"/>
        <w:spacing w:before="220"/>
        <w:ind w:firstLine="540"/>
        <w:jc w:val="both"/>
      </w:pPr>
      <w:r>
        <w:t>2) утверждает в составе областного бюджета расходы на реализацию мероприятий в сфере обеспечения трудовой занятости инвалидов;</w:t>
      </w:r>
    </w:p>
    <w:p w:rsidR="003100A4" w:rsidRDefault="003100A4">
      <w:pPr>
        <w:pStyle w:val="ConsPlusNormal"/>
        <w:spacing w:before="220"/>
        <w:ind w:firstLine="540"/>
        <w:jc w:val="both"/>
      </w:pPr>
      <w:r>
        <w:t xml:space="preserve">3) осуществляет </w:t>
      </w:r>
      <w:proofErr w:type="gramStart"/>
      <w:r>
        <w:t>контроль за</w:t>
      </w:r>
      <w:proofErr w:type="gramEnd"/>
      <w:r>
        <w:t xml:space="preserve"> исполнением областных законов в сфере обеспечения трудовой занятости инвалидов;</w:t>
      </w:r>
    </w:p>
    <w:p w:rsidR="003100A4" w:rsidRDefault="003100A4">
      <w:pPr>
        <w:pStyle w:val="ConsPlusNormal"/>
        <w:spacing w:before="220"/>
        <w:ind w:firstLine="540"/>
        <w:jc w:val="both"/>
      </w:pPr>
      <w:r>
        <w:t>4) осуществляет иные полномочия в соответствии с законодательством Российской Федерации и законодательством Архангельской области.</w:t>
      </w:r>
    </w:p>
    <w:p w:rsidR="003100A4" w:rsidRDefault="003100A4">
      <w:pPr>
        <w:pStyle w:val="ConsPlusNormal"/>
        <w:jc w:val="both"/>
      </w:pPr>
    </w:p>
    <w:p w:rsidR="003100A4" w:rsidRDefault="003100A4">
      <w:pPr>
        <w:pStyle w:val="ConsPlusTitle"/>
        <w:ind w:firstLine="540"/>
        <w:jc w:val="both"/>
        <w:outlineLvl w:val="1"/>
      </w:pPr>
      <w:r>
        <w:t>Статья 3.2. Полномочия Правительства Архангельской области в сфере обеспечения трудовой занятости инвалидов</w:t>
      </w:r>
    </w:p>
    <w:p w:rsidR="003100A4" w:rsidRDefault="003100A4">
      <w:pPr>
        <w:pStyle w:val="ConsPlusNormal"/>
        <w:ind w:firstLine="540"/>
        <w:jc w:val="both"/>
      </w:pPr>
      <w:r>
        <w:t>(</w:t>
      </w:r>
      <w:proofErr w:type="gramStart"/>
      <w:r>
        <w:t>введена</w:t>
      </w:r>
      <w:proofErr w:type="gramEnd"/>
      <w:r>
        <w:t xml:space="preserve"> </w:t>
      </w:r>
      <w:hyperlink r:id="rId68">
        <w:r>
          <w:rPr>
            <w:color w:val="0000FF"/>
          </w:rPr>
          <w:t>законом</w:t>
        </w:r>
      </w:hyperlink>
      <w:r>
        <w:t xml:space="preserve"> Архангельской области от 24.10.2011 N 354-25-ОЗ)</w:t>
      </w:r>
    </w:p>
    <w:p w:rsidR="003100A4" w:rsidRDefault="003100A4">
      <w:pPr>
        <w:pStyle w:val="ConsPlusNormal"/>
        <w:jc w:val="both"/>
      </w:pPr>
    </w:p>
    <w:p w:rsidR="003100A4" w:rsidRDefault="003100A4">
      <w:pPr>
        <w:pStyle w:val="ConsPlusNormal"/>
        <w:ind w:firstLine="540"/>
        <w:jc w:val="both"/>
      </w:pPr>
      <w:r>
        <w:t>Правительство Архангельской области осуществляет следующие полномочия в сфере обеспечения трудовой занятости инвалидов:</w:t>
      </w:r>
    </w:p>
    <w:p w:rsidR="003100A4" w:rsidRDefault="003100A4">
      <w:pPr>
        <w:pStyle w:val="ConsPlusNormal"/>
        <w:spacing w:before="220"/>
        <w:ind w:firstLine="540"/>
        <w:jc w:val="both"/>
      </w:pPr>
      <w:r>
        <w:t>1) устанавливает минимальное количество специальных рабочих мест для трудоустройства инвалидов на очередной календарный год;</w:t>
      </w:r>
    </w:p>
    <w:p w:rsidR="003100A4" w:rsidRDefault="003100A4">
      <w:pPr>
        <w:pStyle w:val="ConsPlusNormal"/>
        <w:spacing w:before="220"/>
        <w:ind w:firstLine="540"/>
        <w:jc w:val="both"/>
      </w:pPr>
      <w:r>
        <w:t>2) утверждает государственные программы Архангельской области в сфере обеспечения трудовой занятости инвалидов, включающие мероприятия по стимулированию создания организациями дополнительных рабочих мест для трудоустройства инвалидов, созданию условий для предпринимательской деятельности инвалидов, организации обучения инвалидов новым профессиям;</w:t>
      </w:r>
    </w:p>
    <w:p w:rsidR="003100A4" w:rsidRDefault="003100A4">
      <w:pPr>
        <w:pStyle w:val="ConsPlusNormal"/>
        <w:jc w:val="both"/>
      </w:pPr>
      <w:r>
        <w:t xml:space="preserve">(в ред. </w:t>
      </w:r>
      <w:hyperlink r:id="rId69">
        <w:r>
          <w:rPr>
            <w:color w:val="0000FF"/>
          </w:rPr>
          <w:t>закона</w:t>
        </w:r>
      </w:hyperlink>
      <w:r>
        <w:t xml:space="preserve"> Архангельской области от 17.10.2013 N 13-2-ОЗ)</w:t>
      </w:r>
    </w:p>
    <w:p w:rsidR="003100A4" w:rsidRDefault="003100A4">
      <w:pPr>
        <w:pStyle w:val="ConsPlusNormal"/>
        <w:spacing w:before="220"/>
        <w:ind w:firstLine="540"/>
        <w:jc w:val="both"/>
      </w:pPr>
      <w:r>
        <w:t>3) обеспечивает координацию деятельности исполнительных органов государственной власти Архангельской области при осуществлении мероприятий в сфере обеспечения трудовой занятости инвалидов;</w:t>
      </w:r>
    </w:p>
    <w:p w:rsidR="003100A4" w:rsidRDefault="003100A4">
      <w:pPr>
        <w:pStyle w:val="ConsPlusNormal"/>
        <w:spacing w:before="220"/>
        <w:ind w:firstLine="540"/>
        <w:jc w:val="both"/>
      </w:pPr>
      <w:r>
        <w:t>4) утверждает положение о региональном государственном контроле (надзоре) за приемом на работу инвалидов в пределах установленной квоты;</w:t>
      </w:r>
    </w:p>
    <w:p w:rsidR="003100A4" w:rsidRDefault="003100A4">
      <w:pPr>
        <w:pStyle w:val="ConsPlusNormal"/>
        <w:jc w:val="both"/>
      </w:pPr>
      <w:r>
        <w:t xml:space="preserve">(п. 4 </w:t>
      </w:r>
      <w:proofErr w:type="gramStart"/>
      <w:r>
        <w:t>введен</w:t>
      </w:r>
      <w:proofErr w:type="gramEnd"/>
      <w:r>
        <w:t xml:space="preserve"> </w:t>
      </w:r>
      <w:hyperlink r:id="rId70">
        <w:r>
          <w:rPr>
            <w:color w:val="0000FF"/>
          </w:rPr>
          <w:t>законом</w:t>
        </w:r>
      </w:hyperlink>
      <w:r>
        <w:t xml:space="preserve"> Архангельской области от 08.12.2021 N 498-30-ОЗ)</w:t>
      </w:r>
    </w:p>
    <w:p w:rsidR="003100A4" w:rsidRDefault="00EE105E">
      <w:pPr>
        <w:pStyle w:val="ConsPlusNormal"/>
        <w:spacing w:before="220"/>
        <w:ind w:firstLine="540"/>
        <w:jc w:val="both"/>
      </w:pPr>
      <w:hyperlink r:id="rId71">
        <w:r w:rsidR="003100A4">
          <w:rPr>
            <w:color w:val="0000FF"/>
          </w:rPr>
          <w:t>5</w:t>
        </w:r>
      </w:hyperlink>
      <w:r w:rsidR="003100A4">
        <w:t>) осуществляет иные полномочия в соответствии с законодательством Российской Федерации и законодательством Архангельской области.</w:t>
      </w:r>
    </w:p>
    <w:p w:rsidR="003100A4" w:rsidRDefault="003100A4">
      <w:pPr>
        <w:pStyle w:val="ConsPlusNormal"/>
        <w:jc w:val="both"/>
      </w:pPr>
    </w:p>
    <w:p w:rsidR="003100A4" w:rsidRDefault="003100A4">
      <w:pPr>
        <w:pStyle w:val="ConsPlusTitle"/>
        <w:ind w:firstLine="540"/>
        <w:jc w:val="both"/>
        <w:outlineLvl w:val="1"/>
      </w:pPr>
      <w:r>
        <w:t>Статья 3.3. Полномочия уполномоченного исполнительного органа государственной власти Архангельской области в сфере обеспечения трудовой занятости инвалидов</w:t>
      </w:r>
    </w:p>
    <w:p w:rsidR="003100A4" w:rsidRDefault="003100A4">
      <w:pPr>
        <w:pStyle w:val="ConsPlusNormal"/>
        <w:ind w:firstLine="540"/>
        <w:jc w:val="both"/>
      </w:pPr>
      <w:r>
        <w:t>(</w:t>
      </w:r>
      <w:proofErr w:type="gramStart"/>
      <w:r>
        <w:t>введена</w:t>
      </w:r>
      <w:proofErr w:type="gramEnd"/>
      <w:r>
        <w:t xml:space="preserve"> </w:t>
      </w:r>
      <w:hyperlink r:id="rId72">
        <w:r>
          <w:rPr>
            <w:color w:val="0000FF"/>
          </w:rPr>
          <w:t>законом</w:t>
        </w:r>
      </w:hyperlink>
      <w:r>
        <w:t xml:space="preserve"> Архангельской области от 24.10.2011 N 354-25-ОЗ)</w:t>
      </w:r>
    </w:p>
    <w:p w:rsidR="003100A4" w:rsidRDefault="003100A4">
      <w:pPr>
        <w:pStyle w:val="ConsPlusNormal"/>
        <w:jc w:val="both"/>
      </w:pPr>
    </w:p>
    <w:p w:rsidR="003100A4" w:rsidRDefault="003100A4">
      <w:pPr>
        <w:pStyle w:val="ConsPlusNormal"/>
        <w:ind w:firstLine="540"/>
        <w:jc w:val="both"/>
      </w:pPr>
      <w:r>
        <w:t>1. Уполномоченный исполнительный орган государственной власти Архангельской области в сфере содействия занятости населения (далее - уполномоченный исполнительный орган) осуществляет следующие полномочия в сфере обеспечения трудовой занятости инвалидов:</w:t>
      </w:r>
    </w:p>
    <w:p w:rsidR="003100A4" w:rsidRDefault="003100A4">
      <w:pPr>
        <w:pStyle w:val="ConsPlusNormal"/>
        <w:spacing w:before="220"/>
        <w:ind w:firstLine="540"/>
        <w:jc w:val="both"/>
      </w:pPr>
      <w:r>
        <w:t>1) разрабатывает и реализует государственные программы Архангельской области в сфере обеспечения трудовой занятости инвалидов, включающие мероприятия по стимулированию создания организациями дополнительных рабочих мест для трудоустройства инвалидов;</w:t>
      </w:r>
    </w:p>
    <w:p w:rsidR="003100A4" w:rsidRDefault="003100A4">
      <w:pPr>
        <w:pStyle w:val="ConsPlusNormal"/>
        <w:jc w:val="both"/>
      </w:pPr>
      <w:r>
        <w:t xml:space="preserve">(в ред. </w:t>
      </w:r>
      <w:hyperlink r:id="rId73">
        <w:r>
          <w:rPr>
            <w:color w:val="0000FF"/>
          </w:rPr>
          <w:t>закона</w:t>
        </w:r>
      </w:hyperlink>
      <w:r>
        <w:t xml:space="preserve"> Архангельской области от 17.10.2013 N 13-2-ОЗ)</w:t>
      </w:r>
    </w:p>
    <w:p w:rsidR="003100A4" w:rsidRDefault="003100A4">
      <w:pPr>
        <w:pStyle w:val="ConsPlusNormal"/>
        <w:spacing w:before="220"/>
        <w:ind w:firstLine="540"/>
        <w:jc w:val="both"/>
      </w:pPr>
      <w:r>
        <w:t>2) организует и осуществляет региональный государственный контроль (надзор) за приемом на работу инвалидов в пределах установленной квоты;</w:t>
      </w:r>
    </w:p>
    <w:p w:rsidR="003100A4" w:rsidRDefault="003100A4">
      <w:pPr>
        <w:pStyle w:val="ConsPlusNormal"/>
        <w:jc w:val="both"/>
      </w:pPr>
      <w:r>
        <w:t>(</w:t>
      </w:r>
      <w:proofErr w:type="spellStart"/>
      <w:r>
        <w:t>пп</w:t>
      </w:r>
      <w:proofErr w:type="spellEnd"/>
      <w:r>
        <w:t xml:space="preserve">. 2 в ред. </w:t>
      </w:r>
      <w:hyperlink r:id="rId74">
        <w:r>
          <w:rPr>
            <w:color w:val="0000FF"/>
          </w:rPr>
          <w:t>закона</w:t>
        </w:r>
      </w:hyperlink>
      <w:r>
        <w:t xml:space="preserve"> Архангельской области от 08.12.2021 N 498-30-ОЗ)</w:t>
      </w:r>
    </w:p>
    <w:p w:rsidR="003100A4" w:rsidRDefault="003100A4">
      <w:pPr>
        <w:pStyle w:val="ConsPlusNormal"/>
        <w:spacing w:before="220"/>
        <w:ind w:firstLine="540"/>
        <w:jc w:val="both"/>
      </w:pPr>
      <w:r>
        <w:lastRenderedPageBreak/>
        <w:t xml:space="preserve">3 - 4) исключены. - </w:t>
      </w:r>
      <w:hyperlink r:id="rId75">
        <w:r>
          <w:rPr>
            <w:color w:val="0000FF"/>
          </w:rPr>
          <w:t>Закон</w:t>
        </w:r>
      </w:hyperlink>
      <w:r>
        <w:t xml:space="preserve"> Архангельской области от 29.10.2012 N 553-34-ОЗ;</w:t>
      </w:r>
    </w:p>
    <w:p w:rsidR="003100A4" w:rsidRDefault="003100A4">
      <w:pPr>
        <w:pStyle w:val="ConsPlusNormal"/>
        <w:spacing w:before="220"/>
        <w:ind w:firstLine="540"/>
        <w:jc w:val="both"/>
      </w:pPr>
      <w:r>
        <w:t>5) обобщает практику применения и анализирует причины нарушений законодательства Российской Федерации и законодательства Архангельской области в сфере обеспечения трудовой занятости инвалидов, а также осуществляет подготовку предложений по совершенствованию законодательства Российской Федерации и законодательства Архангельской области в сфере обеспечения трудовой занятости инвалидов;</w:t>
      </w:r>
    </w:p>
    <w:p w:rsidR="003100A4" w:rsidRDefault="003100A4">
      <w:pPr>
        <w:pStyle w:val="ConsPlusNormal"/>
        <w:spacing w:before="220"/>
        <w:ind w:firstLine="540"/>
        <w:jc w:val="both"/>
      </w:pPr>
      <w:r>
        <w:t>6) принимает меры по устранению обстоятельств и причин выявленных нарушений законодательства Российской Федерации и законодательства Архангельской области в сфере обеспечения трудовой занятости инвалидов и восстановлению нарушенных прав инвалидов;</w:t>
      </w:r>
    </w:p>
    <w:p w:rsidR="003100A4" w:rsidRDefault="003100A4">
      <w:pPr>
        <w:pStyle w:val="ConsPlusNormal"/>
        <w:spacing w:before="220"/>
        <w:ind w:firstLine="540"/>
        <w:jc w:val="both"/>
      </w:pPr>
      <w:bookmarkStart w:id="1" w:name="P121"/>
      <w:bookmarkEnd w:id="1"/>
      <w:r>
        <w:t>7) утверждает формы уведомлений, предусмотренных настоящим законом;</w:t>
      </w:r>
    </w:p>
    <w:p w:rsidR="003100A4" w:rsidRDefault="003100A4">
      <w:pPr>
        <w:pStyle w:val="ConsPlusNormal"/>
        <w:jc w:val="both"/>
      </w:pPr>
      <w:r>
        <w:t xml:space="preserve">(в ред. </w:t>
      </w:r>
      <w:hyperlink r:id="rId76">
        <w:r>
          <w:rPr>
            <w:color w:val="0000FF"/>
          </w:rPr>
          <w:t>закона</w:t>
        </w:r>
      </w:hyperlink>
      <w:r>
        <w:t xml:space="preserve"> Архангельской области от 25.12.2023 N 42-4-ОЗ)</w:t>
      </w:r>
    </w:p>
    <w:p w:rsidR="003100A4" w:rsidRDefault="003100A4">
      <w:pPr>
        <w:pStyle w:val="ConsPlusNormal"/>
        <w:spacing w:before="220"/>
        <w:ind w:firstLine="540"/>
        <w:jc w:val="both"/>
      </w:pPr>
      <w:r>
        <w:t>8) утверждает порядок резервирования рабочих мест;</w:t>
      </w:r>
    </w:p>
    <w:p w:rsidR="003100A4" w:rsidRDefault="003100A4">
      <w:pPr>
        <w:pStyle w:val="ConsPlusNormal"/>
        <w:spacing w:before="220"/>
        <w:ind w:firstLine="540"/>
        <w:jc w:val="both"/>
      </w:pPr>
      <w:r>
        <w:t>9) утверждает порядок размещения производственного заказа в специализированных организациях;</w:t>
      </w:r>
    </w:p>
    <w:p w:rsidR="003100A4" w:rsidRDefault="003100A4">
      <w:pPr>
        <w:pStyle w:val="ConsPlusNormal"/>
        <w:spacing w:before="220"/>
        <w:ind w:firstLine="540"/>
        <w:jc w:val="both"/>
      </w:pPr>
      <w:bookmarkStart w:id="2" w:name="P125"/>
      <w:bookmarkEnd w:id="2"/>
      <w:r>
        <w:t>10) определяет порядок проведения специальных мероприятий для предоставления инвалидам гарантий трудовой занятости, если иное не установлено настоящим законом;</w:t>
      </w:r>
    </w:p>
    <w:p w:rsidR="003100A4" w:rsidRDefault="003100A4">
      <w:pPr>
        <w:pStyle w:val="ConsPlusNormal"/>
        <w:jc w:val="both"/>
      </w:pPr>
      <w:r>
        <w:t>(</w:t>
      </w:r>
      <w:proofErr w:type="spellStart"/>
      <w:r>
        <w:t>пп</w:t>
      </w:r>
      <w:proofErr w:type="spellEnd"/>
      <w:r>
        <w:t xml:space="preserve">. 10 </w:t>
      </w:r>
      <w:proofErr w:type="gramStart"/>
      <w:r>
        <w:t>введен</w:t>
      </w:r>
      <w:proofErr w:type="gramEnd"/>
      <w:r>
        <w:t xml:space="preserve"> </w:t>
      </w:r>
      <w:hyperlink r:id="rId77">
        <w:r>
          <w:rPr>
            <w:color w:val="0000FF"/>
          </w:rPr>
          <w:t>законом</w:t>
        </w:r>
      </w:hyperlink>
      <w:r>
        <w:t xml:space="preserve"> Архангельской области от 28.09.2015 N 318-19-ОЗ)</w:t>
      </w:r>
    </w:p>
    <w:p w:rsidR="003100A4" w:rsidRDefault="003100A4">
      <w:pPr>
        <w:pStyle w:val="ConsPlusNormal"/>
        <w:spacing w:before="220"/>
        <w:ind w:firstLine="540"/>
        <w:jc w:val="both"/>
      </w:pPr>
      <w:r>
        <w:t>11) определяет организации, уполномоченные на осуществление социальной занятости инвалидов;</w:t>
      </w:r>
    </w:p>
    <w:p w:rsidR="003100A4" w:rsidRDefault="003100A4">
      <w:pPr>
        <w:pStyle w:val="ConsPlusNormal"/>
        <w:jc w:val="both"/>
      </w:pPr>
      <w:r>
        <w:t>(</w:t>
      </w:r>
      <w:proofErr w:type="spellStart"/>
      <w:r>
        <w:t>пп</w:t>
      </w:r>
      <w:proofErr w:type="spellEnd"/>
      <w:r>
        <w:t xml:space="preserve">. 11 </w:t>
      </w:r>
      <w:proofErr w:type="gramStart"/>
      <w:r>
        <w:t>введен</w:t>
      </w:r>
      <w:proofErr w:type="gramEnd"/>
      <w:r>
        <w:t xml:space="preserve"> </w:t>
      </w:r>
      <w:hyperlink r:id="rId78">
        <w:r>
          <w:rPr>
            <w:color w:val="0000FF"/>
          </w:rPr>
          <w:t>законом</w:t>
        </w:r>
      </w:hyperlink>
      <w:r>
        <w:t xml:space="preserve"> Архангельской области от 25.12.2023 N 42-4-ОЗ)</w:t>
      </w:r>
    </w:p>
    <w:p w:rsidR="003100A4" w:rsidRDefault="00EE105E">
      <w:pPr>
        <w:pStyle w:val="ConsPlusNormal"/>
        <w:spacing w:before="220"/>
        <w:ind w:firstLine="540"/>
        <w:jc w:val="both"/>
      </w:pPr>
      <w:hyperlink r:id="rId79">
        <w:r w:rsidR="003100A4">
          <w:rPr>
            <w:color w:val="0000FF"/>
          </w:rPr>
          <w:t>12</w:t>
        </w:r>
      </w:hyperlink>
      <w:r w:rsidR="003100A4">
        <w:t>) осуществляет иные полномочия в соответствии с законодательством Российской Федерации и законодательством Архангельской области.</w:t>
      </w:r>
    </w:p>
    <w:p w:rsidR="003100A4" w:rsidRDefault="003100A4">
      <w:pPr>
        <w:pStyle w:val="ConsPlusNormal"/>
        <w:spacing w:before="220"/>
        <w:ind w:firstLine="540"/>
        <w:jc w:val="both"/>
      </w:pPr>
      <w:r>
        <w:t xml:space="preserve">2. В целях реализации полномочий, указанных в </w:t>
      </w:r>
      <w:hyperlink w:anchor="P121">
        <w:r>
          <w:rPr>
            <w:color w:val="0000FF"/>
          </w:rPr>
          <w:t>подпунктах 7</w:t>
        </w:r>
      </w:hyperlink>
      <w:r>
        <w:t xml:space="preserve"> - </w:t>
      </w:r>
      <w:hyperlink w:anchor="P125">
        <w:r>
          <w:rPr>
            <w:color w:val="0000FF"/>
          </w:rPr>
          <w:t>10 пункта 1</w:t>
        </w:r>
      </w:hyperlink>
      <w:r>
        <w:t xml:space="preserve"> настоящей статьи, принимаются постановления уполномоченного исполнительного органа.</w:t>
      </w:r>
    </w:p>
    <w:p w:rsidR="003100A4" w:rsidRDefault="003100A4">
      <w:pPr>
        <w:pStyle w:val="ConsPlusNormal"/>
        <w:jc w:val="both"/>
      </w:pPr>
      <w:r>
        <w:t>(</w:t>
      </w:r>
      <w:proofErr w:type="gramStart"/>
      <w:r>
        <w:t>в</w:t>
      </w:r>
      <w:proofErr w:type="gramEnd"/>
      <w:r>
        <w:t xml:space="preserve"> ред. </w:t>
      </w:r>
      <w:hyperlink r:id="rId80">
        <w:r>
          <w:rPr>
            <w:color w:val="0000FF"/>
          </w:rPr>
          <w:t>закона</w:t>
        </w:r>
      </w:hyperlink>
      <w:r>
        <w:t xml:space="preserve"> Архангельской области от 28.09.2015 N 318-19-ОЗ)</w:t>
      </w:r>
    </w:p>
    <w:p w:rsidR="003100A4" w:rsidRDefault="003100A4">
      <w:pPr>
        <w:pStyle w:val="ConsPlusNormal"/>
        <w:spacing w:before="220"/>
        <w:ind w:firstLine="540"/>
        <w:jc w:val="both"/>
      </w:pPr>
      <w:r>
        <w:t>3. Уполномоченный исполнительный орган в целях организации сопровождения при содействии занятости инвалидов:</w:t>
      </w:r>
    </w:p>
    <w:p w:rsidR="003100A4" w:rsidRDefault="003100A4">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государственные программы Архангельской области в сфере обеспечения трудовой занятости инвалидов;</w:t>
      </w:r>
    </w:p>
    <w:p w:rsidR="003100A4" w:rsidRDefault="003100A4">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3100A4" w:rsidRDefault="003100A4">
      <w:pPr>
        <w:pStyle w:val="ConsPlusNormal"/>
        <w:spacing w:before="220"/>
        <w:ind w:firstLine="540"/>
        <w:jc w:val="both"/>
      </w:pPr>
      <w:r>
        <w:t xml:space="preserve">3) осуществляет взаимодействие с федеральными учреждениями </w:t>
      </w:r>
      <w:proofErr w:type="gramStart"/>
      <w:r>
        <w:t>медико-социальной</w:t>
      </w:r>
      <w:proofErr w:type="gramEnd"/>
      <w:r>
        <w:t xml:space="preserve"> экспертизы и работодателями в целях организации сопровождения при содействии занятости инвалидов;</w:t>
      </w:r>
    </w:p>
    <w:p w:rsidR="003100A4" w:rsidRDefault="003100A4">
      <w:pPr>
        <w:pStyle w:val="ConsPlusNormal"/>
        <w:spacing w:before="220"/>
        <w:ind w:firstLine="540"/>
        <w:jc w:val="both"/>
      </w:pPr>
      <w: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3100A4" w:rsidRDefault="003100A4">
      <w:pPr>
        <w:pStyle w:val="ConsPlusNormal"/>
        <w:jc w:val="both"/>
      </w:pPr>
      <w:r>
        <w:t xml:space="preserve">(п. 3 </w:t>
      </w:r>
      <w:proofErr w:type="gramStart"/>
      <w:r>
        <w:t>введен</w:t>
      </w:r>
      <w:proofErr w:type="gramEnd"/>
      <w:r>
        <w:t xml:space="preserve"> </w:t>
      </w:r>
      <w:hyperlink r:id="rId81">
        <w:r>
          <w:rPr>
            <w:color w:val="0000FF"/>
          </w:rPr>
          <w:t>законом</w:t>
        </w:r>
      </w:hyperlink>
      <w:r>
        <w:t xml:space="preserve"> Архангельской области от 28.04.2018 N 618-43-ОЗ)</w:t>
      </w:r>
    </w:p>
    <w:p w:rsidR="003100A4" w:rsidRDefault="003100A4">
      <w:pPr>
        <w:pStyle w:val="ConsPlusNormal"/>
        <w:jc w:val="both"/>
      </w:pPr>
    </w:p>
    <w:p w:rsidR="003100A4" w:rsidRDefault="003100A4">
      <w:pPr>
        <w:pStyle w:val="ConsPlusTitle"/>
        <w:ind w:firstLine="540"/>
        <w:jc w:val="both"/>
        <w:outlineLvl w:val="1"/>
      </w:pPr>
      <w:r>
        <w:t xml:space="preserve">Статья 3.4. Права органов местного самоуправления поселений, муниципальных районов, муниципальных округов и городских округов Архангельской области в сфере обеспечения </w:t>
      </w:r>
      <w:r>
        <w:lastRenderedPageBreak/>
        <w:t>трудовой занятости инвалидов</w:t>
      </w:r>
    </w:p>
    <w:p w:rsidR="003100A4" w:rsidRDefault="003100A4">
      <w:pPr>
        <w:pStyle w:val="ConsPlusNormal"/>
        <w:jc w:val="both"/>
      </w:pPr>
      <w:r>
        <w:t xml:space="preserve">(в ред. </w:t>
      </w:r>
      <w:hyperlink r:id="rId82">
        <w:r>
          <w:rPr>
            <w:color w:val="0000FF"/>
          </w:rPr>
          <w:t>закона</w:t>
        </w:r>
      </w:hyperlink>
      <w:r>
        <w:t xml:space="preserve"> Архангельской области от 29.09.2020 N 296-19-ОЗ)</w:t>
      </w:r>
    </w:p>
    <w:p w:rsidR="003100A4" w:rsidRDefault="003100A4">
      <w:pPr>
        <w:pStyle w:val="ConsPlusNormal"/>
        <w:ind w:firstLine="540"/>
        <w:jc w:val="both"/>
      </w:pPr>
      <w:r>
        <w:t>(</w:t>
      </w:r>
      <w:proofErr w:type="gramStart"/>
      <w:r>
        <w:t>введена</w:t>
      </w:r>
      <w:proofErr w:type="gramEnd"/>
      <w:r>
        <w:t xml:space="preserve"> </w:t>
      </w:r>
      <w:hyperlink r:id="rId83">
        <w:r>
          <w:rPr>
            <w:color w:val="0000FF"/>
          </w:rPr>
          <w:t>законом</w:t>
        </w:r>
      </w:hyperlink>
      <w:r>
        <w:t xml:space="preserve"> Архангельской области от 24.10.2011 N 354-25-ОЗ)</w:t>
      </w:r>
    </w:p>
    <w:p w:rsidR="003100A4" w:rsidRDefault="003100A4">
      <w:pPr>
        <w:pStyle w:val="ConsPlusNormal"/>
        <w:jc w:val="both"/>
      </w:pPr>
    </w:p>
    <w:p w:rsidR="003100A4" w:rsidRDefault="003100A4">
      <w:pPr>
        <w:pStyle w:val="ConsPlusNormal"/>
        <w:ind w:firstLine="540"/>
        <w:jc w:val="both"/>
      </w:pPr>
      <w:r>
        <w:t>Органы местного самоуправления поселений, муниципальных районов, муниципальных округов и городских округов Архангельской области в сфере обеспечения трудовой занятости инвалидов вправе:</w:t>
      </w:r>
    </w:p>
    <w:p w:rsidR="003100A4" w:rsidRDefault="003100A4">
      <w:pPr>
        <w:pStyle w:val="ConsPlusNormal"/>
        <w:jc w:val="both"/>
      </w:pPr>
      <w:r>
        <w:t xml:space="preserve">(в ред. </w:t>
      </w:r>
      <w:hyperlink r:id="rId84">
        <w:r>
          <w:rPr>
            <w:color w:val="0000FF"/>
          </w:rPr>
          <w:t>закона</w:t>
        </w:r>
      </w:hyperlink>
      <w:r>
        <w:t xml:space="preserve"> Архангельской области от 29.09.2020 N 296-19-ОЗ)</w:t>
      </w:r>
    </w:p>
    <w:p w:rsidR="003100A4" w:rsidRDefault="003100A4">
      <w:pPr>
        <w:pStyle w:val="ConsPlusNormal"/>
        <w:spacing w:before="220"/>
        <w:ind w:firstLine="540"/>
        <w:jc w:val="both"/>
      </w:pPr>
      <w:r>
        <w:t xml:space="preserve">1) участвовать в организации и финансировании на территории поселений, муниципальных районов, муниципальных округов и городских округов Архангельской области мероприятий, предусмотренных </w:t>
      </w:r>
      <w:hyperlink r:id="rId85">
        <w:r>
          <w:rPr>
            <w:color w:val="0000FF"/>
          </w:rPr>
          <w:t>статьей 7.1-1</w:t>
        </w:r>
      </w:hyperlink>
      <w:r>
        <w:t xml:space="preserve"> Закона Российской Федерации от 19 апреля 1991 года N 1032-I "О занятости населения в Российской Федерации";</w:t>
      </w:r>
    </w:p>
    <w:p w:rsidR="003100A4" w:rsidRDefault="003100A4">
      <w:pPr>
        <w:pStyle w:val="ConsPlusNormal"/>
        <w:jc w:val="both"/>
      </w:pPr>
      <w:r>
        <w:t xml:space="preserve">(в ред. законов Архангельской области от 08.12.2021 </w:t>
      </w:r>
      <w:hyperlink r:id="rId86">
        <w:r>
          <w:rPr>
            <w:color w:val="0000FF"/>
          </w:rPr>
          <w:t>N 496-30-ОЗ</w:t>
        </w:r>
      </w:hyperlink>
      <w:r>
        <w:t xml:space="preserve">, от 29.06.2022 </w:t>
      </w:r>
      <w:hyperlink r:id="rId87">
        <w:r>
          <w:rPr>
            <w:color w:val="0000FF"/>
          </w:rPr>
          <w:t>N 584-36-ОЗ</w:t>
        </w:r>
      </w:hyperlink>
      <w:r>
        <w:t>)</w:t>
      </w:r>
    </w:p>
    <w:p w:rsidR="003100A4" w:rsidRDefault="003100A4">
      <w:pPr>
        <w:pStyle w:val="ConsPlusNormal"/>
        <w:spacing w:before="220"/>
        <w:ind w:firstLine="540"/>
        <w:jc w:val="both"/>
      </w:pPr>
      <w:r>
        <w:t>2) оказывать содействие уполномоченному исполнительному органу в получении достоверной информации в сфере обеспечения трудовой занятости инвалидов.</w:t>
      </w:r>
    </w:p>
    <w:p w:rsidR="003100A4" w:rsidRDefault="003100A4">
      <w:pPr>
        <w:pStyle w:val="ConsPlusNormal"/>
        <w:jc w:val="both"/>
      </w:pPr>
    </w:p>
    <w:p w:rsidR="003100A4" w:rsidRDefault="003100A4">
      <w:pPr>
        <w:pStyle w:val="ConsPlusTitle"/>
        <w:jc w:val="center"/>
        <w:outlineLvl w:val="0"/>
      </w:pPr>
      <w:r>
        <w:t>Глава II. КВОТЫ ДЛЯ ПРИЕМА НА РАБОТУ ИНВАЛИДОВ, СПЕЦИАЛЬНЫЕ</w:t>
      </w:r>
    </w:p>
    <w:p w:rsidR="003100A4" w:rsidRDefault="003100A4">
      <w:pPr>
        <w:pStyle w:val="ConsPlusTitle"/>
        <w:jc w:val="center"/>
      </w:pPr>
      <w:r>
        <w:t>РАБОЧИЕ МЕСТА ДЛЯ ТРУДОУСТРОЙСТВА ИНВАЛИДОВ</w:t>
      </w:r>
    </w:p>
    <w:p w:rsidR="003100A4" w:rsidRDefault="003100A4">
      <w:pPr>
        <w:pStyle w:val="ConsPlusNormal"/>
        <w:jc w:val="both"/>
      </w:pPr>
      <w:r>
        <w:t xml:space="preserve">(в ред. </w:t>
      </w:r>
      <w:hyperlink r:id="rId88">
        <w:r>
          <w:rPr>
            <w:color w:val="0000FF"/>
          </w:rPr>
          <w:t>закона</w:t>
        </w:r>
      </w:hyperlink>
      <w:r>
        <w:t xml:space="preserve"> Архангельской области от 24.10.2011 N 354-25-ОЗ)</w:t>
      </w:r>
    </w:p>
    <w:p w:rsidR="003100A4" w:rsidRDefault="003100A4">
      <w:pPr>
        <w:pStyle w:val="ConsPlusNormal"/>
        <w:jc w:val="both"/>
      </w:pPr>
    </w:p>
    <w:p w:rsidR="003100A4" w:rsidRDefault="003100A4">
      <w:pPr>
        <w:pStyle w:val="ConsPlusTitle"/>
        <w:ind w:firstLine="540"/>
        <w:jc w:val="both"/>
        <w:outlineLvl w:val="1"/>
      </w:pPr>
      <w:r>
        <w:t>Статья 4. Размер квоты для приема на работу инвалидов</w:t>
      </w:r>
    </w:p>
    <w:p w:rsidR="003100A4" w:rsidRDefault="003100A4">
      <w:pPr>
        <w:pStyle w:val="ConsPlusNormal"/>
        <w:jc w:val="both"/>
      </w:pPr>
    </w:p>
    <w:p w:rsidR="003100A4" w:rsidRDefault="003100A4">
      <w:pPr>
        <w:pStyle w:val="ConsPlusNormal"/>
        <w:ind w:firstLine="540"/>
        <w:jc w:val="both"/>
      </w:pPr>
      <w:r>
        <w:t xml:space="preserve">1. Организациям устанавливается </w:t>
      </w:r>
      <w:hyperlink r:id="rId89">
        <w:r>
          <w:rPr>
            <w:color w:val="0000FF"/>
          </w:rPr>
          <w:t>квота</w:t>
        </w:r>
      </w:hyperlink>
      <w:r>
        <w:t xml:space="preserve"> для приема на работу инвалидов в размере 3 процентов среднесписочной численности работников.</w:t>
      </w:r>
    </w:p>
    <w:p w:rsidR="003100A4" w:rsidRDefault="003100A4">
      <w:pPr>
        <w:pStyle w:val="ConsPlusNormal"/>
        <w:jc w:val="both"/>
      </w:pPr>
      <w:r>
        <w:t xml:space="preserve">(в ред. законов Архангельской области от 24.10.2011 </w:t>
      </w:r>
      <w:hyperlink r:id="rId90">
        <w:r>
          <w:rPr>
            <w:color w:val="0000FF"/>
          </w:rPr>
          <w:t>N 354-25-ОЗ</w:t>
        </w:r>
      </w:hyperlink>
      <w:r>
        <w:t xml:space="preserve">, от 21.04.2014 </w:t>
      </w:r>
      <w:hyperlink r:id="rId91">
        <w:r>
          <w:rPr>
            <w:color w:val="0000FF"/>
          </w:rPr>
          <w:t>N 115-7-ОЗ</w:t>
        </w:r>
      </w:hyperlink>
      <w:r>
        <w:t xml:space="preserve">, от 08.12.2021 </w:t>
      </w:r>
      <w:hyperlink r:id="rId92">
        <w:r>
          <w:rPr>
            <w:color w:val="0000FF"/>
          </w:rPr>
          <w:t>N 496-30-ОЗ</w:t>
        </w:r>
      </w:hyperlink>
      <w:r>
        <w:t>)</w:t>
      </w:r>
    </w:p>
    <w:p w:rsidR="003100A4" w:rsidRDefault="003100A4">
      <w:pPr>
        <w:pStyle w:val="ConsPlusNormal"/>
        <w:spacing w:before="220"/>
        <w:ind w:firstLine="540"/>
        <w:jc w:val="both"/>
      </w:pPr>
      <w:r>
        <w:t>2. Квота для приема на работу инвалидов не устанавливается:</w:t>
      </w:r>
    </w:p>
    <w:p w:rsidR="003100A4" w:rsidRDefault="003100A4">
      <w:pPr>
        <w:pStyle w:val="ConsPlusNormal"/>
        <w:jc w:val="both"/>
      </w:pPr>
      <w:r>
        <w:t xml:space="preserve">(в ред. </w:t>
      </w:r>
      <w:hyperlink r:id="rId93">
        <w:r>
          <w:rPr>
            <w:color w:val="0000FF"/>
          </w:rPr>
          <w:t>закона</w:t>
        </w:r>
      </w:hyperlink>
      <w:r>
        <w:t xml:space="preserve"> Архангельской области от 24.10.2011 N 354-25-ОЗ)</w:t>
      </w:r>
    </w:p>
    <w:p w:rsidR="003100A4" w:rsidRDefault="003100A4">
      <w:pPr>
        <w:pStyle w:val="ConsPlusNormal"/>
        <w:spacing w:before="220"/>
        <w:ind w:firstLine="540"/>
        <w:jc w:val="both"/>
      </w:pPr>
      <w:r>
        <w:t>1) общественным объединениям инвалидов и образованным ими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w:t>
      </w:r>
    </w:p>
    <w:p w:rsidR="003100A4" w:rsidRDefault="003100A4">
      <w:pPr>
        <w:pStyle w:val="ConsPlusNormal"/>
        <w:jc w:val="both"/>
      </w:pPr>
      <w:r>
        <w:t xml:space="preserve">(в ред. </w:t>
      </w:r>
      <w:hyperlink r:id="rId94">
        <w:r>
          <w:rPr>
            <w:color w:val="0000FF"/>
          </w:rPr>
          <w:t>закона</w:t>
        </w:r>
      </w:hyperlink>
      <w:r>
        <w:t xml:space="preserve"> Архангельской области от 27.06.2007 N 370-19-ОЗ)</w:t>
      </w:r>
    </w:p>
    <w:p w:rsidR="003100A4" w:rsidRDefault="003100A4">
      <w:pPr>
        <w:pStyle w:val="ConsPlusNormal"/>
        <w:spacing w:before="220"/>
        <w:ind w:firstLine="540"/>
        <w:jc w:val="both"/>
      </w:pPr>
      <w:r>
        <w:t>2) организациям, в отношении которых судом, учредителями (участниками) либо органом юридического лица, уполномоченным на то учредительными документами, принято решение о ликвидации, а также организациям, в отношении которых арбитражным судом возбуждено производство по делу о банкротстве.</w:t>
      </w:r>
    </w:p>
    <w:p w:rsidR="003100A4" w:rsidRDefault="003100A4">
      <w:pPr>
        <w:pStyle w:val="ConsPlusNormal"/>
        <w:jc w:val="both"/>
      </w:pPr>
      <w:r>
        <w:t xml:space="preserve">(в ред. законов Архангельской области от 27.06.2007 </w:t>
      </w:r>
      <w:hyperlink r:id="rId95">
        <w:r>
          <w:rPr>
            <w:color w:val="0000FF"/>
          </w:rPr>
          <w:t>N 370-19-ОЗ</w:t>
        </w:r>
      </w:hyperlink>
      <w:r>
        <w:t xml:space="preserve">, от 24.10.2011 </w:t>
      </w:r>
      <w:hyperlink r:id="rId96">
        <w:r>
          <w:rPr>
            <w:color w:val="0000FF"/>
          </w:rPr>
          <w:t>N 354-25-ОЗ</w:t>
        </w:r>
      </w:hyperlink>
      <w:r>
        <w:t>)</w:t>
      </w:r>
    </w:p>
    <w:p w:rsidR="003100A4" w:rsidRDefault="003100A4">
      <w:pPr>
        <w:pStyle w:val="ConsPlusNormal"/>
        <w:spacing w:before="220"/>
        <w:ind w:firstLine="540"/>
        <w:jc w:val="both"/>
      </w:pPr>
      <w:r>
        <w:t>3. Инвалиды, работающие в организации, учитываются в счет квоты для приема на работу инвалидов.</w:t>
      </w:r>
    </w:p>
    <w:p w:rsidR="003100A4" w:rsidRDefault="003100A4">
      <w:pPr>
        <w:pStyle w:val="ConsPlusNormal"/>
        <w:jc w:val="both"/>
      </w:pPr>
      <w:r>
        <w:t>(</w:t>
      </w:r>
      <w:proofErr w:type="gramStart"/>
      <w:r>
        <w:t>п</w:t>
      </w:r>
      <w:proofErr w:type="gramEnd"/>
      <w:r>
        <w:t xml:space="preserve">. 3 введен </w:t>
      </w:r>
      <w:hyperlink r:id="rId97">
        <w:r>
          <w:rPr>
            <w:color w:val="0000FF"/>
          </w:rPr>
          <w:t>законом</w:t>
        </w:r>
      </w:hyperlink>
      <w:r>
        <w:t xml:space="preserve"> Архангельской области от 24.10.2011 N 354-25-ОЗ)</w:t>
      </w:r>
    </w:p>
    <w:p w:rsidR="003100A4" w:rsidRDefault="003100A4">
      <w:pPr>
        <w:pStyle w:val="ConsPlusNormal"/>
        <w:spacing w:before="220"/>
        <w:ind w:firstLine="540"/>
        <w:jc w:val="both"/>
      </w:pPr>
      <w:r>
        <w:t>4. Мероприятия, направленные на установление квот для приема на работу инвалидов и создание (сохранение) специальных рабочих мест для трудоустройства инвалидов, осуществляются организациями за счет собственных средств, если иное не установлено законодательством Российской Федерации и законодательством Архангельской области.</w:t>
      </w:r>
    </w:p>
    <w:p w:rsidR="003100A4" w:rsidRDefault="003100A4">
      <w:pPr>
        <w:pStyle w:val="ConsPlusNormal"/>
        <w:spacing w:before="220"/>
        <w:ind w:firstLine="540"/>
        <w:jc w:val="both"/>
      </w:pPr>
      <w:r>
        <w:t>Финансирование расходов на создание (сохранение) специальных рабочих мест для трудоустройства инвалидов в государственных учреждениях Архангельской области осуществляется за счет средств областного бюджета.</w:t>
      </w:r>
    </w:p>
    <w:p w:rsidR="003100A4" w:rsidRDefault="003100A4">
      <w:pPr>
        <w:pStyle w:val="ConsPlusNormal"/>
        <w:jc w:val="both"/>
      </w:pPr>
      <w:r>
        <w:lastRenderedPageBreak/>
        <w:t>(</w:t>
      </w:r>
      <w:proofErr w:type="gramStart"/>
      <w:r>
        <w:t>п</w:t>
      </w:r>
      <w:proofErr w:type="gramEnd"/>
      <w:r>
        <w:t xml:space="preserve">. 4 введен </w:t>
      </w:r>
      <w:hyperlink r:id="rId98">
        <w:r>
          <w:rPr>
            <w:color w:val="0000FF"/>
          </w:rPr>
          <w:t>законом</w:t>
        </w:r>
      </w:hyperlink>
      <w:r>
        <w:t xml:space="preserve"> Архангельской области от 24.10.2011 N 354-25-ОЗ)</w:t>
      </w:r>
    </w:p>
    <w:p w:rsidR="003100A4" w:rsidRDefault="003100A4">
      <w:pPr>
        <w:pStyle w:val="ConsPlusNormal"/>
        <w:spacing w:before="220"/>
        <w:ind w:firstLine="540"/>
        <w:jc w:val="both"/>
      </w:pPr>
      <w:r>
        <w:t>5. Организации вправе создавать (выделять) дополнительные рабочие места (в том числе специальные) сверх установленной квоты для приема на работу инвалидов.</w:t>
      </w:r>
    </w:p>
    <w:p w:rsidR="003100A4" w:rsidRDefault="003100A4">
      <w:pPr>
        <w:pStyle w:val="ConsPlusNormal"/>
        <w:jc w:val="both"/>
      </w:pPr>
      <w:r>
        <w:t>(</w:t>
      </w:r>
      <w:proofErr w:type="gramStart"/>
      <w:r>
        <w:t>п</w:t>
      </w:r>
      <w:proofErr w:type="gramEnd"/>
      <w:r>
        <w:t xml:space="preserve">. 5 введен </w:t>
      </w:r>
      <w:hyperlink r:id="rId99">
        <w:r>
          <w:rPr>
            <w:color w:val="0000FF"/>
          </w:rPr>
          <w:t>законом</w:t>
        </w:r>
      </w:hyperlink>
      <w:r>
        <w:t xml:space="preserve"> Архангельской области от 24.10.2011 N 354-25-ОЗ; в ред. </w:t>
      </w:r>
      <w:hyperlink r:id="rId100">
        <w:r>
          <w:rPr>
            <w:color w:val="0000FF"/>
          </w:rPr>
          <w:t>закона</w:t>
        </w:r>
      </w:hyperlink>
      <w:r>
        <w:t xml:space="preserve"> Архангельской области от 02.07.2013 N 704-41-ОЗ)</w:t>
      </w:r>
    </w:p>
    <w:p w:rsidR="003100A4" w:rsidRDefault="003100A4">
      <w:pPr>
        <w:pStyle w:val="ConsPlusNormal"/>
        <w:jc w:val="both"/>
      </w:pPr>
    </w:p>
    <w:p w:rsidR="003100A4" w:rsidRDefault="003100A4">
      <w:pPr>
        <w:pStyle w:val="ConsPlusTitle"/>
        <w:ind w:firstLine="540"/>
        <w:jc w:val="both"/>
        <w:outlineLvl w:val="1"/>
      </w:pPr>
      <w:r>
        <w:t>Статья 5. Расчет и установление количества рабочих мест для приема на работу инвалидов</w:t>
      </w:r>
    </w:p>
    <w:p w:rsidR="003100A4" w:rsidRDefault="003100A4">
      <w:pPr>
        <w:pStyle w:val="ConsPlusNormal"/>
        <w:ind w:firstLine="540"/>
        <w:jc w:val="both"/>
      </w:pPr>
      <w:r>
        <w:t xml:space="preserve">(в ред. </w:t>
      </w:r>
      <w:hyperlink r:id="rId101">
        <w:r>
          <w:rPr>
            <w:color w:val="0000FF"/>
          </w:rPr>
          <w:t>закона</w:t>
        </w:r>
      </w:hyperlink>
      <w:r>
        <w:t xml:space="preserve"> Архангельской области от 24.10.2011 N 354-25-ОЗ)</w:t>
      </w:r>
    </w:p>
    <w:p w:rsidR="003100A4" w:rsidRDefault="003100A4">
      <w:pPr>
        <w:pStyle w:val="ConsPlusNormal"/>
        <w:jc w:val="both"/>
      </w:pPr>
    </w:p>
    <w:p w:rsidR="003100A4" w:rsidRDefault="003100A4">
      <w:pPr>
        <w:pStyle w:val="ConsPlusNormal"/>
        <w:ind w:firstLine="540"/>
        <w:jc w:val="both"/>
      </w:pPr>
      <w:bookmarkStart w:id="3" w:name="P174"/>
      <w:bookmarkEnd w:id="3"/>
      <w:r>
        <w:t>1. Квота для приема на работу инвалидов рассчитывается организацией ежегодно до 1 февраля исходя из среднесписочной численности работников за IV квартал предыдущего года. Количество рабочих мест для приема на работу инвалидов на очередной календарный год (далее - количество рабочих мест) устанавливается локальным правовым актом организации.</w:t>
      </w:r>
    </w:p>
    <w:p w:rsidR="003100A4" w:rsidRDefault="003100A4">
      <w:pPr>
        <w:pStyle w:val="ConsPlusNormal"/>
        <w:jc w:val="both"/>
      </w:pPr>
      <w:r>
        <w:t>(</w:t>
      </w:r>
      <w:proofErr w:type="gramStart"/>
      <w:r>
        <w:t>в</w:t>
      </w:r>
      <w:proofErr w:type="gramEnd"/>
      <w:r>
        <w:t xml:space="preserve"> ред. </w:t>
      </w:r>
      <w:hyperlink r:id="rId102">
        <w:r>
          <w:rPr>
            <w:color w:val="0000FF"/>
          </w:rPr>
          <w:t>закона</w:t>
        </w:r>
      </w:hyperlink>
      <w:r>
        <w:t xml:space="preserve"> Архангельской области от 29.06.2022 N 584-36-ОЗ)</w:t>
      </w:r>
    </w:p>
    <w:p w:rsidR="003100A4" w:rsidRDefault="003100A4">
      <w:pPr>
        <w:pStyle w:val="ConsPlusNormal"/>
        <w:spacing w:before="220"/>
        <w:ind w:firstLine="540"/>
        <w:jc w:val="both"/>
      </w:pPr>
      <w:r>
        <w:t>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3100A4" w:rsidRDefault="003100A4">
      <w:pPr>
        <w:pStyle w:val="ConsPlusNormal"/>
        <w:jc w:val="both"/>
      </w:pPr>
      <w:r>
        <w:t xml:space="preserve">(абзац введен </w:t>
      </w:r>
      <w:hyperlink r:id="rId103">
        <w:r>
          <w:rPr>
            <w:color w:val="0000FF"/>
          </w:rPr>
          <w:t>законом</w:t>
        </w:r>
      </w:hyperlink>
      <w:r>
        <w:t xml:space="preserve"> Архангельской области от 08.12.2021 N 496-30-ОЗ)</w:t>
      </w:r>
    </w:p>
    <w:p w:rsidR="003100A4" w:rsidRDefault="003100A4">
      <w:pPr>
        <w:pStyle w:val="ConsPlusNormal"/>
        <w:spacing w:before="220"/>
        <w:ind w:firstLine="540"/>
        <w:jc w:val="both"/>
      </w:pPr>
      <w:r>
        <w:t xml:space="preserve">2. </w:t>
      </w:r>
      <w:proofErr w:type="gramStart"/>
      <w:r>
        <w:t>Среднесписочная численность работников рассчитывается в соответствии с правилами, установленными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roofErr w:type="gramEnd"/>
    </w:p>
    <w:p w:rsidR="003100A4" w:rsidRDefault="003100A4">
      <w:pPr>
        <w:pStyle w:val="ConsPlusNormal"/>
        <w:jc w:val="both"/>
      </w:pPr>
      <w:r>
        <w:t>(</w:t>
      </w:r>
      <w:proofErr w:type="gramStart"/>
      <w:r>
        <w:t>в</w:t>
      </w:r>
      <w:proofErr w:type="gramEnd"/>
      <w:r>
        <w:t xml:space="preserve"> ред. законов Архангельской области от 19.11.2018 </w:t>
      </w:r>
      <w:hyperlink r:id="rId104">
        <w:r>
          <w:rPr>
            <w:color w:val="0000FF"/>
          </w:rPr>
          <w:t>N 27-3-ОЗ</w:t>
        </w:r>
      </w:hyperlink>
      <w:r>
        <w:t xml:space="preserve">, от 08.12.2021 </w:t>
      </w:r>
      <w:hyperlink r:id="rId105">
        <w:r>
          <w:rPr>
            <w:color w:val="0000FF"/>
          </w:rPr>
          <w:t>N 496-30-ОЗ</w:t>
        </w:r>
      </w:hyperlink>
      <w:r>
        <w:t xml:space="preserve">, от 29.06.2022 </w:t>
      </w:r>
      <w:hyperlink r:id="rId106">
        <w:r>
          <w:rPr>
            <w:color w:val="0000FF"/>
          </w:rPr>
          <w:t>N 584-36-ОЗ</w:t>
        </w:r>
      </w:hyperlink>
      <w:r>
        <w:t>)</w:t>
      </w:r>
    </w:p>
    <w:p w:rsidR="003100A4" w:rsidRDefault="003100A4">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w:t>
      </w:r>
      <w:proofErr w:type="gramStart"/>
      <w:r>
        <w:t>труда</w:t>
      </w:r>
      <w:proofErr w:type="gramEnd"/>
      <w:r>
        <w:t xml:space="preserve"> на рабочих местах которых отнесены к вредным и (или) опасным условиям труда по результатам специальной оценки условий труда.</w:t>
      </w:r>
    </w:p>
    <w:p w:rsidR="003100A4" w:rsidRDefault="003100A4">
      <w:pPr>
        <w:pStyle w:val="ConsPlusNormal"/>
        <w:jc w:val="both"/>
      </w:pPr>
      <w:r>
        <w:t xml:space="preserve">(абзац введен </w:t>
      </w:r>
      <w:hyperlink r:id="rId107">
        <w:r>
          <w:rPr>
            <w:color w:val="0000FF"/>
          </w:rPr>
          <w:t>законом</w:t>
        </w:r>
      </w:hyperlink>
      <w:r>
        <w:t xml:space="preserve"> Архангельской области от 21.04.2014 N 115-7-ОЗ; в ред. </w:t>
      </w:r>
      <w:hyperlink r:id="rId108">
        <w:r>
          <w:rPr>
            <w:color w:val="0000FF"/>
          </w:rPr>
          <w:t>закона</w:t>
        </w:r>
      </w:hyperlink>
      <w:r>
        <w:t xml:space="preserve"> Архангельской области от 08.12.2021 N 496-30-ОЗ)</w:t>
      </w:r>
    </w:p>
    <w:p w:rsidR="003100A4" w:rsidRDefault="003100A4">
      <w:pPr>
        <w:pStyle w:val="ConsPlusNormal"/>
        <w:spacing w:before="220"/>
        <w:ind w:firstLine="540"/>
        <w:jc w:val="both"/>
      </w:pPr>
      <w:r>
        <w:t>3. В организациях, имеющих расположенные на территории Архангельской области обособленные подразделения (филиалы, представительства), квота для приема на работу инвалидов исчисляется от среднесписочной численности работников с учетом расположенных на территории Архангельской области обособленных подразделений (филиалов, представительств) и распределяется между ними пропорционально численности работающих в каждом таком обособленном подразделении (филиале, представительстве).</w:t>
      </w:r>
    </w:p>
    <w:p w:rsidR="003100A4" w:rsidRDefault="003100A4">
      <w:pPr>
        <w:pStyle w:val="ConsPlusNormal"/>
        <w:jc w:val="both"/>
      </w:pPr>
      <w:r>
        <w:t>(</w:t>
      </w:r>
      <w:proofErr w:type="gramStart"/>
      <w:r>
        <w:t>в</w:t>
      </w:r>
      <w:proofErr w:type="gramEnd"/>
      <w:r>
        <w:t xml:space="preserve"> ред. </w:t>
      </w:r>
      <w:hyperlink r:id="rId109">
        <w:r>
          <w:rPr>
            <w:color w:val="0000FF"/>
          </w:rPr>
          <w:t>закона</w:t>
        </w:r>
      </w:hyperlink>
      <w:r>
        <w:t xml:space="preserve"> Архангельской области от 08.12.2021 N 496-30-ОЗ)</w:t>
      </w:r>
    </w:p>
    <w:p w:rsidR="003100A4" w:rsidRDefault="003100A4">
      <w:pPr>
        <w:pStyle w:val="ConsPlusNormal"/>
        <w:spacing w:before="220"/>
        <w:ind w:firstLine="540"/>
        <w:jc w:val="both"/>
      </w:pPr>
      <w:r>
        <w:t xml:space="preserve">4. При расчете квоты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указанной квоты принимается </w:t>
      </w:r>
      <w:proofErr w:type="gramStart"/>
      <w:r>
        <w:t>равным</w:t>
      </w:r>
      <w:proofErr w:type="gramEnd"/>
      <w:r>
        <w:t xml:space="preserve"> единице.</w:t>
      </w:r>
    </w:p>
    <w:p w:rsidR="003100A4" w:rsidRDefault="003100A4">
      <w:pPr>
        <w:pStyle w:val="ConsPlusNormal"/>
        <w:jc w:val="both"/>
      </w:pPr>
      <w:r>
        <w:t>(</w:t>
      </w:r>
      <w:proofErr w:type="gramStart"/>
      <w:r>
        <w:t>п</w:t>
      </w:r>
      <w:proofErr w:type="gramEnd"/>
      <w:r>
        <w:t xml:space="preserve">. 4 в ред. </w:t>
      </w:r>
      <w:hyperlink r:id="rId110">
        <w:r>
          <w:rPr>
            <w:color w:val="0000FF"/>
          </w:rPr>
          <w:t>закона</w:t>
        </w:r>
      </w:hyperlink>
      <w:r>
        <w:t xml:space="preserve"> Архангельской области от 29.06.2022 N 584-36-ОЗ)</w:t>
      </w:r>
    </w:p>
    <w:p w:rsidR="003100A4" w:rsidRDefault="003100A4">
      <w:pPr>
        <w:pStyle w:val="ConsPlusNormal"/>
        <w:spacing w:before="220"/>
        <w:ind w:firstLine="540"/>
        <w:jc w:val="both"/>
      </w:pPr>
      <w:r>
        <w:t>4.1. Организация обязана выполнить квоту для приема на работу инвалидов в течение текущего года с учетом ее возможного перерасчета.</w:t>
      </w:r>
    </w:p>
    <w:p w:rsidR="003100A4" w:rsidRDefault="003100A4">
      <w:pPr>
        <w:pStyle w:val="ConsPlusNormal"/>
        <w:spacing w:before="220"/>
        <w:ind w:firstLine="540"/>
        <w:jc w:val="both"/>
      </w:pPr>
      <w:r>
        <w:t xml:space="preserve">Квота для приема на работу инвалидов подлежит перерасчету в случае уменьшения среднесписочной численности работников за прошедший месяц, за исключением работников, условия </w:t>
      </w:r>
      <w:proofErr w:type="gramStart"/>
      <w:r>
        <w:t>труда</w:t>
      </w:r>
      <w:proofErr w:type="gramEnd"/>
      <w:r>
        <w:t xml:space="preserve"> на рабочих местах которых отнесены к вредным и (или) опасным условиям труда по </w:t>
      </w:r>
      <w:r>
        <w:lastRenderedPageBreak/>
        <w:t>результатам специальной оценки условий труда.</w:t>
      </w:r>
    </w:p>
    <w:p w:rsidR="003100A4" w:rsidRDefault="003100A4">
      <w:pPr>
        <w:pStyle w:val="ConsPlusNormal"/>
        <w:spacing w:before="220"/>
        <w:ind w:firstLine="540"/>
        <w:jc w:val="both"/>
      </w:pPr>
      <w:r>
        <w:t>Перерасчет квоты для приема на работу инвалидов осуществляется организацией с первого числа месяца, следующего за месяцем, в котором произошло изменение среднесписочной численности работников.</w:t>
      </w:r>
    </w:p>
    <w:p w:rsidR="003100A4" w:rsidRDefault="003100A4">
      <w:pPr>
        <w:pStyle w:val="ConsPlusNormal"/>
        <w:jc w:val="both"/>
      </w:pPr>
      <w:r>
        <w:t xml:space="preserve">(п. 4.1 </w:t>
      </w:r>
      <w:proofErr w:type="gramStart"/>
      <w:r>
        <w:t>введен</w:t>
      </w:r>
      <w:proofErr w:type="gramEnd"/>
      <w:r>
        <w:t xml:space="preserve"> </w:t>
      </w:r>
      <w:hyperlink r:id="rId111">
        <w:r>
          <w:rPr>
            <w:color w:val="0000FF"/>
          </w:rPr>
          <w:t>законом</w:t>
        </w:r>
      </w:hyperlink>
      <w:r>
        <w:t xml:space="preserve"> Архангельской области от 29.06.2022 N 584-36-ОЗ)</w:t>
      </w:r>
    </w:p>
    <w:p w:rsidR="003100A4" w:rsidRDefault="003100A4">
      <w:pPr>
        <w:pStyle w:val="ConsPlusNormal"/>
        <w:spacing w:before="220"/>
        <w:ind w:firstLine="540"/>
        <w:jc w:val="both"/>
      </w:pPr>
      <w:bookmarkStart w:id="4" w:name="P190"/>
      <w:bookmarkEnd w:id="4"/>
      <w:r>
        <w:t xml:space="preserve">5. Организация не позднее пяти рабочих дней со дня принятия локального правового акта в соответствии с </w:t>
      </w:r>
      <w:hyperlink w:anchor="P174">
        <w:r>
          <w:rPr>
            <w:color w:val="0000FF"/>
          </w:rPr>
          <w:t>пунктом 1</w:t>
        </w:r>
      </w:hyperlink>
      <w:r>
        <w:t xml:space="preserve"> настоящей статьи направляет в государственное учреждение службы занятости населения по месту нахождения организации (далее - государственное учреждение) письменное уведомление об установлении количества рабочих мест (далее - уведомление об установлении квоты).</w:t>
      </w:r>
    </w:p>
    <w:p w:rsidR="003100A4" w:rsidRDefault="003100A4">
      <w:pPr>
        <w:pStyle w:val="ConsPlusNormal"/>
        <w:spacing w:before="220"/>
        <w:ind w:firstLine="540"/>
        <w:jc w:val="both"/>
      </w:pPr>
      <w:r>
        <w:t>В уведомлении об установлении квоты указывается следующая информация:</w:t>
      </w:r>
    </w:p>
    <w:p w:rsidR="003100A4" w:rsidRDefault="003100A4">
      <w:pPr>
        <w:pStyle w:val="ConsPlusNormal"/>
        <w:spacing w:before="220"/>
        <w:ind w:firstLine="540"/>
        <w:jc w:val="both"/>
      </w:pPr>
      <w:r>
        <w:t>1) среднесписочная численность работников за IV квартал предыдущего года;</w:t>
      </w:r>
    </w:p>
    <w:p w:rsidR="003100A4" w:rsidRDefault="003100A4">
      <w:pPr>
        <w:pStyle w:val="ConsPlusNormal"/>
        <w:jc w:val="both"/>
      </w:pPr>
      <w:r>
        <w:t xml:space="preserve">(в ред. </w:t>
      </w:r>
      <w:hyperlink r:id="rId112">
        <w:r>
          <w:rPr>
            <w:color w:val="0000FF"/>
          </w:rPr>
          <w:t>закона</w:t>
        </w:r>
      </w:hyperlink>
      <w:r>
        <w:t xml:space="preserve"> Архангельской области от 29.06.2022 N 584-36-ОЗ)</w:t>
      </w:r>
    </w:p>
    <w:p w:rsidR="003100A4" w:rsidRDefault="003100A4">
      <w:pPr>
        <w:pStyle w:val="ConsPlusNormal"/>
        <w:spacing w:before="220"/>
        <w:ind w:firstLine="540"/>
        <w:jc w:val="both"/>
      </w:pPr>
      <w:r>
        <w:t>2) количество инвалидов, работающих в организации на 31 декабря текущего календарного года;</w:t>
      </w:r>
    </w:p>
    <w:p w:rsidR="003100A4" w:rsidRDefault="003100A4">
      <w:pPr>
        <w:pStyle w:val="ConsPlusNormal"/>
        <w:jc w:val="both"/>
      </w:pPr>
      <w:r>
        <w:t xml:space="preserve">(в ред. </w:t>
      </w:r>
      <w:hyperlink r:id="rId113">
        <w:r>
          <w:rPr>
            <w:color w:val="0000FF"/>
          </w:rPr>
          <w:t>закона</w:t>
        </w:r>
      </w:hyperlink>
      <w:r>
        <w:t xml:space="preserve"> Архангельской области от 29.06.2022 N 584-36-ОЗ)</w:t>
      </w:r>
    </w:p>
    <w:p w:rsidR="003100A4" w:rsidRDefault="003100A4">
      <w:pPr>
        <w:pStyle w:val="ConsPlusNormal"/>
        <w:spacing w:before="220"/>
        <w:ind w:firstLine="540"/>
        <w:jc w:val="both"/>
      </w:pPr>
      <w:r>
        <w:t>3) количество рабочих мест, установленное в организации;</w:t>
      </w:r>
    </w:p>
    <w:p w:rsidR="003100A4" w:rsidRDefault="003100A4">
      <w:pPr>
        <w:pStyle w:val="ConsPlusNormal"/>
        <w:spacing w:before="220"/>
        <w:ind w:firstLine="540"/>
        <w:jc w:val="both"/>
      </w:pPr>
      <w:r>
        <w:t>4) количество инвалидов, которых планируется трудоустроить на рабочие места для приема на работу инвалидов;</w:t>
      </w:r>
    </w:p>
    <w:p w:rsidR="003100A4" w:rsidRDefault="003100A4">
      <w:pPr>
        <w:pStyle w:val="ConsPlusNormal"/>
        <w:spacing w:before="220"/>
        <w:ind w:firstLine="540"/>
        <w:jc w:val="both"/>
      </w:pPr>
      <w:r>
        <w:t>5) количество созданных (сохраненных) специальных рабочих мест для трудоустройства инвалидов на 31 декабря текущего календарного года;</w:t>
      </w:r>
    </w:p>
    <w:p w:rsidR="003100A4" w:rsidRDefault="003100A4">
      <w:pPr>
        <w:pStyle w:val="ConsPlusNormal"/>
        <w:jc w:val="both"/>
      </w:pPr>
      <w:r>
        <w:t xml:space="preserve">(в ред. </w:t>
      </w:r>
      <w:hyperlink r:id="rId114">
        <w:r>
          <w:rPr>
            <w:color w:val="0000FF"/>
          </w:rPr>
          <w:t>закона</w:t>
        </w:r>
      </w:hyperlink>
      <w:r>
        <w:t xml:space="preserve"> Архангельской области от 29.06.2022 N 584-36-ОЗ)</w:t>
      </w:r>
    </w:p>
    <w:p w:rsidR="003100A4" w:rsidRDefault="003100A4">
      <w:pPr>
        <w:pStyle w:val="ConsPlusNormal"/>
        <w:spacing w:before="220"/>
        <w:ind w:firstLine="540"/>
        <w:jc w:val="both"/>
      </w:pPr>
      <w:r>
        <w:t>6) сведения о принятии в отношении организации решения о ликвидации или возбуждении производства по делу о банкротстве;</w:t>
      </w:r>
    </w:p>
    <w:p w:rsidR="003100A4" w:rsidRDefault="003100A4">
      <w:pPr>
        <w:pStyle w:val="ConsPlusNormal"/>
        <w:spacing w:before="220"/>
        <w:ind w:firstLine="540"/>
        <w:jc w:val="both"/>
      </w:pPr>
      <w:r>
        <w:t>7) должностное лицо организации, ответственное за исполнение установленной квоты для приема на работу инвалидов, за прием на работу инвалидов и предоставление информации об исполнении установленной квоты для приема на работу инвалидов.</w:t>
      </w:r>
    </w:p>
    <w:p w:rsidR="003100A4" w:rsidRDefault="003100A4">
      <w:pPr>
        <w:pStyle w:val="ConsPlusNormal"/>
        <w:spacing w:before="220"/>
        <w:ind w:firstLine="540"/>
        <w:jc w:val="both"/>
      </w:pPr>
      <w:r>
        <w:t>В уведомлении об установлении квоты могут содержаться предложения о создании специальных рабочих мест для трудоустройства инвалидов.</w:t>
      </w:r>
    </w:p>
    <w:p w:rsidR="003100A4" w:rsidRDefault="003100A4">
      <w:pPr>
        <w:pStyle w:val="ConsPlusNormal"/>
        <w:spacing w:before="220"/>
        <w:ind w:firstLine="540"/>
        <w:jc w:val="both"/>
      </w:pPr>
      <w:r>
        <w:t>К уведомлению об установлении квоты прилагается заверенная руководителем организации (индивидуальным предпринимателем) копия локального правового акта организации, устанавливающего количество рабочих мест и содержащего сведения о данных рабочих местах.</w:t>
      </w:r>
    </w:p>
    <w:p w:rsidR="003100A4" w:rsidRDefault="003100A4">
      <w:pPr>
        <w:pStyle w:val="ConsPlusNormal"/>
        <w:jc w:val="both"/>
      </w:pPr>
      <w:r>
        <w:t xml:space="preserve">(в ред. законов Архангельской области от 29.10.2012 </w:t>
      </w:r>
      <w:hyperlink r:id="rId115">
        <w:r>
          <w:rPr>
            <w:color w:val="0000FF"/>
          </w:rPr>
          <w:t>N 553-34-ОЗ</w:t>
        </w:r>
      </w:hyperlink>
      <w:r>
        <w:t xml:space="preserve">, от 21.04.2014 </w:t>
      </w:r>
      <w:hyperlink r:id="rId116">
        <w:r>
          <w:rPr>
            <w:color w:val="0000FF"/>
          </w:rPr>
          <w:t>N 115-7-ОЗ</w:t>
        </w:r>
      </w:hyperlink>
      <w:r>
        <w:t>)</w:t>
      </w:r>
    </w:p>
    <w:p w:rsidR="003100A4" w:rsidRDefault="003100A4">
      <w:pPr>
        <w:pStyle w:val="ConsPlusNormal"/>
        <w:spacing w:before="220"/>
        <w:ind w:firstLine="540"/>
        <w:jc w:val="both"/>
      </w:pPr>
      <w:r>
        <w:t>Форма уведомления об установлении квоты утверждается постановлением уполномоченного исполнительного органа.</w:t>
      </w:r>
    </w:p>
    <w:p w:rsidR="003100A4" w:rsidRDefault="003100A4">
      <w:pPr>
        <w:pStyle w:val="ConsPlusNormal"/>
        <w:spacing w:before="220"/>
        <w:ind w:firstLine="540"/>
        <w:jc w:val="both"/>
      </w:pPr>
      <w:r>
        <w:t xml:space="preserve">6. Обязанность организации по установлению квоты для приема на работу инвалидов считается выполненной в случае принятия в организации локального правового акта, определяющего количество рабочих мест и содержащего сведения о данных рабочих местах, и направления уведомления об установлении квоты в соответствии с </w:t>
      </w:r>
      <w:hyperlink w:anchor="P190">
        <w:r>
          <w:rPr>
            <w:color w:val="0000FF"/>
          </w:rPr>
          <w:t>пунктом 5</w:t>
        </w:r>
      </w:hyperlink>
      <w:r>
        <w:t xml:space="preserve"> настоящей статьи.</w:t>
      </w:r>
    </w:p>
    <w:p w:rsidR="003100A4" w:rsidRDefault="003100A4">
      <w:pPr>
        <w:pStyle w:val="ConsPlusNormal"/>
        <w:jc w:val="both"/>
      </w:pPr>
      <w:r>
        <w:t>(</w:t>
      </w:r>
      <w:proofErr w:type="gramStart"/>
      <w:r>
        <w:t>в</w:t>
      </w:r>
      <w:proofErr w:type="gramEnd"/>
      <w:r>
        <w:t xml:space="preserve"> ред. </w:t>
      </w:r>
      <w:hyperlink r:id="rId117">
        <w:r>
          <w:rPr>
            <w:color w:val="0000FF"/>
          </w:rPr>
          <w:t>закона</w:t>
        </w:r>
      </w:hyperlink>
      <w:r>
        <w:t xml:space="preserve"> Архангельской области от 21.04.2014 N 115-7-ОЗ)</w:t>
      </w:r>
    </w:p>
    <w:p w:rsidR="003100A4" w:rsidRDefault="003100A4">
      <w:pPr>
        <w:pStyle w:val="ConsPlusNormal"/>
        <w:spacing w:before="220"/>
        <w:ind w:firstLine="540"/>
        <w:jc w:val="both"/>
      </w:pPr>
      <w:r>
        <w:t xml:space="preserve">7. Исключен. - </w:t>
      </w:r>
      <w:hyperlink r:id="rId118">
        <w:r>
          <w:rPr>
            <w:color w:val="0000FF"/>
          </w:rPr>
          <w:t>Закон</w:t>
        </w:r>
      </w:hyperlink>
      <w:r>
        <w:t xml:space="preserve"> Архангельской области от 08.12.2021 N 498-30-ОЗ.</w:t>
      </w:r>
    </w:p>
    <w:p w:rsidR="003100A4" w:rsidRDefault="003100A4">
      <w:pPr>
        <w:pStyle w:val="ConsPlusNormal"/>
        <w:spacing w:before="220"/>
        <w:ind w:firstLine="540"/>
        <w:jc w:val="both"/>
      </w:pPr>
      <w:r>
        <w:lastRenderedPageBreak/>
        <w:t>7. Организация в целях выполнения установленной квоты для приема на работу инвалидов вправе обратиться в государственное учреждение. В этом случае государственное учреждение оказывает организации содействие в подборе кадров из числа инвалидов на вакантные рабочие места, в расчете квоты для приема на работу инвалидов и установлении численности фактически трудоустроенных инвалидов, а также реализует иные меры, предусмотренные законодательством Российской Федерации о занятости населения и направленные на трудоустройство инвалидов.</w:t>
      </w:r>
    </w:p>
    <w:p w:rsidR="003100A4" w:rsidRDefault="003100A4">
      <w:pPr>
        <w:pStyle w:val="ConsPlusNormal"/>
        <w:jc w:val="both"/>
      </w:pPr>
      <w:r>
        <w:t>(</w:t>
      </w:r>
      <w:proofErr w:type="gramStart"/>
      <w:r>
        <w:t>п</w:t>
      </w:r>
      <w:proofErr w:type="gramEnd"/>
      <w:r>
        <w:t xml:space="preserve">. 7 введен </w:t>
      </w:r>
      <w:hyperlink r:id="rId119">
        <w:r>
          <w:rPr>
            <w:color w:val="0000FF"/>
          </w:rPr>
          <w:t>законом</w:t>
        </w:r>
      </w:hyperlink>
      <w:r>
        <w:t xml:space="preserve"> Архангельской области от 29.06.2022 N 584-36-ОЗ)</w:t>
      </w:r>
    </w:p>
    <w:p w:rsidR="003100A4" w:rsidRDefault="003100A4">
      <w:pPr>
        <w:pStyle w:val="ConsPlusNormal"/>
        <w:jc w:val="both"/>
      </w:pPr>
    </w:p>
    <w:p w:rsidR="003100A4" w:rsidRDefault="003100A4">
      <w:pPr>
        <w:pStyle w:val="ConsPlusTitle"/>
        <w:ind w:firstLine="540"/>
        <w:jc w:val="both"/>
        <w:outlineLvl w:val="1"/>
      </w:pPr>
      <w:r>
        <w:t>Статья 6. Трудоустройство инвалидов в счет установленной квоты для приема на работу инвалидов</w:t>
      </w:r>
    </w:p>
    <w:p w:rsidR="003100A4" w:rsidRDefault="003100A4">
      <w:pPr>
        <w:pStyle w:val="ConsPlusNormal"/>
        <w:ind w:firstLine="540"/>
        <w:jc w:val="both"/>
      </w:pPr>
      <w:r>
        <w:t xml:space="preserve">(в ред. </w:t>
      </w:r>
      <w:hyperlink r:id="rId120">
        <w:r>
          <w:rPr>
            <w:color w:val="0000FF"/>
          </w:rPr>
          <w:t>закона</w:t>
        </w:r>
      </w:hyperlink>
      <w:r>
        <w:t xml:space="preserve"> Архангельской области от 24.10.2011 N 354-25-ОЗ)</w:t>
      </w:r>
    </w:p>
    <w:p w:rsidR="003100A4" w:rsidRDefault="003100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00A4">
        <w:tc>
          <w:tcPr>
            <w:tcW w:w="60" w:type="dxa"/>
            <w:tcBorders>
              <w:top w:val="nil"/>
              <w:left w:val="nil"/>
              <w:bottom w:val="nil"/>
              <w:right w:val="nil"/>
            </w:tcBorders>
            <w:shd w:val="clear" w:color="auto" w:fill="CED3F1"/>
            <w:tcMar>
              <w:top w:w="0" w:type="dxa"/>
              <w:left w:w="0" w:type="dxa"/>
              <w:bottom w:w="0" w:type="dxa"/>
              <w:right w:w="0" w:type="dxa"/>
            </w:tcMar>
          </w:tcPr>
          <w:p w:rsidR="003100A4" w:rsidRDefault="003100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00A4" w:rsidRDefault="003100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00A4" w:rsidRDefault="003100A4">
            <w:pPr>
              <w:pStyle w:val="ConsPlusNormal"/>
              <w:jc w:val="both"/>
            </w:pPr>
            <w:r>
              <w:rPr>
                <w:color w:val="392C69"/>
              </w:rPr>
              <w:t xml:space="preserve">С 01.03.2025 </w:t>
            </w:r>
            <w:hyperlink r:id="rId121">
              <w:r>
                <w:rPr>
                  <w:color w:val="0000FF"/>
                </w:rPr>
                <w:t>законом</w:t>
              </w:r>
            </w:hyperlink>
            <w:r>
              <w:rPr>
                <w:color w:val="392C69"/>
              </w:rPr>
              <w:t xml:space="preserve"> Архангельской области от 31.05.2024 N 93-8-ОЗ в п. 1 ст. 6 слово "реабилитации</w:t>
            </w:r>
            <w:proofErr w:type="gramStart"/>
            <w:r>
              <w:rPr>
                <w:color w:val="392C69"/>
              </w:rPr>
              <w:t>,"</w:t>
            </w:r>
            <w:proofErr w:type="gramEnd"/>
            <w:r>
              <w:rPr>
                <w:color w:val="392C69"/>
              </w:rPr>
              <w:t xml:space="preserve"> будет заменено словами "реабилитации и".</w:t>
            </w:r>
          </w:p>
        </w:tc>
        <w:tc>
          <w:tcPr>
            <w:tcW w:w="113" w:type="dxa"/>
            <w:tcBorders>
              <w:top w:val="nil"/>
              <w:left w:val="nil"/>
              <w:bottom w:val="nil"/>
              <w:right w:val="nil"/>
            </w:tcBorders>
            <w:shd w:val="clear" w:color="auto" w:fill="F4F3F8"/>
            <w:tcMar>
              <w:top w:w="0" w:type="dxa"/>
              <w:left w:w="0" w:type="dxa"/>
              <w:bottom w:w="0" w:type="dxa"/>
              <w:right w:w="0" w:type="dxa"/>
            </w:tcMar>
          </w:tcPr>
          <w:p w:rsidR="003100A4" w:rsidRDefault="003100A4">
            <w:pPr>
              <w:pStyle w:val="ConsPlusNormal"/>
            </w:pPr>
          </w:p>
        </w:tc>
      </w:tr>
    </w:tbl>
    <w:p w:rsidR="003100A4" w:rsidRDefault="003100A4">
      <w:pPr>
        <w:pStyle w:val="ConsPlusNormal"/>
        <w:spacing w:before="280"/>
        <w:ind w:firstLine="540"/>
        <w:jc w:val="both"/>
      </w:pPr>
      <w:r>
        <w:t>1. Трудоустройство инвалидов в счет установленной квоты для приема на работу инвалидов производится организациями самостоятельно либо на основании направления государственного учреждения в соответствии с рекомендациями о противопоказанных и доступных условиях и видах труда, содержащимися в индивидуальной программе реабилитации, абилитации инвалида.</w:t>
      </w:r>
    </w:p>
    <w:p w:rsidR="003100A4" w:rsidRDefault="003100A4">
      <w:pPr>
        <w:pStyle w:val="ConsPlusNormal"/>
        <w:jc w:val="both"/>
      </w:pPr>
      <w:r>
        <w:t>(</w:t>
      </w:r>
      <w:proofErr w:type="gramStart"/>
      <w:r>
        <w:t>в</w:t>
      </w:r>
      <w:proofErr w:type="gramEnd"/>
      <w:r>
        <w:t xml:space="preserve"> ред. </w:t>
      </w:r>
      <w:hyperlink r:id="rId122">
        <w:r>
          <w:rPr>
            <w:color w:val="0000FF"/>
          </w:rPr>
          <w:t>закона</w:t>
        </w:r>
      </w:hyperlink>
      <w:r>
        <w:t xml:space="preserve"> Архангельской области от 28.09.2015 N 318-19-ОЗ)</w:t>
      </w:r>
    </w:p>
    <w:p w:rsidR="003100A4" w:rsidRDefault="003100A4">
      <w:pPr>
        <w:pStyle w:val="ConsPlusNormal"/>
        <w:spacing w:before="220"/>
        <w:ind w:firstLine="540"/>
        <w:jc w:val="both"/>
      </w:pPr>
      <w:r>
        <w:t xml:space="preserve">2. Квота </w:t>
      </w:r>
      <w:proofErr w:type="gramStart"/>
      <w:r>
        <w:t>для приема на работу инвалидов при оформлении трудовых отношений с инвалидом на любое рабочее место</w:t>
      </w:r>
      <w:proofErr w:type="gramEnd"/>
      <w:r>
        <w:t xml:space="preserve"> считается выполненной организацией в случаях:</w:t>
      </w:r>
    </w:p>
    <w:p w:rsidR="003100A4" w:rsidRDefault="003100A4">
      <w:pPr>
        <w:pStyle w:val="ConsPlusNormal"/>
        <w:spacing w:before="220"/>
        <w:ind w:firstLine="540"/>
        <w:jc w:val="both"/>
      </w:pPr>
      <w:r>
        <w:t>1) наличия трудового договора (в том числе срочного) с инвалидом на рабочее место непосредственно у организации;</w:t>
      </w:r>
    </w:p>
    <w:p w:rsidR="003100A4" w:rsidRDefault="003100A4">
      <w:pPr>
        <w:pStyle w:val="ConsPlusNormal"/>
        <w:spacing w:before="220"/>
        <w:ind w:firstLine="540"/>
        <w:jc w:val="both"/>
      </w:pPr>
      <w:bookmarkStart w:id="5" w:name="P220"/>
      <w:bookmarkEnd w:id="5"/>
      <w:r>
        <w:t>2) наличия трудового договора между инвалидом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заключившей с иной организацией соглашение о трудоустройстве инвалидов.</w:t>
      </w:r>
    </w:p>
    <w:p w:rsidR="003100A4" w:rsidRDefault="003100A4">
      <w:pPr>
        <w:pStyle w:val="ConsPlusNormal"/>
        <w:jc w:val="both"/>
      </w:pPr>
      <w:r>
        <w:t xml:space="preserve">(п. 2 в ред. </w:t>
      </w:r>
      <w:hyperlink r:id="rId123">
        <w:r>
          <w:rPr>
            <w:color w:val="0000FF"/>
          </w:rPr>
          <w:t>закона</w:t>
        </w:r>
      </w:hyperlink>
      <w:r>
        <w:t xml:space="preserve"> Архангельской области от 29.06.2022 N 584-36-ОЗ)</w:t>
      </w:r>
    </w:p>
    <w:p w:rsidR="003100A4" w:rsidRDefault="003100A4">
      <w:pPr>
        <w:pStyle w:val="ConsPlusNormal"/>
        <w:spacing w:before="220"/>
        <w:ind w:firstLine="540"/>
        <w:jc w:val="both"/>
      </w:pPr>
      <w:r>
        <w:t>3. В случае</w:t>
      </w:r>
      <w:proofErr w:type="gramStart"/>
      <w:r>
        <w:t>,</w:t>
      </w:r>
      <w:proofErr w:type="gramEnd"/>
      <w:r>
        <w:t xml:space="preserve"> если организации, у которой трудоустраивается инвалид, установлена квота для приема на работу инвалидов, инвалиды, трудоустроенные в соответствии с соглашением, указанным в </w:t>
      </w:r>
      <w:hyperlink w:anchor="P220">
        <w:r>
          <w:rPr>
            <w:color w:val="0000FF"/>
          </w:rPr>
          <w:t>подпункте 2 пункта 2</w:t>
        </w:r>
      </w:hyperlink>
      <w:r>
        <w:t xml:space="preserve"> настоящей статьи, не учитываются в счет установленной ей квоты.</w:t>
      </w:r>
    </w:p>
    <w:p w:rsidR="003100A4" w:rsidRDefault="003100A4">
      <w:pPr>
        <w:pStyle w:val="ConsPlusNormal"/>
        <w:jc w:val="both"/>
      </w:pPr>
      <w:r>
        <w:t xml:space="preserve">(п. 3 </w:t>
      </w:r>
      <w:proofErr w:type="gramStart"/>
      <w:r>
        <w:t>введен</w:t>
      </w:r>
      <w:proofErr w:type="gramEnd"/>
      <w:r>
        <w:t xml:space="preserve"> </w:t>
      </w:r>
      <w:hyperlink r:id="rId124">
        <w:r>
          <w:rPr>
            <w:color w:val="0000FF"/>
          </w:rPr>
          <w:t>законом</w:t>
        </w:r>
      </w:hyperlink>
      <w:r>
        <w:t xml:space="preserve"> Архангельской области от 29.06.2022 N 584-36-ОЗ)</w:t>
      </w:r>
    </w:p>
    <w:p w:rsidR="003100A4" w:rsidRDefault="003100A4">
      <w:pPr>
        <w:pStyle w:val="ConsPlusNormal"/>
        <w:jc w:val="both"/>
      </w:pPr>
    </w:p>
    <w:p w:rsidR="003100A4" w:rsidRDefault="003100A4">
      <w:pPr>
        <w:pStyle w:val="ConsPlusTitle"/>
        <w:ind w:firstLine="540"/>
        <w:jc w:val="both"/>
        <w:outlineLvl w:val="1"/>
      </w:pPr>
      <w:r>
        <w:t>Статья 7. Специальные рабочие места для трудоустройства инвалидов</w:t>
      </w:r>
    </w:p>
    <w:p w:rsidR="003100A4" w:rsidRDefault="003100A4">
      <w:pPr>
        <w:pStyle w:val="ConsPlusNormal"/>
        <w:ind w:firstLine="540"/>
        <w:jc w:val="both"/>
      </w:pPr>
      <w:r>
        <w:t xml:space="preserve">(в ред. </w:t>
      </w:r>
      <w:hyperlink r:id="rId125">
        <w:r>
          <w:rPr>
            <w:color w:val="0000FF"/>
          </w:rPr>
          <w:t>закона</w:t>
        </w:r>
      </w:hyperlink>
      <w:r>
        <w:t xml:space="preserve"> Архангельской области от 24.10.2011 N 354-25-ОЗ)</w:t>
      </w:r>
    </w:p>
    <w:p w:rsidR="003100A4" w:rsidRDefault="003100A4">
      <w:pPr>
        <w:pStyle w:val="ConsPlusNormal"/>
        <w:jc w:val="both"/>
      </w:pPr>
    </w:p>
    <w:p w:rsidR="003100A4" w:rsidRDefault="003100A4">
      <w:pPr>
        <w:pStyle w:val="ConsPlusNormal"/>
        <w:ind w:firstLine="540"/>
        <w:jc w:val="both"/>
      </w:pPr>
      <w:r>
        <w:t>1. Специальные рабочие места для трудоустройства инвалидов создаются (сохраняются) в организациях, в специализированных организациях, а также непосредственно по месту жительства инвалида при выполнении инвалидом работы на дому.</w:t>
      </w:r>
    </w:p>
    <w:p w:rsidR="003100A4" w:rsidRDefault="003100A4">
      <w:pPr>
        <w:pStyle w:val="ConsPlusNormal"/>
        <w:spacing w:before="220"/>
        <w:ind w:firstLine="540"/>
        <w:jc w:val="both"/>
      </w:pPr>
      <w:r>
        <w:t xml:space="preserve">2.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t xml:space="preserve">Специальное рабочее место для трудоустройства инвалида оснащается (оборудуется) работодателем с учетом нарушенных функций инвалида и ограничений его жизнедеятельности в соответствии с основными требованиями к такому оснащению (оборудованию) указанного </w:t>
      </w:r>
      <w:r>
        <w:lastRenderedPageBreak/>
        <w:t>рабочего места,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3100A4" w:rsidRDefault="003100A4">
      <w:pPr>
        <w:pStyle w:val="ConsPlusNormal"/>
        <w:jc w:val="both"/>
      </w:pPr>
      <w:r>
        <w:t>(</w:t>
      </w:r>
      <w:proofErr w:type="gramStart"/>
      <w:r>
        <w:t>п</w:t>
      </w:r>
      <w:proofErr w:type="gramEnd"/>
      <w:r>
        <w:t xml:space="preserve">. 2 в ред. </w:t>
      </w:r>
      <w:hyperlink r:id="rId126">
        <w:r>
          <w:rPr>
            <w:color w:val="0000FF"/>
          </w:rPr>
          <w:t>закона</w:t>
        </w:r>
      </w:hyperlink>
      <w:r>
        <w:t xml:space="preserve"> Архангельской области от 21.04.2014 N 115-7-ОЗ)</w:t>
      </w:r>
    </w:p>
    <w:p w:rsidR="003100A4" w:rsidRDefault="003100A4">
      <w:pPr>
        <w:pStyle w:val="ConsPlusNormal"/>
        <w:spacing w:before="220"/>
        <w:ind w:firstLine="540"/>
        <w:jc w:val="both"/>
      </w:pPr>
      <w:r>
        <w:t xml:space="preserve">3. Исключен. - </w:t>
      </w:r>
      <w:hyperlink r:id="rId127">
        <w:r>
          <w:rPr>
            <w:color w:val="0000FF"/>
          </w:rPr>
          <w:t>Закон</w:t>
        </w:r>
      </w:hyperlink>
      <w:r>
        <w:t xml:space="preserve"> Архангельской области от 21.04.2014 N 115-7-ОЗ.</w:t>
      </w:r>
    </w:p>
    <w:p w:rsidR="003100A4" w:rsidRDefault="003100A4">
      <w:pPr>
        <w:pStyle w:val="ConsPlusNormal"/>
        <w:spacing w:before="220"/>
        <w:ind w:firstLine="540"/>
        <w:jc w:val="both"/>
      </w:pPr>
      <w:r>
        <w:t>4. Минимальное количество специальных рабочих мест для трудоустройства инвалидов на текущий календарный год устанавливается постановлением Правительства Архангельской области не позднее 15 марта текущего календарного года для каждой организации, в которой предполагается создание специальных рабочих мест для трудоустройства инвалидов.</w:t>
      </w:r>
    </w:p>
    <w:p w:rsidR="003100A4" w:rsidRDefault="003100A4">
      <w:pPr>
        <w:pStyle w:val="ConsPlusNormal"/>
        <w:jc w:val="both"/>
      </w:pPr>
      <w:r>
        <w:t xml:space="preserve">(в ред. </w:t>
      </w:r>
      <w:hyperlink r:id="rId128">
        <w:r>
          <w:rPr>
            <w:color w:val="0000FF"/>
          </w:rPr>
          <w:t>закона</w:t>
        </w:r>
      </w:hyperlink>
      <w:r>
        <w:t xml:space="preserve"> Архангельской области от 29.06.2022 N 584-36-ОЗ)</w:t>
      </w:r>
    </w:p>
    <w:p w:rsidR="003100A4" w:rsidRDefault="003100A4">
      <w:pPr>
        <w:pStyle w:val="ConsPlusNormal"/>
        <w:spacing w:before="220"/>
        <w:ind w:firstLine="540"/>
        <w:jc w:val="both"/>
      </w:pPr>
      <w:r>
        <w:t>5. Проект постановления Правительства Архангельской области об установлении минимального количества специальных рабочих мест для трудоустройства инвалидов на очередной календарный год разрабатывается уполномоченным исполнительным органом с учетом потребности в создании специальных рабочих мест для трудоустройства инвалидов на территории Архангельской области.</w:t>
      </w:r>
    </w:p>
    <w:p w:rsidR="003100A4" w:rsidRDefault="003100A4">
      <w:pPr>
        <w:pStyle w:val="ConsPlusNormal"/>
        <w:spacing w:before="220"/>
        <w:ind w:firstLine="540"/>
        <w:jc w:val="both"/>
      </w:pPr>
      <w:r>
        <w:t>6. Информация об установлении для организаций минимального количества специальных рабочих мест для трудоустройства инвалидов на очередной календарный год направляется государственными учреждениями не позднее пяти рабочих дней со дня официального опубликования постановления Правительства Архангельской области об установлении минимального количества специальных рабочих мест для трудоустройства инвалидов на очередной календарный год.</w:t>
      </w:r>
    </w:p>
    <w:p w:rsidR="003100A4" w:rsidRDefault="003100A4">
      <w:pPr>
        <w:pStyle w:val="ConsPlusNormal"/>
        <w:jc w:val="both"/>
      </w:pPr>
    </w:p>
    <w:p w:rsidR="003100A4" w:rsidRDefault="003100A4">
      <w:pPr>
        <w:pStyle w:val="ConsPlusTitle"/>
        <w:ind w:firstLine="540"/>
        <w:jc w:val="both"/>
        <w:outlineLvl w:val="1"/>
      </w:pPr>
      <w:r>
        <w:t>Статья 7.1. Резервирование рабочих мест</w:t>
      </w:r>
    </w:p>
    <w:p w:rsidR="003100A4" w:rsidRDefault="003100A4">
      <w:pPr>
        <w:pStyle w:val="ConsPlusNormal"/>
        <w:ind w:firstLine="540"/>
        <w:jc w:val="both"/>
      </w:pPr>
      <w:r>
        <w:t>(</w:t>
      </w:r>
      <w:proofErr w:type="gramStart"/>
      <w:r>
        <w:t>введена</w:t>
      </w:r>
      <w:proofErr w:type="gramEnd"/>
      <w:r>
        <w:t xml:space="preserve"> </w:t>
      </w:r>
      <w:hyperlink r:id="rId129">
        <w:r>
          <w:rPr>
            <w:color w:val="0000FF"/>
          </w:rPr>
          <w:t>законом</w:t>
        </w:r>
      </w:hyperlink>
      <w:r>
        <w:t xml:space="preserve"> Архангельской области от 24.10.2011 N 354-25-ОЗ)</w:t>
      </w:r>
    </w:p>
    <w:p w:rsidR="003100A4" w:rsidRDefault="003100A4">
      <w:pPr>
        <w:pStyle w:val="ConsPlusNormal"/>
        <w:jc w:val="both"/>
      </w:pPr>
    </w:p>
    <w:p w:rsidR="003100A4" w:rsidRDefault="003100A4">
      <w:pPr>
        <w:pStyle w:val="ConsPlusNormal"/>
        <w:ind w:firstLine="540"/>
        <w:jc w:val="both"/>
      </w:pPr>
      <w:r>
        <w:t>1. В целях трудоустройства инвалидов с учетом их профессиональных навыков осуществляется резервирование в организациях рабочих ме</w:t>
      </w:r>
      <w:proofErr w:type="gramStart"/>
      <w:r>
        <w:t>ст в пр</w:t>
      </w:r>
      <w:proofErr w:type="gramEnd"/>
      <w:r>
        <w:t>еделах квоты для приема на работу инвалидов.</w:t>
      </w:r>
    </w:p>
    <w:p w:rsidR="003100A4" w:rsidRDefault="003100A4">
      <w:pPr>
        <w:pStyle w:val="ConsPlusNormal"/>
        <w:jc w:val="both"/>
      </w:pPr>
      <w:r>
        <w:t>(</w:t>
      </w:r>
      <w:proofErr w:type="gramStart"/>
      <w:r>
        <w:t>в</w:t>
      </w:r>
      <w:proofErr w:type="gramEnd"/>
      <w:r>
        <w:t xml:space="preserve"> ред. </w:t>
      </w:r>
      <w:hyperlink r:id="rId130">
        <w:r>
          <w:rPr>
            <w:color w:val="0000FF"/>
          </w:rPr>
          <w:t>закона</w:t>
        </w:r>
      </w:hyperlink>
      <w:r>
        <w:t xml:space="preserve"> Архангельской области от 29.10.2012 N 553-34-ОЗ)</w:t>
      </w:r>
    </w:p>
    <w:p w:rsidR="003100A4" w:rsidRDefault="003100A4">
      <w:pPr>
        <w:pStyle w:val="ConsPlusNormal"/>
        <w:spacing w:before="220"/>
        <w:ind w:firstLine="540"/>
        <w:jc w:val="both"/>
      </w:pPr>
      <w:r>
        <w:t>2. Порядок резервирования в организациях рабочих мест устанавливается постановлением уполномоченного исполнительного органа.</w:t>
      </w:r>
    </w:p>
    <w:p w:rsidR="003100A4" w:rsidRDefault="003100A4">
      <w:pPr>
        <w:pStyle w:val="ConsPlusNormal"/>
        <w:jc w:val="both"/>
      </w:pPr>
    </w:p>
    <w:p w:rsidR="003100A4" w:rsidRDefault="003100A4">
      <w:pPr>
        <w:pStyle w:val="ConsPlusTitle"/>
        <w:jc w:val="center"/>
        <w:outlineLvl w:val="0"/>
      </w:pPr>
      <w:r>
        <w:t>Глава III. ПРАВА, ОБЯЗАННОСТИ И ОТВЕТСТВЕННОСТЬ ОРГАНИЗАЦИЙ</w:t>
      </w:r>
    </w:p>
    <w:p w:rsidR="003100A4" w:rsidRDefault="003100A4">
      <w:pPr>
        <w:pStyle w:val="ConsPlusTitle"/>
        <w:jc w:val="center"/>
      </w:pPr>
      <w:r>
        <w:t>ПРИ УСТАНОВЛЕНИИ КВОТ ДЛЯ ПРИЕМА НА РАБОТУ ИНВАЛИДОВ</w:t>
      </w:r>
    </w:p>
    <w:p w:rsidR="003100A4" w:rsidRDefault="003100A4">
      <w:pPr>
        <w:pStyle w:val="ConsPlusNormal"/>
        <w:jc w:val="both"/>
      </w:pPr>
      <w:r>
        <w:t xml:space="preserve">(в ред. </w:t>
      </w:r>
      <w:hyperlink r:id="rId131">
        <w:r>
          <w:rPr>
            <w:color w:val="0000FF"/>
          </w:rPr>
          <w:t>закона</w:t>
        </w:r>
      </w:hyperlink>
      <w:r>
        <w:t xml:space="preserve"> Архангельской области от 08.12.2021 N 498-30-ОЗ)</w:t>
      </w:r>
    </w:p>
    <w:p w:rsidR="003100A4" w:rsidRDefault="003100A4">
      <w:pPr>
        <w:pStyle w:val="ConsPlusNormal"/>
        <w:jc w:val="center"/>
      </w:pPr>
      <w:proofErr w:type="gramStart"/>
      <w:r>
        <w:t xml:space="preserve">(в ред. </w:t>
      </w:r>
      <w:hyperlink r:id="rId132">
        <w:r>
          <w:rPr>
            <w:color w:val="0000FF"/>
          </w:rPr>
          <w:t>закона</w:t>
        </w:r>
      </w:hyperlink>
      <w:r>
        <w:t xml:space="preserve"> Архангельской области</w:t>
      </w:r>
      <w:proofErr w:type="gramEnd"/>
    </w:p>
    <w:p w:rsidR="003100A4" w:rsidRDefault="003100A4">
      <w:pPr>
        <w:pStyle w:val="ConsPlusNormal"/>
        <w:jc w:val="center"/>
      </w:pPr>
      <w:r>
        <w:t>от 24.10.2011 N 354-25-ОЗ)</w:t>
      </w:r>
    </w:p>
    <w:p w:rsidR="003100A4" w:rsidRDefault="003100A4">
      <w:pPr>
        <w:pStyle w:val="ConsPlusNormal"/>
        <w:jc w:val="both"/>
      </w:pPr>
    </w:p>
    <w:p w:rsidR="003100A4" w:rsidRDefault="003100A4">
      <w:pPr>
        <w:pStyle w:val="ConsPlusTitle"/>
        <w:ind w:firstLine="540"/>
        <w:jc w:val="both"/>
        <w:outlineLvl w:val="1"/>
      </w:pPr>
      <w:bookmarkStart w:id="6" w:name="P250"/>
      <w:bookmarkEnd w:id="6"/>
      <w:r>
        <w:t>Статья 8. Обязанности организаций при установлении квот для приема на работу инвалидов</w:t>
      </w:r>
    </w:p>
    <w:p w:rsidR="003100A4" w:rsidRDefault="003100A4">
      <w:pPr>
        <w:pStyle w:val="ConsPlusNormal"/>
        <w:jc w:val="both"/>
      </w:pPr>
    </w:p>
    <w:p w:rsidR="003100A4" w:rsidRDefault="003100A4">
      <w:pPr>
        <w:pStyle w:val="ConsPlusNormal"/>
        <w:ind w:firstLine="540"/>
        <w:jc w:val="both"/>
      </w:pPr>
      <w:r>
        <w:t>Организации при установлении квот для приема на работу инвалидов обязаны:</w:t>
      </w:r>
    </w:p>
    <w:p w:rsidR="003100A4" w:rsidRDefault="003100A4">
      <w:pPr>
        <w:pStyle w:val="ConsPlusNormal"/>
        <w:spacing w:before="220"/>
        <w:ind w:firstLine="540"/>
        <w:jc w:val="both"/>
      </w:pPr>
      <w:r>
        <w:t>1) рассчитывать количество рабочих мест и принимать до 1 февраля текущего календарного года локальный правовой акт об установлении количества рабочих мест;</w:t>
      </w:r>
    </w:p>
    <w:p w:rsidR="003100A4" w:rsidRDefault="003100A4">
      <w:pPr>
        <w:pStyle w:val="ConsPlusNormal"/>
        <w:jc w:val="both"/>
      </w:pPr>
      <w:r>
        <w:t xml:space="preserve">(в ред. </w:t>
      </w:r>
      <w:hyperlink r:id="rId133">
        <w:r>
          <w:rPr>
            <w:color w:val="0000FF"/>
          </w:rPr>
          <w:t>закона</w:t>
        </w:r>
      </w:hyperlink>
      <w:r>
        <w:t xml:space="preserve"> Архангельской области от 29.06.2022 N 584-36-ОЗ)</w:t>
      </w:r>
    </w:p>
    <w:p w:rsidR="003100A4" w:rsidRDefault="003100A4">
      <w:pPr>
        <w:pStyle w:val="ConsPlusNormal"/>
        <w:spacing w:before="220"/>
        <w:ind w:firstLine="540"/>
        <w:jc w:val="both"/>
      </w:pPr>
      <w:r>
        <w:t>1.1) создавать или выделять рабочие места для трудоустройства инвалидов в соответствии с установленной квотой для приема на работу инвалидов и принимать локальные нормативные акты, содержащие сведения о данных рабочих местах;</w:t>
      </w:r>
    </w:p>
    <w:p w:rsidR="003100A4" w:rsidRDefault="003100A4">
      <w:pPr>
        <w:pStyle w:val="ConsPlusNormal"/>
        <w:jc w:val="both"/>
      </w:pPr>
      <w:r>
        <w:lastRenderedPageBreak/>
        <w:t xml:space="preserve">(п. 1.1 </w:t>
      </w:r>
      <w:proofErr w:type="gramStart"/>
      <w:r>
        <w:t>введен</w:t>
      </w:r>
      <w:proofErr w:type="gramEnd"/>
      <w:r>
        <w:t xml:space="preserve"> </w:t>
      </w:r>
      <w:hyperlink r:id="rId134">
        <w:r>
          <w:rPr>
            <w:color w:val="0000FF"/>
          </w:rPr>
          <w:t>законом</w:t>
        </w:r>
      </w:hyperlink>
      <w:r>
        <w:t xml:space="preserve"> Архангельской области от 02.07.2013 N 704-41-ОЗ)</w:t>
      </w:r>
    </w:p>
    <w:p w:rsidR="003100A4" w:rsidRDefault="003100A4">
      <w:pPr>
        <w:pStyle w:val="ConsPlusNormal"/>
        <w:spacing w:before="220"/>
        <w:ind w:firstLine="540"/>
        <w:jc w:val="both"/>
      </w:pPr>
      <w:r>
        <w:t>2) направлять уведомление об установлении квоты в государственное учреждение не позднее чем через пять рабочих дней со дня принятия локального правового акта об установлении количества рабочих мест;</w:t>
      </w:r>
    </w:p>
    <w:p w:rsidR="003100A4" w:rsidRDefault="003100A4">
      <w:pPr>
        <w:pStyle w:val="ConsPlusNormal"/>
        <w:spacing w:before="220"/>
        <w:ind w:firstLine="540"/>
        <w:jc w:val="both"/>
      </w:pPr>
      <w:r>
        <w:t>3) принимать на работу инвалидов в пределах установленного количества рабочих мест по направлению государственного учреждения или самостоятельно на основании заявления инвалида;</w:t>
      </w:r>
    </w:p>
    <w:p w:rsidR="003100A4" w:rsidRDefault="003100A4">
      <w:pPr>
        <w:pStyle w:val="ConsPlusNormal"/>
        <w:spacing w:before="220"/>
        <w:ind w:firstLine="540"/>
        <w:jc w:val="both"/>
      </w:pPr>
      <w:r>
        <w:t>4) создавать (сохранять) специальные рабочие места для трудоустройства инвалидов в пределах установленного количества рабочих мест в соответствии с локальным правовым актом о порядке создания (сохранения) специальных рабочих мест для трудоустройства инвалидов (далее - порядок создания специальных рабочих мест);</w:t>
      </w:r>
    </w:p>
    <w:p w:rsidR="003100A4" w:rsidRDefault="003100A4">
      <w:pPr>
        <w:pStyle w:val="ConsPlusNormal"/>
        <w:spacing w:before="220"/>
        <w:ind w:firstLine="540"/>
        <w:jc w:val="both"/>
      </w:pPr>
      <w:r>
        <w:t>5) направлять не позднее 31 марта текущего календарного года в государственное учреждение копию локального правового акта о порядке создания специальных рабочих мест;</w:t>
      </w:r>
    </w:p>
    <w:p w:rsidR="003100A4" w:rsidRDefault="003100A4">
      <w:pPr>
        <w:pStyle w:val="ConsPlusNormal"/>
        <w:jc w:val="both"/>
      </w:pPr>
      <w:r>
        <w:t xml:space="preserve">(в ред. законов Архангельской области от 29.10.2012 </w:t>
      </w:r>
      <w:hyperlink r:id="rId135">
        <w:r>
          <w:rPr>
            <w:color w:val="0000FF"/>
          </w:rPr>
          <w:t>N 553-34-ОЗ</w:t>
        </w:r>
      </w:hyperlink>
      <w:r>
        <w:t xml:space="preserve">, от 29.06.2022 </w:t>
      </w:r>
      <w:hyperlink r:id="rId136">
        <w:r>
          <w:rPr>
            <w:color w:val="0000FF"/>
          </w:rPr>
          <w:t>N 584-36-ОЗ</w:t>
        </w:r>
      </w:hyperlink>
      <w:r>
        <w:t>)</w:t>
      </w:r>
    </w:p>
    <w:p w:rsidR="003100A4" w:rsidRDefault="003100A4">
      <w:pPr>
        <w:pStyle w:val="ConsPlusNormal"/>
        <w:spacing w:before="220"/>
        <w:ind w:firstLine="540"/>
        <w:jc w:val="both"/>
      </w:pPr>
      <w:proofErr w:type="gramStart"/>
      <w:r>
        <w:t xml:space="preserve">6) ежемесячно не позднее десятого числа месяца, следующего за отчетным, направлять в порядке, установленном постановлением Правительства Российской Федерации, в государственное учреждение сведения и информацию, предусмотренные </w:t>
      </w:r>
      <w:hyperlink r:id="rId137">
        <w:r>
          <w:rPr>
            <w:color w:val="0000FF"/>
          </w:rPr>
          <w:t>пунктом 3 статьи 25</w:t>
        </w:r>
      </w:hyperlink>
      <w:r>
        <w:t xml:space="preserve"> Закона Российской Федерации от 19 апреля 1991 года N 1032-I "О занятости населения в Российской Федерации", по форме, утвержденной федеральным органом исполнительной власти, осуществляющим функции по выработке и реализации государственной политики</w:t>
      </w:r>
      <w:proofErr w:type="gramEnd"/>
      <w:r>
        <w:t xml:space="preserve"> и нормативно-правовому регулированию в сфере труда и социальной защиты населения;</w:t>
      </w:r>
    </w:p>
    <w:p w:rsidR="003100A4" w:rsidRDefault="003100A4">
      <w:pPr>
        <w:pStyle w:val="ConsPlusNormal"/>
        <w:jc w:val="both"/>
      </w:pPr>
      <w:r>
        <w:t>(</w:t>
      </w:r>
      <w:proofErr w:type="spellStart"/>
      <w:r>
        <w:t>пп</w:t>
      </w:r>
      <w:proofErr w:type="spellEnd"/>
      <w:r>
        <w:t xml:space="preserve">. 6 в ред. </w:t>
      </w:r>
      <w:hyperlink r:id="rId138">
        <w:r>
          <w:rPr>
            <w:color w:val="0000FF"/>
          </w:rPr>
          <w:t>закона</w:t>
        </w:r>
      </w:hyperlink>
      <w:r>
        <w:t xml:space="preserve"> Архангельской области от 29.06.2022 N 584-36-ОЗ)</w:t>
      </w:r>
    </w:p>
    <w:p w:rsidR="003100A4" w:rsidRDefault="003100A4">
      <w:pPr>
        <w:pStyle w:val="ConsPlusNormal"/>
        <w:spacing w:before="220"/>
        <w:ind w:firstLine="540"/>
        <w:jc w:val="both"/>
      </w:pPr>
      <w:r>
        <w:t>7) при увольнении инвалидов с рабочего места, созданного в пределах квоты для приема на работу инвалидов, резервировать освободившиеся рабочие места.</w:t>
      </w:r>
    </w:p>
    <w:p w:rsidR="003100A4" w:rsidRDefault="003100A4">
      <w:pPr>
        <w:pStyle w:val="ConsPlusNormal"/>
        <w:spacing w:before="220"/>
        <w:ind w:firstLine="540"/>
        <w:jc w:val="both"/>
      </w:pPr>
      <w:r>
        <w:t xml:space="preserve">Абзац исключен. - </w:t>
      </w:r>
      <w:hyperlink r:id="rId139">
        <w:r>
          <w:rPr>
            <w:color w:val="0000FF"/>
          </w:rPr>
          <w:t>Закон</w:t>
        </w:r>
      </w:hyperlink>
      <w:r>
        <w:t xml:space="preserve"> Архангельской области от 29.06.2022 N 584-36-ОЗ.</w:t>
      </w:r>
    </w:p>
    <w:p w:rsidR="003100A4" w:rsidRDefault="003100A4">
      <w:pPr>
        <w:pStyle w:val="ConsPlusNormal"/>
        <w:jc w:val="both"/>
      </w:pPr>
    </w:p>
    <w:p w:rsidR="003100A4" w:rsidRDefault="003100A4">
      <w:pPr>
        <w:pStyle w:val="ConsPlusTitle"/>
        <w:ind w:firstLine="540"/>
        <w:jc w:val="both"/>
        <w:outlineLvl w:val="1"/>
      </w:pPr>
      <w:r>
        <w:t>Статья 9. Права организаций при установлении квот для приема на работу инвалидов</w:t>
      </w:r>
    </w:p>
    <w:p w:rsidR="003100A4" w:rsidRDefault="003100A4">
      <w:pPr>
        <w:pStyle w:val="ConsPlusNormal"/>
        <w:jc w:val="both"/>
      </w:pPr>
    </w:p>
    <w:p w:rsidR="003100A4" w:rsidRDefault="003100A4">
      <w:pPr>
        <w:pStyle w:val="ConsPlusNormal"/>
        <w:ind w:firstLine="540"/>
        <w:jc w:val="both"/>
      </w:pPr>
      <w:r>
        <w:t>Организации при установлении квот для приема на работу инвалидов вправе:</w:t>
      </w:r>
    </w:p>
    <w:p w:rsidR="003100A4" w:rsidRDefault="003100A4">
      <w:pPr>
        <w:pStyle w:val="ConsPlusNormal"/>
        <w:spacing w:before="220"/>
        <w:ind w:firstLine="540"/>
        <w:jc w:val="both"/>
      </w:pPr>
      <w:r>
        <w:t>1) запрашивать и получать от уполномоченного исполнительного органа информацию и рекомендации, необходимые для установления количества рабочих мест и создания (сохранения) специальных рабочих мест для трудоустройства инвалидов;</w:t>
      </w:r>
    </w:p>
    <w:p w:rsidR="003100A4" w:rsidRDefault="003100A4">
      <w:pPr>
        <w:pStyle w:val="ConsPlusNormal"/>
        <w:spacing w:before="220"/>
        <w:ind w:firstLine="540"/>
        <w:jc w:val="both"/>
      </w:pPr>
      <w:r>
        <w:t>2) создавать по соглашению об организации рабочих мест для трудоустройства инвалидов с другими организациями совместные специальные цеха (участки) для трудоустройства инвалидов в одной из организаций;</w:t>
      </w:r>
    </w:p>
    <w:p w:rsidR="003100A4" w:rsidRDefault="003100A4">
      <w:pPr>
        <w:pStyle w:val="ConsPlusNormal"/>
        <w:spacing w:before="220"/>
        <w:ind w:firstLine="540"/>
        <w:jc w:val="both"/>
      </w:pPr>
      <w:r>
        <w:t>3) создавать и содержать за свой счет по договору со специализированной организацией рабочие места (в том числе специальные) для трудоустройства инвалидов. Копия договора о создании и содержании рабочих мест (в том числе специальных) для трудоустройства инвалидов, заключенного организацией со специализированной организацией, представляется в уполномоченный исполнительный орган не позднее пяти рабочих дней со дня подписания договора сторонами. Созданные и содержащиеся за счет организации рабочие места (в том числе специальные) засчитываются организации в счет установленной квоты для приема на работу инвалидов;</w:t>
      </w:r>
    </w:p>
    <w:p w:rsidR="003100A4" w:rsidRDefault="003100A4">
      <w:pPr>
        <w:pStyle w:val="ConsPlusNormal"/>
        <w:jc w:val="both"/>
      </w:pPr>
      <w:r>
        <w:t xml:space="preserve">(в ред. </w:t>
      </w:r>
      <w:hyperlink r:id="rId140">
        <w:r>
          <w:rPr>
            <w:color w:val="0000FF"/>
          </w:rPr>
          <w:t>закона</w:t>
        </w:r>
      </w:hyperlink>
      <w:r>
        <w:t xml:space="preserve"> Архангельской области от 29.10.2012 N 553-34-ОЗ)</w:t>
      </w:r>
    </w:p>
    <w:p w:rsidR="003100A4" w:rsidRDefault="003100A4">
      <w:pPr>
        <w:pStyle w:val="ConsPlusNormal"/>
        <w:spacing w:before="220"/>
        <w:ind w:firstLine="540"/>
        <w:jc w:val="both"/>
      </w:pPr>
      <w:r>
        <w:t xml:space="preserve">4) размещать в специализированных организациях производственный заказ для </w:t>
      </w:r>
      <w:r>
        <w:lastRenderedPageBreak/>
        <w:t>обеспечения трудовой занятости инвалидов.</w:t>
      </w:r>
    </w:p>
    <w:p w:rsidR="003100A4" w:rsidRDefault="003100A4">
      <w:pPr>
        <w:pStyle w:val="ConsPlusNormal"/>
        <w:jc w:val="both"/>
      </w:pPr>
    </w:p>
    <w:p w:rsidR="003100A4" w:rsidRDefault="003100A4">
      <w:pPr>
        <w:pStyle w:val="ConsPlusNormal"/>
        <w:ind w:firstLine="540"/>
        <w:jc w:val="both"/>
        <w:outlineLvl w:val="1"/>
      </w:pPr>
      <w:r>
        <w:t xml:space="preserve">Статьи 10 - 11. Исключены. - </w:t>
      </w:r>
      <w:hyperlink r:id="rId141">
        <w:r>
          <w:rPr>
            <w:color w:val="0000FF"/>
          </w:rPr>
          <w:t>Закон</w:t>
        </w:r>
      </w:hyperlink>
      <w:r>
        <w:t xml:space="preserve"> Архангельской области от 08.12.2021 N 498-30-ОЗ.</w:t>
      </w:r>
    </w:p>
    <w:p w:rsidR="003100A4" w:rsidRDefault="003100A4">
      <w:pPr>
        <w:pStyle w:val="ConsPlusNormal"/>
        <w:jc w:val="both"/>
      </w:pPr>
    </w:p>
    <w:p w:rsidR="003100A4" w:rsidRDefault="003100A4">
      <w:pPr>
        <w:pStyle w:val="ConsPlusTitle"/>
        <w:ind w:firstLine="540"/>
        <w:jc w:val="both"/>
        <w:outlineLvl w:val="1"/>
      </w:pPr>
      <w:r>
        <w:t>Статья 12. Ответственность должностных лиц за нарушение нормативных правовых актов, регулирующих государственные гарантии в сфере трудовой занятости инвалидов</w:t>
      </w:r>
    </w:p>
    <w:p w:rsidR="003100A4" w:rsidRDefault="003100A4">
      <w:pPr>
        <w:pStyle w:val="ConsPlusNormal"/>
        <w:jc w:val="both"/>
      </w:pPr>
    </w:p>
    <w:p w:rsidR="003100A4" w:rsidRDefault="003100A4">
      <w:pPr>
        <w:pStyle w:val="ConsPlusNormal"/>
        <w:ind w:firstLine="540"/>
        <w:jc w:val="both"/>
      </w:pPr>
      <w:r>
        <w:t xml:space="preserve">Должностные лица организаций несут ответственность за нарушение обязанностей, предусмотренных </w:t>
      </w:r>
      <w:hyperlink w:anchor="P250">
        <w:r>
          <w:rPr>
            <w:color w:val="0000FF"/>
          </w:rPr>
          <w:t>статьей 8</w:t>
        </w:r>
      </w:hyperlink>
      <w:r>
        <w:t xml:space="preserve"> настоящего закона, в соответствии с </w:t>
      </w:r>
      <w:hyperlink r:id="rId142">
        <w:r>
          <w:rPr>
            <w:color w:val="0000FF"/>
          </w:rPr>
          <w:t>Кодексом</w:t>
        </w:r>
      </w:hyperlink>
      <w:r>
        <w:t xml:space="preserve"> Российской Федерации об административных правонарушениях.</w:t>
      </w:r>
    </w:p>
    <w:p w:rsidR="003100A4" w:rsidRDefault="003100A4">
      <w:pPr>
        <w:pStyle w:val="ConsPlusNormal"/>
        <w:jc w:val="both"/>
      </w:pPr>
      <w:r>
        <w:t xml:space="preserve">(в ред. законов Архангельской области от 29.10.2012 </w:t>
      </w:r>
      <w:hyperlink r:id="rId143">
        <w:r>
          <w:rPr>
            <w:color w:val="0000FF"/>
          </w:rPr>
          <w:t>N 553-34-ОЗ</w:t>
        </w:r>
      </w:hyperlink>
      <w:r>
        <w:t xml:space="preserve">, от 25.12.2023 </w:t>
      </w:r>
      <w:hyperlink r:id="rId144">
        <w:r>
          <w:rPr>
            <w:color w:val="0000FF"/>
          </w:rPr>
          <w:t>N 42-4-ОЗ</w:t>
        </w:r>
      </w:hyperlink>
      <w:r>
        <w:t>)</w:t>
      </w:r>
    </w:p>
    <w:p w:rsidR="003100A4" w:rsidRDefault="003100A4">
      <w:pPr>
        <w:pStyle w:val="ConsPlusNormal"/>
        <w:jc w:val="both"/>
      </w:pPr>
    </w:p>
    <w:p w:rsidR="003100A4" w:rsidRDefault="003100A4">
      <w:pPr>
        <w:pStyle w:val="ConsPlusTitle"/>
        <w:jc w:val="center"/>
        <w:outlineLvl w:val="0"/>
      </w:pPr>
      <w:r>
        <w:t>Глава IV. ЭКОНОМИЧЕСКАЯ ПОДДЕРЖКА ОРГАНИЗАЦИЙ,</w:t>
      </w:r>
    </w:p>
    <w:p w:rsidR="003100A4" w:rsidRDefault="003100A4">
      <w:pPr>
        <w:pStyle w:val="ConsPlusTitle"/>
        <w:jc w:val="center"/>
      </w:pPr>
      <w:r>
        <w:t>ПРИМЕНЯЮЩИХ ТРУД ИНВАЛИДОВ</w:t>
      </w:r>
    </w:p>
    <w:p w:rsidR="003100A4" w:rsidRDefault="003100A4">
      <w:pPr>
        <w:pStyle w:val="ConsPlusNormal"/>
        <w:jc w:val="both"/>
      </w:pPr>
    </w:p>
    <w:p w:rsidR="003100A4" w:rsidRDefault="003100A4">
      <w:pPr>
        <w:pStyle w:val="ConsPlusTitle"/>
        <w:ind w:firstLine="540"/>
        <w:jc w:val="both"/>
        <w:outlineLvl w:val="1"/>
      </w:pPr>
      <w:r>
        <w:t>Статья 13. Предоставление преимуществ организациям инвалидов при участии в закупках товаров, работ, услуг для обеспечения государственных и муниципальных нужд Архангельской области</w:t>
      </w:r>
    </w:p>
    <w:p w:rsidR="003100A4" w:rsidRDefault="003100A4">
      <w:pPr>
        <w:pStyle w:val="ConsPlusNormal"/>
        <w:ind w:firstLine="540"/>
        <w:jc w:val="both"/>
      </w:pPr>
      <w:r>
        <w:t xml:space="preserve">(в ред. </w:t>
      </w:r>
      <w:hyperlink r:id="rId145">
        <w:r>
          <w:rPr>
            <w:color w:val="0000FF"/>
          </w:rPr>
          <w:t>закона</w:t>
        </w:r>
      </w:hyperlink>
      <w:r>
        <w:t xml:space="preserve"> Архангельской области от 20.06.2014 N 145-9-ОЗ)</w:t>
      </w:r>
    </w:p>
    <w:p w:rsidR="003100A4" w:rsidRDefault="003100A4">
      <w:pPr>
        <w:pStyle w:val="ConsPlusNormal"/>
        <w:jc w:val="both"/>
      </w:pPr>
    </w:p>
    <w:p w:rsidR="003100A4" w:rsidRDefault="003100A4">
      <w:pPr>
        <w:pStyle w:val="ConsPlusNormal"/>
        <w:ind w:firstLine="540"/>
        <w:jc w:val="both"/>
      </w:pPr>
      <w:r>
        <w:t>При участии в закупках товаров, работ, услуг для обеспечения государственных и муниципальных нужд Архангельской области организациям инвалидов предоставляются преимущества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00A4" w:rsidRDefault="003100A4">
      <w:pPr>
        <w:pStyle w:val="ConsPlusNormal"/>
        <w:jc w:val="both"/>
      </w:pPr>
    </w:p>
    <w:p w:rsidR="003100A4" w:rsidRDefault="003100A4">
      <w:pPr>
        <w:pStyle w:val="ConsPlusNormal"/>
        <w:ind w:firstLine="540"/>
        <w:jc w:val="both"/>
        <w:outlineLvl w:val="1"/>
      </w:pPr>
      <w:r>
        <w:t xml:space="preserve">Статья 14. Исключена. - </w:t>
      </w:r>
      <w:hyperlink r:id="rId146">
        <w:r>
          <w:rPr>
            <w:color w:val="0000FF"/>
          </w:rPr>
          <w:t>Закон</w:t>
        </w:r>
      </w:hyperlink>
      <w:r>
        <w:t xml:space="preserve"> Архангельской области от 29.06.2022 N 584-36-ОЗ.</w:t>
      </w:r>
    </w:p>
    <w:p w:rsidR="003100A4" w:rsidRDefault="003100A4">
      <w:pPr>
        <w:pStyle w:val="ConsPlusNormal"/>
        <w:jc w:val="both"/>
      </w:pPr>
    </w:p>
    <w:p w:rsidR="003100A4" w:rsidRDefault="003100A4">
      <w:pPr>
        <w:pStyle w:val="ConsPlusNormal"/>
        <w:ind w:firstLine="540"/>
        <w:jc w:val="both"/>
        <w:outlineLvl w:val="1"/>
      </w:pPr>
      <w:r>
        <w:t xml:space="preserve">Статьи 15 - 16. Исключены. - </w:t>
      </w:r>
      <w:hyperlink r:id="rId147">
        <w:r>
          <w:rPr>
            <w:color w:val="0000FF"/>
          </w:rPr>
          <w:t>Закон</w:t>
        </w:r>
      </w:hyperlink>
      <w:r>
        <w:t xml:space="preserve"> Архангельской области от 13.11.2002 N 131-17-ОЗ.</w:t>
      </w:r>
    </w:p>
    <w:p w:rsidR="003100A4" w:rsidRDefault="003100A4">
      <w:pPr>
        <w:pStyle w:val="ConsPlusNormal"/>
        <w:jc w:val="both"/>
      </w:pPr>
    </w:p>
    <w:p w:rsidR="003100A4" w:rsidRDefault="003100A4">
      <w:pPr>
        <w:pStyle w:val="ConsPlusTitle"/>
        <w:jc w:val="center"/>
        <w:outlineLvl w:val="0"/>
      </w:pPr>
      <w:r>
        <w:t>Глава V. ЗАКЛЮЧИТЕЛЬНЫЕ ПОЛОЖЕНИЯ</w:t>
      </w:r>
    </w:p>
    <w:p w:rsidR="003100A4" w:rsidRDefault="003100A4">
      <w:pPr>
        <w:pStyle w:val="ConsPlusNormal"/>
        <w:jc w:val="both"/>
      </w:pPr>
    </w:p>
    <w:p w:rsidR="003100A4" w:rsidRDefault="003100A4">
      <w:pPr>
        <w:pStyle w:val="ConsPlusTitle"/>
        <w:ind w:firstLine="540"/>
        <w:jc w:val="both"/>
        <w:outlineLvl w:val="1"/>
      </w:pPr>
      <w:r>
        <w:t>Статья 17. Вступление настоящего закона в силу</w:t>
      </w:r>
    </w:p>
    <w:p w:rsidR="003100A4" w:rsidRDefault="003100A4">
      <w:pPr>
        <w:pStyle w:val="ConsPlusNormal"/>
        <w:jc w:val="both"/>
      </w:pPr>
    </w:p>
    <w:p w:rsidR="003100A4" w:rsidRDefault="003100A4">
      <w:pPr>
        <w:pStyle w:val="ConsPlusNormal"/>
        <w:ind w:firstLine="540"/>
        <w:jc w:val="both"/>
      </w:pPr>
      <w:r>
        <w:t>Настоящий закон вступает в силу со дня его официального опубликования.</w:t>
      </w:r>
    </w:p>
    <w:p w:rsidR="003100A4" w:rsidRDefault="003100A4">
      <w:pPr>
        <w:pStyle w:val="ConsPlusNormal"/>
        <w:jc w:val="both"/>
      </w:pPr>
    </w:p>
    <w:p w:rsidR="003100A4" w:rsidRDefault="003100A4">
      <w:pPr>
        <w:pStyle w:val="ConsPlusNormal"/>
        <w:jc w:val="right"/>
      </w:pPr>
      <w:r>
        <w:t>Глава администрации области</w:t>
      </w:r>
    </w:p>
    <w:p w:rsidR="003100A4" w:rsidRDefault="003100A4">
      <w:pPr>
        <w:pStyle w:val="ConsPlusNormal"/>
        <w:jc w:val="right"/>
      </w:pPr>
      <w:r>
        <w:t>А.А.ЕФРЕМОВ</w:t>
      </w:r>
    </w:p>
    <w:p w:rsidR="003100A4" w:rsidRDefault="003100A4">
      <w:pPr>
        <w:pStyle w:val="ConsPlusNormal"/>
      </w:pPr>
      <w:r>
        <w:t>г. Архангельск</w:t>
      </w:r>
    </w:p>
    <w:p w:rsidR="003100A4" w:rsidRDefault="003100A4">
      <w:pPr>
        <w:pStyle w:val="ConsPlusNormal"/>
        <w:spacing w:before="220"/>
      </w:pPr>
      <w:r>
        <w:t>27 мая 1998 года</w:t>
      </w:r>
    </w:p>
    <w:p w:rsidR="003100A4" w:rsidRDefault="003100A4">
      <w:pPr>
        <w:pStyle w:val="ConsPlusNormal"/>
        <w:spacing w:before="220"/>
      </w:pPr>
      <w:r>
        <w:t>N 74-16-ОЗ</w:t>
      </w:r>
    </w:p>
    <w:p w:rsidR="003100A4" w:rsidRDefault="003100A4">
      <w:pPr>
        <w:pStyle w:val="ConsPlusNormal"/>
        <w:jc w:val="both"/>
      </w:pPr>
    </w:p>
    <w:p w:rsidR="003100A4" w:rsidRDefault="003100A4">
      <w:pPr>
        <w:pStyle w:val="ConsPlusNormal"/>
        <w:jc w:val="both"/>
      </w:pPr>
    </w:p>
    <w:p w:rsidR="003100A4" w:rsidRDefault="003100A4">
      <w:pPr>
        <w:pStyle w:val="ConsPlusNormal"/>
        <w:pBdr>
          <w:bottom w:val="single" w:sz="6" w:space="0" w:color="auto"/>
        </w:pBdr>
        <w:spacing w:before="100" w:after="100"/>
        <w:jc w:val="both"/>
        <w:rPr>
          <w:sz w:val="2"/>
          <w:szCs w:val="2"/>
        </w:rPr>
      </w:pPr>
    </w:p>
    <w:p w:rsidR="00E45786" w:rsidRDefault="00E45786"/>
    <w:sectPr w:rsidR="00E45786" w:rsidSect="00DF6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A4"/>
    <w:rsid w:val="003100A4"/>
    <w:rsid w:val="00E45786"/>
    <w:rsid w:val="00EE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0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00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00A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0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00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00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25843&amp;dst=100008" TargetMode="External"/><Relationship Id="rId117" Type="http://schemas.openxmlformats.org/officeDocument/2006/relationships/hyperlink" Target="https://login.consultant.ru/link/?req=doc&amp;base=RLAW013&amp;n=62123&amp;dst=100015" TargetMode="External"/><Relationship Id="rId21" Type="http://schemas.openxmlformats.org/officeDocument/2006/relationships/hyperlink" Target="https://login.consultant.ru/link/?req=doc&amp;base=RLAW013&amp;n=93396&amp;dst=100008" TargetMode="External"/><Relationship Id="rId42" Type="http://schemas.openxmlformats.org/officeDocument/2006/relationships/hyperlink" Target="https://login.consultant.ru/link/?req=doc&amp;base=RLAW013&amp;n=136767&amp;dst=100010" TargetMode="External"/><Relationship Id="rId47" Type="http://schemas.openxmlformats.org/officeDocument/2006/relationships/hyperlink" Target="https://login.consultant.ru/link/?req=doc&amp;base=RLAW013&amp;n=25023&amp;dst=100010" TargetMode="External"/><Relationship Id="rId63" Type="http://schemas.openxmlformats.org/officeDocument/2006/relationships/hyperlink" Target="https://login.consultant.ru/link/?req=doc&amp;base=LAW&amp;n=464193" TargetMode="External"/><Relationship Id="rId68" Type="http://schemas.openxmlformats.org/officeDocument/2006/relationships/hyperlink" Target="https://login.consultant.ru/link/?req=doc&amp;base=RLAW013&amp;n=44775&amp;dst=100039" TargetMode="External"/><Relationship Id="rId84" Type="http://schemas.openxmlformats.org/officeDocument/2006/relationships/hyperlink" Target="https://login.consultant.ru/link/?req=doc&amp;base=RLAW013&amp;n=112070&amp;dst=100047" TargetMode="External"/><Relationship Id="rId89" Type="http://schemas.openxmlformats.org/officeDocument/2006/relationships/hyperlink" Target="https://login.consultant.ru/link/?req=doc&amp;base=LAW&amp;n=446068&amp;dst=162" TargetMode="External"/><Relationship Id="rId112" Type="http://schemas.openxmlformats.org/officeDocument/2006/relationships/hyperlink" Target="https://login.consultant.ru/link/?req=doc&amp;base=RLAW013&amp;n=125843&amp;dst=100023" TargetMode="External"/><Relationship Id="rId133" Type="http://schemas.openxmlformats.org/officeDocument/2006/relationships/hyperlink" Target="https://login.consultant.ru/link/?req=doc&amp;base=RLAW013&amp;n=125843&amp;dst=100039" TargetMode="External"/><Relationship Id="rId138" Type="http://schemas.openxmlformats.org/officeDocument/2006/relationships/hyperlink" Target="https://login.consultant.ru/link/?req=doc&amp;base=RLAW013&amp;n=125843&amp;dst=100041" TargetMode="External"/><Relationship Id="rId16" Type="http://schemas.openxmlformats.org/officeDocument/2006/relationships/hyperlink" Target="https://login.consultant.ru/link/?req=doc&amp;base=RLAW013&amp;n=55595&amp;dst=100010" TargetMode="External"/><Relationship Id="rId107" Type="http://schemas.openxmlformats.org/officeDocument/2006/relationships/hyperlink" Target="https://login.consultant.ru/link/?req=doc&amp;base=RLAW013&amp;n=62123&amp;dst=100012" TargetMode="External"/><Relationship Id="rId11" Type="http://schemas.openxmlformats.org/officeDocument/2006/relationships/hyperlink" Target="https://login.consultant.ru/link/?req=doc&amp;base=RLAW013&amp;n=25023&amp;dst=100008" TargetMode="External"/><Relationship Id="rId32" Type="http://schemas.openxmlformats.org/officeDocument/2006/relationships/hyperlink" Target="https://login.consultant.ru/link/?req=doc&amp;base=RLAW013&amp;n=72653&amp;dst=100009" TargetMode="External"/><Relationship Id="rId37" Type="http://schemas.openxmlformats.org/officeDocument/2006/relationships/hyperlink" Target="https://login.consultant.ru/link/?req=doc&amp;base=LAW&amp;n=451872" TargetMode="External"/><Relationship Id="rId53" Type="http://schemas.openxmlformats.org/officeDocument/2006/relationships/hyperlink" Target="https://login.consultant.ru/link/?req=doc&amp;base=RLAW013&amp;n=136767&amp;dst=100014" TargetMode="External"/><Relationship Id="rId58" Type="http://schemas.openxmlformats.org/officeDocument/2006/relationships/hyperlink" Target="https://login.consultant.ru/link/?req=doc&amp;base=RLAW013&amp;n=44775&amp;dst=100023" TargetMode="External"/><Relationship Id="rId74" Type="http://schemas.openxmlformats.org/officeDocument/2006/relationships/hyperlink" Target="https://login.consultant.ru/link/?req=doc&amp;base=RLAW013&amp;n=121678&amp;dst=100013" TargetMode="External"/><Relationship Id="rId79" Type="http://schemas.openxmlformats.org/officeDocument/2006/relationships/hyperlink" Target="https://login.consultant.ru/link/?req=doc&amp;base=RLAW013&amp;n=136767&amp;dst=100025" TargetMode="External"/><Relationship Id="rId102" Type="http://schemas.openxmlformats.org/officeDocument/2006/relationships/hyperlink" Target="https://login.consultant.ru/link/?req=doc&amp;base=RLAW013&amp;n=125843&amp;dst=100013" TargetMode="External"/><Relationship Id="rId123" Type="http://schemas.openxmlformats.org/officeDocument/2006/relationships/hyperlink" Target="https://login.consultant.ru/link/?req=doc&amp;base=RLAW013&amp;n=125843&amp;dst=100029" TargetMode="External"/><Relationship Id="rId128" Type="http://schemas.openxmlformats.org/officeDocument/2006/relationships/hyperlink" Target="https://login.consultant.ru/link/?req=doc&amp;base=RLAW013&amp;n=125843&amp;dst=100035" TargetMode="External"/><Relationship Id="rId144" Type="http://schemas.openxmlformats.org/officeDocument/2006/relationships/hyperlink" Target="https://login.consultant.ru/link/?req=doc&amp;base=RLAW013&amp;n=136767&amp;dst=100026" TargetMode="External"/><Relationship Id="rId149" Type="http://schemas.openxmlformats.org/officeDocument/2006/relationships/theme" Target="theme/theme1.xml"/><Relationship Id="rId5" Type="http://schemas.openxmlformats.org/officeDocument/2006/relationships/hyperlink" Target="https://login.consultant.ru/link/?req=doc&amp;base=RLAW013&amp;n=3630" TargetMode="External"/><Relationship Id="rId90" Type="http://schemas.openxmlformats.org/officeDocument/2006/relationships/hyperlink" Target="https://login.consultant.ru/link/?req=doc&amp;base=RLAW013&amp;n=44775&amp;dst=100071" TargetMode="External"/><Relationship Id="rId95" Type="http://schemas.openxmlformats.org/officeDocument/2006/relationships/hyperlink" Target="https://login.consultant.ru/link/?req=doc&amp;base=RLAW013&amp;n=25023&amp;dst=100023" TargetMode="External"/><Relationship Id="rId22" Type="http://schemas.openxmlformats.org/officeDocument/2006/relationships/hyperlink" Target="https://login.consultant.ru/link/?req=doc&amp;base=RLAW013&amp;n=97757&amp;dst=100008" TargetMode="External"/><Relationship Id="rId27" Type="http://schemas.openxmlformats.org/officeDocument/2006/relationships/hyperlink" Target="https://login.consultant.ru/link/?req=doc&amp;base=RLAW013&amp;n=136767&amp;dst=100008" TargetMode="External"/><Relationship Id="rId43" Type="http://schemas.openxmlformats.org/officeDocument/2006/relationships/hyperlink" Target="https://login.consultant.ru/link/?req=doc&amp;base=RLAW013&amp;n=136767&amp;dst=100012" TargetMode="External"/><Relationship Id="rId48" Type="http://schemas.openxmlformats.org/officeDocument/2006/relationships/hyperlink" Target="https://login.consultant.ru/link/?req=doc&amp;base=RLAW013&amp;n=44775&amp;dst=100018" TargetMode="External"/><Relationship Id="rId64" Type="http://schemas.openxmlformats.org/officeDocument/2006/relationships/hyperlink" Target="https://login.consultant.ru/link/?req=doc&amp;base=LAW&amp;n=474024" TargetMode="External"/><Relationship Id="rId69" Type="http://schemas.openxmlformats.org/officeDocument/2006/relationships/hyperlink" Target="https://login.consultant.ru/link/?req=doc&amp;base=RLAW013&amp;n=58680&amp;dst=100014" TargetMode="External"/><Relationship Id="rId113" Type="http://schemas.openxmlformats.org/officeDocument/2006/relationships/hyperlink" Target="https://login.consultant.ru/link/?req=doc&amp;base=RLAW013&amp;n=125843&amp;dst=100024" TargetMode="External"/><Relationship Id="rId118" Type="http://schemas.openxmlformats.org/officeDocument/2006/relationships/hyperlink" Target="https://login.consultant.ru/link/?req=doc&amp;base=RLAW013&amp;n=121678&amp;dst=100015" TargetMode="External"/><Relationship Id="rId134" Type="http://schemas.openxmlformats.org/officeDocument/2006/relationships/hyperlink" Target="https://login.consultant.ru/link/?req=doc&amp;base=RLAW013&amp;n=55585&amp;dst=100014" TargetMode="External"/><Relationship Id="rId139" Type="http://schemas.openxmlformats.org/officeDocument/2006/relationships/hyperlink" Target="https://login.consultant.ru/link/?req=doc&amp;base=RLAW013&amp;n=125843&amp;dst=100043" TargetMode="External"/><Relationship Id="rId80" Type="http://schemas.openxmlformats.org/officeDocument/2006/relationships/hyperlink" Target="https://login.consultant.ru/link/?req=doc&amp;base=RLAW013&amp;n=72653&amp;dst=100016" TargetMode="External"/><Relationship Id="rId85" Type="http://schemas.openxmlformats.org/officeDocument/2006/relationships/hyperlink" Target="https://login.consultant.ru/link/?req=doc&amp;base=LAW&amp;n=464193&amp;dst=203" TargetMode="External"/><Relationship Id="rId3" Type="http://schemas.openxmlformats.org/officeDocument/2006/relationships/settings" Target="settings.xml"/><Relationship Id="rId12" Type="http://schemas.openxmlformats.org/officeDocument/2006/relationships/hyperlink" Target="https://login.consultant.ru/link/?req=doc&amp;base=RLAW013&amp;n=55900&amp;dst=100162" TargetMode="External"/><Relationship Id="rId17" Type="http://schemas.openxmlformats.org/officeDocument/2006/relationships/hyperlink" Target="https://login.consultant.ru/link/?req=doc&amp;base=RLAW013&amp;n=58680&amp;dst=100012" TargetMode="External"/><Relationship Id="rId25" Type="http://schemas.openxmlformats.org/officeDocument/2006/relationships/hyperlink" Target="https://login.consultant.ru/link/?req=doc&amp;base=RLAW013&amp;n=121678&amp;dst=100008" TargetMode="External"/><Relationship Id="rId33" Type="http://schemas.openxmlformats.org/officeDocument/2006/relationships/hyperlink" Target="https://login.consultant.ru/link/?req=doc&amp;base=RLAW013&amp;n=136767&amp;dst=100009" TargetMode="External"/><Relationship Id="rId38" Type="http://schemas.openxmlformats.org/officeDocument/2006/relationships/hyperlink" Target="https://login.consultant.ru/link/?req=doc&amp;base=LAW&amp;n=422038&amp;dst=835" TargetMode="External"/><Relationship Id="rId46" Type="http://schemas.openxmlformats.org/officeDocument/2006/relationships/hyperlink" Target="https://login.consultant.ru/link/?req=doc&amp;base=RLAW013&amp;n=44775&amp;dst=100018" TargetMode="External"/><Relationship Id="rId59" Type="http://schemas.openxmlformats.org/officeDocument/2006/relationships/hyperlink" Target="https://login.consultant.ru/link/?req=doc&amp;base=RLAW013&amp;n=136767&amp;dst=100019" TargetMode="External"/><Relationship Id="rId67" Type="http://schemas.openxmlformats.org/officeDocument/2006/relationships/hyperlink" Target="https://login.consultant.ru/link/?req=doc&amp;base=RLAW013&amp;n=44775&amp;dst=100032" TargetMode="External"/><Relationship Id="rId103" Type="http://schemas.openxmlformats.org/officeDocument/2006/relationships/hyperlink" Target="https://login.consultant.ru/link/?req=doc&amp;base=RLAW013&amp;n=121676&amp;dst=100016" TargetMode="External"/><Relationship Id="rId108" Type="http://schemas.openxmlformats.org/officeDocument/2006/relationships/hyperlink" Target="https://login.consultant.ru/link/?req=doc&amp;base=RLAW013&amp;n=121676&amp;dst=100022" TargetMode="External"/><Relationship Id="rId116" Type="http://schemas.openxmlformats.org/officeDocument/2006/relationships/hyperlink" Target="https://login.consultant.ru/link/?req=doc&amp;base=RLAW013&amp;n=62123&amp;dst=100014" TargetMode="External"/><Relationship Id="rId124" Type="http://schemas.openxmlformats.org/officeDocument/2006/relationships/hyperlink" Target="https://login.consultant.ru/link/?req=doc&amp;base=RLAW013&amp;n=125843&amp;dst=100033" TargetMode="External"/><Relationship Id="rId129" Type="http://schemas.openxmlformats.org/officeDocument/2006/relationships/hyperlink" Target="https://login.consultant.ru/link/?req=doc&amp;base=RLAW013&amp;n=44775&amp;dst=100123" TargetMode="External"/><Relationship Id="rId137" Type="http://schemas.openxmlformats.org/officeDocument/2006/relationships/hyperlink" Target="https://login.consultant.ru/link/?req=doc&amp;base=LAW&amp;n=464193&amp;dst=100194" TargetMode="External"/><Relationship Id="rId20" Type="http://schemas.openxmlformats.org/officeDocument/2006/relationships/hyperlink" Target="https://login.consultant.ru/link/?req=doc&amp;base=RLAW013&amp;n=72653&amp;dst=100008" TargetMode="External"/><Relationship Id="rId41" Type="http://schemas.openxmlformats.org/officeDocument/2006/relationships/hyperlink" Target="https://login.consultant.ru/link/?req=doc&amp;base=RLAW013&amp;n=125843&amp;dst=100009" TargetMode="External"/><Relationship Id="rId54" Type="http://schemas.openxmlformats.org/officeDocument/2006/relationships/hyperlink" Target="https://login.consultant.ru/link/?req=doc&amp;base=RLAW013&amp;n=136767&amp;dst=100016" TargetMode="External"/><Relationship Id="rId62" Type="http://schemas.openxmlformats.org/officeDocument/2006/relationships/hyperlink" Target="https://login.consultant.ru/link/?req=doc&amp;base=LAW&amp;n=451872" TargetMode="External"/><Relationship Id="rId70" Type="http://schemas.openxmlformats.org/officeDocument/2006/relationships/hyperlink" Target="https://login.consultant.ru/link/?req=doc&amp;base=RLAW013&amp;n=121678&amp;dst=100010" TargetMode="External"/><Relationship Id="rId75" Type="http://schemas.openxmlformats.org/officeDocument/2006/relationships/hyperlink" Target="https://login.consultant.ru/link/?req=doc&amp;base=RLAW013&amp;n=50092&amp;dst=100016" TargetMode="External"/><Relationship Id="rId83" Type="http://schemas.openxmlformats.org/officeDocument/2006/relationships/hyperlink" Target="https://login.consultant.ru/link/?req=doc&amp;base=RLAW013&amp;n=44775&amp;dst=100058" TargetMode="External"/><Relationship Id="rId88" Type="http://schemas.openxmlformats.org/officeDocument/2006/relationships/hyperlink" Target="https://login.consultant.ru/link/?req=doc&amp;base=RLAW013&amp;n=44775&amp;dst=100068" TargetMode="External"/><Relationship Id="rId91" Type="http://schemas.openxmlformats.org/officeDocument/2006/relationships/hyperlink" Target="https://login.consultant.ru/link/?req=doc&amp;base=RLAW013&amp;n=62123&amp;dst=100010" TargetMode="External"/><Relationship Id="rId96" Type="http://schemas.openxmlformats.org/officeDocument/2006/relationships/hyperlink" Target="https://login.consultant.ru/link/?req=doc&amp;base=RLAW013&amp;n=44775&amp;dst=100074" TargetMode="External"/><Relationship Id="rId111" Type="http://schemas.openxmlformats.org/officeDocument/2006/relationships/hyperlink" Target="https://login.consultant.ru/link/?req=doc&amp;base=RLAW013&amp;n=125843&amp;dst=100018" TargetMode="External"/><Relationship Id="rId132" Type="http://schemas.openxmlformats.org/officeDocument/2006/relationships/hyperlink" Target="https://login.consultant.ru/link/?req=doc&amp;base=RLAW013&amp;n=44775&amp;dst=100127" TargetMode="External"/><Relationship Id="rId140" Type="http://schemas.openxmlformats.org/officeDocument/2006/relationships/hyperlink" Target="https://login.consultant.ru/link/?req=doc&amp;base=RLAW013&amp;n=50092&amp;dst=100025" TargetMode="External"/><Relationship Id="rId145" Type="http://schemas.openxmlformats.org/officeDocument/2006/relationships/hyperlink" Target="https://login.consultant.ru/link/?req=doc&amp;base=RLAW013&amp;n=63125&amp;dst=100008" TargetMode="External"/><Relationship Id="rId1" Type="http://schemas.openxmlformats.org/officeDocument/2006/relationships/styles" Target="styles.xml"/><Relationship Id="rId6" Type="http://schemas.openxmlformats.org/officeDocument/2006/relationships/hyperlink" Target="https://login.consultant.ru/link/?req=doc&amp;base=RLAW013&amp;n=3771&amp;dst=100007" TargetMode="External"/><Relationship Id="rId15" Type="http://schemas.openxmlformats.org/officeDocument/2006/relationships/hyperlink" Target="https://login.consultant.ru/link/?req=doc&amp;base=RLAW013&amp;n=55585&amp;dst=100008" TargetMode="External"/><Relationship Id="rId23" Type="http://schemas.openxmlformats.org/officeDocument/2006/relationships/hyperlink" Target="https://login.consultant.ru/link/?req=doc&amp;base=RLAW013&amp;n=112070&amp;dst=100044" TargetMode="External"/><Relationship Id="rId28" Type="http://schemas.openxmlformats.org/officeDocument/2006/relationships/hyperlink" Target="https://login.consultant.ru/link/?req=doc&amp;base=RLAW013&amp;n=141253&amp;dst=100008"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RLAW013&amp;n=44775&amp;dst=100019" TargetMode="External"/><Relationship Id="rId57" Type="http://schemas.openxmlformats.org/officeDocument/2006/relationships/hyperlink" Target="https://login.consultant.ru/link/?req=doc&amp;base=RLAW013&amp;n=136767&amp;dst=100018" TargetMode="External"/><Relationship Id="rId106" Type="http://schemas.openxmlformats.org/officeDocument/2006/relationships/hyperlink" Target="https://login.consultant.ru/link/?req=doc&amp;base=RLAW013&amp;n=125843&amp;dst=100015" TargetMode="External"/><Relationship Id="rId114" Type="http://schemas.openxmlformats.org/officeDocument/2006/relationships/hyperlink" Target="https://login.consultant.ru/link/?req=doc&amp;base=RLAW013&amp;n=125843&amp;dst=100025" TargetMode="External"/><Relationship Id="rId119" Type="http://schemas.openxmlformats.org/officeDocument/2006/relationships/hyperlink" Target="https://login.consultant.ru/link/?req=doc&amp;base=RLAW013&amp;n=125843&amp;dst=100026" TargetMode="External"/><Relationship Id="rId127" Type="http://schemas.openxmlformats.org/officeDocument/2006/relationships/hyperlink" Target="https://login.consultant.ru/link/?req=doc&amp;base=RLAW013&amp;n=62123&amp;dst=100019" TargetMode="External"/><Relationship Id="rId10" Type="http://schemas.openxmlformats.org/officeDocument/2006/relationships/hyperlink" Target="https://login.consultant.ru/link/?req=doc&amp;base=RLAW013&amp;n=24098&amp;dst=100008" TargetMode="External"/><Relationship Id="rId31" Type="http://schemas.openxmlformats.org/officeDocument/2006/relationships/hyperlink" Target="https://login.consultant.ru/link/?req=doc&amp;base=RLAW013&amp;n=44775&amp;dst=100011" TargetMode="External"/><Relationship Id="rId44" Type="http://schemas.openxmlformats.org/officeDocument/2006/relationships/hyperlink" Target="https://login.consultant.ru/link/?req=doc&amp;base=RLAW013&amp;n=44775&amp;dst=100014" TargetMode="External"/><Relationship Id="rId52" Type="http://schemas.openxmlformats.org/officeDocument/2006/relationships/hyperlink" Target="https://login.consultant.ru/link/?req=doc&amp;base=RLAW013&amp;n=72653&amp;dst=100010" TargetMode="External"/><Relationship Id="rId60" Type="http://schemas.openxmlformats.org/officeDocument/2006/relationships/hyperlink" Target="https://login.consultant.ru/link/?req=doc&amp;base=RLAW013&amp;n=62123&amp;dst=100009" TargetMode="External"/><Relationship Id="rId65" Type="http://schemas.openxmlformats.org/officeDocument/2006/relationships/hyperlink" Target="https://login.consultant.ru/link/?req=doc&amp;base=RLAW013&amp;n=125843&amp;dst=100010" TargetMode="External"/><Relationship Id="rId73" Type="http://schemas.openxmlformats.org/officeDocument/2006/relationships/hyperlink" Target="https://login.consultant.ru/link/?req=doc&amp;base=RLAW013&amp;n=58680&amp;dst=100015" TargetMode="External"/><Relationship Id="rId78" Type="http://schemas.openxmlformats.org/officeDocument/2006/relationships/hyperlink" Target="https://login.consultant.ru/link/?req=doc&amp;base=RLAW013&amp;n=136767&amp;dst=100023" TargetMode="External"/><Relationship Id="rId81" Type="http://schemas.openxmlformats.org/officeDocument/2006/relationships/hyperlink" Target="https://login.consultant.ru/link/?req=doc&amp;base=RLAW013&amp;n=93396&amp;dst=100009" TargetMode="External"/><Relationship Id="rId86" Type="http://schemas.openxmlformats.org/officeDocument/2006/relationships/hyperlink" Target="https://login.consultant.ru/link/?req=doc&amp;base=RLAW013&amp;n=121676&amp;dst=100012" TargetMode="External"/><Relationship Id="rId94" Type="http://schemas.openxmlformats.org/officeDocument/2006/relationships/hyperlink" Target="https://login.consultant.ru/link/?req=doc&amp;base=RLAW013&amp;n=25023&amp;dst=100023" TargetMode="External"/><Relationship Id="rId99" Type="http://schemas.openxmlformats.org/officeDocument/2006/relationships/hyperlink" Target="https://login.consultant.ru/link/?req=doc&amp;base=RLAW013&amp;n=44775&amp;dst=100079" TargetMode="External"/><Relationship Id="rId101" Type="http://schemas.openxmlformats.org/officeDocument/2006/relationships/hyperlink" Target="https://login.consultant.ru/link/?req=doc&amp;base=RLAW013&amp;n=44775&amp;dst=100080" TargetMode="External"/><Relationship Id="rId122" Type="http://schemas.openxmlformats.org/officeDocument/2006/relationships/hyperlink" Target="https://login.consultant.ru/link/?req=doc&amp;base=RLAW013&amp;n=72653&amp;dst=100017" TargetMode="External"/><Relationship Id="rId130" Type="http://schemas.openxmlformats.org/officeDocument/2006/relationships/hyperlink" Target="https://login.consultant.ru/link/?req=doc&amp;base=RLAW013&amp;n=50092&amp;dst=100019" TargetMode="External"/><Relationship Id="rId135" Type="http://schemas.openxmlformats.org/officeDocument/2006/relationships/hyperlink" Target="https://login.consultant.ru/link/?req=doc&amp;base=RLAW013&amp;n=50092&amp;dst=100021" TargetMode="External"/><Relationship Id="rId143" Type="http://schemas.openxmlformats.org/officeDocument/2006/relationships/hyperlink" Target="https://login.consultant.ru/link/?req=doc&amp;base=RLAW013&amp;n=50092&amp;dst=100035"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3&amp;n=40730&amp;dst=100037" TargetMode="External"/><Relationship Id="rId13" Type="http://schemas.openxmlformats.org/officeDocument/2006/relationships/hyperlink" Target="https://login.consultant.ru/link/?req=doc&amp;base=RLAW013&amp;n=44775&amp;dst=100008" TargetMode="External"/><Relationship Id="rId18" Type="http://schemas.openxmlformats.org/officeDocument/2006/relationships/hyperlink" Target="https://login.consultant.ru/link/?req=doc&amp;base=RLAW013&amp;n=62123&amp;dst=100008" TargetMode="External"/><Relationship Id="rId39" Type="http://schemas.openxmlformats.org/officeDocument/2006/relationships/hyperlink" Target="https://login.consultant.ru/link/?req=doc&amp;base=RLAW013&amp;n=126170" TargetMode="External"/><Relationship Id="rId109" Type="http://schemas.openxmlformats.org/officeDocument/2006/relationships/hyperlink" Target="https://login.consultant.ru/link/?req=doc&amp;base=RLAW013&amp;n=121676&amp;dst=100025" TargetMode="External"/><Relationship Id="rId34" Type="http://schemas.openxmlformats.org/officeDocument/2006/relationships/hyperlink" Target="https://login.consultant.ru/link/?req=doc&amp;base=RLAW013&amp;n=44775&amp;dst=100013" TargetMode="External"/><Relationship Id="rId50" Type="http://schemas.openxmlformats.org/officeDocument/2006/relationships/hyperlink" Target="https://login.consultant.ru/link/?req=doc&amp;base=RLAW013&amp;n=50092&amp;dst=100009" TargetMode="External"/><Relationship Id="rId55" Type="http://schemas.openxmlformats.org/officeDocument/2006/relationships/hyperlink" Target="https://login.consultant.ru/link/?req=doc&amp;base=RLAW013&amp;n=44775&amp;dst=100021" TargetMode="External"/><Relationship Id="rId76" Type="http://schemas.openxmlformats.org/officeDocument/2006/relationships/hyperlink" Target="https://login.consultant.ru/link/?req=doc&amp;base=RLAW013&amp;n=136767&amp;dst=100022" TargetMode="External"/><Relationship Id="rId97" Type="http://schemas.openxmlformats.org/officeDocument/2006/relationships/hyperlink" Target="https://login.consultant.ru/link/?req=doc&amp;base=RLAW013&amp;n=44775&amp;dst=100075" TargetMode="External"/><Relationship Id="rId104" Type="http://schemas.openxmlformats.org/officeDocument/2006/relationships/hyperlink" Target="https://login.consultant.ru/link/?req=doc&amp;base=RLAW013&amp;n=97757&amp;dst=100008" TargetMode="External"/><Relationship Id="rId120" Type="http://schemas.openxmlformats.org/officeDocument/2006/relationships/hyperlink" Target="https://login.consultant.ru/link/?req=doc&amp;base=RLAW013&amp;n=44775&amp;dst=100100" TargetMode="External"/><Relationship Id="rId125" Type="http://schemas.openxmlformats.org/officeDocument/2006/relationships/hyperlink" Target="https://login.consultant.ru/link/?req=doc&amp;base=RLAW013&amp;n=44775&amp;dst=100107" TargetMode="External"/><Relationship Id="rId141" Type="http://schemas.openxmlformats.org/officeDocument/2006/relationships/hyperlink" Target="https://login.consultant.ru/link/?req=doc&amp;base=RLAW013&amp;n=121678&amp;dst=100017" TargetMode="External"/><Relationship Id="rId146" Type="http://schemas.openxmlformats.org/officeDocument/2006/relationships/hyperlink" Target="https://login.consultant.ru/link/?req=doc&amp;base=RLAW013&amp;n=125843&amp;dst=100044" TargetMode="External"/><Relationship Id="rId7" Type="http://schemas.openxmlformats.org/officeDocument/2006/relationships/hyperlink" Target="https://login.consultant.ru/link/?req=doc&amp;base=RLAW013&amp;n=11505&amp;dst=100007" TargetMode="External"/><Relationship Id="rId71" Type="http://schemas.openxmlformats.org/officeDocument/2006/relationships/hyperlink" Target="https://login.consultant.ru/link/?req=doc&amp;base=RLAW013&amp;n=121678&amp;dst=100012" TargetMode="External"/><Relationship Id="rId92" Type="http://schemas.openxmlformats.org/officeDocument/2006/relationships/hyperlink" Target="https://login.consultant.ru/link/?req=doc&amp;base=RLAW013&amp;n=121676&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25023&amp;dst=100009" TargetMode="External"/><Relationship Id="rId24" Type="http://schemas.openxmlformats.org/officeDocument/2006/relationships/hyperlink" Target="https://login.consultant.ru/link/?req=doc&amp;base=RLAW013&amp;n=121676&amp;dst=100010" TargetMode="External"/><Relationship Id="rId40" Type="http://schemas.openxmlformats.org/officeDocument/2006/relationships/hyperlink" Target="https://login.consultant.ru/link/?req=doc&amp;base=RLAW013&amp;n=44775&amp;dst=100013" TargetMode="External"/><Relationship Id="rId45" Type="http://schemas.openxmlformats.org/officeDocument/2006/relationships/hyperlink" Target="https://login.consultant.ru/link/?req=doc&amp;base=RLAW013&amp;n=136767&amp;dst=100013" TargetMode="External"/><Relationship Id="rId66" Type="http://schemas.openxmlformats.org/officeDocument/2006/relationships/hyperlink" Target="https://login.consultant.ru/link/?req=doc&amp;base=RLAW013&amp;n=136767&amp;dst=100020" TargetMode="External"/><Relationship Id="rId87" Type="http://schemas.openxmlformats.org/officeDocument/2006/relationships/hyperlink" Target="https://login.consultant.ru/link/?req=doc&amp;base=RLAW013&amp;n=125843&amp;dst=100011" TargetMode="External"/><Relationship Id="rId110" Type="http://schemas.openxmlformats.org/officeDocument/2006/relationships/hyperlink" Target="https://login.consultant.ru/link/?req=doc&amp;base=RLAW013&amp;n=125843&amp;dst=100016" TargetMode="External"/><Relationship Id="rId115" Type="http://schemas.openxmlformats.org/officeDocument/2006/relationships/hyperlink" Target="https://login.consultant.ru/link/?req=doc&amp;base=RLAW013&amp;n=50092&amp;dst=100017" TargetMode="External"/><Relationship Id="rId131" Type="http://schemas.openxmlformats.org/officeDocument/2006/relationships/hyperlink" Target="https://login.consultant.ru/link/?req=doc&amp;base=RLAW013&amp;n=121678&amp;dst=100016" TargetMode="External"/><Relationship Id="rId136" Type="http://schemas.openxmlformats.org/officeDocument/2006/relationships/hyperlink" Target="https://login.consultant.ru/link/?req=doc&amp;base=RLAW013&amp;n=125843&amp;dst=100040" TargetMode="External"/><Relationship Id="rId61" Type="http://schemas.openxmlformats.org/officeDocument/2006/relationships/hyperlink" Target="https://login.consultant.ru/link/?req=doc&amp;base=RLAW013&amp;n=121676&amp;dst=100011" TargetMode="External"/><Relationship Id="rId82" Type="http://schemas.openxmlformats.org/officeDocument/2006/relationships/hyperlink" Target="https://login.consultant.ru/link/?req=doc&amp;base=RLAW013&amp;n=112070&amp;dst=100046" TargetMode="External"/><Relationship Id="rId19" Type="http://schemas.openxmlformats.org/officeDocument/2006/relationships/hyperlink" Target="https://login.consultant.ru/link/?req=doc&amp;base=RLAW013&amp;n=63125&amp;dst=100008" TargetMode="External"/><Relationship Id="rId14" Type="http://schemas.openxmlformats.org/officeDocument/2006/relationships/hyperlink" Target="https://login.consultant.ru/link/?req=doc&amp;base=RLAW013&amp;n=50092&amp;dst=100008" TargetMode="External"/><Relationship Id="rId30" Type="http://schemas.openxmlformats.org/officeDocument/2006/relationships/hyperlink" Target="https://login.consultant.ru/link/?req=doc&amp;base=RLAW013&amp;n=141253&amp;dst=100009" TargetMode="External"/><Relationship Id="rId35" Type="http://schemas.openxmlformats.org/officeDocument/2006/relationships/hyperlink" Target="https://login.consultant.ru/link/?req=doc&amp;base=RLAW013&amp;n=25023&amp;dst=100010" TargetMode="External"/><Relationship Id="rId56" Type="http://schemas.openxmlformats.org/officeDocument/2006/relationships/hyperlink" Target="https://login.consultant.ru/link/?req=doc&amp;base=RLAW013&amp;n=58680&amp;dst=100013" TargetMode="External"/><Relationship Id="rId77" Type="http://schemas.openxmlformats.org/officeDocument/2006/relationships/hyperlink" Target="https://login.consultant.ru/link/?req=doc&amp;base=RLAW013&amp;n=72653&amp;dst=100013" TargetMode="External"/><Relationship Id="rId100" Type="http://schemas.openxmlformats.org/officeDocument/2006/relationships/hyperlink" Target="https://login.consultant.ru/link/?req=doc&amp;base=RLAW013&amp;n=55585&amp;dst=100009" TargetMode="External"/><Relationship Id="rId105" Type="http://schemas.openxmlformats.org/officeDocument/2006/relationships/hyperlink" Target="https://login.consultant.ru/link/?req=doc&amp;base=RLAW013&amp;n=121676&amp;dst=100019" TargetMode="External"/><Relationship Id="rId126" Type="http://schemas.openxmlformats.org/officeDocument/2006/relationships/hyperlink" Target="https://login.consultant.ru/link/?req=doc&amp;base=RLAW013&amp;n=62123&amp;dst=100017" TargetMode="External"/><Relationship Id="rId147" Type="http://schemas.openxmlformats.org/officeDocument/2006/relationships/hyperlink" Target="https://login.consultant.ru/link/?req=doc&amp;base=RLAW013&amp;n=11505&amp;dst=100047" TargetMode="External"/><Relationship Id="rId8" Type="http://schemas.openxmlformats.org/officeDocument/2006/relationships/hyperlink" Target="https://login.consultant.ru/link/?req=doc&amp;base=RLAW013&amp;n=17338&amp;dst=100007" TargetMode="External"/><Relationship Id="rId51" Type="http://schemas.openxmlformats.org/officeDocument/2006/relationships/hyperlink" Target="https://login.consultant.ru/link/?req=doc&amp;base=RLAW013&amp;n=141253&amp;dst=100010" TargetMode="External"/><Relationship Id="rId72" Type="http://schemas.openxmlformats.org/officeDocument/2006/relationships/hyperlink" Target="https://login.consultant.ru/link/?req=doc&amp;base=RLAW013&amp;n=44775&amp;dst=100045" TargetMode="External"/><Relationship Id="rId93" Type="http://schemas.openxmlformats.org/officeDocument/2006/relationships/hyperlink" Target="https://login.consultant.ru/link/?req=doc&amp;base=RLAW013&amp;n=44775&amp;dst=100073" TargetMode="External"/><Relationship Id="rId98" Type="http://schemas.openxmlformats.org/officeDocument/2006/relationships/hyperlink" Target="https://login.consultant.ru/link/?req=doc&amp;base=RLAW013&amp;n=44775&amp;dst=100077" TargetMode="External"/><Relationship Id="rId121" Type="http://schemas.openxmlformats.org/officeDocument/2006/relationships/hyperlink" Target="https://login.consultant.ru/link/?req=doc&amp;base=RLAW013&amp;n=141253&amp;dst=100011" TargetMode="External"/><Relationship Id="rId142" Type="http://schemas.openxmlformats.org/officeDocument/2006/relationships/hyperlink" Target="https://login.consultant.ru/link/?req=doc&amp;base=LAW&amp;n=475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7021</Words>
  <Characters>40025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cp:lastModifiedBy>
  <cp:revision>2</cp:revision>
  <dcterms:created xsi:type="dcterms:W3CDTF">2024-06-07T11:00:00Z</dcterms:created>
  <dcterms:modified xsi:type="dcterms:W3CDTF">2024-09-30T09:09:00Z</dcterms:modified>
</cp:coreProperties>
</file>