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627ABC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ла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А.А. Ткач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4C0EE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bookmarkStart w:id="0" w:name="_GoBack"/>
            <w:bookmarkEnd w:id="0"/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B34539">
              <w:rPr>
                <w:rFonts w:ascii="Times New Roman" w:eastAsia="Times New Roman" w:hAnsi="Times New Roman" w:cs="Times New Roman"/>
                <w:lang w:eastAsia="ru-RU"/>
              </w:rPr>
              <w:t>августа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объектов недвижимого имущества, находящ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ихся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240EA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EAD">
              <w:rPr>
                <w:rFonts w:ascii="Times New Roman" w:hAnsi="Times New Roman"/>
                <w:sz w:val="24"/>
                <w:szCs w:val="24"/>
              </w:rPr>
              <w:t>08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EAD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240EA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EAD">
              <w:rPr>
                <w:rFonts w:ascii="Times New Roman" w:hAnsi="Times New Roman"/>
                <w:sz w:val="24"/>
                <w:szCs w:val="24"/>
              </w:rPr>
              <w:t>03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EAD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240EA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EAD">
              <w:rPr>
                <w:rFonts w:ascii="Times New Roman" w:hAnsi="Times New Roman"/>
                <w:sz w:val="24"/>
                <w:szCs w:val="24"/>
              </w:rPr>
              <w:t>04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EAD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7A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240EA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EAD">
              <w:rPr>
                <w:rFonts w:ascii="Times New Roman" w:hAnsi="Times New Roman"/>
                <w:sz w:val="24"/>
                <w:szCs w:val="24"/>
              </w:rPr>
              <w:t>06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EAD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0E3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0E38C3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</w:t>
      </w:r>
      <w:r w:rsidR="00217F01">
        <w:rPr>
          <w:sz w:val="27"/>
          <w:szCs w:val="27"/>
          <w:lang w:val="ru-RU" w:eastAsia="ru-RU"/>
        </w:rPr>
        <w:t>2</w:t>
      </w:r>
      <w:r w:rsidRPr="00084FAB">
        <w:rPr>
          <w:sz w:val="27"/>
          <w:szCs w:val="27"/>
          <w:lang w:eastAsia="ru-RU"/>
        </w:rPr>
        <w:t>.11.202</w:t>
      </w:r>
      <w:r w:rsidR="00217F01"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№</w:t>
      </w:r>
      <w:r w:rsidR="00217F01">
        <w:rPr>
          <w:sz w:val="27"/>
          <w:szCs w:val="27"/>
          <w:lang w:val="ru-RU" w:eastAsia="ru-RU"/>
        </w:rPr>
        <w:t>84</w:t>
      </w:r>
      <w:r w:rsidRPr="00084FAB">
        <w:rPr>
          <w:sz w:val="27"/>
          <w:szCs w:val="27"/>
          <w:lang w:eastAsia="ru-RU"/>
        </w:rPr>
        <w:t>;</w:t>
      </w:r>
    </w:p>
    <w:p w:rsidR="00627ABC" w:rsidRPr="00627ABC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D672E6"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240EAD">
        <w:rPr>
          <w:sz w:val="27"/>
          <w:szCs w:val="27"/>
          <w:lang w:val="ru-RU" w:eastAsia="ru-RU"/>
        </w:rPr>
        <w:t>06</w:t>
      </w:r>
      <w:r w:rsidR="00217F01">
        <w:rPr>
          <w:sz w:val="27"/>
          <w:szCs w:val="27"/>
          <w:lang w:val="ru-RU" w:eastAsia="ru-RU"/>
        </w:rPr>
        <w:t>.0</w:t>
      </w:r>
      <w:r w:rsidR="00240EAD">
        <w:rPr>
          <w:sz w:val="27"/>
          <w:szCs w:val="27"/>
          <w:lang w:val="ru-RU" w:eastAsia="ru-RU"/>
        </w:rPr>
        <w:t>8</w:t>
      </w:r>
      <w:r w:rsidR="00217F01">
        <w:rPr>
          <w:sz w:val="27"/>
          <w:szCs w:val="27"/>
          <w:lang w:val="ru-RU" w:eastAsia="ru-RU"/>
        </w:rPr>
        <w:t>.2024</w:t>
      </w:r>
      <w:r w:rsidRPr="00084FAB">
        <w:rPr>
          <w:sz w:val="27"/>
          <w:szCs w:val="27"/>
          <w:lang w:eastAsia="ru-RU"/>
        </w:rPr>
        <w:t xml:space="preserve"> №</w:t>
      </w:r>
      <w:r w:rsidR="00240EAD">
        <w:rPr>
          <w:sz w:val="27"/>
          <w:szCs w:val="27"/>
          <w:lang w:val="ru-RU" w:eastAsia="ru-RU"/>
        </w:rPr>
        <w:t>943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имущества»</w:t>
      </w:r>
      <w:r w:rsidR="00627ABC" w:rsidRPr="00084FAB">
        <w:rPr>
          <w:sz w:val="27"/>
          <w:szCs w:val="27"/>
          <w:lang w:eastAsia="ru-RU"/>
        </w:rPr>
        <w:t>»</w:t>
      </w:r>
      <w:r w:rsidR="00627ABC"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08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августа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минут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03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сентября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в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15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04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сентября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06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0353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сентября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9 час. 00 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B2961" w:rsidRPr="00084FAB" w:rsidRDefault="002373A6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BB1310" w:rsidRPr="00BB1310" w:rsidRDefault="00BB1310" w:rsidP="00BB13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131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Помещение, </w:t>
      </w: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расположенное по адресу: Архангельская область,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ул.Низовка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д.29, кв.2, кадастровый номер 29:23:010301:180, общая площадь 40,5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этаж 1, год постройки 1955. </w:t>
      </w:r>
    </w:p>
    <w:p w:rsidR="00BB1310" w:rsidRPr="00BB1310" w:rsidRDefault="00BB1310" w:rsidP="00BB13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 собственности муниципального образования «Город Коряжма» подтверждается выпиской из ЕГРН от </w:t>
      </w:r>
      <w:r w:rsidR="00B5018C">
        <w:rPr>
          <w:rFonts w:ascii="Times New Roman" w:eastAsia="Times New Roman" w:hAnsi="Times New Roman" w:cs="Times New Roman"/>
          <w:sz w:val="27"/>
          <w:szCs w:val="27"/>
          <w:lang w:eastAsia="ru-RU"/>
        </w:rPr>
        <w:t>06.08.2024</w:t>
      </w: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номер государственной регистрации права 29-29/009-29/009/027/2016-101/1 от 25.10.2016, ограничение прав и обременение: не зарегистрировано.</w:t>
      </w:r>
    </w:p>
    <w:p w:rsidR="00EB2961" w:rsidRDefault="00EB2961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0E218E" w:rsidRP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80 400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четыреста)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0E218E" w:rsidRP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40 200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двести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 w:rsid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040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214E0D" w:rsidRPr="005D3B89" w:rsidRDefault="00214E0D" w:rsidP="00214E0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9F60BE" w:rsidRP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4 020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тысячи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двадцать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040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осемь тысяч </w:t>
      </w:r>
      <w:r w:rsid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86363B" w:rsidRDefault="005D3B89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="0086363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0E4B0A" w:rsidRPr="000E4B0A" w:rsidRDefault="000E4B0A" w:rsidP="000E4B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15.09.2023 и объявленные на площадке 15.08.2023 не состоялись ввиду отсутствия заявок на участие в них;</w:t>
      </w:r>
    </w:p>
    <w:p w:rsidR="000E4B0A" w:rsidRPr="000E4B0A" w:rsidRDefault="000E4B0A" w:rsidP="000E4B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26.10.2023 и объявленные на площадке 22.09.2023 не состоялись ввиду отсутствия заявок на участие в них;</w:t>
      </w:r>
    </w:p>
    <w:p w:rsidR="000E4B0A" w:rsidRPr="000E4B0A" w:rsidRDefault="000E4B0A" w:rsidP="000E4B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12.03.2024 и объявленный на площадке 07.02.2024 не состоялся ввиду отсутствия заявок на участие в нем.</w:t>
      </w:r>
    </w:p>
    <w:p w:rsidR="00627ABC" w:rsidRDefault="0086363B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.2024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.2024 не состоялся ввиду отсутствия заявок на участие в нем</w:t>
      </w:r>
      <w:r w:rsidR="000E4B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BE7D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статьей 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BE7D0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 режим налогообложения и (или)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не предусматривающих раскрытия и предоставления информации при проведении финансовых опер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аций (офшорные зоны), и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BE7D0E">
      <w:pPr>
        <w:shd w:val="clear" w:color="auto" w:fill="FFFFFF"/>
        <w:spacing w:after="0" w:line="240" w:lineRule="auto"/>
        <w:ind w:firstLine="709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BE7D0E">
      <w:pPr>
        <w:pStyle w:val="1"/>
        <w:numPr>
          <w:ilvl w:val="0"/>
          <w:numId w:val="0"/>
        </w:numPr>
        <w:ind w:firstLine="709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</w:r>
      <w:r>
        <w:rPr>
          <w:rStyle w:val="blk"/>
          <w:color w:val="000000" w:themeColor="text1"/>
          <w:szCs w:val="28"/>
          <w:highlight w:val="white"/>
        </w:rPr>
        <w:lastRenderedPageBreak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>АО «Сбербанк-АСТ»; ИНН 7707308480 КПП 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</w:t>
      </w:r>
      <w:r w:rsidR="00B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ЗАДАТКА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продаже»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B63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</w:r>
      <w:r w:rsidRPr="00607EE3">
        <w:rPr>
          <w:rFonts w:ascii="Times New Roman" w:eastAsia="Calibri" w:hAnsi="Times New Roman" w:cs="Times New Roman"/>
          <w:sz w:val="28"/>
          <w:szCs w:val="28"/>
        </w:rPr>
        <w:lastRenderedPageBreak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(Форма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C468E8" w:rsidP="00B63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 данным документам также прилагается их опись</w:t>
      </w:r>
      <w:r w:rsidR="009E1C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(Форма 2)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подписанный усиленной электронной подписью и признаваемый равнозначным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перечень основани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й отказа претенденту на участие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в день рассмотрения заявок и документов претенд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ентов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установления факта поступлен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задатка подписывает протокол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Процедура продажи посредством публичного предложения в электронной форме проводится 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а электронной торговой площадке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было подано ни одной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заявки на участие либо ни один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C468E8" w:rsidP="00955A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течение пяти рабочих дней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55A61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 Архангельской области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 w:rsidR="007A375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A43" w:rsidRDefault="00F94A43">
      <w:pPr>
        <w:spacing w:after="0" w:line="240" w:lineRule="auto"/>
      </w:pPr>
      <w:r>
        <w:separator/>
      </w:r>
    </w:p>
  </w:endnote>
  <w:endnote w:type="continuationSeparator" w:id="0">
    <w:p w:rsidR="00F94A43" w:rsidRDefault="00F94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A43" w:rsidRDefault="00F94A43">
      <w:pPr>
        <w:spacing w:after="0" w:line="240" w:lineRule="auto"/>
      </w:pPr>
      <w:r>
        <w:separator/>
      </w:r>
    </w:p>
  </w:footnote>
  <w:footnote w:type="continuationSeparator" w:id="0">
    <w:p w:rsidR="00F94A43" w:rsidRDefault="00F94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0EE4">
      <w:rPr>
        <w:noProof/>
      </w:rPr>
      <w:t>2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15E5"/>
    <w:rsid w:val="00004BB5"/>
    <w:rsid w:val="00013FE5"/>
    <w:rsid w:val="00017336"/>
    <w:rsid w:val="00033592"/>
    <w:rsid w:val="00033C46"/>
    <w:rsid w:val="000348CC"/>
    <w:rsid w:val="00035338"/>
    <w:rsid w:val="000379AE"/>
    <w:rsid w:val="00043580"/>
    <w:rsid w:val="0005100A"/>
    <w:rsid w:val="000622B4"/>
    <w:rsid w:val="00084FAB"/>
    <w:rsid w:val="00090BAB"/>
    <w:rsid w:val="00097FAA"/>
    <w:rsid w:val="000B0A55"/>
    <w:rsid w:val="000B4B5A"/>
    <w:rsid w:val="000B508A"/>
    <w:rsid w:val="000C56FA"/>
    <w:rsid w:val="000D6CBF"/>
    <w:rsid w:val="000E218E"/>
    <w:rsid w:val="000E38C3"/>
    <w:rsid w:val="000E4B0A"/>
    <w:rsid w:val="00101C22"/>
    <w:rsid w:val="00103B16"/>
    <w:rsid w:val="00112346"/>
    <w:rsid w:val="00117FDD"/>
    <w:rsid w:val="001316F2"/>
    <w:rsid w:val="0013171E"/>
    <w:rsid w:val="00161A65"/>
    <w:rsid w:val="0016414E"/>
    <w:rsid w:val="00171890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C4258"/>
    <w:rsid w:val="001E1546"/>
    <w:rsid w:val="001F6082"/>
    <w:rsid w:val="00214E0D"/>
    <w:rsid w:val="00217F01"/>
    <w:rsid w:val="00221ECE"/>
    <w:rsid w:val="00226C28"/>
    <w:rsid w:val="00233DF4"/>
    <w:rsid w:val="0023517E"/>
    <w:rsid w:val="002373A6"/>
    <w:rsid w:val="0024011E"/>
    <w:rsid w:val="0024059B"/>
    <w:rsid w:val="00240EAD"/>
    <w:rsid w:val="00247AE9"/>
    <w:rsid w:val="00282CCE"/>
    <w:rsid w:val="00286B5F"/>
    <w:rsid w:val="00290246"/>
    <w:rsid w:val="002A5BB0"/>
    <w:rsid w:val="002B0A4A"/>
    <w:rsid w:val="002C3F4E"/>
    <w:rsid w:val="002C6F24"/>
    <w:rsid w:val="002D28C2"/>
    <w:rsid w:val="002D5C94"/>
    <w:rsid w:val="002E0112"/>
    <w:rsid w:val="002E0339"/>
    <w:rsid w:val="002E6D60"/>
    <w:rsid w:val="002F670A"/>
    <w:rsid w:val="00305A59"/>
    <w:rsid w:val="00324918"/>
    <w:rsid w:val="00327DDB"/>
    <w:rsid w:val="0034011A"/>
    <w:rsid w:val="00342543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C320B"/>
    <w:rsid w:val="003E1BD6"/>
    <w:rsid w:val="003E67CD"/>
    <w:rsid w:val="00404645"/>
    <w:rsid w:val="00407324"/>
    <w:rsid w:val="00432869"/>
    <w:rsid w:val="004438D9"/>
    <w:rsid w:val="00444C90"/>
    <w:rsid w:val="00445215"/>
    <w:rsid w:val="00451F47"/>
    <w:rsid w:val="00461E76"/>
    <w:rsid w:val="0047277B"/>
    <w:rsid w:val="0047748D"/>
    <w:rsid w:val="004A32C3"/>
    <w:rsid w:val="004A4C03"/>
    <w:rsid w:val="004B007B"/>
    <w:rsid w:val="004B0688"/>
    <w:rsid w:val="004C0EE4"/>
    <w:rsid w:val="004C15F8"/>
    <w:rsid w:val="004C2646"/>
    <w:rsid w:val="004C2C64"/>
    <w:rsid w:val="004D793D"/>
    <w:rsid w:val="00507A04"/>
    <w:rsid w:val="00524889"/>
    <w:rsid w:val="00526D53"/>
    <w:rsid w:val="005335E7"/>
    <w:rsid w:val="00542FC2"/>
    <w:rsid w:val="00550D60"/>
    <w:rsid w:val="005532BF"/>
    <w:rsid w:val="00560330"/>
    <w:rsid w:val="00571D51"/>
    <w:rsid w:val="00572DE1"/>
    <w:rsid w:val="00577B25"/>
    <w:rsid w:val="005843E4"/>
    <w:rsid w:val="0058454B"/>
    <w:rsid w:val="0059188C"/>
    <w:rsid w:val="005A666B"/>
    <w:rsid w:val="005C3230"/>
    <w:rsid w:val="005D3B89"/>
    <w:rsid w:val="005D5256"/>
    <w:rsid w:val="005F3E60"/>
    <w:rsid w:val="00604384"/>
    <w:rsid w:val="00607EE3"/>
    <w:rsid w:val="00617F6B"/>
    <w:rsid w:val="00627ABC"/>
    <w:rsid w:val="00632786"/>
    <w:rsid w:val="00641594"/>
    <w:rsid w:val="006442C5"/>
    <w:rsid w:val="006516A5"/>
    <w:rsid w:val="00663804"/>
    <w:rsid w:val="006764A3"/>
    <w:rsid w:val="00696781"/>
    <w:rsid w:val="00696C06"/>
    <w:rsid w:val="006A07E5"/>
    <w:rsid w:val="006A1053"/>
    <w:rsid w:val="006A4CA5"/>
    <w:rsid w:val="006E1142"/>
    <w:rsid w:val="006E1B61"/>
    <w:rsid w:val="006E4274"/>
    <w:rsid w:val="00704EF6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3758"/>
    <w:rsid w:val="007A438F"/>
    <w:rsid w:val="007D73C1"/>
    <w:rsid w:val="007E6CBB"/>
    <w:rsid w:val="007F4F4C"/>
    <w:rsid w:val="0081341B"/>
    <w:rsid w:val="008447BF"/>
    <w:rsid w:val="00850742"/>
    <w:rsid w:val="008550B6"/>
    <w:rsid w:val="0086363B"/>
    <w:rsid w:val="008B6B16"/>
    <w:rsid w:val="008D0B74"/>
    <w:rsid w:val="008D1758"/>
    <w:rsid w:val="008D6E01"/>
    <w:rsid w:val="008F48E3"/>
    <w:rsid w:val="00902145"/>
    <w:rsid w:val="009105F5"/>
    <w:rsid w:val="00955A61"/>
    <w:rsid w:val="00961A27"/>
    <w:rsid w:val="00965F2C"/>
    <w:rsid w:val="009C22D7"/>
    <w:rsid w:val="009C54AF"/>
    <w:rsid w:val="009D2302"/>
    <w:rsid w:val="009E1CAB"/>
    <w:rsid w:val="009E4510"/>
    <w:rsid w:val="009F60BE"/>
    <w:rsid w:val="009F76DD"/>
    <w:rsid w:val="00A154DD"/>
    <w:rsid w:val="00A17AC6"/>
    <w:rsid w:val="00A204D3"/>
    <w:rsid w:val="00A213C3"/>
    <w:rsid w:val="00A37E1C"/>
    <w:rsid w:val="00A514D8"/>
    <w:rsid w:val="00A5217C"/>
    <w:rsid w:val="00A6318C"/>
    <w:rsid w:val="00A8482A"/>
    <w:rsid w:val="00A85733"/>
    <w:rsid w:val="00A87A84"/>
    <w:rsid w:val="00AA508B"/>
    <w:rsid w:val="00AE77F5"/>
    <w:rsid w:val="00AF0780"/>
    <w:rsid w:val="00AF140A"/>
    <w:rsid w:val="00AF33BE"/>
    <w:rsid w:val="00B00DF4"/>
    <w:rsid w:val="00B025CD"/>
    <w:rsid w:val="00B07A13"/>
    <w:rsid w:val="00B34539"/>
    <w:rsid w:val="00B3631D"/>
    <w:rsid w:val="00B366BC"/>
    <w:rsid w:val="00B4766E"/>
    <w:rsid w:val="00B5018C"/>
    <w:rsid w:val="00B53526"/>
    <w:rsid w:val="00B6376F"/>
    <w:rsid w:val="00B76D82"/>
    <w:rsid w:val="00B90B33"/>
    <w:rsid w:val="00BA5DCE"/>
    <w:rsid w:val="00BB1310"/>
    <w:rsid w:val="00BB69E8"/>
    <w:rsid w:val="00BE7D0E"/>
    <w:rsid w:val="00BF3141"/>
    <w:rsid w:val="00BF727C"/>
    <w:rsid w:val="00C158C4"/>
    <w:rsid w:val="00C247A7"/>
    <w:rsid w:val="00C33062"/>
    <w:rsid w:val="00C3539E"/>
    <w:rsid w:val="00C41D87"/>
    <w:rsid w:val="00C42967"/>
    <w:rsid w:val="00C468E8"/>
    <w:rsid w:val="00C50433"/>
    <w:rsid w:val="00C8556E"/>
    <w:rsid w:val="00C91DB8"/>
    <w:rsid w:val="00C93CD5"/>
    <w:rsid w:val="00C94044"/>
    <w:rsid w:val="00C94650"/>
    <w:rsid w:val="00CC3445"/>
    <w:rsid w:val="00CC41FC"/>
    <w:rsid w:val="00CC44AE"/>
    <w:rsid w:val="00CC4A7B"/>
    <w:rsid w:val="00CE6AD2"/>
    <w:rsid w:val="00CF63FB"/>
    <w:rsid w:val="00CF7286"/>
    <w:rsid w:val="00D05A4B"/>
    <w:rsid w:val="00D200BF"/>
    <w:rsid w:val="00D22B1D"/>
    <w:rsid w:val="00D235BC"/>
    <w:rsid w:val="00D5294A"/>
    <w:rsid w:val="00D565EE"/>
    <w:rsid w:val="00D56BB2"/>
    <w:rsid w:val="00D672E6"/>
    <w:rsid w:val="00D733BC"/>
    <w:rsid w:val="00D7416D"/>
    <w:rsid w:val="00D90A79"/>
    <w:rsid w:val="00D91190"/>
    <w:rsid w:val="00D94618"/>
    <w:rsid w:val="00DA0389"/>
    <w:rsid w:val="00DB4844"/>
    <w:rsid w:val="00DC77B4"/>
    <w:rsid w:val="00DD4A01"/>
    <w:rsid w:val="00DE3D55"/>
    <w:rsid w:val="00DF63DD"/>
    <w:rsid w:val="00E20D99"/>
    <w:rsid w:val="00E2669E"/>
    <w:rsid w:val="00E40375"/>
    <w:rsid w:val="00E8076D"/>
    <w:rsid w:val="00E90569"/>
    <w:rsid w:val="00E93F4F"/>
    <w:rsid w:val="00EB1DCA"/>
    <w:rsid w:val="00EB2961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43"/>
    <w:rsid w:val="00F94AB9"/>
    <w:rsid w:val="00F9694E"/>
    <w:rsid w:val="00FA6D14"/>
    <w:rsid w:val="00FB7169"/>
    <w:rsid w:val="00FC01AD"/>
    <w:rsid w:val="00FD6FAD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E30AD-8A49-4F68-ACDE-BFA396FA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12</Pages>
  <Words>4626</Words>
  <Characters>26370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61</cp:revision>
  <cp:lastPrinted>2024-07-18T11:00:00Z</cp:lastPrinted>
  <dcterms:created xsi:type="dcterms:W3CDTF">2022-07-27T11:47:00Z</dcterms:created>
  <dcterms:modified xsi:type="dcterms:W3CDTF">2024-08-06T12:23:00Z</dcterms:modified>
</cp:coreProperties>
</file>