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8C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48"/>
          <w:lang w:val="en-US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3E261A70" wp14:editId="56D10F21">
            <wp:extent cx="676910" cy="828040"/>
            <wp:effectExtent l="0" t="0" r="889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28C" w:rsidRDefault="00DD128C" w:rsidP="00DD128C">
      <w:pPr>
        <w:widowControl/>
        <w:autoSpaceDE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</w:t>
      </w:r>
    </w:p>
    <w:p w:rsidR="00DD128C" w:rsidRDefault="00DD128C" w:rsidP="00DD128C">
      <w:pPr>
        <w:widowControl/>
        <w:autoSpaceDE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Архангельской области «Город Коряжма»</w:t>
      </w:r>
    </w:p>
    <w:p w:rsidR="00DD128C" w:rsidRDefault="00DD128C" w:rsidP="00DD128C">
      <w:pPr>
        <w:widowControl/>
        <w:autoSpaceDE/>
        <w:adjustRightInd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>(Администрация города)</w:t>
      </w:r>
    </w:p>
    <w:p w:rsidR="00DD128C" w:rsidRDefault="00DD128C" w:rsidP="00DD128C">
      <w:pPr>
        <w:widowControl/>
        <w:autoSpaceDE/>
        <w:adjustRightInd/>
        <w:jc w:val="center"/>
        <w:rPr>
          <w:rFonts w:cs="Times New Roman"/>
          <w:sz w:val="36"/>
        </w:rPr>
      </w:pPr>
      <w:r>
        <w:rPr>
          <w:rFonts w:cs="Times New Roman"/>
          <w:sz w:val="36"/>
        </w:rPr>
        <w:t>РАСПОРЯЖЕНИЕ</w:t>
      </w:r>
    </w:p>
    <w:p w:rsidR="00DD128C" w:rsidRDefault="00DD128C" w:rsidP="00DD128C">
      <w:pPr>
        <w:widowControl/>
        <w:autoSpaceDE/>
        <w:adjustRightInd/>
        <w:jc w:val="center"/>
        <w:rPr>
          <w:rFonts w:cs="Times New Roman"/>
        </w:rPr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534"/>
        <w:gridCol w:w="1985"/>
        <w:gridCol w:w="741"/>
        <w:gridCol w:w="2789"/>
      </w:tblGrid>
      <w:tr w:rsidR="00DD128C" w:rsidTr="00DD128C">
        <w:trPr>
          <w:trHeight w:val="368"/>
        </w:trPr>
        <w:tc>
          <w:tcPr>
            <w:tcW w:w="534" w:type="dxa"/>
            <w:vAlign w:val="center"/>
            <w:hideMark/>
          </w:tcPr>
          <w:p w:rsidR="00DD128C" w:rsidRDefault="00DD128C">
            <w:pPr>
              <w:widowControl/>
              <w:autoSpaceDE/>
              <w:adjustRightInd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28C" w:rsidRDefault="00663BF8">
            <w:pPr>
              <w:widowControl/>
              <w:autoSpaceDE/>
              <w:adjustRightInd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03.10.2023</w:t>
            </w:r>
          </w:p>
        </w:tc>
        <w:tc>
          <w:tcPr>
            <w:tcW w:w="741" w:type="dxa"/>
            <w:vAlign w:val="center"/>
            <w:hideMark/>
          </w:tcPr>
          <w:p w:rsidR="00DD128C" w:rsidRDefault="00DD128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28C" w:rsidRDefault="00663BF8" w:rsidP="00663BF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203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</w:p>
        </w:tc>
      </w:tr>
    </w:tbl>
    <w:p w:rsidR="00DD128C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</w:rPr>
      </w:pPr>
    </w:p>
    <w:p w:rsidR="00DD128C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Коряжма</w:t>
      </w:r>
    </w:p>
    <w:p w:rsidR="00DD128C" w:rsidRDefault="00DD128C" w:rsidP="00DD128C">
      <w:pPr>
        <w:widowControl/>
        <w:autoSpaceDE/>
        <w:adjustRightInd/>
        <w:rPr>
          <w:rFonts w:ascii="Times New Roman" w:hAnsi="Times New Roman" w:cs="Times New Roman"/>
        </w:rPr>
      </w:pPr>
    </w:p>
    <w:p w:rsidR="00DD128C" w:rsidRDefault="00DD128C" w:rsidP="00DD128C">
      <w:pPr>
        <w:shd w:val="clear" w:color="auto" w:fill="FFFFFF"/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Об утверждении Положения о</w:t>
      </w:r>
    </w:p>
    <w:p w:rsidR="00DD128C" w:rsidRDefault="00DD128C" w:rsidP="00DD128C">
      <w:pPr>
        <w:shd w:val="clear" w:color="auto" w:fill="FFFFFF"/>
        <w:rPr>
          <w:color w:val="000000"/>
          <w:spacing w:val="-5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проведении</w:t>
      </w:r>
      <w:proofErr w:type="gramEnd"/>
      <w:r>
        <w:rPr>
          <w:color w:val="000000"/>
          <w:spacing w:val="-5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конкурсного отбора</w:t>
      </w:r>
      <w:r>
        <w:rPr>
          <w:color w:val="000000"/>
          <w:spacing w:val="-5"/>
          <w:sz w:val="28"/>
          <w:szCs w:val="28"/>
        </w:rPr>
        <w:t xml:space="preserve"> </w:t>
      </w:r>
    </w:p>
    <w:p w:rsidR="00DD128C" w:rsidRDefault="00DD128C" w:rsidP="00DD128C">
      <w:pPr>
        <w:shd w:val="clear" w:color="auto" w:fill="FFFFFF"/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на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замещение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вакантной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должности</w:t>
      </w:r>
    </w:p>
    <w:p w:rsidR="00DD128C" w:rsidRDefault="00DD128C" w:rsidP="00DD128C">
      <w:pPr>
        <w:shd w:val="clear" w:color="auto" w:fill="FFFFFF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руководителя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муниципального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FB4E9A" w:rsidRDefault="00DD128C" w:rsidP="00DD128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  <w:t>унитарного предприятия</w:t>
      </w:r>
      <w:r w:rsidR="00FB4E9A" w:rsidRPr="00FB4E9A">
        <w:rPr>
          <w:rFonts w:ascii="Times New Roman" w:hAnsi="Times New Roman" w:cs="Times New Roman"/>
          <w:sz w:val="28"/>
          <w:szCs w:val="28"/>
        </w:rPr>
        <w:t xml:space="preserve"> </w:t>
      </w:r>
      <w:r w:rsidR="00FB4E9A">
        <w:rPr>
          <w:rFonts w:ascii="Times New Roman" w:hAnsi="Times New Roman" w:cs="Times New Roman"/>
          <w:sz w:val="28"/>
          <w:szCs w:val="28"/>
        </w:rPr>
        <w:t xml:space="preserve">городского </w:t>
      </w:r>
    </w:p>
    <w:p w:rsidR="00FB4E9A" w:rsidRDefault="00FB4E9A" w:rsidP="00DD128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Архангельской области </w:t>
      </w:r>
    </w:p>
    <w:p w:rsidR="00DD128C" w:rsidRDefault="00FB4E9A" w:rsidP="00DD128C">
      <w:pPr>
        <w:shd w:val="clear" w:color="auto" w:fill="FFFFFF"/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Коряжма»</w:t>
      </w:r>
    </w:p>
    <w:p w:rsidR="00DD128C" w:rsidRDefault="00DD128C" w:rsidP="00DD12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2F42" w:rsidRDefault="00742F42" w:rsidP="00DD12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742F42" w:rsidP="00DD128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В целях совершенствования оценки профессиональных компетенций и личностных качеств кандидатов на замещение вакантных должностей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руководителей муниципальных унитарных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предприятий, в рамках работы по подбору и расстановке кадров, р</w:t>
      </w:r>
      <w:r w:rsidR="00DD128C">
        <w:rPr>
          <w:rFonts w:ascii="Times New Roman" w:hAnsi="Times New Roman" w:cs="Times New Roman"/>
          <w:sz w:val="28"/>
          <w:szCs w:val="28"/>
        </w:rPr>
        <w:t>уководствуясь</w:t>
      </w:r>
      <w:r w:rsidR="00DD128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Трудовым кодексом Российской Федерации</w:t>
      </w:r>
      <w:r w:rsidR="00DD128C">
        <w:rPr>
          <w:rFonts w:ascii="Times New Roman" w:hAnsi="Times New Roman" w:cs="Times New Roman"/>
          <w:color w:val="000000"/>
          <w:spacing w:val="-9"/>
          <w:sz w:val="28"/>
          <w:szCs w:val="28"/>
        </w:rPr>
        <w:t>, Уставом городского округа Архангельской области «Город Коряжма»,</w:t>
      </w:r>
    </w:p>
    <w:p w:rsidR="00742F42" w:rsidRDefault="00742F42" w:rsidP="00DD128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</w:p>
    <w:p w:rsidR="00DD128C" w:rsidRDefault="00DD128C" w:rsidP="00DD128C">
      <w:pPr>
        <w:shd w:val="clear" w:color="auto" w:fill="FFFFFF"/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прилагаемое Положение о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проведении конкурсного отбора на замещение вакантной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должности руководителя муниципального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унитарного предприятия</w:t>
      </w:r>
      <w:r w:rsidR="00FB4E9A" w:rsidRPr="00FB4E9A">
        <w:rPr>
          <w:rFonts w:ascii="Times New Roman" w:hAnsi="Times New Roman" w:cs="Times New Roman"/>
          <w:sz w:val="28"/>
          <w:szCs w:val="28"/>
        </w:rPr>
        <w:t xml:space="preserve"> </w:t>
      </w:r>
      <w:r w:rsidR="00FB4E9A">
        <w:rPr>
          <w:rFonts w:ascii="Times New Roman" w:hAnsi="Times New Roman" w:cs="Times New Roman"/>
          <w:sz w:val="28"/>
          <w:szCs w:val="28"/>
        </w:rPr>
        <w:t xml:space="preserve">городского округа Архангельской области «Город Коряжма» </w:t>
      </w:r>
      <w:r>
        <w:rPr>
          <w:rFonts w:ascii="Times New Roman" w:hAnsi="Times New Roman" w:cs="Times New Roman"/>
          <w:sz w:val="28"/>
          <w:szCs w:val="28"/>
        </w:rPr>
        <w:t>(далее - Положение).</w:t>
      </w:r>
    </w:p>
    <w:p w:rsidR="00DD128C" w:rsidRDefault="00DD128C" w:rsidP="00DD128C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2.</w:t>
      </w:r>
      <w:r>
        <w:rPr>
          <w:rFonts w:ascii="Times New Roman" w:hAnsi="Times New Roman" w:cs="Times New Roman"/>
          <w:bCs/>
          <w:sz w:val="28"/>
        </w:rPr>
        <w:tab/>
        <w:t>Настоящее распоряжение подлежит официальному опубликованию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газете «Коряжемский муниципальный вестник»</w:t>
      </w:r>
      <w:r>
        <w:rPr>
          <w:rFonts w:ascii="Times New Roman" w:hAnsi="Times New Roman" w:cs="Times New Roman"/>
          <w:bCs/>
          <w:sz w:val="28"/>
        </w:rPr>
        <w:t xml:space="preserve"> и размещению на официальном сайте администрации городского округа Архангельской области «Город Коряжма» в информационно-телекоммуникационной сети «Интернет».</w:t>
      </w:r>
    </w:p>
    <w:p w:rsidR="00DD128C" w:rsidRDefault="00DD128C" w:rsidP="00DD128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А.А. Ткач</w:t>
      </w:r>
    </w:p>
    <w:p w:rsidR="00DD128C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8"/>
          <w:szCs w:val="28"/>
        </w:rPr>
      </w:pPr>
    </w:p>
    <w:p w:rsidR="00DD128C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8"/>
          <w:szCs w:val="28"/>
        </w:rPr>
      </w:pPr>
    </w:p>
    <w:p w:rsidR="00DD128C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8"/>
          <w:szCs w:val="28"/>
        </w:rPr>
      </w:pPr>
    </w:p>
    <w:p w:rsidR="00DD128C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8"/>
          <w:szCs w:val="28"/>
        </w:rPr>
      </w:pPr>
    </w:p>
    <w:p w:rsidR="003F2A9B" w:rsidRDefault="003F2A9B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lastRenderedPageBreak/>
        <w:t>Утверждено</w:t>
      </w: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t>распоряжением</w:t>
      </w: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t xml:space="preserve">администрации города </w:t>
      </w:r>
    </w:p>
    <w:p w:rsidR="00DD128C" w:rsidRPr="00742F42" w:rsidRDefault="00DD128C" w:rsidP="00DD128C">
      <w:pPr>
        <w:shd w:val="clear" w:color="auto" w:fill="FFFFFF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9"/>
          <w:sz w:val="24"/>
          <w:szCs w:val="24"/>
        </w:rPr>
        <w:t xml:space="preserve">                                                                                    </w:t>
      </w:r>
      <w:r w:rsidRPr="00742F42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от </w:t>
      </w:r>
      <w:r w:rsidR="00663BF8">
        <w:rPr>
          <w:rFonts w:ascii="Times New Roman" w:hAnsi="Times New Roman" w:cs="Times New Roman"/>
          <w:color w:val="000000"/>
          <w:spacing w:val="-9"/>
          <w:sz w:val="24"/>
          <w:szCs w:val="24"/>
        </w:rPr>
        <w:t>03.10.2023</w:t>
      </w:r>
      <w:r w:rsidRPr="00742F42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№</w:t>
      </w:r>
      <w:r w:rsidRPr="00742F42">
        <w:rPr>
          <w:rFonts w:ascii="Times New Roman" w:hAnsi="Times New Roman" w:cs="Times New Roman"/>
          <w:sz w:val="24"/>
          <w:szCs w:val="24"/>
        </w:rPr>
        <w:t xml:space="preserve"> </w:t>
      </w:r>
      <w:r w:rsidR="00663BF8">
        <w:rPr>
          <w:rFonts w:ascii="Times New Roman" w:hAnsi="Times New Roman" w:cs="Times New Roman"/>
          <w:sz w:val="24"/>
          <w:szCs w:val="24"/>
        </w:rPr>
        <w:t xml:space="preserve">203 </w:t>
      </w:r>
      <w:proofErr w:type="gramStart"/>
      <w:r w:rsidR="00663BF8"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  <w:proofErr w:type="gramEnd"/>
    </w:p>
    <w:p w:rsidR="00DD128C" w:rsidRDefault="00DD128C" w:rsidP="00DD128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128C" w:rsidRPr="00742F42" w:rsidRDefault="00DD128C" w:rsidP="00DD128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>ПОЛОЖЕНИЕ</w:t>
      </w:r>
    </w:p>
    <w:p w:rsidR="00742F42" w:rsidRDefault="00DD128C" w:rsidP="00DD128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742F42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проведении конкурсного отбора на замещение вакантной </w:t>
      </w:r>
      <w:r w:rsidRPr="00742F42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должности </w:t>
      </w:r>
    </w:p>
    <w:p w:rsidR="00DD128C" w:rsidRPr="003F2A9B" w:rsidRDefault="00DD128C" w:rsidP="00DD12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руководителя муниципальног</w:t>
      </w:r>
      <w:r w:rsidRPr="00742F42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о унитарного предприятия</w:t>
      </w:r>
      <w:r w:rsidRPr="00742F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2A9B" w:rsidRPr="003F2A9B">
        <w:rPr>
          <w:rFonts w:ascii="Times New Roman" w:hAnsi="Times New Roman" w:cs="Times New Roman"/>
          <w:b/>
          <w:sz w:val="24"/>
          <w:szCs w:val="24"/>
        </w:rPr>
        <w:t>городского округа Архангельской области «Город Коряжма»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5"/>
          <w:sz w:val="24"/>
          <w:szCs w:val="24"/>
        </w:rPr>
        <w:t>1.</w:t>
      </w:r>
      <w:r w:rsidRPr="00742F42">
        <w:rPr>
          <w:rFonts w:ascii="Times New Roman" w:hAnsi="Times New Roman" w:cs="Times New Roman"/>
          <w:b/>
          <w:bCs/>
          <w:spacing w:val="-5"/>
          <w:sz w:val="24"/>
          <w:szCs w:val="24"/>
        </w:rPr>
        <w:tab/>
        <w:t>ОБЩИЕ ПОЛОЖЕНИЯ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1.1.</w:t>
      </w:r>
      <w:r w:rsidRPr="00742F42">
        <w:rPr>
          <w:rFonts w:ascii="Times New Roman" w:hAnsi="Times New Roman" w:cs="Times New Roman"/>
          <w:sz w:val="24"/>
          <w:szCs w:val="24"/>
        </w:rPr>
        <w:tab/>
        <w:t xml:space="preserve">Настоящее Положение определяет порядок организации и проведения конкурса на замещение вакантных должностей </w:t>
      </w:r>
      <w:r w:rsidRPr="00742F42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руководителя муниципального </w:t>
      </w:r>
      <w:r w:rsidRPr="00742F42">
        <w:rPr>
          <w:rFonts w:ascii="Times New Roman" w:hAnsi="Times New Roman" w:cs="Times New Roman"/>
          <w:color w:val="000000"/>
          <w:spacing w:val="-9"/>
          <w:sz w:val="24"/>
          <w:szCs w:val="24"/>
        </w:rPr>
        <w:t>унитарного предприятия городского округа Архангельской области</w:t>
      </w:r>
      <w:r w:rsidRPr="00742F42">
        <w:rPr>
          <w:rFonts w:ascii="Times New Roman" w:hAnsi="Times New Roman" w:cs="Times New Roman"/>
          <w:sz w:val="24"/>
          <w:szCs w:val="24"/>
        </w:rPr>
        <w:t xml:space="preserve"> «Город Коряжма», (далее по тексту – руководитель предприятия).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37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1.2.</w:t>
      </w:r>
      <w:r w:rsidRPr="00742F42">
        <w:rPr>
          <w:rFonts w:ascii="Times New Roman" w:hAnsi="Times New Roman" w:cs="Times New Roman"/>
          <w:sz w:val="24"/>
          <w:szCs w:val="24"/>
        </w:rPr>
        <w:tab/>
        <w:t>Целью конкурса является отбор на должность руководителя предприятия наиболее подготовленных лиц, способных обеспечить эффективную работу муниципального унитарного предприятия, обладающих необходимыми профессиональными знаниями.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181"/>
          <w:tab w:val="left" w:pos="1474"/>
          <w:tab w:val="left" w:pos="3101"/>
          <w:tab w:val="left" w:pos="4555"/>
          <w:tab w:val="left" w:pos="6067"/>
          <w:tab w:val="left" w:pos="79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1.3.</w:t>
      </w:r>
      <w:r w:rsidRPr="00742F42">
        <w:rPr>
          <w:rFonts w:ascii="Times New Roman" w:hAnsi="Times New Roman" w:cs="Times New Roman"/>
          <w:sz w:val="24"/>
          <w:szCs w:val="24"/>
        </w:rPr>
        <w:tab/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Конкурс обеспечивает право граждан Российской Федерации на равный </w:t>
      </w:r>
      <w:r w:rsidRPr="00742F42">
        <w:rPr>
          <w:rFonts w:ascii="Times New Roman" w:hAnsi="Times New Roman" w:cs="Times New Roman"/>
          <w:spacing w:val="-20"/>
          <w:sz w:val="24"/>
          <w:szCs w:val="24"/>
        </w:rPr>
        <w:t xml:space="preserve">доступ к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замещению </w:t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вакантной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должности руководителя </w:t>
      </w:r>
      <w:r w:rsidRPr="00742F42">
        <w:rPr>
          <w:rFonts w:ascii="Times New Roman" w:hAnsi="Times New Roman" w:cs="Times New Roman"/>
          <w:sz w:val="24"/>
          <w:szCs w:val="24"/>
        </w:rPr>
        <w:t>предприятия, а также объективность оценки и единство требований ко всем претендентам.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22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1.4.</w:t>
      </w:r>
      <w:r w:rsidRPr="00742F42">
        <w:rPr>
          <w:rFonts w:ascii="Times New Roman" w:hAnsi="Times New Roman" w:cs="Times New Roman"/>
          <w:sz w:val="24"/>
          <w:szCs w:val="24"/>
        </w:rPr>
        <w:tab/>
        <w:t>Конкурс проводится при наличии вакантной должности руководителя предприятия.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176"/>
        </w:tabs>
        <w:ind w:firstLine="567"/>
        <w:jc w:val="both"/>
        <w:rPr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1.5.</w:t>
      </w:r>
      <w:r w:rsidRPr="00742F42">
        <w:rPr>
          <w:rFonts w:ascii="Times New Roman" w:hAnsi="Times New Roman" w:cs="Times New Roman"/>
          <w:sz w:val="24"/>
          <w:szCs w:val="24"/>
        </w:rPr>
        <w:tab/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Право на участие в конкурсе на замещение вакантной должности имеют </w:t>
      </w:r>
      <w:r w:rsidRPr="00742F42">
        <w:rPr>
          <w:rFonts w:ascii="Times New Roman" w:hAnsi="Times New Roman" w:cs="Times New Roman"/>
          <w:sz w:val="24"/>
          <w:szCs w:val="24"/>
        </w:rPr>
        <w:t>граждане Российской Федерации независимо от пола, расы, национальности, социального происхождения, имущественного положения, места жительства, а также иных обстоятельств, не связанных с деловыми и профессиональными качествами</w:t>
      </w:r>
      <w:r w:rsidRPr="00742F42">
        <w:rPr>
          <w:sz w:val="24"/>
          <w:szCs w:val="24"/>
        </w:rPr>
        <w:t>.</w:t>
      </w:r>
    </w:p>
    <w:p w:rsidR="00DD128C" w:rsidRPr="00742F42" w:rsidRDefault="00DD128C" w:rsidP="00DD128C">
      <w:pPr>
        <w:tabs>
          <w:tab w:val="left" w:pos="540"/>
          <w:tab w:val="left" w:pos="1080"/>
        </w:tabs>
        <w:ind w:firstLine="586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742F42">
        <w:rPr>
          <w:rFonts w:ascii="Times New Roman" w:hAnsi="Times New Roman" w:cs="Times New Roman"/>
          <w:color w:val="FF0000"/>
          <w:spacing w:val="-6"/>
          <w:sz w:val="24"/>
          <w:szCs w:val="24"/>
        </w:rPr>
        <w:t>1.6.</w:t>
      </w:r>
      <w:r w:rsidRPr="00742F42">
        <w:rPr>
          <w:rFonts w:ascii="Times New Roman" w:hAnsi="Times New Roman" w:cs="Times New Roman"/>
          <w:color w:val="FF0000"/>
          <w:spacing w:val="-6"/>
          <w:sz w:val="24"/>
          <w:szCs w:val="24"/>
        </w:rPr>
        <w:tab/>
        <w:t xml:space="preserve">Организация и проведение конкурса осуществляется управлением организационно-правовой и кадровой работы администрации города </w:t>
      </w:r>
      <w:r w:rsidRPr="00742F42">
        <w:rPr>
          <w:rFonts w:ascii="Times New Roman" w:hAnsi="Times New Roman" w:cs="Times New Roman"/>
          <w:color w:val="FF0000"/>
          <w:sz w:val="24"/>
          <w:szCs w:val="24"/>
        </w:rPr>
        <w:t>(далее – управление).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176"/>
        </w:tabs>
        <w:ind w:firstLine="567"/>
        <w:jc w:val="both"/>
        <w:rPr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2"/>
          <w:sz w:val="24"/>
          <w:szCs w:val="24"/>
        </w:rPr>
        <w:t>2.</w:t>
      </w:r>
      <w:r w:rsidRPr="00742F42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>ПОРЯДОК ОРГАНИЗАЦИИ КОНКУРСА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numPr>
          <w:ilvl w:val="0"/>
          <w:numId w:val="1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Решение о проведении конкурса принимает глава городского округа Архангельской области «Город Коряжма» (далее - организатор Конкурса) при наличии вакантной должности руководителя предприятия, предусмотренной штатным расписанием предприятия.</w:t>
      </w:r>
    </w:p>
    <w:p w:rsidR="00DD128C" w:rsidRPr="00742F42" w:rsidRDefault="00DD128C" w:rsidP="00DD128C">
      <w:pPr>
        <w:numPr>
          <w:ilvl w:val="0"/>
          <w:numId w:val="1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Конкурс призван обеспечить право граждан на равный доступ к замещению вакантной должности руководителя предприятия, а также объективность оценки и единство требований ко всем претендентам.</w:t>
      </w:r>
    </w:p>
    <w:p w:rsidR="00DD128C" w:rsidRPr="00742F42" w:rsidRDefault="00DD128C" w:rsidP="00DD128C">
      <w:pPr>
        <w:numPr>
          <w:ilvl w:val="0"/>
          <w:numId w:val="1"/>
        </w:numPr>
        <w:shd w:val="clear" w:color="auto" w:fill="FFFFFF"/>
        <w:tabs>
          <w:tab w:val="left" w:pos="1134"/>
          <w:tab w:val="left" w:pos="1416"/>
          <w:tab w:val="left" w:pos="1954"/>
          <w:tab w:val="left" w:pos="3274"/>
          <w:tab w:val="left" w:pos="3806"/>
          <w:tab w:val="left" w:pos="5189"/>
          <w:tab w:val="left" w:pos="7013"/>
          <w:tab w:val="left" w:pos="873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К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участию </w:t>
      </w:r>
      <w:r w:rsidRPr="00742F42">
        <w:rPr>
          <w:rFonts w:ascii="Times New Roman" w:hAnsi="Times New Roman" w:cs="Times New Roman"/>
          <w:sz w:val="24"/>
          <w:szCs w:val="24"/>
        </w:rPr>
        <w:t xml:space="preserve">в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конкурсе допускаются физические </w:t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лица, </w:t>
      </w:r>
      <w:r w:rsidRPr="00742F42">
        <w:rPr>
          <w:rFonts w:ascii="Times New Roman" w:hAnsi="Times New Roman" w:cs="Times New Roman"/>
          <w:spacing w:val="-15"/>
          <w:sz w:val="24"/>
          <w:szCs w:val="24"/>
        </w:rPr>
        <w:t xml:space="preserve">соответствующие требованиям к образованию и стажу (опыту) работы,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предъявляемым </w:t>
      </w: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для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замещения вакантной должности руководителя предприятия </w:t>
      </w:r>
      <w:r w:rsidRPr="00742F42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Федерации.</w:t>
      </w:r>
    </w:p>
    <w:p w:rsidR="00DD128C" w:rsidRPr="00742F42" w:rsidRDefault="00DD128C" w:rsidP="00DD128C">
      <w:pPr>
        <w:numPr>
          <w:ilvl w:val="0"/>
          <w:numId w:val="2"/>
        </w:numPr>
        <w:shd w:val="clear" w:color="auto" w:fill="FFFFFF"/>
        <w:tabs>
          <w:tab w:val="left" w:pos="1134"/>
          <w:tab w:val="left" w:pos="1416"/>
          <w:tab w:val="left" w:pos="2256"/>
          <w:tab w:val="left" w:pos="3989"/>
          <w:tab w:val="left" w:pos="5371"/>
          <w:tab w:val="left" w:pos="7200"/>
          <w:tab w:val="left" w:pos="8510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При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проведении конкурса оценивается уровень знаний, </w:t>
      </w:r>
      <w:r w:rsidRPr="00742F42">
        <w:rPr>
          <w:rFonts w:ascii="Times New Roman" w:hAnsi="Times New Roman" w:cs="Times New Roman"/>
          <w:sz w:val="24"/>
          <w:szCs w:val="24"/>
        </w:rPr>
        <w:t>профессиональные, деловые и личностные качества претендентов на замещение вакантной должности руководителя предприятия.</w:t>
      </w:r>
    </w:p>
    <w:p w:rsidR="00DD128C" w:rsidRPr="00742F42" w:rsidRDefault="00DD128C" w:rsidP="00DD128C">
      <w:pPr>
        <w:numPr>
          <w:ilvl w:val="0"/>
          <w:numId w:val="2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Конкурс объявляется правовым актом организатора Конкурса с одновременным образованием конкурсной комиссии и определением </w:t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>даты заседания</w:t>
      </w:r>
      <w:r w:rsidRPr="00742F42">
        <w:rPr>
          <w:rFonts w:ascii="Times New Roman" w:hAnsi="Times New Roman" w:cs="Times New Roman"/>
          <w:sz w:val="24"/>
          <w:szCs w:val="24"/>
        </w:rPr>
        <w:t>.</w:t>
      </w:r>
    </w:p>
    <w:p w:rsidR="00DD128C" w:rsidRPr="00742F42" w:rsidRDefault="00DD128C" w:rsidP="00DD128C">
      <w:pPr>
        <w:numPr>
          <w:ilvl w:val="0"/>
          <w:numId w:val="2"/>
        </w:numPr>
        <w:shd w:val="clear" w:color="auto" w:fill="FFFFFF"/>
        <w:tabs>
          <w:tab w:val="left" w:pos="1134"/>
          <w:tab w:val="left" w:pos="1416"/>
          <w:tab w:val="left" w:pos="1867"/>
          <w:tab w:val="left" w:pos="3710"/>
          <w:tab w:val="left" w:pos="4349"/>
          <w:tab w:val="left" w:pos="6043"/>
          <w:tab w:val="left" w:pos="7853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Конкурс не объявляется и не проводится в случае, если в связи с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проведением мероприятий по ликвидации предприятия </w:t>
      </w:r>
      <w:r w:rsidRPr="00742F42">
        <w:rPr>
          <w:rFonts w:ascii="Times New Roman" w:hAnsi="Times New Roman" w:cs="Times New Roman"/>
          <w:sz w:val="24"/>
          <w:szCs w:val="24"/>
        </w:rPr>
        <w:t xml:space="preserve">руководитель указанного предприятия не может </w:t>
      </w:r>
      <w:r w:rsidRPr="00742F42">
        <w:rPr>
          <w:rFonts w:ascii="Times New Roman" w:hAnsi="Times New Roman" w:cs="Times New Roman"/>
          <w:sz w:val="24"/>
          <w:szCs w:val="24"/>
        </w:rPr>
        <w:lastRenderedPageBreak/>
        <w:t>быть назначен на срок более полугода.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4"/>
          <w:sz w:val="24"/>
          <w:szCs w:val="24"/>
        </w:rPr>
        <w:t>3.</w:t>
      </w:r>
      <w:r w:rsidRPr="00742F42">
        <w:rPr>
          <w:rFonts w:ascii="Times New Roman" w:hAnsi="Times New Roman" w:cs="Times New Roman"/>
          <w:b/>
          <w:bCs/>
          <w:spacing w:val="-4"/>
          <w:sz w:val="24"/>
          <w:szCs w:val="24"/>
        </w:rPr>
        <w:tab/>
        <w:t>ОРГАНИЗАТОР КОНКУРСА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416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3.1.</w:t>
      </w:r>
      <w:r w:rsidRPr="00742F42">
        <w:rPr>
          <w:rFonts w:ascii="Times New Roman" w:hAnsi="Times New Roman" w:cs="Times New Roman"/>
          <w:sz w:val="24"/>
          <w:szCs w:val="24"/>
        </w:rPr>
        <w:tab/>
        <w:t>Организатор Конкурса выполняет следующие функции:</w:t>
      </w:r>
    </w:p>
    <w:p w:rsidR="00DD128C" w:rsidRPr="00742F42" w:rsidRDefault="00DD128C" w:rsidP="00742F42">
      <w:pPr>
        <w:numPr>
          <w:ilvl w:val="0"/>
          <w:numId w:val="3"/>
        </w:num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формирует конкурсную комиссию и утверждает ее состав;</w:t>
      </w:r>
    </w:p>
    <w:p w:rsidR="00DD128C" w:rsidRPr="00742F42" w:rsidRDefault="00DD128C" w:rsidP="00742F42">
      <w:pPr>
        <w:numPr>
          <w:ilvl w:val="0"/>
          <w:numId w:val="3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опубликовывает информационное сообщение о проведении конкурса и размещает </w:t>
      </w:r>
      <w:r w:rsidRPr="00742F42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администрации городского округа Архангельской области «Город Коряжма» в информационно-телекоммуникационной сети «Интернет», </w:t>
      </w:r>
      <w:r w:rsidRPr="00742F42">
        <w:rPr>
          <w:rFonts w:ascii="Times New Roman" w:hAnsi="Times New Roman" w:cs="Times New Roman"/>
          <w:sz w:val="24"/>
          <w:szCs w:val="24"/>
        </w:rPr>
        <w:t>не позднее, чем за 30 дней до даты проведения конкурса;</w:t>
      </w:r>
    </w:p>
    <w:p w:rsidR="00DD128C" w:rsidRPr="00742F42" w:rsidRDefault="00DD128C" w:rsidP="00742F42">
      <w:pPr>
        <w:numPr>
          <w:ilvl w:val="0"/>
          <w:numId w:val="3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определяет требования к претендентам на замещение вакантной должности руководителя предприятия;</w:t>
      </w:r>
    </w:p>
    <w:p w:rsidR="00DD128C" w:rsidRPr="00742F42" w:rsidRDefault="00DD128C" w:rsidP="00742F42">
      <w:pPr>
        <w:numPr>
          <w:ilvl w:val="0"/>
          <w:numId w:val="3"/>
        </w:numPr>
        <w:shd w:val="clear" w:color="auto" w:fill="FFFFFF"/>
        <w:tabs>
          <w:tab w:val="left" w:pos="1134"/>
          <w:tab w:val="left" w:pos="3250"/>
          <w:tab w:val="left" w:pos="5736"/>
          <w:tab w:val="left" w:pos="6413"/>
        </w:tabs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осуществляет организационное </w:t>
      </w:r>
      <w:r w:rsidRPr="00742F42">
        <w:rPr>
          <w:rFonts w:ascii="Times New Roman" w:hAnsi="Times New Roman" w:cs="Times New Roman"/>
          <w:sz w:val="24"/>
          <w:szCs w:val="24"/>
        </w:rPr>
        <w:t xml:space="preserve">и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материально-техническое </w:t>
      </w:r>
      <w:r w:rsidRPr="00742F42">
        <w:rPr>
          <w:rFonts w:ascii="Times New Roman" w:hAnsi="Times New Roman" w:cs="Times New Roman"/>
          <w:sz w:val="24"/>
          <w:szCs w:val="24"/>
        </w:rPr>
        <w:t>обеспечение деятельности указанной комиссии.</w:t>
      </w:r>
    </w:p>
    <w:p w:rsidR="00DD128C" w:rsidRPr="00742F42" w:rsidRDefault="00DD128C" w:rsidP="00742F42">
      <w:p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2"/>
          <w:sz w:val="24"/>
          <w:szCs w:val="24"/>
        </w:rPr>
        <w:t>3.2.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ab/>
        <w:t>В информационном сообщении о проведении конкурса указывается: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  <w:tab w:val="left" w:pos="3168"/>
          <w:tab w:val="left" w:pos="5016"/>
          <w:tab w:val="left" w:pos="6998"/>
          <w:tab w:val="left" w:pos="8458"/>
          <w:tab w:val="left" w:pos="9005"/>
        </w:tabs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наименование предприятия, сведения </w:t>
      </w:r>
      <w:r w:rsidRPr="00742F42">
        <w:rPr>
          <w:rFonts w:ascii="Times New Roman" w:hAnsi="Times New Roman" w:cs="Times New Roman"/>
          <w:sz w:val="24"/>
          <w:szCs w:val="24"/>
        </w:rPr>
        <w:t xml:space="preserve">о </w:t>
      </w: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его </w:t>
      </w:r>
      <w:r w:rsidRPr="00742F42">
        <w:rPr>
          <w:rFonts w:ascii="Times New Roman" w:hAnsi="Times New Roman" w:cs="Times New Roman"/>
          <w:sz w:val="24"/>
          <w:szCs w:val="24"/>
        </w:rPr>
        <w:t>местонахождении;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наименование вакантной должности;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требования, предъявляемые к претенденту на замещение должности руководителя предприятия;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даты начала и окончания приема документов для участия в конкурсе;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место и время приема документов на конкурс;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номер телефона и местонахождение комиссии;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перечень документов, подаваемых претендентами для участия в конкурсе;</w:t>
      </w:r>
    </w:p>
    <w:p w:rsidR="00DD128C" w:rsidRPr="00742F42" w:rsidRDefault="00DD128C" w:rsidP="00742F42">
      <w:pPr>
        <w:numPr>
          <w:ilvl w:val="0"/>
          <w:numId w:val="4"/>
        </w:num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дата, место и время проведения конкурса.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rPr>
          <w:rFonts w:ascii="Times New Roman" w:hAnsi="Times New Roman" w:cs="Times New Roman"/>
          <w:spacing w:val="-3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4"/>
          <w:sz w:val="24"/>
          <w:szCs w:val="24"/>
        </w:rPr>
        <w:t>4.</w:t>
      </w:r>
      <w:r w:rsidRPr="00742F42">
        <w:rPr>
          <w:rFonts w:ascii="Times New Roman" w:hAnsi="Times New Roman" w:cs="Times New Roman"/>
          <w:b/>
          <w:bCs/>
          <w:spacing w:val="-4"/>
          <w:sz w:val="24"/>
          <w:szCs w:val="24"/>
        </w:rPr>
        <w:tab/>
        <w:t>КОНКУРСНАЯ КОМИССИЯ</w:t>
      </w:r>
    </w:p>
    <w:p w:rsidR="00742F42" w:rsidRPr="00742F42" w:rsidRDefault="00742F42" w:rsidP="00DD128C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4.1.</w:t>
      </w:r>
      <w:r w:rsidRPr="00742F42">
        <w:rPr>
          <w:rFonts w:ascii="Times New Roman" w:hAnsi="Times New Roman" w:cs="Times New Roman"/>
          <w:sz w:val="24"/>
          <w:szCs w:val="24"/>
        </w:rPr>
        <w:tab/>
      </w:r>
      <w:r w:rsidRPr="00742F42">
        <w:rPr>
          <w:rFonts w:ascii="Times New Roman" w:hAnsi="Times New Roman" w:cs="Times New Roman"/>
          <w:spacing w:val="-5"/>
          <w:sz w:val="24"/>
          <w:szCs w:val="24"/>
        </w:rPr>
        <w:t xml:space="preserve">Конкурсная комиссия (далее - комиссия) рассматривает документы, </w:t>
      </w:r>
      <w:r w:rsidRPr="00742F42">
        <w:rPr>
          <w:rFonts w:ascii="Times New Roman" w:hAnsi="Times New Roman" w:cs="Times New Roman"/>
          <w:sz w:val="24"/>
          <w:szCs w:val="24"/>
        </w:rPr>
        <w:t xml:space="preserve">представленные кандидатами </w:t>
      </w: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на </w:t>
      </w:r>
      <w:r w:rsidRPr="00742F42">
        <w:rPr>
          <w:rFonts w:ascii="Times New Roman" w:hAnsi="Times New Roman" w:cs="Times New Roman"/>
          <w:sz w:val="24"/>
          <w:szCs w:val="24"/>
        </w:rPr>
        <w:t xml:space="preserve">должность руководителя </w:t>
      </w:r>
      <w:r w:rsidRPr="00742F42">
        <w:rPr>
          <w:rFonts w:ascii="Times New Roman" w:hAnsi="Times New Roman" w:cs="Times New Roman"/>
          <w:spacing w:val="-14"/>
          <w:sz w:val="24"/>
          <w:szCs w:val="24"/>
        </w:rPr>
        <w:t xml:space="preserve">предприятия, осуществляет оценку их деловых и личностных качеств и </w:t>
      </w:r>
      <w:r w:rsidRPr="00742F42">
        <w:rPr>
          <w:rFonts w:ascii="Times New Roman" w:hAnsi="Times New Roman" w:cs="Times New Roman"/>
          <w:sz w:val="24"/>
          <w:szCs w:val="24"/>
        </w:rPr>
        <w:t>определяет победителя конкурса.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4.2.</w:t>
      </w:r>
      <w:r w:rsidRPr="00742F42">
        <w:rPr>
          <w:rFonts w:ascii="Times New Roman" w:hAnsi="Times New Roman" w:cs="Times New Roman"/>
          <w:sz w:val="24"/>
          <w:szCs w:val="24"/>
        </w:rPr>
        <w:tab/>
        <w:t>Конкурсная комиссия образуется в количестве не менее 5 человек и включает: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3"/>
          <w:sz w:val="24"/>
          <w:szCs w:val="24"/>
        </w:rPr>
        <w:t>1)</w:t>
      </w:r>
      <w:r w:rsidRPr="00742F42">
        <w:rPr>
          <w:rFonts w:ascii="Times New Roman" w:hAnsi="Times New Roman" w:cs="Times New Roman"/>
          <w:sz w:val="24"/>
          <w:szCs w:val="24"/>
        </w:rPr>
        <w:tab/>
        <w:t>Председателя комиссии, который:</w:t>
      </w:r>
    </w:p>
    <w:p w:rsidR="00DD128C" w:rsidRPr="00742F42" w:rsidRDefault="00DD128C" w:rsidP="00DD128C">
      <w:pPr>
        <w:numPr>
          <w:ilvl w:val="0"/>
          <w:numId w:val="5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осуществляет общее руководство работой комиссии;</w:t>
      </w:r>
    </w:p>
    <w:p w:rsidR="00DD128C" w:rsidRPr="00742F42" w:rsidRDefault="00DD128C" w:rsidP="00DD128C">
      <w:pPr>
        <w:numPr>
          <w:ilvl w:val="0"/>
          <w:numId w:val="5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председательствует на заседаниях комиссии;</w:t>
      </w:r>
    </w:p>
    <w:p w:rsidR="00DD128C" w:rsidRPr="00742F42" w:rsidRDefault="00DD128C" w:rsidP="00DD128C">
      <w:pPr>
        <w:numPr>
          <w:ilvl w:val="0"/>
          <w:numId w:val="5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устанавливает очередность выступлений членов комиссии;</w:t>
      </w:r>
    </w:p>
    <w:p w:rsidR="00DD128C" w:rsidRPr="00742F42" w:rsidRDefault="00DD128C" w:rsidP="00DD128C">
      <w:pPr>
        <w:numPr>
          <w:ilvl w:val="0"/>
          <w:numId w:val="5"/>
        </w:numPr>
        <w:shd w:val="clear" w:color="auto" w:fill="FFFFFF"/>
        <w:tabs>
          <w:tab w:val="left" w:pos="854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выносит вопросы на голосование.</w:t>
      </w:r>
    </w:p>
    <w:p w:rsidR="00DD128C" w:rsidRPr="00742F42" w:rsidRDefault="00DD128C" w:rsidP="00DD128C">
      <w:pPr>
        <w:shd w:val="clear" w:color="auto" w:fill="FFFFFF"/>
        <w:tabs>
          <w:tab w:val="left" w:pos="989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2)</w:t>
      </w:r>
      <w:r w:rsidRPr="00742F42">
        <w:rPr>
          <w:rFonts w:ascii="Times New Roman" w:hAnsi="Times New Roman" w:cs="Times New Roman"/>
          <w:sz w:val="24"/>
          <w:szCs w:val="24"/>
        </w:rPr>
        <w:tab/>
        <w:t>Заместителя председателя комиссии, который:</w:t>
      </w:r>
    </w:p>
    <w:p w:rsidR="00DD128C" w:rsidRPr="00742F42" w:rsidRDefault="00DD128C" w:rsidP="00DD128C">
      <w:pPr>
        <w:numPr>
          <w:ilvl w:val="0"/>
          <w:numId w:val="5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выполняет обязанности председателя комиссии в случае его отсутствия;</w:t>
      </w:r>
    </w:p>
    <w:p w:rsidR="00DD128C" w:rsidRPr="00742F42" w:rsidRDefault="00DD128C" w:rsidP="00DD128C">
      <w:pPr>
        <w:numPr>
          <w:ilvl w:val="0"/>
          <w:numId w:val="5"/>
        </w:numPr>
        <w:shd w:val="clear" w:color="auto" w:fill="FFFFFF"/>
        <w:tabs>
          <w:tab w:val="left" w:pos="854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осуществляет по поручению председателя комиссии иные полномочия.</w:t>
      </w:r>
    </w:p>
    <w:p w:rsidR="00DD128C" w:rsidRPr="00742F42" w:rsidRDefault="00DD128C" w:rsidP="00DD128C">
      <w:pPr>
        <w:shd w:val="clear" w:color="auto" w:fill="FFFFFF"/>
        <w:tabs>
          <w:tab w:val="left" w:pos="989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3)</w:t>
      </w:r>
      <w:r w:rsidRPr="00742F42">
        <w:rPr>
          <w:rFonts w:ascii="Times New Roman" w:hAnsi="Times New Roman" w:cs="Times New Roman"/>
          <w:sz w:val="24"/>
          <w:szCs w:val="24"/>
        </w:rPr>
        <w:tab/>
        <w:t>Секретаря комиссии, который: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принимает документы на участие в конкурсе, регистрирует их, обеспечивает их хранение;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обеспечивает оповещение членов комиссии, претендентов, участвующих в </w:t>
      </w:r>
      <w:r w:rsidRPr="00742F42">
        <w:rPr>
          <w:rFonts w:ascii="Times New Roman" w:hAnsi="Times New Roman" w:cs="Times New Roman"/>
          <w:sz w:val="24"/>
          <w:szCs w:val="24"/>
        </w:rPr>
        <w:t>конкурсе, о дне и времени заседания комиссии;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контролирует полноту и достоверность документов, подготовленных комиссией;</w:t>
      </w:r>
    </w:p>
    <w:p w:rsidR="00DD128C" w:rsidRPr="00742F42" w:rsidRDefault="00DD128C" w:rsidP="00DD128C">
      <w:pPr>
        <w:numPr>
          <w:ilvl w:val="0"/>
          <w:numId w:val="5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оформляет решения и протоколы комиссии;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4)</w:t>
      </w:r>
      <w:r w:rsidRPr="00742F42">
        <w:rPr>
          <w:rFonts w:ascii="Times New Roman" w:hAnsi="Times New Roman" w:cs="Times New Roman"/>
          <w:sz w:val="24"/>
          <w:szCs w:val="24"/>
        </w:rPr>
        <w:tab/>
        <w:t>Членов комиссии представителя организатора.</w:t>
      </w:r>
    </w:p>
    <w:p w:rsidR="00DD128C" w:rsidRPr="00742F42" w:rsidRDefault="00DD128C" w:rsidP="00DD128C">
      <w:pPr>
        <w:numPr>
          <w:ilvl w:val="0"/>
          <w:numId w:val="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В конкурсную комиссию помимо представителей организатора могут привлекаться независимые эксперты с правом совещательного голоса.</w:t>
      </w:r>
    </w:p>
    <w:p w:rsidR="00DD128C" w:rsidRPr="00742F42" w:rsidRDefault="00DD128C" w:rsidP="00DD128C">
      <w:pPr>
        <w:numPr>
          <w:ilvl w:val="0"/>
          <w:numId w:val="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DD128C" w:rsidRPr="00742F42" w:rsidRDefault="00DD128C" w:rsidP="00DD128C">
      <w:pPr>
        <w:numPr>
          <w:ilvl w:val="0"/>
          <w:numId w:val="6"/>
        </w:numPr>
        <w:shd w:val="clear" w:color="auto" w:fill="FFFFFF"/>
        <w:tabs>
          <w:tab w:val="left" w:pos="1134"/>
          <w:tab w:val="left" w:pos="1416"/>
          <w:tab w:val="left" w:pos="4910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pacing w:val="-15"/>
          <w:sz w:val="24"/>
          <w:szCs w:val="24"/>
        </w:rPr>
        <w:lastRenderedPageBreak/>
        <w:t>Форма работы комиссии</w:t>
      </w:r>
      <w:r w:rsidRPr="00742F42">
        <w:rPr>
          <w:rFonts w:ascii="Times New Roman" w:hAnsi="Times New Roman" w:cs="Times New Roman"/>
          <w:sz w:val="24"/>
          <w:szCs w:val="24"/>
        </w:rPr>
        <w:t xml:space="preserve"> - заседание. Заседание комиссии правомочно, если на нем присутствует не менее половины членов комиссии. Члены комиссии участвуют в ее заседаниях лично и не вправе передавать свои полномочия другому лицу.</w:t>
      </w:r>
    </w:p>
    <w:p w:rsidR="00DD128C" w:rsidRPr="00742F42" w:rsidRDefault="00DD128C" w:rsidP="00DD128C">
      <w:pPr>
        <w:numPr>
          <w:ilvl w:val="0"/>
          <w:numId w:val="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При необходимости комиссия может проводить индивидуальные собеседования с конкурсантами по вопросам, касающимся деятельности руководителя предприятия.</w:t>
      </w:r>
    </w:p>
    <w:p w:rsidR="00DD128C" w:rsidRPr="00742F42" w:rsidRDefault="00DD128C" w:rsidP="00DD128C">
      <w:pPr>
        <w:numPr>
          <w:ilvl w:val="0"/>
          <w:numId w:val="6"/>
        </w:numPr>
        <w:shd w:val="clear" w:color="auto" w:fill="FFFFFF"/>
        <w:tabs>
          <w:tab w:val="left" w:pos="1134"/>
          <w:tab w:val="left" w:pos="1416"/>
          <w:tab w:val="left" w:pos="2242"/>
          <w:tab w:val="left" w:pos="3408"/>
          <w:tab w:val="left" w:pos="4651"/>
          <w:tab w:val="left" w:pos="6394"/>
          <w:tab w:val="left" w:pos="7829"/>
          <w:tab w:val="left" w:pos="910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При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оценке качеств конкурсанта </w:t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комиссия </w:t>
      </w: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исходит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из </w:t>
      </w:r>
      <w:r w:rsidRPr="00742F42">
        <w:rPr>
          <w:rFonts w:ascii="Times New Roman" w:hAnsi="Times New Roman" w:cs="Times New Roman"/>
          <w:sz w:val="24"/>
          <w:szCs w:val="24"/>
        </w:rPr>
        <w:t>соответствующих квалификационных требований, предъявляемых по должности, и требований должностной инструкции.</w:t>
      </w:r>
    </w:p>
    <w:p w:rsidR="00DD128C" w:rsidRPr="00742F42" w:rsidRDefault="00DD128C" w:rsidP="00DD128C">
      <w:pPr>
        <w:numPr>
          <w:ilvl w:val="0"/>
          <w:numId w:val="6"/>
        </w:numPr>
        <w:shd w:val="clear" w:color="auto" w:fill="FFFFFF"/>
        <w:tabs>
          <w:tab w:val="left" w:pos="1134"/>
          <w:tab w:val="left" w:pos="1416"/>
          <w:tab w:val="left" w:pos="2818"/>
          <w:tab w:val="left" w:pos="4354"/>
          <w:tab w:val="left" w:pos="5669"/>
          <w:tab w:val="left" w:pos="6658"/>
          <w:tab w:val="left" w:pos="8390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Комиссия принимает решения путем голосования простым </w:t>
      </w:r>
      <w:r w:rsidRPr="00742F42">
        <w:rPr>
          <w:rFonts w:ascii="Times New Roman" w:hAnsi="Times New Roman" w:cs="Times New Roman"/>
          <w:sz w:val="24"/>
          <w:szCs w:val="24"/>
        </w:rPr>
        <w:t>большинством голосов членов комиссии, присутствующих на заседании.</w:t>
      </w:r>
    </w:p>
    <w:p w:rsidR="00DD128C" w:rsidRPr="00742F42" w:rsidRDefault="00DD128C" w:rsidP="00DD128C">
      <w:pPr>
        <w:numPr>
          <w:ilvl w:val="0"/>
          <w:numId w:val="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При равенстве голосов членов комиссии решающим является голос председателя комиссии.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416"/>
        </w:tabs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7"/>
          <w:sz w:val="24"/>
          <w:szCs w:val="24"/>
        </w:rPr>
        <w:t>5.</w:t>
      </w:r>
      <w:r w:rsidRPr="00742F42">
        <w:rPr>
          <w:rFonts w:ascii="Times New Roman" w:hAnsi="Times New Roman" w:cs="Times New Roman"/>
          <w:b/>
          <w:bCs/>
          <w:spacing w:val="-7"/>
          <w:sz w:val="24"/>
          <w:szCs w:val="24"/>
        </w:rPr>
        <w:tab/>
        <w:t xml:space="preserve">ЗАЯВКА НА УЧАСТИЕ В КОНКУРСЕ 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z w:val="24"/>
          <w:szCs w:val="24"/>
        </w:rPr>
        <w:t>И ПРИЛАГАЕМЫЕ К НЕЙ ДОКУМЕНТЫ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5.1.</w:t>
      </w:r>
      <w:r w:rsidRPr="00742F42">
        <w:rPr>
          <w:rFonts w:ascii="Times New Roman" w:hAnsi="Times New Roman" w:cs="Times New Roman"/>
          <w:sz w:val="24"/>
          <w:szCs w:val="24"/>
        </w:rPr>
        <w:tab/>
      </w:r>
      <w:r w:rsidRPr="00742F42">
        <w:rPr>
          <w:rFonts w:ascii="Times New Roman" w:hAnsi="Times New Roman" w:cs="Times New Roman"/>
          <w:spacing w:val="-10"/>
          <w:sz w:val="24"/>
          <w:szCs w:val="24"/>
        </w:rPr>
        <w:t xml:space="preserve">Граждане, изъявившие желание участвовать в конкурсе (далее - </w:t>
      </w:r>
      <w:r w:rsidRPr="00742F42">
        <w:rPr>
          <w:rFonts w:ascii="Times New Roman" w:hAnsi="Times New Roman" w:cs="Times New Roman"/>
          <w:sz w:val="24"/>
          <w:szCs w:val="24"/>
        </w:rPr>
        <w:t>претенденты), для участия в конкурсе предоставляют секретарю комиссии по адресу, вовремя и в срок указанные в сообщении о конкурсе следующие документы:</w:t>
      </w:r>
    </w:p>
    <w:p w:rsidR="00DD128C" w:rsidRPr="00742F42" w:rsidRDefault="00DD128C" w:rsidP="00DD128C">
      <w:pPr>
        <w:numPr>
          <w:ilvl w:val="0"/>
          <w:numId w:val="7"/>
        </w:numPr>
        <w:shd w:val="clear" w:color="auto" w:fill="FFFFFF"/>
        <w:tabs>
          <w:tab w:val="left" w:pos="1090"/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личное заявление об участии в конкурсе на имя организатора Конкурса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DD128C" w:rsidRPr="00742F42" w:rsidRDefault="00DD128C" w:rsidP="00DD128C">
      <w:pPr>
        <w:numPr>
          <w:ilvl w:val="0"/>
          <w:numId w:val="7"/>
        </w:numPr>
        <w:shd w:val="clear" w:color="auto" w:fill="FFFFFF"/>
        <w:tabs>
          <w:tab w:val="left" w:pos="1090"/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собственноручно заполненную и подписанную анкету (бланк можно получить у Работодателя) с приложением фотографии размером 3 x </w:t>
      </w:r>
      <w:smartTag w:uri="urn:schemas-microsoft-com:office:smarttags" w:element="metricconverter">
        <w:smartTagPr>
          <w:attr w:name="ProductID" w:val="4 см"/>
        </w:smartTagPr>
        <w:r w:rsidRPr="00742F42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742F42">
        <w:rPr>
          <w:rFonts w:ascii="Times New Roman" w:hAnsi="Times New Roman" w:cs="Times New Roman"/>
          <w:sz w:val="24"/>
          <w:szCs w:val="24"/>
        </w:rPr>
        <w:t>;</w:t>
      </w:r>
    </w:p>
    <w:p w:rsidR="00DD128C" w:rsidRPr="00742F42" w:rsidRDefault="00663BF8" w:rsidP="00DD128C">
      <w:pPr>
        <w:numPr>
          <w:ilvl w:val="0"/>
          <w:numId w:val="7"/>
        </w:numPr>
        <w:shd w:val="clear" w:color="auto" w:fill="FFFFFF"/>
        <w:tabs>
          <w:tab w:val="left" w:pos="1090"/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hyperlink r:id="rId7" w:history="1">
        <w:r w:rsidR="00DD128C" w:rsidRPr="00742F4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согласие</w:t>
        </w:r>
      </w:hyperlink>
      <w:r w:rsidR="00DD128C" w:rsidRPr="00742F42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(бланк можно получить у Работодателя);</w:t>
      </w:r>
    </w:p>
    <w:p w:rsidR="00DD128C" w:rsidRPr="00742F42" w:rsidRDefault="00DD128C" w:rsidP="00DD128C">
      <w:pPr>
        <w:numPr>
          <w:ilvl w:val="0"/>
          <w:numId w:val="7"/>
        </w:numPr>
        <w:shd w:val="clear" w:color="auto" w:fill="FFFFFF"/>
        <w:tabs>
          <w:tab w:val="left" w:pos="1090"/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DD128C" w:rsidRPr="00742F42" w:rsidRDefault="00DD128C" w:rsidP="00DD128C">
      <w:pPr>
        <w:numPr>
          <w:ilvl w:val="0"/>
          <w:numId w:val="8"/>
        </w:numPr>
        <w:shd w:val="clear" w:color="auto" w:fill="FFFFFF"/>
        <w:tabs>
          <w:tab w:val="left" w:pos="1134"/>
          <w:tab w:val="left" w:pos="4493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pacing w:val="-13"/>
          <w:sz w:val="24"/>
          <w:szCs w:val="24"/>
        </w:rPr>
        <w:t xml:space="preserve">копию трудовой книжки, </w:t>
      </w:r>
      <w:r w:rsidRPr="00742F42">
        <w:rPr>
          <w:rFonts w:ascii="Times New Roman" w:hAnsi="Times New Roman" w:cs="Times New Roman"/>
          <w:sz w:val="24"/>
          <w:szCs w:val="24"/>
        </w:rPr>
        <w:t>или иные документы, подтверждающие трудовую (служебную) деятельность гражданина, заверенные нотариально или кадровыми службами по месту работы (службы);</w:t>
      </w:r>
    </w:p>
    <w:p w:rsidR="00DD128C" w:rsidRPr="00742F42" w:rsidRDefault="00DD128C" w:rsidP="00DD128C">
      <w:pPr>
        <w:numPr>
          <w:ilvl w:val="0"/>
          <w:numId w:val="8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копии документов о профессиональном образовании, а также (по усмотрению претендента)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DD128C" w:rsidRPr="00742F42" w:rsidRDefault="00DD128C" w:rsidP="00DD128C">
      <w:pPr>
        <w:numPr>
          <w:ilvl w:val="0"/>
          <w:numId w:val="9"/>
        </w:numPr>
        <w:shd w:val="clear" w:color="auto" w:fill="FFFFFF"/>
        <w:tabs>
          <w:tab w:val="left" w:pos="1134"/>
          <w:tab w:val="left" w:pos="1190"/>
        </w:tabs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медицинскую справку с заключением о профессиональной пригодности;</w:t>
      </w:r>
    </w:p>
    <w:p w:rsidR="00DD128C" w:rsidRPr="00742F42" w:rsidRDefault="00DD128C" w:rsidP="00DD128C">
      <w:pPr>
        <w:numPr>
          <w:ilvl w:val="0"/>
          <w:numId w:val="9"/>
        </w:numPr>
        <w:shd w:val="clear" w:color="auto" w:fill="FFFFFF"/>
        <w:tabs>
          <w:tab w:val="left" w:pos="1134"/>
          <w:tab w:val="left" w:pos="1248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копии документов воинского учета (для военнообязанных и лиц, подлежащих призыву на военную службу);</w:t>
      </w:r>
    </w:p>
    <w:p w:rsidR="00DD128C" w:rsidRPr="00742F42" w:rsidRDefault="00DD128C" w:rsidP="00DD128C">
      <w:pPr>
        <w:numPr>
          <w:ilvl w:val="0"/>
          <w:numId w:val="9"/>
        </w:numPr>
        <w:shd w:val="clear" w:color="auto" w:fill="FFFFFF"/>
        <w:tabs>
          <w:tab w:val="left" w:pos="1134"/>
          <w:tab w:val="left" w:pos="1248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выданная в порядке и по форме, которая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>устанавливается федеральным</w:t>
      </w:r>
      <w:r w:rsidRPr="00742F4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органом исполнительной власти, </w:t>
      </w:r>
      <w:r w:rsidRPr="00742F42">
        <w:rPr>
          <w:rFonts w:ascii="Times New Roman" w:hAnsi="Times New Roman" w:cs="Times New Roman"/>
          <w:sz w:val="24"/>
          <w:szCs w:val="24"/>
        </w:rPr>
        <w:t>осуществляющим функции по выработке и реализации государственной политики и нормативно-правовому регулированию в сфере внутренних дел.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166"/>
          <w:tab w:val="left" w:pos="1661"/>
          <w:tab w:val="left" w:pos="3283"/>
          <w:tab w:val="left" w:pos="4872"/>
          <w:tab w:val="left" w:pos="5333"/>
          <w:tab w:val="left" w:pos="76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10)</w:t>
      </w:r>
      <w:r w:rsidRPr="00742F42">
        <w:rPr>
          <w:rFonts w:ascii="Times New Roman" w:hAnsi="Times New Roman" w:cs="Times New Roman"/>
          <w:sz w:val="24"/>
          <w:szCs w:val="24"/>
        </w:rPr>
        <w:tab/>
        <w:t xml:space="preserve">иные документы, предусмотренные федеральными законами, указами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Президента Российской Федерации </w:t>
      </w:r>
      <w:r w:rsidRPr="00742F42">
        <w:rPr>
          <w:rFonts w:ascii="Times New Roman" w:hAnsi="Times New Roman" w:cs="Times New Roman"/>
          <w:sz w:val="24"/>
          <w:szCs w:val="24"/>
        </w:rPr>
        <w:t xml:space="preserve">и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постановлениями Правительства </w:t>
      </w:r>
      <w:r w:rsidRPr="00742F4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DD128C" w:rsidRPr="00742F42" w:rsidRDefault="00DD128C" w:rsidP="00DD128C">
      <w:pPr>
        <w:numPr>
          <w:ilvl w:val="1"/>
          <w:numId w:val="10"/>
        </w:numPr>
        <w:shd w:val="clear" w:color="auto" w:fill="FFFFFF"/>
        <w:tabs>
          <w:tab w:val="clear" w:pos="720"/>
          <w:tab w:val="num" w:pos="0"/>
          <w:tab w:val="left" w:pos="1134"/>
          <w:tab w:val="left" w:pos="1378"/>
        </w:tabs>
        <w:ind w:left="0"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Заявление и прилагаемые к нему документы направляются посредством почтовой связи либо передаются непосредственно секретарю комиссии.</w:t>
      </w:r>
    </w:p>
    <w:p w:rsidR="00DD128C" w:rsidRPr="00742F42" w:rsidRDefault="00DD128C" w:rsidP="00DD128C">
      <w:pPr>
        <w:numPr>
          <w:ilvl w:val="1"/>
          <w:numId w:val="10"/>
        </w:numPr>
        <w:shd w:val="clear" w:color="auto" w:fill="FFFFFF"/>
        <w:tabs>
          <w:tab w:val="clear" w:pos="720"/>
          <w:tab w:val="left" w:pos="1134"/>
          <w:tab w:val="left" w:pos="1378"/>
        </w:tabs>
        <w:ind w:left="0"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Несвоевременное и неполное представление документов без уважительных причин является основанием для отказа гражданину в приеме документов для участия в конкурсе.</w:t>
      </w:r>
    </w:p>
    <w:p w:rsidR="00DD128C" w:rsidRDefault="00DD128C" w:rsidP="00DD128C">
      <w:pPr>
        <w:shd w:val="clear" w:color="auto" w:fill="FFFFFF"/>
        <w:tabs>
          <w:tab w:val="left" w:pos="1378"/>
        </w:tabs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742F42" w:rsidRPr="00742F42" w:rsidRDefault="00742F42" w:rsidP="00DD128C">
      <w:pPr>
        <w:shd w:val="clear" w:color="auto" w:fill="FFFFFF"/>
        <w:tabs>
          <w:tab w:val="left" w:pos="1378"/>
        </w:tabs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2"/>
          <w:sz w:val="24"/>
          <w:szCs w:val="24"/>
        </w:rPr>
        <w:t>6.</w:t>
      </w:r>
      <w:r w:rsidRPr="00742F42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>ДОПУСК ПРЕТЕНДЕНТОВ К УЧАСТИЮ В КОНКУРСЕ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6.1.</w:t>
      </w:r>
      <w:r w:rsidRPr="00742F42">
        <w:rPr>
          <w:rFonts w:ascii="Times New Roman" w:hAnsi="Times New Roman" w:cs="Times New Roman"/>
          <w:sz w:val="24"/>
          <w:szCs w:val="24"/>
        </w:rPr>
        <w:tab/>
        <w:t>Претендент не допускается к участию в конкурсе в случае: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2395"/>
          <w:tab w:val="left" w:pos="4747"/>
          <w:tab w:val="left" w:pos="6250"/>
          <w:tab w:val="left" w:pos="781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1)</w:t>
      </w:r>
      <w:r w:rsidRPr="00742F42">
        <w:rPr>
          <w:rFonts w:ascii="Times New Roman" w:hAnsi="Times New Roman" w:cs="Times New Roman"/>
          <w:sz w:val="24"/>
          <w:szCs w:val="24"/>
        </w:rPr>
        <w:tab/>
        <w:t xml:space="preserve">его несоответствия требованиям к образованию и стажу (опыту) работы </w:t>
      </w:r>
      <w:r w:rsidRPr="00742F42">
        <w:rPr>
          <w:rFonts w:ascii="Times New Roman" w:hAnsi="Times New Roman" w:cs="Times New Roman"/>
          <w:spacing w:val="-15"/>
          <w:sz w:val="24"/>
          <w:szCs w:val="24"/>
        </w:rPr>
        <w:t xml:space="preserve">для замещения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соответствующей вакантной должности руководителя </w:t>
      </w:r>
      <w:r w:rsidRPr="00742F42">
        <w:rPr>
          <w:rFonts w:ascii="Times New Roman" w:hAnsi="Times New Roman" w:cs="Times New Roman"/>
          <w:sz w:val="24"/>
          <w:szCs w:val="24"/>
        </w:rPr>
        <w:t>предприятия и (или) иным требованиям, указанным в извещении о проведении конкурса (в том числе несоблюдения установленных ограничений);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2)</w:t>
      </w:r>
      <w:r w:rsidRPr="00742F42">
        <w:rPr>
          <w:rFonts w:ascii="Times New Roman" w:hAnsi="Times New Roman" w:cs="Times New Roman"/>
          <w:sz w:val="24"/>
          <w:szCs w:val="24"/>
        </w:rPr>
        <w:tab/>
        <w:t>предоставления неполного перечня необходимых документов, указанных в извещении о проведении конкурса, их неправильное оформление;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3)</w:t>
      </w:r>
      <w:r w:rsidRPr="00742F42">
        <w:rPr>
          <w:rFonts w:ascii="Times New Roman" w:hAnsi="Times New Roman" w:cs="Times New Roman"/>
          <w:sz w:val="24"/>
          <w:szCs w:val="24"/>
        </w:rPr>
        <w:tab/>
        <w:t>отказа от прохождения процедуры оформления допуска к сведениям, составляющим государственную или иную охраняемую законом тайну (в случаях, когда оформление допуска необходимо для замещения вакантной должности руководителя предприятия);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left="567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4)</w:t>
      </w:r>
      <w:r w:rsidRPr="00742F42">
        <w:rPr>
          <w:rFonts w:ascii="Times New Roman" w:hAnsi="Times New Roman" w:cs="Times New Roman"/>
          <w:sz w:val="24"/>
          <w:szCs w:val="24"/>
        </w:rPr>
        <w:tab/>
        <w:t>предоставления недостоверных сведений в заявке;</w:t>
      </w:r>
    </w:p>
    <w:p w:rsidR="00DD128C" w:rsidRPr="00742F42" w:rsidRDefault="00DD128C" w:rsidP="00DD128C">
      <w:pPr>
        <w:numPr>
          <w:ilvl w:val="0"/>
          <w:numId w:val="7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подачи заявки с нарушением иных требований, установленных настоящим Положением.</w:t>
      </w:r>
    </w:p>
    <w:p w:rsidR="00DD128C" w:rsidRPr="00742F42" w:rsidRDefault="00DD128C" w:rsidP="00DD128C">
      <w:pPr>
        <w:shd w:val="clear" w:color="auto" w:fill="FFFFFF"/>
        <w:tabs>
          <w:tab w:val="left" w:pos="11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6.2.</w:t>
      </w:r>
      <w:r w:rsidRPr="00742F42">
        <w:rPr>
          <w:rFonts w:ascii="Times New Roman" w:hAnsi="Times New Roman" w:cs="Times New Roman"/>
          <w:sz w:val="24"/>
          <w:szCs w:val="24"/>
        </w:rPr>
        <w:tab/>
        <w:t>Отказ в допуске к участию в конкурсе с указанием причин отказа оформляется решением комиссии. Копия данного решения в срок не позднее 7 дней со дня подачи документов направляется секретарем комиссии по почте претенденту, не допущенному к участию в конкурсе.</w:t>
      </w:r>
    </w:p>
    <w:p w:rsidR="00DD128C" w:rsidRPr="00742F42" w:rsidRDefault="00DD128C" w:rsidP="00DD128C">
      <w:pPr>
        <w:shd w:val="clear" w:color="auto" w:fill="FFFFFF"/>
        <w:tabs>
          <w:tab w:val="left" w:pos="11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8"/>
          <w:sz w:val="24"/>
          <w:szCs w:val="24"/>
        </w:rPr>
        <w:t>7. КОНКУРС</w:t>
      </w:r>
    </w:p>
    <w:p w:rsidR="00DD128C" w:rsidRPr="00742F42" w:rsidRDefault="00DD128C" w:rsidP="00DD128C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numPr>
          <w:ilvl w:val="0"/>
          <w:numId w:val="11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Конкурс проводится в день и час, указанный в информационном сообщении.</w:t>
      </w:r>
    </w:p>
    <w:p w:rsidR="00DD128C" w:rsidRPr="00742F42" w:rsidRDefault="00DD128C" w:rsidP="00DD128C">
      <w:pPr>
        <w:numPr>
          <w:ilvl w:val="0"/>
          <w:numId w:val="11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До начала конкурса претенденты лично регистрируются у секретаря комиссии. Претенденты, не явившиеся на конкурс и не зарегистрировавшиеся лично у секретаря комиссии, к участию в конкурсе не допускаются.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48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7.3.</w:t>
      </w:r>
      <w:r w:rsidRPr="00742F42">
        <w:rPr>
          <w:rFonts w:ascii="Times New Roman" w:hAnsi="Times New Roman" w:cs="Times New Roman"/>
          <w:sz w:val="24"/>
          <w:szCs w:val="24"/>
        </w:rPr>
        <w:tab/>
        <w:t xml:space="preserve">Заседание конкурсной комиссии считается правомочным, если на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>нем присутствует не менее половины ее состава от установленной численности.</w:t>
      </w:r>
    </w:p>
    <w:p w:rsidR="00DD128C" w:rsidRPr="00742F42" w:rsidRDefault="00DD128C" w:rsidP="00DD128C">
      <w:pPr>
        <w:numPr>
          <w:ilvl w:val="0"/>
          <w:numId w:val="12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Перед началом работы комиссии председательствующий объявляет о начале конкурса на замещение вакантной должности руководителя предприятия. Секретарь комиссии объявляет о том, сколько претендентов зарегистрировалось для участия в конкурсе, оглашает поименно претендентов, зарегистрировавшихся для участия в конкурсе, после чего комиссия приступает к проведению конкурса.</w:t>
      </w:r>
    </w:p>
    <w:p w:rsidR="00DD128C" w:rsidRPr="00742F42" w:rsidRDefault="00DD128C" w:rsidP="00DD128C">
      <w:pPr>
        <w:numPr>
          <w:ilvl w:val="0"/>
          <w:numId w:val="12"/>
        </w:numPr>
        <w:shd w:val="clear" w:color="auto" w:fill="FFFFFF"/>
        <w:tabs>
          <w:tab w:val="left" w:pos="1134"/>
          <w:tab w:val="left" w:pos="1416"/>
          <w:tab w:val="left" w:pos="2184"/>
          <w:tab w:val="left" w:pos="3845"/>
          <w:tab w:val="left" w:pos="5227"/>
          <w:tab w:val="left" w:pos="6802"/>
          <w:tab w:val="left" w:pos="817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При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проведении конкурса конкурсная </w:t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комиссия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оценивает </w:t>
      </w:r>
      <w:r w:rsidRPr="00742F42">
        <w:rPr>
          <w:rFonts w:ascii="Times New Roman" w:hAnsi="Times New Roman" w:cs="Times New Roman"/>
          <w:sz w:val="24"/>
          <w:szCs w:val="24"/>
        </w:rPr>
        <w:t>претендентов на основании представленных документов об образовании и трудовой деятельности, ведет собеседование.</w:t>
      </w:r>
    </w:p>
    <w:p w:rsidR="00DD128C" w:rsidRPr="00742F42" w:rsidRDefault="00DD128C" w:rsidP="00DD128C">
      <w:pPr>
        <w:numPr>
          <w:ilvl w:val="0"/>
          <w:numId w:val="12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При оценке каче</w:t>
      </w:r>
      <w:proofErr w:type="gramStart"/>
      <w:r w:rsidRPr="00742F42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742F42">
        <w:rPr>
          <w:rFonts w:ascii="Times New Roman" w:hAnsi="Times New Roman" w:cs="Times New Roman"/>
          <w:sz w:val="24"/>
          <w:szCs w:val="24"/>
        </w:rPr>
        <w:t>етендента конкурсная комиссия исходит из соответствующих квалификационных требований к руководителю предприятия.</w:t>
      </w:r>
    </w:p>
    <w:p w:rsidR="00DD128C" w:rsidRPr="00742F42" w:rsidRDefault="00DD128C" w:rsidP="00DD128C">
      <w:pPr>
        <w:numPr>
          <w:ilvl w:val="0"/>
          <w:numId w:val="13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При подведении итогов конкурса комиссия выносит решение простым большинством голосов присутствующих на заседании членов комиссии.</w:t>
      </w:r>
    </w:p>
    <w:p w:rsidR="00DD128C" w:rsidRPr="00742F42" w:rsidRDefault="00DD128C" w:rsidP="00DD128C">
      <w:pPr>
        <w:numPr>
          <w:ilvl w:val="0"/>
          <w:numId w:val="13"/>
        </w:numPr>
        <w:shd w:val="clear" w:color="auto" w:fill="FFFFFF"/>
        <w:tabs>
          <w:tab w:val="left" w:pos="1416"/>
          <w:tab w:val="left" w:pos="3586"/>
          <w:tab w:val="left" w:pos="5155"/>
          <w:tab w:val="left" w:pos="721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Предпочтение отдается </w:t>
      </w:r>
      <w:r w:rsidRPr="00742F42">
        <w:rPr>
          <w:rFonts w:ascii="Times New Roman" w:hAnsi="Times New Roman" w:cs="Times New Roman"/>
          <w:sz w:val="24"/>
          <w:szCs w:val="24"/>
        </w:rPr>
        <w:t xml:space="preserve">претенденту,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соответствующему </w:t>
      </w:r>
      <w:r w:rsidRPr="00742F42">
        <w:rPr>
          <w:rFonts w:ascii="Times New Roman" w:hAnsi="Times New Roman" w:cs="Times New Roman"/>
          <w:sz w:val="24"/>
          <w:szCs w:val="24"/>
        </w:rPr>
        <w:t>предъявленным требованиям в наиболее полном объеме.</w:t>
      </w:r>
    </w:p>
    <w:p w:rsidR="00DD128C" w:rsidRPr="00742F42" w:rsidRDefault="00DD128C" w:rsidP="00DD128C">
      <w:pPr>
        <w:numPr>
          <w:ilvl w:val="0"/>
          <w:numId w:val="13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Если в результате проведения конкурса не были выявлены кандидаты, отвечающие предъявляемым требованиям по вакантной должности, на замещение которой он был объявлен, проводится повторный конкурс.</w:t>
      </w:r>
    </w:p>
    <w:p w:rsidR="00DD128C" w:rsidRPr="00742F42" w:rsidRDefault="00DD128C" w:rsidP="00DD128C">
      <w:pPr>
        <w:numPr>
          <w:ilvl w:val="0"/>
          <w:numId w:val="13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Претенденты на замещаемую вакантную должность не вправе присутствовать при принятии решения конкурсной комиссией.</w:t>
      </w:r>
    </w:p>
    <w:p w:rsidR="00DD128C" w:rsidRPr="00742F42" w:rsidRDefault="00DD128C" w:rsidP="00DD128C">
      <w:pPr>
        <w:numPr>
          <w:ilvl w:val="0"/>
          <w:numId w:val="13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Решение конкурсной комиссии является основанием для вынесения предложения, о назначении победившего по результатам конкурса претендента на должность и отказа в назначении на должность остальным претендентам.</w:t>
      </w:r>
    </w:p>
    <w:p w:rsidR="00DD128C" w:rsidRPr="00742F42" w:rsidRDefault="00DD128C" w:rsidP="00DD128C">
      <w:pPr>
        <w:numPr>
          <w:ilvl w:val="0"/>
          <w:numId w:val="13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lastRenderedPageBreak/>
        <w:t>Решение конкурсной комиссии является основанием для заключения Представителем нанимателя (работодателем)</w:t>
      </w:r>
      <w:hyperlink r:id="rId8" w:history="1">
        <w:r w:rsidRPr="00742F4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трудового договора </w:t>
        </w:r>
      </w:hyperlink>
      <w:r w:rsidRPr="00742F42">
        <w:rPr>
          <w:rFonts w:ascii="Times New Roman" w:hAnsi="Times New Roman" w:cs="Times New Roman"/>
          <w:sz w:val="24"/>
          <w:szCs w:val="24"/>
        </w:rPr>
        <w:t>с победителем конкурса.</w:t>
      </w:r>
    </w:p>
    <w:p w:rsidR="00DD128C" w:rsidRPr="00742F42" w:rsidRDefault="00DD128C" w:rsidP="00DD128C">
      <w:pPr>
        <w:numPr>
          <w:ilvl w:val="0"/>
          <w:numId w:val="13"/>
        </w:numPr>
        <w:shd w:val="clear" w:color="auto" w:fill="FFFFFF"/>
        <w:tabs>
          <w:tab w:val="left" w:pos="14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В случае если подано одно заявление претендента на участие в Конкурсе, конкурсная комиссия по результатам проведения собеседования принимает одно из следующих решений: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рекомендовать Представителю нанимателя (работодателю) заключить трудовой договор с гражданином, изъявившим желание участвовать в Конкурсе на должность руководителя предприятия;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провести повторный конкурс.</w:t>
      </w:r>
    </w:p>
    <w:p w:rsidR="00DD128C" w:rsidRPr="00742F42" w:rsidRDefault="00DD128C" w:rsidP="00DD128C">
      <w:pPr>
        <w:shd w:val="clear" w:color="auto" w:fill="FFFFFF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2"/>
          <w:sz w:val="24"/>
          <w:szCs w:val="24"/>
        </w:rPr>
        <w:t>7.14.</w:t>
      </w:r>
      <w:r w:rsidRPr="00742F42">
        <w:rPr>
          <w:rFonts w:ascii="Times New Roman" w:hAnsi="Times New Roman" w:cs="Times New Roman"/>
          <w:sz w:val="24"/>
          <w:szCs w:val="24"/>
        </w:rPr>
        <w:tab/>
        <w:t xml:space="preserve"> Комиссия признает конкурс несостоявшимся в следующих случаях: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если не поступило ни одного заявления или все претенденты прекратили свое участие в конкурсе;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если в день проведения конкурса в комиссию не явился ни один из претендентов;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если к участию в конкурсе не был допущен ни один претендент.</w:t>
      </w:r>
    </w:p>
    <w:p w:rsidR="00DD128C" w:rsidRPr="00742F42" w:rsidRDefault="00DD128C" w:rsidP="00DD128C">
      <w:pPr>
        <w:shd w:val="clear" w:color="auto" w:fill="FFFFFF"/>
        <w:tabs>
          <w:tab w:val="left" w:pos="1134"/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7.15. Результаты голосования и решение комиссии заносятся в протокол заседания комиссии, в котором должны быть указаны следующие обязательные сведения: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1)</w:t>
      </w:r>
      <w:r w:rsidRPr="00742F42">
        <w:rPr>
          <w:rFonts w:ascii="Times New Roman" w:hAnsi="Times New Roman" w:cs="Times New Roman"/>
          <w:sz w:val="24"/>
          <w:szCs w:val="24"/>
        </w:rPr>
        <w:tab/>
        <w:t>дата, время, место (адрес) проведения заседания конкурсной комиссии;</w:t>
      </w:r>
    </w:p>
    <w:p w:rsidR="00DD128C" w:rsidRPr="00742F42" w:rsidRDefault="00DD128C" w:rsidP="00DD128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2)</w:t>
      </w:r>
      <w:r w:rsidRPr="00742F42">
        <w:rPr>
          <w:rFonts w:ascii="Times New Roman" w:hAnsi="Times New Roman" w:cs="Times New Roman"/>
          <w:sz w:val="24"/>
          <w:szCs w:val="24"/>
        </w:rPr>
        <w:tab/>
        <w:t>сведения о членах конкурсной комиссии, присутствующих на ее заседании, а также независимых экспертах (в случае их привлечения);</w:t>
      </w:r>
    </w:p>
    <w:p w:rsidR="00DD128C" w:rsidRPr="00742F42" w:rsidRDefault="00DD128C" w:rsidP="00DD128C">
      <w:pPr>
        <w:shd w:val="clear" w:color="auto" w:fill="FFFFFF"/>
        <w:tabs>
          <w:tab w:val="left" w:pos="10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3)</w:t>
      </w:r>
      <w:r w:rsidRPr="00742F42">
        <w:rPr>
          <w:rFonts w:ascii="Times New Roman" w:hAnsi="Times New Roman" w:cs="Times New Roman"/>
          <w:sz w:val="24"/>
          <w:szCs w:val="24"/>
        </w:rPr>
        <w:tab/>
        <w:t>вопрос, для рассмотрения которого проводится заседание конкурсной комиссии;</w:t>
      </w:r>
    </w:p>
    <w:p w:rsidR="00DD128C" w:rsidRPr="00742F42" w:rsidRDefault="00DD128C" w:rsidP="00DD128C">
      <w:pPr>
        <w:numPr>
          <w:ilvl w:val="0"/>
          <w:numId w:val="14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сведения о претендентах, которые присутствовали на конкурсе (фамилия, имя, отчество);</w:t>
      </w:r>
    </w:p>
    <w:p w:rsidR="00DD128C" w:rsidRPr="00742F42" w:rsidRDefault="00DD128C" w:rsidP="00DD128C">
      <w:pPr>
        <w:numPr>
          <w:ilvl w:val="0"/>
          <w:numId w:val="14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сведения о претендентах, допущенных к участию в конкурсе и не явившихся на конкурс (фамилия, имя, отчество);</w:t>
      </w:r>
    </w:p>
    <w:p w:rsidR="00DD128C" w:rsidRPr="00742F42" w:rsidRDefault="00DD128C" w:rsidP="00DD128C">
      <w:pPr>
        <w:shd w:val="clear" w:color="auto" w:fill="FFFFFF"/>
        <w:tabs>
          <w:tab w:val="left" w:pos="1066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6)</w:t>
      </w:r>
      <w:r w:rsidRPr="00742F42">
        <w:rPr>
          <w:rFonts w:ascii="Times New Roman" w:hAnsi="Times New Roman" w:cs="Times New Roman"/>
          <w:sz w:val="24"/>
          <w:szCs w:val="24"/>
        </w:rPr>
        <w:tab/>
        <w:t>содержание принятых комиссией решений и результаты голосования членов конкурсной комиссии по ним.</w:t>
      </w:r>
    </w:p>
    <w:p w:rsidR="00DD128C" w:rsidRPr="00742F42" w:rsidRDefault="00DD128C" w:rsidP="00DD128C">
      <w:pPr>
        <w:shd w:val="clear" w:color="auto" w:fill="FFFFFF"/>
        <w:tabs>
          <w:tab w:val="left" w:pos="11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>7)</w:t>
      </w:r>
      <w:r w:rsidRPr="00742F42">
        <w:rPr>
          <w:rFonts w:ascii="Times New Roman" w:hAnsi="Times New Roman" w:cs="Times New Roman"/>
          <w:sz w:val="24"/>
          <w:szCs w:val="24"/>
        </w:rPr>
        <w:tab/>
        <w:t xml:space="preserve">сведения о признании конкурса </w:t>
      </w:r>
      <w:proofErr w:type="gramStart"/>
      <w:r w:rsidRPr="00742F42">
        <w:rPr>
          <w:rFonts w:ascii="Times New Roman" w:hAnsi="Times New Roman" w:cs="Times New Roman"/>
          <w:sz w:val="24"/>
          <w:szCs w:val="24"/>
        </w:rPr>
        <w:t>несостоявшимся</w:t>
      </w:r>
      <w:proofErr w:type="gramEnd"/>
      <w:r w:rsidRPr="00742F42">
        <w:rPr>
          <w:rFonts w:ascii="Times New Roman" w:hAnsi="Times New Roman" w:cs="Times New Roman"/>
          <w:sz w:val="24"/>
          <w:szCs w:val="24"/>
        </w:rPr>
        <w:t xml:space="preserve"> (при наличии оснований).</w:t>
      </w:r>
    </w:p>
    <w:p w:rsidR="00DD128C" w:rsidRPr="00742F42" w:rsidRDefault="00DD128C" w:rsidP="00DD128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Протокол заседания конкурсной комиссии составляется в одном экземпляре </w:t>
      </w:r>
      <w:r w:rsidRPr="00742F42">
        <w:rPr>
          <w:rFonts w:ascii="Times New Roman" w:hAnsi="Times New Roman" w:cs="Times New Roman"/>
          <w:spacing w:val="-10"/>
          <w:sz w:val="24"/>
          <w:szCs w:val="24"/>
        </w:rPr>
        <w:t xml:space="preserve">не позднее 2 рабочих дней после дня проведения заседания и подписывается </w:t>
      </w:r>
      <w:r w:rsidRPr="00742F42">
        <w:rPr>
          <w:rFonts w:ascii="Times New Roman" w:hAnsi="Times New Roman" w:cs="Times New Roman"/>
          <w:spacing w:val="-8"/>
          <w:sz w:val="24"/>
          <w:szCs w:val="24"/>
        </w:rPr>
        <w:t xml:space="preserve">всеми членами комиссии, присутствовавшими на указанном заседании во время </w:t>
      </w:r>
      <w:r w:rsidRPr="00742F42">
        <w:rPr>
          <w:rFonts w:ascii="Times New Roman" w:hAnsi="Times New Roman" w:cs="Times New Roman"/>
          <w:sz w:val="24"/>
          <w:szCs w:val="24"/>
        </w:rPr>
        <w:t>вынесения решения (принявшими участие в голосовании).</w:t>
      </w:r>
    </w:p>
    <w:p w:rsidR="00DD128C" w:rsidRPr="00742F42" w:rsidRDefault="00DD128C" w:rsidP="00DD128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numPr>
          <w:ilvl w:val="0"/>
          <w:numId w:val="15"/>
        </w:numPr>
        <w:shd w:val="clear" w:color="auto" w:fill="FFFFFF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4"/>
          <w:sz w:val="24"/>
          <w:szCs w:val="24"/>
        </w:rPr>
        <w:t>РЕЗУЛЬТАТЫ КОНКУРСА</w:t>
      </w:r>
    </w:p>
    <w:p w:rsidR="00DD128C" w:rsidRPr="00742F42" w:rsidRDefault="00DD128C" w:rsidP="00DD128C">
      <w:pPr>
        <w:shd w:val="clear" w:color="auto" w:fill="FFFFFF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numPr>
          <w:ilvl w:val="0"/>
          <w:numId w:val="1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Протоколы и иные документы, оформленные и полученные конкурсной комиссией в ходе проведения мероприятий конкурса, передаются комиссией организатору не позднее трех рабочих дней после дня проведения конкурса.</w:t>
      </w:r>
    </w:p>
    <w:p w:rsidR="00DD128C" w:rsidRPr="00742F42" w:rsidRDefault="00DD128C" w:rsidP="00DD128C">
      <w:pPr>
        <w:numPr>
          <w:ilvl w:val="0"/>
          <w:numId w:val="1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Уведомление о результатах конкурса выдается претенденту на руки под роспись либо высылается по почте (заказным письмом) не позднее 14 дней со дня проведения конкурса.</w:t>
      </w:r>
    </w:p>
    <w:p w:rsidR="00DD128C" w:rsidRPr="00742F42" w:rsidRDefault="00DD128C" w:rsidP="00DD128C">
      <w:pPr>
        <w:numPr>
          <w:ilvl w:val="0"/>
          <w:numId w:val="1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Не прошедшие конкурс кандидаты в течение 10 рабочих дней со дня уведомления о результатах конкурса вправе потребовать от комиссии мотивированное обоснование результатов конкурса в письменном виде, которое ему предоставляется председателем комиссии в течение 10 рабочих дней со дня поступления в комиссию его письменного запроса.</w:t>
      </w:r>
    </w:p>
    <w:p w:rsidR="00DD128C" w:rsidRPr="00742F42" w:rsidRDefault="00DD128C" w:rsidP="00DD128C">
      <w:pPr>
        <w:numPr>
          <w:ilvl w:val="0"/>
          <w:numId w:val="1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Решения конкурсной комиссии об определении победителя конкурса являются основаниями для назначения соответствующего победителя конкурса на вакантную должность руководителя предприятия.</w:t>
      </w:r>
    </w:p>
    <w:p w:rsidR="00DD128C" w:rsidRPr="00742F42" w:rsidRDefault="00DD128C" w:rsidP="00DD128C">
      <w:pPr>
        <w:numPr>
          <w:ilvl w:val="0"/>
          <w:numId w:val="16"/>
        </w:numPr>
        <w:shd w:val="clear" w:color="auto" w:fill="FFFFFF"/>
        <w:tabs>
          <w:tab w:val="left" w:pos="1134"/>
          <w:tab w:val="left" w:pos="1416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В случае если после проведения конкурса конкурсной комиссии учредителю стало известно о сокрытии победителем конкурса обстоятельств, являющихся основанием </w:t>
      </w:r>
      <w:r w:rsidRPr="00742F42">
        <w:rPr>
          <w:rFonts w:ascii="Times New Roman" w:hAnsi="Times New Roman" w:cs="Times New Roman"/>
          <w:sz w:val="24"/>
          <w:szCs w:val="24"/>
        </w:rPr>
        <w:lastRenderedPageBreak/>
        <w:t>для отказа в участии в конкурсе в соответствии с пунктом 6.2. настоящего Положения:</w:t>
      </w:r>
    </w:p>
    <w:p w:rsidR="00DD128C" w:rsidRPr="00742F42" w:rsidRDefault="00DD128C" w:rsidP="00DD128C">
      <w:pPr>
        <w:shd w:val="clear" w:color="auto" w:fill="FFFFFF"/>
        <w:tabs>
          <w:tab w:val="left" w:pos="974"/>
          <w:tab w:val="left" w:pos="1134"/>
          <w:tab w:val="right" w:pos="937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</w:r>
      <w:r w:rsidRPr="00742F42">
        <w:rPr>
          <w:rFonts w:ascii="Times New Roman" w:hAnsi="Times New Roman" w:cs="Times New Roman"/>
          <w:spacing w:val="-11"/>
          <w:sz w:val="24"/>
          <w:szCs w:val="24"/>
        </w:rPr>
        <w:t xml:space="preserve">трудовой договор заключается с претендентом, набравшим </w:t>
      </w:r>
      <w:r w:rsidRPr="00742F42">
        <w:rPr>
          <w:rFonts w:ascii="Times New Roman" w:hAnsi="Times New Roman" w:cs="Times New Roman"/>
          <w:sz w:val="24"/>
          <w:szCs w:val="24"/>
        </w:rPr>
        <w:t xml:space="preserve">в ходе </w:t>
      </w:r>
      <w:r w:rsidRPr="00742F42">
        <w:rPr>
          <w:rFonts w:ascii="Times New Roman" w:hAnsi="Times New Roman" w:cs="Times New Roman"/>
          <w:spacing w:val="-5"/>
          <w:sz w:val="24"/>
          <w:szCs w:val="24"/>
        </w:rPr>
        <w:t xml:space="preserve">конкурса следующее наибольшее количество голосов после количества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голосов, </w:t>
      </w:r>
      <w:r w:rsidRPr="00742F42">
        <w:rPr>
          <w:rFonts w:ascii="Times New Roman" w:hAnsi="Times New Roman" w:cs="Times New Roman"/>
          <w:spacing w:val="-11"/>
          <w:sz w:val="24"/>
          <w:szCs w:val="24"/>
        </w:rPr>
        <w:t xml:space="preserve">набранных победителем конкурса - при наличии такого претендента </w:t>
      </w:r>
      <w:r w:rsidRPr="00742F42">
        <w:rPr>
          <w:rFonts w:ascii="Times New Roman" w:hAnsi="Times New Roman" w:cs="Times New Roman"/>
          <w:sz w:val="24"/>
          <w:szCs w:val="24"/>
        </w:rPr>
        <w:t>и с его согласия;</w:t>
      </w:r>
    </w:p>
    <w:p w:rsidR="00DD128C" w:rsidRPr="00742F42" w:rsidRDefault="00DD128C" w:rsidP="00DD128C">
      <w:pPr>
        <w:shd w:val="clear" w:color="auto" w:fill="FFFFFF"/>
        <w:tabs>
          <w:tab w:val="left" w:pos="864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-</w:t>
      </w:r>
      <w:r w:rsidRPr="00742F42">
        <w:rPr>
          <w:rFonts w:ascii="Times New Roman" w:hAnsi="Times New Roman" w:cs="Times New Roman"/>
          <w:sz w:val="24"/>
          <w:szCs w:val="24"/>
        </w:rPr>
        <w:tab/>
        <w:t>споры, связанные с отказом представителя нанимателя (работодателя) от заключения трудового договора с победителем конкурса, разрешаются в судебном порядке.</w:t>
      </w:r>
    </w:p>
    <w:p w:rsidR="00DD128C" w:rsidRPr="00742F42" w:rsidRDefault="00DD128C" w:rsidP="00DD128C">
      <w:pPr>
        <w:shd w:val="clear" w:color="auto" w:fill="FFFFFF"/>
        <w:tabs>
          <w:tab w:val="left" w:pos="864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numPr>
          <w:ilvl w:val="0"/>
          <w:numId w:val="17"/>
        </w:numPr>
        <w:shd w:val="clear" w:color="auto" w:fill="FFFFFF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742F42">
        <w:rPr>
          <w:rFonts w:ascii="Times New Roman" w:hAnsi="Times New Roman" w:cs="Times New Roman"/>
          <w:b/>
          <w:bCs/>
          <w:spacing w:val="-4"/>
          <w:sz w:val="24"/>
          <w:szCs w:val="24"/>
        </w:rPr>
        <w:t>ЗАКЛЮЧИТЕЛЬНЫЕ ПОЛОЖЕНИЯ</w:t>
      </w:r>
    </w:p>
    <w:p w:rsidR="00DD128C" w:rsidRPr="00742F42" w:rsidRDefault="00DD128C" w:rsidP="00DD128C">
      <w:pPr>
        <w:shd w:val="clear" w:color="auto" w:fill="FFFFFF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742F42" w:rsidRDefault="00DD128C" w:rsidP="00DD128C">
      <w:pPr>
        <w:numPr>
          <w:ilvl w:val="0"/>
          <w:numId w:val="18"/>
        </w:numPr>
        <w:shd w:val="clear" w:color="auto" w:fill="FFFFFF"/>
        <w:tabs>
          <w:tab w:val="left" w:pos="1134"/>
          <w:tab w:val="left" w:pos="2208"/>
          <w:tab w:val="left" w:pos="4243"/>
          <w:tab w:val="left" w:pos="6048"/>
          <w:tab w:val="left" w:pos="6552"/>
          <w:tab w:val="left" w:pos="7987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742F42">
        <w:rPr>
          <w:rFonts w:ascii="Times New Roman" w:hAnsi="Times New Roman" w:cs="Times New Roman"/>
          <w:sz w:val="24"/>
          <w:szCs w:val="24"/>
        </w:rPr>
        <w:t xml:space="preserve">Работодатель на основании протокола, представленного конкурсной комиссией, в срок, не превышающий 10 рабочих дней со дня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предоставления претендентом, победившем </w:t>
      </w:r>
      <w:r w:rsidRPr="00742F42">
        <w:rPr>
          <w:rFonts w:ascii="Times New Roman" w:hAnsi="Times New Roman" w:cs="Times New Roman"/>
          <w:sz w:val="24"/>
          <w:szCs w:val="24"/>
        </w:rPr>
        <w:t xml:space="preserve">в </w:t>
      </w:r>
      <w:r w:rsidRPr="00742F42">
        <w:rPr>
          <w:rFonts w:ascii="Times New Roman" w:hAnsi="Times New Roman" w:cs="Times New Roman"/>
          <w:spacing w:val="-1"/>
          <w:sz w:val="24"/>
          <w:szCs w:val="24"/>
        </w:rPr>
        <w:t xml:space="preserve">конкурсе, </w:t>
      </w:r>
      <w:r w:rsidRPr="00742F42">
        <w:rPr>
          <w:rFonts w:ascii="Times New Roman" w:hAnsi="Times New Roman" w:cs="Times New Roman"/>
          <w:spacing w:val="-2"/>
          <w:sz w:val="24"/>
          <w:szCs w:val="24"/>
        </w:rPr>
        <w:t xml:space="preserve">документов, </w:t>
      </w:r>
      <w:r w:rsidRPr="00742F42">
        <w:rPr>
          <w:rFonts w:ascii="Times New Roman" w:hAnsi="Times New Roman" w:cs="Times New Roman"/>
          <w:sz w:val="24"/>
          <w:szCs w:val="24"/>
        </w:rPr>
        <w:t>определенных</w:t>
      </w:r>
      <w:hyperlink r:id="rId9" w:history="1">
        <w:r w:rsidRPr="00742F4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статьей 65 </w:t>
        </w:r>
      </w:hyperlink>
      <w:r w:rsidRPr="00742F42">
        <w:rPr>
          <w:rFonts w:ascii="Times New Roman" w:hAnsi="Times New Roman" w:cs="Times New Roman"/>
          <w:sz w:val="24"/>
          <w:szCs w:val="24"/>
        </w:rPr>
        <w:t>Трудового кодекса Российской Федерации, заключает с ним трудовой договор и назначает его на должность руководителя муниципального унитарного предприятия.</w:t>
      </w:r>
      <w:proofErr w:type="gramEnd"/>
    </w:p>
    <w:p w:rsidR="00DD128C" w:rsidRPr="00742F42" w:rsidRDefault="00DD128C" w:rsidP="00742F42">
      <w:pPr>
        <w:numPr>
          <w:ilvl w:val="0"/>
          <w:numId w:val="18"/>
        </w:numPr>
        <w:shd w:val="clear" w:color="auto" w:fill="FFFFFF"/>
        <w:tabs>
          <w:tab w:val="left" w:pos="1134"/>
          <w:tab w:val="left" w:pos="6053"/>
          <w:tab w:val="left" w:pos="6797"/>
          <w:tab w:val="left" w:pos="7358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В случае если претендент, победивший в конкурсе, в течение 30 календарных дней со дня завершения конкурса не представил документы, определенные</w:t>
      </w:r>
      <w:hyperlink r:id="rId10" w:history="1">
        <w:r w:rsidRPr="00742F4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статьей 65 </w:t>
        </w:r>
      </w:hyperlink>
      <w:r w:rsidRPr="00742F42">
        <w:rPr>
          <w:rFonts w:ascii="Times New Roman" w:hAnsi="Times New Roman" w:cs="Times New Roman"/>
          <w:sz w:val="24"/>
          <w:szCs w:val="24"/>
        </w:rPr>
        <w:t xml:space="preserve">Трудового кодекса Российской Федерации, либо если в </w:t>
      </w:r>
      <w:r w:rsidRPr="00742F42">
        <w:rPr>
          <w:rFonts w:ascii="Times New Roman" w:hAnsi="Times New Roman" w:cs="Times New Roman"/>
          <w:spacing w:val="-13"/>
          <w:sz w:val="24"/>
          <w:szCs w:val="24"/>
        </w:rPr>
        <w:t xml:space="preserve">результате проведения конкурса победитель </w:t>
      </w:r>
      <w:r w:rsidRPr="00742F42">
        <w:rPr>
          <w:rFonts w:ascii="Times New Roman" w:hAnsi="Times New Roman" w:cs="Times New Roman"/>
          <w:spacing w:val="-3"/>
          <w:sz w:val="24"/>
          <w:szCs w:val="24"/>
        </w:rPr>
        <w:t xml:space="preserve">был не </w:t>
      </w:r>
      <w:r w:rsidRPr="00742F42">
        <w:rPr>
          <w:rFonts w:ascii="Times New Roman" w:hAnsi="Times New Roman" w:cs="Times New Roman"/>
          <w:sz w:val="24"/>
          <w:szCs w:val="24"/>
        </w:rPr>
        <w:t>выявлен, принимается решение о проведении повторного конкурса.</w:t>
      </w:r>
    </w:p>
    <w:p w:rsidR="00DD128C" w:rsidRPr="00742F42" w:rsidRDefault="00DD128C" w:rsidP="00DD128C">
      <w:pPr>
        <w:numPr>
          <w:ilvl w:val="0"/>
          <w:numId w:val="19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Расходы граждан, изъявивших желание участвовать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742F4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742F42">
        <w:rPr>
          <w:rFonts w:ascii="Times New Roman" w:hAnsi="Times New Roman" w:cs="Times New Roman"/>
          <w:sz w:val="24"/>
          <w:szCs w:val="24"/>
        </w:rPr>
        <w:t>язи всех видов, медицинское обслуживание и другие расходы), осуществляются ими за счет собственных средств.</w:t>
      </w:r>
    </w:p>
    <w:p w:rsidR="00DD128C" w:rsidRPr="00742F42" w:rsidRDefault="00DD128C" w:rsidP="00DD128C">
      <w:pPr>
        <w:numPr>
          <w:ilvl w:val="0"/>
          <w:numId w:val="19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 xml:space="preserve">Результаты конкурса публикуются в информационном сообщении и размещаются </w:t>
      </w:r>
      <w:r w:rsidRPr="00742F42">
        <w:rPr>
          <w:rFonts w:ascii="Times New Roman" w:hAnsi="Times New Roman" w:cs="Times New Roman"/>
          <w:bCs/>
          <w:sz w:val="24"/>
          <w:szCs w:val="24"/>
        </w:rPr>
        <w:t>на официальном сайте администрации городского округа Архангельской области «Город Коряжма» в информационно-телекоммуникационной сети «Интернет»</w:t>
      </w:r>
      <w:r w:rsidRPr="00742F42">
        <w:rPr>
          <w:rFonts w:ascii="Times New Roman" w:hAnsi="Times New Roman" w:cs="Times New Roman"/>
          <w:sz w:val="24"/>
          <w:szCs w:val="24"/>
        </w:rPr>
        <w:t>.</w:t>
      </w:r>
    </w:p>
    <w:p w:rsidR="00DD128C" w:rsidRPr="00742F42" w:rsidRDefault="00DD128C" w:rsidP="00DD128C">
      <w:pPr>
        <w:numPr>
          <w:ilvl w:val="0"/>
          <w:numId w:val="19"/>
        </w:num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Решение конкурсной комиссии может быть обжаловано в судебном порядке в соответствии с действующим законодательством.</w:t>
      </w:r>
    </w:p>
    <w:p w:rsidR="00E575BB" w:rsidRPr="00742F42" w:rsidRDefault="00DD128C" w:rsidP="00DD128C">
      <w:pPr>
        <w:jc w:val="both"/>
        <w:rPr>
          <w:sz w:val="24"/>
          <w:szCs w:val="24"/>
        </w:rPr>
      </w:pPr>
      <w:r w:rsidRPr="00742F42">
        <w:rPr>
          <w:rFonts w:ascii="Times New Roman" w:hAnsi="Times New Roman" w:cs="Times New Roman"/>
          <w:sz w:val="24"/>
          <w:szCs w:val="24"/>
        </w:rPr>
        <w:t>Документы претендентов на замещение вакантной должности руководителя предприятия, не допущенных к участию в конкурсе, и претендентов, участвовавших в конкурсе, могут быть им возвращены по их письменному заявлению в течение трех лет со дня завершения конкурса. До истечения этого срока документы хранятся в управлении организационно-правовой и кадровой работы администрации города, после чего подлежат уничтожению.</w:t>
      </w:r>
    </w:p>
    <w:sectPr w:rsidR="00E575BB" w:rsidRPr="00742F42" w:rsidSect="00DD12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2E108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480389"/>
    <w:multiLevelType w:val="singleLevel"/>
    <w:tmpl w:val="6382EB80"/>
    <w:lvl w:ilvl="0">
      <w:start w:val="1"/>
      <w:numFmt w:val="decimal"/>
      <w:lvlText w:val="2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2D5455A"/>
    <w:multiLevelType w:val="singleLevel"/>
    <w:tmpl w:val="C4B6FED8"/>
    <w:lvl w:ilvl="0">
      <w:start w:val="7"/>
      <w:numFmt w:val="decimal"/>
      <w:lvlText w:val="%1)"/>
      <w:legacy w:legacy="1" w:legacySpace="0" w:legacyIndent="4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308775A"/>
    <w:multiLevelType w:val="multilevel"/>
    <w:tmpl w:val="29E23FF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C1950FD"/>
    <w:multiLevelType w:val="singleLevel"/>
    <w:tmpl w:val="C1B248DA"/>
    <w:lvl w:ilvl="0">
      <w:start w:val="7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F7D57B5"/>
    <w:multiLevelType w:val="singleLevel"/>
    <w:tmpl w:val="B1049C54"/>
    <w:lvl w:ilvl="0">
      <w:start w:val="4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3887888"/>
    <w:multiLevelType w:val="hybridMultilevel"/>
    <w:tmpl w:val="AC385360"/>
    <w:lvl w:ilvl="0" w:tplc="007C06D0">
      <w:start w:val="9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1AA25E6"/>
    <w:multiLevelType w:val="singleLevel"/>
    <w:tmpl w:val="4B4E5DFE"/>
    <w:lvl w:ilvl="0">
      <w:start w:val="4"/>
      <w:numFmt w:val="decimal"/>
      <w:lvlText w:val="2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578359A"/>
    <w:multiLevelType w:val="singleLevel"/>
    <w:tmpl w:val="D7D6DB5E"/>
    <w:lvl w:ilvl="0">
      <w:start w:val="1"/>
      <w:numFmt w:val="decimal"/>
      <w:lvlText w:val="%1)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7A56697"/>
    <w:multiLevelType w:val="singleLevel"/>
    <w:tmpl w:val="B48AC93A"/>
    <w:lvl w:ilvl="0">
      <w:start w:val="3"/>
      <w:numFmt w:val="decimal"/>
      <w:lvlText w:val="9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37CB26F9"/>
    <w:multiLevelType w:val="singleLevel"/>
    <w:tmpl w:val="56CE8EAC"/>
    <w:lvl w:ilvl="0">
      <w:start w:val="5"/>
      <w:numFmt w:val="decimal"/>
      <w:lvlText w:val="%1)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7147C83"/>
    <w:multiLevelType w:val="singleLevel"/>
    <w:tmpl w:val="0ED8D8A8"/>
    <w:lvl w:ilvl="0">
      <w:start w:val="1"/>
      <w:numFmt w:val="decimal"/>
      <w:lvlText w:val="8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49312A1F"/>
    <w:multiLevelType w:val="singleLevel"/>
    <w:tmpl w:val="79C04D1C"/>
    <w:lvl w:ilvl="0">
      <w:start w:val="3"/>
      <w:numFmt w:val="decimal"/>
      <w:lvlText w:val="4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51A15EE2"/>
    <w:multiLevelType w:val="singleLevel"/>
    <w:tmpl w:val="85E89850"/>
    <w:lvl w:ilvl="0">
      <w:start w:val="1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7132EA0"/>
    <w:multiLevelType w:val="singleLevel"/>
    <w:tmpl w:val="4B940412"/>
    <w:lvl w:ilvl="0">
      <w:start w:val="1"/>
      <w:numFmt w:val="decimal"/>
      <w:lvlText w:val="%1)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6AA507F1"/>
    <w:multiLevelType w:val="singleLevel"/>
    <w:tmpl w:val="5524B38C"/>
    <w:lvl w:ilvl="0">
      <w:start w:val="1"/>
      <w:numFmt w:val="decimal"/>
      <w:lvlText w:val="9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734D1D46"/>
    <w:multiLevelType w:val="singleLevel"/>
    <w:tmpl w:val="267E341C"/>
    <w:lvl w:ilvl="0">
      <w:start w:val="4"/>
      <w:numFmt w:val="decimal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79517C3B"/>
    <w:multiLevelType w:val="hybridMultilevel"/>
    <w:tmpl w:val="51E65E76"/>
    <w:lvl w:ilvl="0" w:tplc="D30C10FE">
      <w:start w:val="8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799764F0"/>
    <w:multiLevelType w:val="singleLevel"/>
    <w:tmpl w:val="375C32C6"/>
    <w:lvl w:ilvl="0">
      <w:start w:val="1"/>
      <w:numFmt w:val="decimal"/>
      <w:lvlText w:val="%1)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4"/>
    </w:lvlOverride>
  </w:num>
  <w:num w:numId="3">
    <w:abstractNumId w:val="18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1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12"/>
    <w:lvlOverride w:ilvl="0">
      <w:startOverride w:val="3"/>
    </w:lvlOverride>
  </w:num>
  <w:num w:numId="7">
    <w:abstractNumId w:val="8"/>
    <w:lvlOverride w:ilvl="0">
      <w:startOverride w:val="1"/>
    </w:lvlOverride>
  </w:num>
  <w:num w:numId="8">
    <w:abstractNumId w:val="10"/>
    <w:lvlOverride w:ilvl="0">
      <w:startOverride w:val="5"/>
    </w:lvlOverride>
  </w:num>
  <w:num w:numId="9">
    <w:abstractNumId w:val="2"/>
    <w:lvlOverride w:ilvl="0">
      <w:startOverride w:val="7"/>
    </w:lvlOverride>
  </w:num>
  <w:num w:numId="10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</w:num>
  <w:num w:numId="12">
    <w:abstractNumId w:val="5"/>
    <w:lvlOverride w:ilvl="0">
      <w:startOverride w:val="4"/>
    </w:lvlOverride>
  </w:num>
  <w:num w:numId="13">
    <w:abstractNumId w:val="4"/>
    <w:lvlOverride w:ilvl="0">
      <w:startOverride w:val="7"/>
    </w:lvlOverride>
  </w:num>
  <w:num w:numId="14">
    <w:abstractNumId w:val="16"/>
    <w:lvlOverride w:ilvl="0">
      <w:startOverride w:val="4"/>
    </w:lvlOverride>
  </w:num>
  <w:num w:numId="15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</w:num>
  <w:num w:numId="17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9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8C"/>
    <w:rsid w:val="003F2A9B"/>
    <w:rsid w:val="00663BF8"/>
    <w:rsid w:val="006E1EA6"/>
    <w:rsid w:val="00742F42"/>
    <w:rsid w:val="00DD128C"/>
    <w:rsid w:val="00E575BB"/>
    <w:rsid w:val="00F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D12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D12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trudovie_dogovor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2F20D8B07AB666D52CF440AC18413C3F2876CFE5B539A6B0032EEFFF441803708F0047BC4AB7CCD2E88763FU1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16D3723430D8087529FE061D25B64FB7DD7FCBD887B2263D49EA8DBC88F469FEE6E11F6F8AFBA4WAi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16D3723430D8087529FE061D25B64FB7DD7FCBD887B2263D49EA8DBC88F469FEE6E11F6F8AFBA4WAi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2703</Words>
  <Characters>15408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5</cp:revision>
  <cp:lastPrinted>2023-10-03T13:02:00Z</cp:lastPrinted>
  <dcterms:created xsi:type="dcterms:W3CDTF">2023-10-03T12:46:00Z</dcterms:created>
  <dcterms:modified xsi:type="dcterms:W3CDTF">2023-10-03T14:22:00Z</dcterms:modified>
</cp:coreProperties>
</file>