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0C" w:rsidRDefault="00947E0C" w:rsidP="003745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460B6">
        <w:rPr>
          <w:rFonts w:ascii="Times New Roman" w:hAnsi="Times New Roman"/>
          <w:sz w:val="28"/>
          <w:szCs w:val="28"/>
          <w:shd w:val="clear" w:color="auto" w:fill="FFFFFF"/>
        </w:rPr>
        <w:t>ИНФОРМАЦИОННОЕ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460B6">
        <w:rPr>
          <w:rFonts w:ascii="Times New Roman" w:hAnsi="Times New Roman"/>
          <w:sz w:val="28"/>
          <w:szCs w:val="28"/>
          <w:shd w:val="clear" w:color="auto" w:fill="FFFFFF"/>
        </w:rPr>
        <w:t>СООБЩЕНИЕ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47E0C" w:rsidRDefault="00947E0C" w:rsidP="003745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460B6">
        <w:rPr>
          <w:rFonts w:ascii="Times New Roman" w:hAnsi="Times New Roman"/>
          <w:sz w:val="28"/>
          <w:szCs w:val="28"/>
          <w:shd w:val="clear" w:color="auto" w:fill="FFFFFF"/>
        </w:rPr>
        <w:t xml:space="preserve">О ВОЗМОЖНОМ УСТАНОВЛЕНИИ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ПУБЛИЧНОГО </w:t>
      </w:r>
      <w:r w:rsidRPr="007460B6">
        <w:rPr>
          <w:rFonts w:ascii="Times New Roman" w:hAnsi="Times New Roman"/>
          <w:sz w:val="28"/>
          <w:szCs w:val="28"/>
          <w:shd w:val="clear" w:color="auto" w:fill="FFFFFF"/>
        </w:rPr>
        <w:t>СЕРВИТУТА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47E0C" w:rsidRPr="007460B6" w:rsidRDefault="00947E0C" w:rsidP="003745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47E0C" w:rsidRDefault="00947E0C" w:rsidP="00374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Управление муниципального хозяйства и градостроительства администрации городского округа Архангельской области «Город Коряжма» в соответствии со статьей 39.42 Земельного кодекса Российской Федерации информирует правообладателей земельных участков о возможном установлении публичного сервитута</w:t>
      </w:r>
      <w:r w:rsidRPr="00746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7460B6">
        <w:rPr>
          <w:rFonts w:ascii="Times New Roman" w:hAnsi="Times New Roman"/>
          <w:sz w:val="28"/>
          <w:szCs w:val="28"/>
        </w:rPr>
        <w:t>ходатайств</w:t>
      </w:r>
      <w:r>
        <w:rPr>
          <w:rFonts w:ascii="Times New Roman" w:hAnsi="Times New Roman"/>
          <w:sz w:val="28"/>
          <w:szCs w:val="28"/>
        </w:rPr>
        <w:t xml:space="preserve">у </w:t>
      </w:r>
      <w:r w:rsidR="00A743BB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7460B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743BB">
        <w:rPr>
          <w:rFonts w:ascii="Times New Roman" w:hAnsi="Times New Roman"/>
          <w:sz w:val="28"/>
          <w:szCs w:val="28"/>
        </w:rPr>
        <w:t>Котласгазсервис</w:t>
      </w:r>
      <w:proofErr w:type="spellEnd"/>
      <w:r w:rsidRPr="007460B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сроком до 49 лет с целью размещения </w:t>
      </w:r>
      <w:r w:rsidR="00A743BB">
        <w:rPr>
          <w:rFonts w:ascii="Times New Roman" w:hAnsi="Times New Roman"/>
          <w:sz w:val="28"/>
          <w:szCs w:val="28"/>
        </w:rPr>
        <w:t>и эксплуатации пункта редуцирования, являющегося неотъемлемой 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A743BB">
        <w:rPr>
          <w:rFonts w:ascii="Times New Roman" w:hAnsi="Times New Roman"/>
          <w:sz w:val="28"/>
          <w:szCs w:val="28"/>
        </w:rPr>
        <w:t>возводимого в рамках программы «</w:t>
      </w:r>
      <w:proofErr w:type="spellStart"/>
      <w:r w:rsidR="00A743BB">
        <w:rPr>
          <w:rFonts w:ascii="Times New Roman" w:hAnsi="Times New Roman"/>
          <w:sz w:val="28"/>
          <w:szCs w:val="28"/>
        </w:rPr>
        <w:t>Догазификация</w:t>
      </w:r>
      <w:proofErr w:type="spellEnd"/>
      <w:r w:rsidR="00A743BB">
        <w:rPr>
          <w:rFonts w:ascii="Times New Roman" w:hAnsi="Times New Roman"/>
          <w:sz w:val="28"/>
          <w:szCs w:val="28"/>
        </w:rPr>
        <w:t>» линейного объекта системы газоснабжения</w:t>
      </w:r>
      <w:proofErr w:type="gramEnd"/>
      <w:r w:rsidR="00A743BB">
        <w:rPr>
          <w:rFonts w:ascii="Times New Roman" w:hAnsi="Times New Roman"/>
          <w:sz w:val="28"/>
          <w:szCs w:val="28"/>
        </w:rPr>
        <w:t xml:space="preserve"> – «Единая сеть газораспределения территории СНТ «СТРОИТЕЛЬ САД 1, городской округ Коряжма, г. Коряжма, Архангельская область», необходимого для обеспечения надежной (безопасной и бесперебойной) работы указанного линейного объекта системы газоснабжения</w:t>
      </w:r>
      <w:r w:rsidR="00302F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746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отношении следующих земельных участков:</w:t>
      </w:r>
    </w:p>
    <w:p w:rsidR="00947E0C" w:rsidRDefault="00947E0C" w:rsidP="00374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5102"/>
        <w:gridCol w:w="2344"/>
      </w:tblGrid>
      <w:tr w:rsidR="00947E0C" w:rsidRPr="005C3638" w:rsidTr="00F032FB">
        <w:tc>
          <w:tcPr>
            <w:tcW w:w="2127" w:type="dxa"/>
          </w:tcPr>
          <w:p w:rsidR="00947E0C" w:rsidRPr="005C3638" w:rsidRDefault="00947E0C" w:rsidP="005C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638">
              <w:rPr>
                <w:rFonts w:ascii="Times New Roman" w:hAnsi="Times New Roman"/>
                <w:sz w:val="24"/>
                <w:szCs w:val="24"/>
              </w:rPr>
              <w:t>Цель установления публичного сервитута</w:t>
            </w:r>
          </w:p>
        </w:tc>
        <w:tc>
          <w:tcPr>
            <w:tcW w:w="5102" w:type="dxa"/>
          </w:tcPr>
          <w:p w:rsidR="00947E0C" w:rsidRPr="005C3638" w:rsidRDefault="00947E0C" w:rsidP="005C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638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344" w:type="dxa"/>
          </w:tcPr>
          <w:p w:rsidR="00947E0C" w:rsidRPr="005C3638" w:rsidRDefault="00947E0C" w:rsidP="005C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638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A743BB" w:rsidRPr="005C3638" w:rsidTr="00A743BB">
        <w:trPr>
          <w:trHeight w:val="2809"/>
        </w:trPr>
        <w:tc>
          <w:tcPr>
            <w:tcW w:w="2127" w:type="dxa"/>
            <w:vAlign w:val="center"/>
          </w:tcPr>
          <w:p w:rsidR="00A743BB" w:rsidRPr="005C3638" w:rsidRDefault="00A743BB" w:rsidP="0030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63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размещения </w:t>
            </w:r>
            <w:r w:rsidR="00302F25">
              <w:rPr>
                <w:rFonts w:ascii="Times New Roman" w:hAnsi="Times New Roman"/>
                <w:sz w:val="24"/>
                <w:szCs w:val="24"/>
              </w:rPr>
              <w:t>и эксплуатации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F25">
              <w:rPr>
                <w:rFonts w:ascii="Times New Roman" w:hAnsi="Times New Roman"/>
                <w:sz w:val="24"/>
                <w:szCs w:val="24"/>
              </w:rPr>
              <w:t>пункта редуцирования (ПРГ)</w:t>
            </w:r>
          </w:p>
        </w:tc>
        <w:tc>
          <w:tcPr>
            <w:tcW w:w="5102" w:type="dxa"/>
            <w:vAlign w:val="center"/>
          </w:tcPr>
          <w:p w:rsidR="00A743BB" w:rsidRPr="005C3638" w:rsidRDefault="00A743BB" w:rsidP="00A74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кадастрового квартала 29:23:010103, местоположение: Российская Федерация, Архангельская область, городской округ город Коряжма, город Коряжма, территория Строитель сад 2</w:t>
            </w:r>
          </w:p>
        </w:tc>
        <w:tc>
          <w:tcPr>
            <w:tcW w:w="2344" w:type="dxa"/>
          </w:tcPr>
          <w:p w:rsidR="00A743BB" w:rsidRPr="005C3638" w:rsidRDefault="00A743BB" w:rsidP="005C3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E0C" w:rsidRDefault="00947E0C" w:rsidP="006875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течение пятнадцати дней с даты опубликования настоящего сообщения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подать в Управление муниципального хозяйства и градостроительства администрации городского округа Архангельской области «Город Коряжма» заявление об учете их прав (обременений прав) на земельные участки с приложением копий документов,</w:t>
      </w:r>
      <w:proofErr w:type="gramEnd"/>
      <w:r>
        <w:rPr>
          <w:rFonts w:ascii="Times New Roman" w:hAnsi="Times New Roman"/>
          <w:sz w:val="28"/>
          <w:szCs w:val="28"/>
        </w:rPr>
        <w:t xml:space="preserve">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947E0C" w:rsidRDefault="00947E0C" w:rsidP="006875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</w:t>
      </w:r>
    </w:p>
    <w:p w:rsidR="00947E0C" w:rsidRPr="007460B6" w:rsidRDefault="00947E0C" w:rsidP="00374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A0808"/>
          <w:sz w:val="28"/>
          <w:szCs w:val="23"/>
          <w:shd w:val="clear" w:color="auto" w:fill="FFFFFF"/>
        </w:rPr>
      </w:pPr>
      <w:r w:rsidRPr="008559C9">
        <w:rPr>
          <w:rFonts w:ascii="Times New Roman" w:hAnsi="Times New Roman"/>
          <w:color w:val="0A0808"/>
          <w:sz w:val="28"/>
          <w:szCs w:val="23"/>
          <w:shd w:val="clear" w:color="auto" w:fill="FFFFFF"/>
        </w:rPr>
        <w:lastRenderedPageBreak/>
        <w:t>Заинтересованные лица могут ознакомитьс</w:t>
      </w:r>
      <w:r>
        <w:rPr>
          <w:rFonts w:ascii="Times New Roman" w:hAnsi="Times New Roman"/>
          <w:color w:val="0A0808"/>
          <w:sz w:val="28"/>
          <w:szCs w:val="23"/>
          <w:shd w:val="clear" w:color="auto" w:fill="FFFFFF"/>
        </w:rPr>
        <w:t xml:space="preserve">я с поступившим ходатайством об </w:t>
      </w:r>
      <w:r w:rsidRPr="008559C9">
        <w:rPr>
          <w:rFonts w:ascii="Times New Roman" w:hAnsi="Times New Roman"/>
          <w:color w:val="0A0808"/>
          <w:sz w:val="28"/>
          <w:szCs w:val="23"/>
          <w:shd w:val="clear" w:color="auto" w:fill="FFFFFF"/>
        </w:rPr>
        <w:t>уста</w:t>
      </w:r>
      <w:r>
        <w:rPr>
          <w:rFonts w:ascii="Times New Roman" w:hAnsi="Times New Roman"/>
          <w:color w:val="0A0808"/>
          <w:sz w:val="28"/>
          <w:szCs w:val="23"/>
          <w:shd w:val="clear" w:color="auto" w:fill="FFFFFF"/>
        </w:rPr>
        <w:t xml:space="preserve">новлении публичного сервитута и прилагаемым к </w:t>
      </w:r>
      <w:r w:rsidRPr="008559C9">
        <w:rPr>
          <w:rFonts w:ascii="Times New Roman" w:hAnsi="Times New Roman"/>
          <w:color w:val="0A0808"/>
          <w:sz w:val="28"/>
          <w:szCs w:val="23"/>
          <w:shd w:val="clear" w:color="auto" w:fill="FFFFFF"/>
        </w:rPr>
        <w:t xml:space="preserve">нему </w:t>
      </w:r>
      <w:r>
        <w:rPr>
          <w:rFonts w:ascii="Times New Roman" w:hAnsi="Times New Roman"/>
          <w:color w:val="0A0808"/>
          <w:sz w:val="28"/>
          <w:szCs w:val="23"/>
          <w:shd w:val="clear" w:color="auto" w:fill="FFFFFF"/>
        </w:rPr>
        <w:t xml:space="preserve">описанием местоположения границ публичного сервитута и подать заявление об учете прав на земельные участки в </w:t>
      </w:r>
      <w:r>
        <w:rPr>
          <w:rFonts w:ascii="Times New Roman" w:hAnsi="Times New Roman"/>
          <w:sz w:val="28"/>
          <w:szCs w:val="28"/>
        </w:rPr>
        <w:t xml:space="preserve">Управлении муниципального хозяйства и градостроительства администрации городского округа Архангельской области «Город Коряжма» по адресу: </w:t>
      </w:r>
      <w:r w:rsidRPr="007460B6">
        <w:rPr>
          <w:rFonts w:ascii="Times New Roman" w:hAnsi="Times New Roman"/>
          <w:sz w:val="28"/>
          <w:szCs w:val="28"/>
        </w:rPr>
        <w:t xml:space="preserve">Архангельская область, </w:t>
      </w:r>
      <w:r>
        <w:rPr>
          <w:rFonts w:ascii="Times New Roman" w:hAnsi="Times New Roman"/>
          <w:sz w:val="28"/>
          <w:szCs w:val="28"/>
        </w:rPr>
        <w:t>г.</w:t>
      </w:r>
      <w:r w:rsidR="00302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Коряжма, пр. Ленина, д.</w:t>
      </w:r>
      <w:r w:rsidR="00302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29,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302F2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203. Телефон: 8(81850</w:t>
      </w:r>
      <w:r w:rsidRPr="007460B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3-43-43. Адрес электронной почты: </w:t>
      </w:r>
      <w:hyperlink r:id="rId5" w:history="1">
        <w:r w:rsidRPr="005A56F7">
          <w:rPr>
            <w:rStyle w:val="a4"/>
            <w:rFonts w:ascii="Times New Roman" w:hAnsi="Times New Roman"/>
            <w:sz w:val="28"/>
            <w:szCs w:val="28"/>
            <w:lang w:val="en-US"/>
          </w:rPr>
          <w:t>architec</w:t>
        </w:r>
        <w:r w:rsidRPr="007F2AE4">
          <w:rPr>
            <w:rStyle w:val="a4"/>
            <w:rFonts w:ascii="Times New Roman" w:hAnsi="Times New Roman"/>
            <w:sz w:val="28"/>
            <w:szCs w:val="28"/>
          </w:rPr>
          <w:t>2</w:t>
        </w:r>
        <w:r w:rsidRPr="005A56F7">
          <w:rPr>
            <w:rStyle w:val="a4"/>
            <w:rFonts w:ascii="Times New Roman" w:hAnsi="Times New Roman"/>
            <w:sz w:val="28"/>
            <w:szCs w:val="28"/>
          </w:rPr>
          <w:t>@</w:t>
        </w:r>
        <w:r w:rsidRPr="005A56F7">
          <w:rPr>
            <w:rStyle w:val="a4"/>
            <w:rFonts w:ascii="Times New Roman" w:hAnsi="Times New Roman"/>
            <w:sz w:val="28"/>
            <w:szCs w:val="28"/>
            <w:lang w:val="en-US"/>
          </w:rPr>
          <w:t>koradm</w:t>
        </w:r>
        <w:r w:rsidRPr="005A56F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5A56F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 В</w:t>
      </w:r>
      <w:r w:rsidRPr="007460B6">
        <w:rPr>
          <w:rFonts w:ascii="Times New Roman" w:hAnsi="Times New Roman"/>
          <w:sz w:val="28"/>
          <w:szCs w:val="28"/>
        </w:rPr>
        <w:t xml:space="preserve">ремя приема </w:t>
      </w:r>
      <w:r>
        <w:rPr>
          <w:rFonts w:ascii="Times New Roman" w:hAnsi="Times New Roman"/>
          <w:sz w:val="28"/>
          <w:szCs w:val="28"/>
        </w:rPr>
        <w:t>в рабочие дни: понедельник-четверг с 8-30 до 17-00 (перерыв с 1</w:t>
      </w:r>
      <w:r w:rsidRPr="007F2AE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</w:t>
      </w:r>
      <w:r w:rsidRPr="00144F4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до 1</w:t>
      </w:r>
      <w:r w:rsidRPr="00144F4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</w:t>
      </w:r>
      <w:r w:rsidRPr="00144F4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0), пятница с 8-30 до 15-30 (перерыв с 1</w:t>
      </w:r>
      <w:r w:rsidRPr="007F2AE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</w:t>
      </w:r>
      <w:r w:rsidRPr="00144F4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до 1</w:t>
      </w:r>
      <w:r w:rsidRPr="00144F4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</w:t>
      </w:r>
      <w:r w:rsidRPr="00144F4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0).</w:t>
      </w:r>
    </w:p>
    <w:p w:rsidR="00947E0C" w:rsidRDefault="00947E0C" w:rsidP="002C41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460B6">
        <w:rPr>
          <w:rFonts w:ascii="Times New Roman" w:hAnsi="Times New Roman"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возможном установлении сервитута: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3B98">
        <w:rPr>
          <w:rFonts w:ascii="Times New Roman" w:hAnsi="Times New Roman"/>
          <w:sz w:val="28"/>
          <w:szCs w:val="28"/>
        </w:rPr>
        <w:t>https://koradm.gosuslugi.ru</w:t>
      </w:r>
      <w:r>
        <w:rPr>
          <w:rFonts w:ascii="Times New Roman" w:hAnsi="Times New Roman"/>
          <w:sz w:val="28"/>
          <w:szCs w:val="28"/>
        </w:rPr>
        <w:t>.</w:t>
      </w:r>
    </w:p>
    <w:p w:rsidR="00947E0C" w:rsidRDefault="00947E0C"/>
    <w:sectPr w:rsidR="00947E0C" w:rsidSect="00A82B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24"/>
    <w:rsid w:val="00031254"/>
    <w:rsid w:val="00057EB7"/>
    <w:rsid w:val="00087A67"/>
    <w:rsid w:val="00144F43"/>
    <w:rsid w:val="00212B07"/>
    <w:rsid w:val="002320B9"/>
    <w:rsid w:val="002471A8"/>
    <w:rsid w:val="00293841"/>
    <w:rsid w:val="002C41E5"/>
    <w:rsid w:val="002D199C"/>
    <w:rsid w:val="002D6B73"/>
    <w:rsid w:val="00302F25"/>
    <w:rsid w:val="00327A60"/>
    <w:rsid w:val="00374524"/>
    <w:rsid w:val="003B2FD7"/>
    <w:rsid w:val="003F4E89"/>
    <w:rsid w:val="00434150"/>
    <w:rsid w:val="00497013"/>
    <w:rsid w:val="0054525B"/>
    <w:rsid w:val="00550D82"/>
    <w:rsid w:val="00555140"/>
    <w:rsid w:val="005927F9"/>
    <w:rsid w:val="00596B68"/>
    <w:rsid w:val="005A56F7"/>
    <w:rsid w:val="005C3638"/>
    <w:rsid w:val="005E58FA"/>
    <w:rsid w:val="00623B98"/>
    <w:rsid w:val="00655733"/>
    <w:rsid w:val="00676B60"/>
    <w:rsid w:val="006875D3"/>
    <w:rsid w:val="006C4841"/>
    <w:rsid w:val="006C4E3F"/>
    <w:rsid w:val="0071201B"/>
    <w:rsid w:val="007335C5"/>
    <w:rsid w:val="007460B6"/>
    <w:rsid w:val="00762A20"/>
    <w:rsid w:val="00792F33"/>
    <w:rsid w:val="007F2AE4"/>
    <w:rsid w:val="008559C9"/>
    <w:rsid w:val="008D66F6"/>
    <w:rsid w:val="00921E63"/>
    <w:rsid w:val="009274B9"/>
    <w:rsid w:val="00947E0C"/>
    <w:rsid w:val="00955952"/>
    <w:rsid w:val="00987BB8"/>
    <w:rsid w:val="00A22976"/>
    <w:rsid w:val="00A743BB"/>
    <w:rsid w:val="00A82B59"/>
    <w:rsid w:val="00AD5E49"/>
    <w:rsid w:val="00B129B2"/>
    <w:rsid w:val="00B233C0"/>
    <w:rsid w:val="00B43E78"/>
    <w:rsid w:val="00BA1BEE"/>
    <w:rsid w:val="00BA6675"/>
    <w:rsid w:val="00BC689F"/>
    <w:rsid w:val="00C24226"/>
    <w:rsid w:val="00C6462C"/>
    <w:rsid w:val="00CB2EEB"/>
    <w:rsid w:val="00D17589"/>
    <w:rsid w:val="00D61213"/>
    <w:rsid w:val="00DB535C"/>
    <w:rsid w:val="00DF0BEE"/>
    <w:rsid w:val="00DF7618"/>
    <w:rsid w:val="00E0465A"/>
    <w:rsid w:val="00F032FB"/>
    <w:rsid w:val="00F62CCC"/>
    <w:rsid w:val="00F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2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27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C41E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96B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F7618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2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27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C41E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96B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F7618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1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1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1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1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itec2@k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</vt:lpstr>
    </vt:vector>
  </TitlesOfParts>
  <Company>SPecialiST RePack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Анастасия Алексеевна Овешникова</dc:creator>
  <cp:lastModifiedBy>architec2</cp:lastModifiedBy>
  <cp:revision>2</cp:revision>
  <cp:lastPrinted>2021-05-19T12:13:00Z</cp:lastPrinted>
  <dcterms:created xsi:type="dcterms:W3CDTF">2026-02-20T13:05:00Z</dcterms:created>
  <dcterms:modified xsi:type="dcterms:W3CDTF">2026-02-20T13:05:00Z</dcterms:modified>
</cp:coreProperties>
</file>