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B7" w:rsidRDefault="007E3FB7">
      <w:pPr>
        <w:jc w:val="center"/>
        <w:rPr>
          <w:sz w:val="48"/>
          <w:lang w:val="en-US"/>
        </w:rPr>
      </w:pPr>
      <w:r w:rsidRPr="00576F2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3.75pt;visibility:visible">
            <v:imagedata r:id="rId7" o:title=""/>
          </v:shape>
        </w:pict>
      </w:r>
    </w:p>
    <w:p w:rsidR="007E3FB7" w:rsidRPr="002D1398" w:rsidRDefault="007E3FB7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7E3FB7" w:rsidRPr="002D1398" w:rsidRDefault="007E3FB7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7E3FB7" w:rsidRPr="0063397B" w:rsidRDefault="007E3FB7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7E3FB7" w:rsidRDefault="007E3FB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7E3FB7" w:rsidRPr="00813774" w:rsidRDefault="007E3FB7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7E3FB7" w:rsidTr="00813774">
        <w:trPr>
          <w:trHeight w:val="368"/>
        </w:trPr>
        <w:tc>
          <w:tcPr>
            <w:tcW w:w="534" w:type="dxa"/>
            <w:vAlign w:val="center"/>
          </w:tcPr>
          <w:p w:rsidR="007E3FB7" w:rsidRDefault="007E3FB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3FB7" w:rsidRDefault="007E3FB7" w:rsidP="001F27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29.12.2023</w:t>
            </w:r>
          </w:p>
        </w:tc>
        <w:tc>
          <w:tcPr>
            <w:tcW w:w="741" w:type="dxa"/>
            <w:vAlign w:val="center"/>
          </w:tcPr>
          <w:p w:rsidR="007E3FB7" w:rsidRDefault="007E3FB7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E3FB7" w:rsidRDefault="007E3FB7" w:rsidP="001F27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2092  </w:t>
            </w:r>
            <w:bookmarkStart w:id="0" w:name="_GoBack"/>
            <w:bookmarkEnd w:id="0"/>
          </w:p>
        </w:tc>
      </w:tr>
    </w:tbl>
    <w:p w:rsidR="007E3FB7" w:rsidRPr="00813774" w:rsidRDefault="007E3FB7" w:rsidP="00813774">
      <w:pPr>
        <w:jc w:val="center"/>
      </w:pPr>
    </w:p>
    <w:p w:rsidR="007E3FB7" w:rsidRDefault="007E3FB7" w:rsidP="00813774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7E3FB7" w:rsidRDefault="007E3FB7" w:rsidP="0067522D">
      <w:pPr>
        <w:rPr>
          <w:sz w:val="28"/>
        </w:rPr>
      </w:pPr>
    </w:p>
    <w:p w:rsidR="007E3FB7" w:rsidRDefault="007E3FB7" w:rsidP="00ED03CA">
      <w:pPr>
        <w:rPr>
          <w:sz w:val="28"/>
          <w:szCs w:val="28"/>
        </w:rPr>
      </w:pPr>
      <w:r>
        <w:rPr>
          <w:sz w:val="28"/>
          <w:szCs w:val="28"/>
        </w:rPr>
        <w:t xml:space="preserve">О развитии </w:t>
      </w:r>
      <w:r w:rsidRPr="005218B7">
        <w:rPr>
          <w:sz w:val="28"/>
          <w:szCs w:val="28"/>
        </w:rPr>
        <w:t xml:space="preserve">территориального </w:t>
      </w:r>
    </w:p>
    <w:p w:rsidR="007E3FB7" w:rsidRDefault="007E3FB7" w:rsidP="00ED03CA">
      <w:pPr>
        <w:rPr>
          <w:sz w:val="28"/>
          <w:szCs w:val="28"/>
        </w:rPr>
      </w:pPr>
      <w:r w:rsidRPr="005218B7">
        <w:rPr>
          <w:sz w:val="28"/>
          <w:szCs w:val="28"/>
        </w:rPr>
        <w:t>общественного самоуправления</w:t>
      </w:r>
    </w:p>
    <w:p w:rsidR="007E3FB7" w:rsidRDefault="007E3FB7" w:rsidP="00ED03CA">
      <w:pPr>
        <w:rPr>
          <w:sz w:val="28"/>
          <w:szCs w:val="28"/>
        </w:rPr>
      </w:pPr>
      <w:r w:rsidRPr="005218B7">
        <w:rPr>
          <w:sz w:val="28"/>
          <w:szCs w:val="28"/>
        </w:rPr>
        <w:t xml:space="preserve">на территории городского округа </w:t>
      </w:r>
    </w:p>
    <w:p w:rsidR="007E3FB7" w:rsidRDefault="007E3FB7" w:rsidP="00ED03CA">
      <w:pPr>
        <w:rPr>
          <w:sz w:val="28"/>
          <w:szCs w:val="28"/>
        </w:rPr>
      </w:pPr>
      <w:r w:rsidRPr="005218B7">
        <w:rPr>
          <w:sz w:val="28"/>
          <w:szCs w:val="28"/>
        </w:rPr>
        <w:t xml:space="preserve">Архангельской области </w:t>
      </w:r>
    </w:p>
    <w:p w:rsidR="007E3FB7" w:rsidRPr="005218B7" w:rsidRDefault="007E3FB7" w:rsidP="00ED03CA">
      <w:pPr>
        <w:rPr>
          <w:sz w:val="28"/>
          <w:szCs w:val="28"/>
        </w:rPr>
      </w:pPr>
      <w:r w:rsidRPr="005218B7">
        <w:rPr>
          <w:sz w:val="28"/>
          <w:szCs w:val="28"/>
        </w:rPr>
        <w:t>«Город Коряжма»</w:t>
      </w:r>
      <w:r>
        <w:rPr>
          <w:sz w:val="28"/>
          <w:szCs w:val="28"/>
        </w:rPr>
        <w:t xml:space="preserve"> в 2024 году</w:t>
      </w:r>
    </w:p>
    <w:p w:rsidR="007E3FB7" w:rsidRPr="005218B7" w:rsidRDefault="007E3FB7" w:rsidP="0067522D">
      <w:pPr>
        <w:rPr>
          <w:sz w:val="28"/>
          <w:szCs w:val="28"/>
        </w:rPr>
      </w:pPr>
    </w:p>
    <w:p w:rsidR="007E3FB7" w:rsidRPr="005218B7" w:rsidRDefault="007E3FB7" w:rsidP="00FA7F9B">
      <w:pPr>
        <w:ind w:firstLine="709"/>
        <w:jc w:val="both"/>
        <w:rPr>
          <w:sz w:val="28"/>
          <w:szCs w:val="28"/>
        </w:rPr>
      </w:pPr>
      <w:r w:rsidRPr="005218B7">
        <w:rPr>
          <w:sz w:val="28"/>
          <w:szCs w:val="28"/>
        </w:rPr>
        <w:t xml:space="preserve">В соответствии с частью 2 статьи 6 Федерального закона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Pr="005218B7">
          <w:rPr>
            <w:sz w:val="28"/>
            <w:szCs w:val="28"/>
          </w:rPr>
          <w:t>21.12.2021</w:t>
        </w:r>
      </w:smartTag>
      <w:r w:rsidRPr="005218B7">
        <w:rPr>
          <w:sz w:val="28"/>
          <w:szCs w:val="28"/>
        </w:rPr>
        <w:t xml:space="preserve"> № 414-ФЗ «Об общих принципах организации публичной власти в субъектах Российской Федерации», пунктом 3 статьи 7 областного закона от </w:t>
      </w:r>
      <w:smartTag w:uri="urn:schemas-microsoft-com:office:smarttags" w:element="date">
        <w:smartTagPr>
          <w:attr w:name="Year" w:val="2013"/>
          <w:attr w:name="Day" w:val="22"/>
          <w:attr w:name="Month" w:val="2"/>
          <w:attr w:name="ls" w:val="trans"/>
        </w:smartTagPr>
        <w:r w:rsidRPr="005218B7">
          <w:rPr>
            <w:sz w:val="28"/>
            <w:szCs w:val="28"/>
          </w:rPr>
          <w:t>22.02.2013</w:t>
        </w:r>
      </w:smartTag>
      <w:r>
        <w:rPr>
          <w:sz w:val="28"/>
          <w:szCs w:val="28"/>
        </w:rPr>
        <w:t xml:space="preserve"> «613-37-ОЗ «О </w:t>
      </w:r>
      <w:r w:rsidRPr="005218B7">
        <w:rPr>
          <w:sz w:val="28"/>
          <w:szCs w:val="28"/>
        </w:rPr>
        <w:t xml:space="preserve">государственной поддержке территориального общественного самоуправления в Архангельской области», пунктом 3 статьи 4 постановления правительства Архангельской области от </w:t>
      </w:r>
      <w:smartTag w:uri="urn:schemas-microsoft-com:office:smarttags" w:element="date">
        <w:smartTagPr>
          <w:attr w:name="Year" w:val="2023"/>
          <w:attr w:name="Day" w:val="22"/>
          <w:attr w:name="Month" w:val="03"/>
          <w:attr w:name="ls" w:val="trans"/>
        </w:smartTagPr>
        <w:r w:rsidRPr="005218B7">
          <w:rPr>
            <w:sz w:val="28"/>
            <w:szCs w:val="28"/>
          </w:rPr>
          <w:t>22.03.2023</w:t>
        </w:r>
      </w:smartTag>
      <w:r w:rsidRPr="005218B7">
        <w:rPr>
          <w:sz w:val="28"/>
          <w:szCs w:val="28"/>
        </w:rPr>
        <w:t xml:space="preserve"> № 265-пп «Об утверждении Концепции развития территориального общественного самоуправления в Архангельской области до 2025 года», Уставом городского округа Архангельской области «Город Коряжма» администрация города,</w:t>
      </w:r>
    </w:p>
    <w:p w:rsidR="007E3FB7" w:rsidRPr="005218B7" w:rsidRDefault="007E3FB7" w:rsidP="00FA7F9B">
      <w:pPr>
        <w:ind w:firstLine="709"/>
        <w:rPr>
          <w:sz w:val="28"/>
          <w:szCs w:val="28"/>
        </w:rPr>
      </w:pPr>
    </w:p>
    <w:p w:rsidR="007E3FB7" w:rsidRPr="005218B7" w:rsidRDefault="007E3FB7" w:rsidP="00FA7F9B">
      <w:pPr>
        <w:ind w:firstLine="709"/>
        <w:rPr>
          <w:sz w:val="28"/>
          <w:szCs w:val="28"/>
        </w:rPr>
      </w:pPr>
      <w:r w:rsidRPr="005218B7">
        <w:rPr>
          <w:sz w:val="28"/>
          <w:szCs w:val="28"/>
        </w:rPr>
        <w:t>ПОСТАНОВЛЯЕТ:</w:t>
      </w:r>
    </w:p>
    <w:p w:rsidR="007E3FB7" w:rsidRPr="005218B7" w:rsidRDefault="007E3FB7" w:rsidP="00FA7F9B">
      <w:pPr>
        <w:ind w:firstLine="709"/>
        <w:rPr>
          <w:sz w:val="28"/>
          <w:szCs w:val="28"/>
        </w:rPr>
      </w:pPr>
    </w:p>
    <w:p w:rsidR="007E3FB7" w:rsidRPr="005218B7" w:rsidRDefault="007E3FB7" w:rsidP="009C4210">
      <w:pPr>
        <w:ind w:firstLine="709"/>
        <w:jc w:val="both"/>
        <w:rPr>
          <w:sz w:val="28"/>
          <w:szCs w:val="28"/>
        </w:rPr>
      </w:pPr>
      <w:r w:rsidRPr="005218B7">
        <w:rPr>
          <w:sz w:val="28"/>
          <w:szCs w:val="28"/>
        </w:rPr>
        <w:t xml:space="preserve">1. Утвердить прилагаемый план мероприятий по реализации в 2024 году «Концепции развития территориального общественного самоуправления на территории городского округа Архангельской области «Город Коряжма» (далее–план). </w:t>
      </w:r>
    </w:p>
    <w:p w:rsidR="007E3FB7" w:rsidRPr="005218B7" w:rsidRDefault="007E3FB7" w:rsidP="006014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18B7">
        <w:rPr>
          <w:sz w:val="28"/>
          <w:szCs w:val="28"/>
        </w:rPr>
        <w:t>Утвердить прилагаемый медиаплан по информационному сопровождению деятельности территориального общественного самоуправления в 2024 году на территории городского округа Архангельской области «Город Коряжма» (далее-медиаплан).</w:t>
      </w:r>
    </w:p>
    <w:p w:rsidR="007E3FB7" w:rsidRPr="005218B7" w:rsidRDefault="007E3FB7" w:rsidP="009C4210">
      <w:pPr>
        <w:ind w:firstLine="709"/>
        <w:jc w:val="both"/>
        <w:rPr>
          <w:sz w:val="28"/>
          <w:szCs w:val="28"/>
        </w:rPr>
      </w:pPr>
      <w:r w:rsidRPr="005218B7">
        <w:rPr>
          <w:sz w:val="28"/>
          <w:szCs w:val="28"/>
        </w:rPr>
        <w:t>3. Настоящее постановление вступает в силу со дня его принятия, и подлежит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 и в газете «Коряжемский муниципальный вестник».</w:t>
      </w:r>
    </w:p>
    <w:p w:rsidR="007E3FB7" w:rsidRPr="005218B7" w:rsidRDefault="007E3FB7" w:rsidP="009C4210">
      <w:pPr>
        <w:ind w:firstLine="709"/>
        <w:jc w:val="both"/>
        <w:rPr>
          <w:sz w:val="28"/>
          <w:szCs w:val="28"/>
        </w:rPr>
      </w:pPr>
    </w:p>
    <w:p w:rsidR="007E3FB7" w:rsidRPr="005218B7" w:rsidRDefault="007E3FB7" w:rsidP="005218B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218B7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           </w:t>
      </w:r>
      <w:r w:rsidRPr="005218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А.А. Ткач</w:t>
      </w:r>
    </w:p>
    <w:p w:rsidR="007E3FB7" w:rsidRPr="005218B7" w:rsidRDefault="007E3FB7" w:rsidP="009C4210">
      <w:pPr>
        <w:jc w:val="both"/>
        <w:rPr>
          <w:sz w:val="28"/>
          <w:szCs w:val="28"/>
        </w:rPr>
        <w:sectPr w:rsidR="007E3FB7" w:rsidRPr="005218B7" w:rsidSect="00303812">
          <w:footerReference w:type="default" r:id="rId8"/>
          <w:pgSz w:w="11907" w:h="16840"/>
          <w:pgMar w:top="426" w:right="851" w:bottom="567" w:left="1701" w:header="0" w:footer="720" w:gutter="0"/>
          <w:cols w:space="720"/>
        </w:sectPr>
      </w:pPr>
    </w:p>
    <w:p w:rsidR="007E3FB7" w:rsidRPr="005218B7" w:rsidRDefault="007E3FB7" w:rsidP="00AC28A5">
      <w:pPr>
        <w:spacing w:before="64"/>
        <w:ind w:right="213"/>
        <w:jc w:val="right"/>
        <w:rPr>
          <w:sz w:val="24"/>
        </w:rPr>
      </w:pPr>
      <w:r w:rsidRPr="005218B7">
        <w:rPr>
          <w:spacing w:val="-2"/>
          <w:sz w:val="24"/>
        </w:rPr>
        <w:t>УТВЕРЖДЕН</w:t>
      </w:r>
    </w:p>
    <w:p w:rsidR="007E3FB7" w:rsidRPr="005218B7" w:rsidRDefault="007E3FB7" w:rsidP="00CF645C">
      <w:pPr>
        <w:ind w:right="217"/>
        <w:jc w:val="right"/>
        <w:rPr>
          <w:sz w:val="24"/>
        </w:rPr>
      </w:pPr>
      <w:r w:rsidRPr="005218B7">
        <w:rPr>
          <w:sz w:val="24"/>
        </w:rPr>
        <w:t>постановлением</w:t>
      </w:r>
      <w:r w:rsidRPr="005218B7">
        <w:rPr>
          <w:spacing w:val="-4"/>
          <w:sz w:val="24"/>
        </w:rPr>
        <w:t xml:space="preserve"> администрации городского округа</w:t>
      </w:r>
    </w:p>
    <w:p w:rsidR="007E3FB7" w:rsidRPr="005218B7" w:rsidRDefault="007E3FB7" w:rsidP="00CF645C">
      <w:pPr>
        <w:ind w:right="216"/>
        <w:jc w:val="right"/>
        <w:rPr>
          <w:sz w:val="24"/>
        </w:rPr>
      </w:pPr>
      <w:r w:rsidRPr="005218B7">
        <w:rPr>
          <w:sz w:val="24"/>
        </w:rPr>
        <w:t>Архангельской</w:t>
      </w:r>
      <w:r w:rsidRPr="005218B7">
        <w:rPr>
          <w:spacing w:val="-7"/>
          <w:sz w:val="24"/>
        </w:rPr>
        <w:t xml:space="preserve"> </w:t>
      </w:r>
      <w:r w:rsidRPr="005218B7">
        <w:rPr>
          <w:spacing w:val="-2"/>
          <w:sz w:val="24"/>
        </w:rPr>
        <w:t>области «Город Коряжма»</w:t>
      </w:r>
    </w:p>
    <w:p w:rsidR="007E3FB7" w:rsidRPr="006569AE" w:rsidRDefault="007E3FB7" w:rsidP="00CF645C">
      <w:pPr>
        <w:ind w:right="214"/>
        <w:jc w:val="right"/>
        <w:rPr>
          <w:sz w:val="24"/>
          <w:u w:val="single"/>
        </w:rPr>
      </w:pPr>
      <w:r w:rsidRPr="005218B7">
        <w:rPr>
          <w:sz w:val="24"/>
        </w:rPr>
        <w:t>от</w:t>
      </w:r>
      <w:r w:rsidRPr="005218B7">
        <w:rPr>
          <w:spacing w:val="-1"/>
          <w:sz w:val="24"/>
        </w:rPr>
        <w:t xml:space="preserve"> </w:t>
      </w:r>
      <w:r>
        <w:rPr>
          <w:sz w:val="24"/>
        </w:rPr>
        <w:t xml:space="preserve">    </w:t>
      </w:r>
      <w:r w:rsidRPr="006569AE">
        <w:rPr>
          <w:sz w:val="24"/>
        </w:rPr>
        <w:t>29.12.2023  №  2092</w:t>
      </w:r>
    </w:p>
    <w:p w:rsidR="007E3FB7" w:rsidRPr="005218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7E3FB7" w:rsidRPr="005218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  <w:r w:rsidRPr="005218B7">
        <w:rPr>
          <w:b/>
          <w:sz w:val="24"/>
        </w:rPr>
        <w:t>ПЛАН МЕРОПРИЯТИЙ</w:t>
      </w:r>
    </w:p>
    <w:p w:rsidR="007E3FB7" w:rsidRPr="005218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7E3F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  <w:r w:rsidRPr="005218B7">
        <w:rPr>
          <w:b/>
          <w:sz w:val="24"/>
        </w:rPr>
        <w:t>по реализации в 2024 году «</w:t>
      </w:r>
      <w:r>
        <w:rPr>
          <w:b/>
          <w:sz w:val="24"/>
        </w:rPr>
        <w:t xml:space="preserve">Концепции </w:t>
      </w:r>
      <w:r w:rsidRPr="005218B7">
        <w:rPr>
          <w:b/>
          <w:sz w:val="24"/>
        </w:rPr>
        <w:t>развития территориального общественного</w:t>
      </w:r>
      <w:r w:rsidRPr="005218B7">
        <w:rPr>
          <w:b/>
          <w:spacing w:val="-9"/>
          <w:sz w:val="24"/>
        </w:rPr>
        <w:t xml:space="preserve"> </w:t>
      </w:r>
      <w:r w:rsidRPr="005218B7">
        <w:rPr>
          <w:b/>
          <w:sz w:val="24"/>
        </w:rPr>
        <w:t>самоуправлен</w:t>
      </w:r>
      <w:r>
        <w:rPr>
          <w:b/>
          <w:sz w:val="24"/>
        </w:rPr>
        <w:t xml:space="preserve">ия </w:t>
      </w:r>
      <w:r w:rsidRPr="005218B7">
        <w:rPr>
          <w:b/>
          <w:sz w:val="24"/>
        </w:rPr>
        <w:t>на территории городского округа</w:t>
      </w:r>
      <w:r w:rsidRPr="005218B7">
        <w:rPr>
          <w:b/>
          <w:spacing w:val="-3"/>
          <w:sz w:val="24"/>
        </w:rPr>
        <w:t xml:space="preserve"> </w:t>
      </w:r>
      <w:r w:rsidRPr="005218B7">
        <w:rPr>
          <w:b/>
          <w:sz w:val="24"/>
        </w:rPr>
        <w:t>Архангельской</w:t>
      </w:r>
      <w:r w:rsidRPr="005218B7">
        <w:rPr>
          <w:b/>
          <w:spacing w:val="-3"/>
          <w:sz w:val="24"/>
        </w:rPr>
        <w:t xml:space="preserve"> </w:t>
      </w:r>
      <w:r w:rsidRPr="005218B7">
        <w:rPr>
          <w:b/>
          <w:sz w:val="24"/>
        </w:rPr>
        <w:t>области «Город Коряжма»</w:t>
      </w:r>
    </w:p>
    <w:p w:rsidR="007E3FB7" w:rsidRPr="005218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  <w:r>
        <w:rPr>
          <w:b/>
          <w:sz w:val="24"/>
        </w:rPr>
        <w:t xml:space="preserve"> (далее Концепция)</w:t>
      </w:r>
    </w:p>
    <w:p w:rsidR="007E3FB7" w:rsidRPr="005218B7" w:rsidRDefault="007E3FB7" w:rsidP="00AC28A5">
      <w:pPr>
        <w:spacing w:before="5" w:after="4"/>
        <w:ind w:left="2705" w:right="1757" w:firstLine="672"/>
        <w:jc w:val="center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"/>
        <w:gridCol w:w="8"/>
        <w:gridCol w:w="7260"/>
        <w:gridCol w:w="12"/>
        <w:gridCol w:w="1936"/>
        <w:gridCol w:w="32"/>
        <w:gridCol w:w="1718"/>
        <w:gridCol w:w="22"/>
        <w:gridCol w:w="3663"/>
      </w:tblGrid>
      <w:tr w:rsidR="007E3FB7" w:rsidRPr="005218B7" w:rsidTr="00056172">
        <w:trPr>
          <w:trHeight w:val="553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223"/>
              <w:jc w:val="left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  <w:lang w:val="en-US"/>
              </w:rPr>
              <w:t>№</w:t>
            </w:r>
          </w:p>
          <w:p w:rsidR="007E3FB7" w:rsidRPr="00056172" w:rsidRDefault="007E3FB7" w:rsidP="00056172">
            <w:pPr>
              <w:pStyle w:val="TableParagraph"/>
              <w:spacing w:line="263" w:lineRule="exact"/>
              <w:ind w:left="175"/>
              <w:jc w:val="left"/>
              <w:rPr>
                <w:sz w:val="24"/>
                <w:lang w:val="en-US"/>
              </w:rPr>
            </w:pPr>
            <w:r w:rsidRPr="00056172">
              <w:rPr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1"/>
              <w:rPr>
                <w:sz w:val="24"/>
                <w:lang w:val="en-US"/>
              </w:rPr>
            </w:pPr>
            <w:r w:rsidRPr="00056172">
              <w:rPr>
                <w:sz w:val="24"/>
                <w:lang w:val="en-US"/>
              </w:rPr>
              <w:t>Наименование</w:t>
            </w:r>
            <w:r w:rsidRPr="00056172">
              <w:rPr>
                <w:spacing w:val="-8"/>
                <w:sz w:val="24"/>
                <w:lang w:val="en-US"/>
              </w:rPr>
              <w:t xml:space="preserve"> </w:t>
            </w:r>
            <w:r w:rsidRPr="00056172">
              <w:rPr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 xml:space="preserve">Источник </w:t>
            </w:r>
          </w:p>
          <w:p w:rsidR="007E3FB7" w:rsidRPr="00056172" w:rsidRDefault="007E3FB7" w:rsidP="0005617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>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4"/>
              <w:rPr>
                <w:sz w:val="24"/>
                <w:lang w:val="en-US"/>
              </w:rPr>
            </w:pPr>
            <w:r w:rsidRPr="00056172">
              <w:rPr>
                <w:sz w:val="24"/>
                <w:lang w:val="en-US"/>
              </w:rPr>
              <w:t>Срок</w:t>
            </w:r>
            <w:r w:rsidRPr="00056172">
              <w:rPr>
                <w:spacing w:val="-1"/>
                <w:sz w:val="24"/>
                <w:lang w:val="en-US"/>
              </w:rPr>
              <w:t xml:space="preserve"> </w:t>
            </w:r>
            <w:r w:rsidRPr="00056172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3685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r w:rsidRPr="00056172">
              <w:rPr>
                <w:sz w:val="24"/>
                <w:lang w:val="en-US"/>
              </w:rPr>
              <w:t>Ответственный</w:t>
            </w:r>
            <w:r w:rsidRPr="00056172">
              <w:rPr>
                <w:spacing w:val="-11"/>
                <w:sz w:val="24"/>
                <w:lang w:val="en-US"/>
              </w:rPr>
              <w:t xml:space="preserve"> </w:t>
            </w:r>
            <w:r w:rsidRPr="00056172">
              <w:rPr>
                <w:spacing w:val="-2"/>
                <w:sz w:val="24"/>
                <w:lang w:val="en-US"/>
              </w:rPr>
              <w:t>исполнитель</w:t>
            </w:r>
            <w:r w:rsidRPr="00056172">
              <w:rPr>
                <w:spacing w:val="-2"/>
                <w:sz w:val="24"/>
              </w:rPr>
              <w:t>, соисполнители</w:t>
            </w:r>
          </w:p>
        </w:tc>
      </w:tr>
      <w:tr w:rsidR="007E3FB7" w:rsidRPr="005218B7" w:rsidTr="00056172">
        <w:trPr>
          <w:trHeight w:val="228"/>
        </w:trPr>
        <w:tc>
          <w:tcPr>
            <w:tcW w:w="6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1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2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3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5</w:t>
            </w:r>
          </w:p>
        </w:tc>
      </w:tr>
      <w:tr w:rsidR="007E3FB7" w:rsidRPr="005218B7" w:rsidTr="00056172">
        <w:trPr>
          <w:trHeight w:val="564"/>
        </w:trPr>
        <w:tc>
          <w:tcPr>
            <w:tcW w:w="153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0" w:right="12"/>
              <w:rPr>
                <w:b/>
                <w:sz w:val="24"/>
              </w:rPr>
            </w:pPr>
          </w:p>
          <w:p w:rsidR="007E3FB7" w:rsidRPr="00056172" w:rsidRDefault="007E3FB7" w:rsidP="00056172">
            <w:pPr>
              <w:pStyle w:val="TableParagraph"/>
              <w:numPr>
                <w:ilvl w:val="0"/>
                <w:numId w:val="2"/>
              </w:numPr>
              <w:spacing w:line="271" w:lineRule="exact"/>
              <w:ind w:right="12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«Приоритетное направление «Создание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эффективной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организационной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структуры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поддержки</w:t>
            </w:r>
            <w:r w:rsidRPr="00056172">
              <w:rPr>
                <w:b/>
                <w:spacing w:val="-5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территориального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общественного</w:t>
            </w:r>
            <w:r w:rsidRPr="00056172">
              <w:rPr>
                <w:b/>
                <w:spacing w:val="-11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самоуправления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и</w:t>
            </w:r>
            <w:r w:rsidRPr="00056172">
              <w:rPr>
                <w:b/>
                <w:spacing w:val="-8"/>
                <w:sz w:val="24"/>
              </w:rPr>
              <w:t xml:space="preserve"> </w:t>
            </w:r>
            <w:r w:rsidRPr="00056172">
              <w:rPr>
                <w:b/>
                <w:spacing w:val="-2"/>
                <w:sz w:val="24"/>
              </w:rPr>
              <w:t>совершенствование</w:t>
            </w:r>
            <w:r w:rsidRPr="00056172">
              <w:rPr>
                <w:b/>
                <w:sz w:val="24"/>
              </w:rPr>
              <w:t xml:space="preserve"> системы</w:t>
            </w:r>
            <w:r w:rsidRPr="00056172">
              <w:rPr>
                <w:b/>
                <w:spacing w:val="-6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взаимодействия</w:t>
            </w:r>
            <w:r w:rsidRPr="00056172">
              <w:rPr>
                <w:b/>
                <w:spacing w:val="-7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органов</w:t>
            </w:r>
            <w:r w:rsidRPr="00056172">
              <w:rPr>
                <w:b/>
                <w:spacing w:val="-7"/>
                <w:sz w:val="24"/>
              </w:rPr>
              <w:t xml:space="preserve"> публичной власти и </w:t>
            </w:r>
            <w:r w:rsidRPr="00056172">
              <w:rPr>
                <w:b/>
                <w:sz w:val="24"/>
              </w:rPr>
              <w:t>территориального</w:t>
            </w:r>
            <w:r w:rsidRPr="00056172">
              <w:rPr>
                <w:b/>
                <w:spacing w:val="-6"/>
                <w:sz w:val="24"/>
              </w:rPr>
              <w:t xml:space="preserve"> </w:t>
            </w:r>
            <w:r w:rsidRPr="00056172">
              <w:rPr>
                <w:b/>
                <w:sz w:val="24"/>
              </w:rPr>
              <w:t>общественного</w:t>
            </w:r>
            <w:r w:rsidRPr="00056172">
              <w:rPr>
                <w:b/>
                <w:spacing w:val="-9"/>
                <w:sz w:val="24"/>
              </w:rPr>
              <w:t xml:space="preserve"> </w:t>
            </w:r>
            <w:r w:rsidRPr="00056172">
              <w:rPr>
                <w:b/>
                <w:spacing w:val="-2"/>
                <w:sz w:val="24"/>
              </w:rPr>
              <w:t>самоуправления на территории городского округа Архангельской области «Город Коряжма»</w:t>
            </w:r>
          </w:p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b/>
                <w:sz w:val="24"/>
              </w:rPr>
            </w:pPr>
          </w:p>
        </w:tc>
      </w:tr>
      <w:tr w:rsidR="007E3FB7" w:rsidRPr="005218B7" w:rsidTr="00056172">
        <w:trPr>
          <w:trHeight w:val="277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  <w:lang w:val="en-US"/>
              </w:rPr>
              <w:t>1</w:t>
            </w:r>
            <w:r w:rsidRPr="00056172">
              <w:rPr>
                <w:spacing w:val="-10"/>
                <w:sz w:val="24"/>
              </w:rPr>
              <w:t>.1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Разработка и утверждение муниципального плана по реализации Концепции, представление копий в департамент по внутренней политике и местному самоуправлению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Май 2024 года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</w:t>
            </w:r>
            <w:r w:rsidRPr="00056172">
              <w:rPr>
                <w:spacing w:val="-7"/>
                <w:sz w:val="24"/>
              </w:rPr>
              <w:t>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974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Заключение Соглашения с администрацией Губернатора Архангельской области и Правительства Архангельской области о предоставлении иного межбюджетного трансферта на поддержку территориального общественного самоуправления из областного бюджета бюджету городского округа Архангельской 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rPr>
                <w:sz w:val="24"/>
                <w:lang w:val="en-US"/>
              </w:rPr>
            </w:pPr>
            <w:r w:rsidRPr="00056172">
              <w:rPr>
                <w:sz w:val="24"/>
              </w:rPr>
              <w:t>II квартал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Департамент по внутренней   политике и МСУ администрации Губернатора Архангельской области и Правительства Архангельской области (далее-ДВП);</w:t>
            </w:r>
          </w:p>
          <w:p w:rsidR="007E3FB7" w:rsidRPr="00056172" w:rsidRDefault="007E3FB7" w:rsidP="00056172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  <w:p w:rsidR="007E3FB7" w:rsidRPr="00056172" w:rsidRDefault="007E3FB7" w:rsidP="00056172">
            <w:pPr>
              <w:pStyle w:val="TableParagraph"/>
              <w:spacing w:line="240" w:lineRule="auto"/>
              <w:ind w:left="524" w:right="518" w:hanging="4"/>
              <w:jc w:val="left"/>
              <w:rPr>
                <w:sz w:val="2"/>
                <w:szCs w:val="2"/>
              </w:rPr>
            </w:pPr>
          </w:p>
        </w:tc>
      </w:tr>
      <w:tr w:rsidR="007E3FB7" w:rsidRPr="005218B7" w:rsidTr="00056172">
        <w:trPr>
          <w:trHeight w:val="1270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Разработка</w:t>
            </w:r>
            <w:r w:rsidRPr="00056172">
              <w:rPr>
                <w:spacing w:val="-9"/>
                <w:sz w:val="24"/>
              </w:rPr>
              <w:t xml:space="preserve"> </w:t>
            </w:r>
            <w:r w:rsidRPr="00056172">
              <w:rPr>
                <w:sz w:val="24"/>
              </w:rPr>
              <w:t>Положения о Совете по территориальному общественному самоуправлению при главе городского округа Архангельской области «Город Коряжма» (далее – Совет по ТОС) и утверждение состава Совета по ТОС при главе городского округа Архангельской 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Апрель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73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работы Совета по территориальному общественному самоуправлению при главе городского округа Архангельской 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По мере необходимости в течение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Депутаты городской Думы городского округа Архангельской области «Город Коряжма» седьмого созыва;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Председатели ТОС</w:t>
            </w:r>
          </w:p>
        </w:tc>
      </w:tr>
      <w:tr w:rsidR="007E3FB7" w:rsidRPr="005218B7" w:rsidTr="00056172">
        <w:trPr>
          <w:trHeight w:val="588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проведение ежегодного конкурса проектов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ind w:right="2"/>
              <w:jc w:val="left"/>
              <w:rPr>
                <w:sz w:val="24"/>
              </w:rPr>
            </w:pPr>
            <w:r w:rsidRPr="00056172">
              <w:rPr>
                <w:sz w:val="24"/>
              </w:rPr>
              <w:t>II квартал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554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5"/>
              <w:rPr>
                <w:spacing w:val="-10"/>
                <w:sz w:val="24"/>
              </w:rPr>
            </w:pPr>
            <w:r w:rsidRPr="00056172">
              <w:rPr>
                <w:spacing w:val="-10"/>
                <w:sz w:val="24"/>
              </w:rPr>
              <w:t>1.6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Реализация проектов-победителей по муниципальному конкурсу проектов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II – IV квартал 2024 года</w:t>
            </w:r>
          </w:p>
        </w:tc>
        <w:tc>
          <w:tcPr>
            <w:tcW w:w="3685" w:type="dxa"/>
            <w:gridSpan w:val="2"/>
          </w:tcPr>
          <w:p w:rsidR="007E3FB7" w:rsidRPr="00056172" w:rsidRDefault="007E3FB7" w:rsidP="00056172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Администрация городского округа Архангельской области «Город Коряжма» (далее администрация);</w:t>
            </w:r>
          </w:p>
          <w:p w:rsidR="007E3FB7" w:rsidRPr="00056172" w:rsidRDefault="007E3FB7" w:rsidP="00056172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Представители ТОС проектов-победителей по муниципальному конкурсу</w:t>
            </w:r>
          </w:p>
        </w:tc>
      </w:tr>
      <w:tr w:rsidR="007E3FB7" w:rsidRPr="005218B7" w:rsidTr="00056172">
        <w:trPr>
          <w:trHeight w:val="554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Работа</w:t>
            </w:r>
            <w:r w:rsidRPr="00056172">
              <w:rPr>
                <w:spacing w:val="-4"/>
                <w:sz w:val="24"/>
              </w:rPr>
              <w:t xml:space="preserve"> </w:t>
            </w:r>
            <w:r w:rsidRPr="00056172">
              <w:rPr>
                <w:sz w:val="24"/>
              </w:rPr>
              <w:t>по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привлечению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председателей</w:t>
            </w:r>
            <w:r w:rsidRPr="00056172">
              <w:rPr>
                <w:spacing w:val="-7"/>
                <w:sz w:val="24"/>
              </w:rPr>
              <w:t xml:space="preserve"> </w:t>
            </w:r>
            <w:r w:rsidRPr="00056172">
              <w:rPr>
                <w:sz w:val="24"/>
              </w:rPr>
              <w:t>ТОС</w:t>
            </w:r>
            <w:r w:rsidRPr="00056172">
              <w:rPr>
                <w:spacing w:val="-2"/>
                <w:sz w:val="24"/>
              </w:rPr>
              <w:t xml:space="preserve"> </w:t>
            </w:r>
            <w:r w:rsidRPr="00056172">
              <w:rPr>
                <w:sz w:val="24"/>
              </w:rPr>
              <w:t>и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z w:val="24"/>
              </w:rPr>
              <w:t>активистов</w:t>
            </w:r>
            <w:r w:rsidRPr="00056172">
              <w:rPr>
                <w:spacing w:val="-5"/>
                <w:sz w:val="24"/>
              </w:rPr>
              <w:t xml:space="preserve"> </w:t>
            </w:r>
            <w:r w:rsidRPr="00056172">
              <w:rPr>
                <w:sz w:val="24"/>
              </w:rPr>
              <w:t>ТОС</w:t>
            </w:r>
            <w:r w:rsidRPr="00056172">
              <w:rPr>
                <w:spacing w:val="56"/>
                <w:sz w:val="24"/>
              </w:rPr>
              <w:t xml:space="preserve"> </w:t>
            </w:r>
            <w:r w:rsidRPr="00056172">
              <w:rPr>
                <w:sz w:val="24"/>
              </w:rPr>
              <w:t>к участию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z w:val="24"/>
              </w:rPr>
              <w:t>в</w:t>
            </w:r>
            <w:r w:rsidRPr="00056172">
              <w:rPr>
                <w:spacing w:val="-3"/>
                <w:sz w:val="24"/>
              </w:rPr>
              <w:t xml:space="preserve"> </w:t>
            </w:r>
            <w:r w:rsidRPr="00056172">
              <w:rPr>
                <w:spacing w:val="-2"/>
                <w:sz w:val="24"/>
              </w:rPr>
              <w:t>конкурсах</w:t>
            </w:r>
            <w:r w:rsidRPr="00056172">
              <w:rPr>
                <w:sz w:val="24"/>
              </w:rPr>
              <w:t xml:space="preserve"> по</w:t>
            </w:r>
            <w:r w:rsidRPr="00056172">
              <w:rPr>
                <w:spacing w:val="-7"/>
                <w:sz w:val="24"/>
              </w:rPr>
              <w:t xml:space="preserve"> </w:t>
            </w:r>
            <w:r w:rsidRPr="00056172">
              <w:rPr>
                <w:sz w:val="24"/>
              </w:rPr>
              <w:t>развитию</w:t>
            </w:r>
            <w:r w:rsidRPr="00056172">
              <w:rPr>
                <w:spacing w:val="-6"/>
                <w:sz w:val="24"/>
              </w:rPr>
              <w:t xml:space="preserve"> </w:t>
            </w:r>
            <w:r w:rsidRPr="00056172">
              <w:rPr>
                <w:sz w:val="24"/>
              </w:rPr>
              <w:t>местного</w:t>
            </w:r>
            <w:r w:rsidRPr="00056172">
              <w:rPr>
                <w:spacing w:val="-4"/>
                <w:sz w:val="24"/>
              </w:rPr>
              <w:t xml:space="preserve"> </w:t>
            </w:r>
            <w:r w:rsidRPr="00056172">
              <w:rPr>
                <w:sz w:val="24"/>
              </w:rPr>
              <w:t>самоуправления</w:t>
            </w:r>
            <w:r w:rsidRPr="00056172">
              <w:rPr>
                <w:spacing w:val="-4"/>
                <w:sz w:val="24"/>
              </w:rPr>
              <w:t xml:space="preserve"> городского округа </w:t>
            </w:r>
            <w:r w:rsidRPr="00056172">
              <w:rPr>
                <w:sz w:val="24"/>
              </w:rPr>
              <w:t>Архангельской</w:t>
            </w:r>
            <w:r w:rsidRPr="00056172">
              <w:rPr>
                <w:spacing w:val="-5"/>
                <w:sz w:val="24"/>
              </w:rPr>
              <w:t xml:space="preserve"> </w:t>
            </w:r>
            <w:r w:rsidRPr="00056172">
              <w:rPr>
                <w:spacing w:val="-2"/>
                <w:sz w:val="24"/>
              </w:rPr>
              <w:t>области «Город Коряжма»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Не требует финансирования</w:t>
            </w:r>
          </w:p>
          <w:p w:rsidR="007E3FB7" w:rsidRPr="00056172" w:rsidRDefault="007E3FB7" w:rsidP="00056172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1"/>
              <w:jc w:val="left"/>
              <w:rPr>
                <w:sz w:val="24"/>
                <w:lang w:val="en-US"/>
              </w:rPr>
            </w:pPr>
            <w:r w:rsidRPr="00056172">
              <w:rPr>
                <w:sz w:val="24"/>
              </w:rPr>
              <w:t>IV квартал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right="518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Отдел</w:t>
            </w:r>
            <w:r w:rsidRPr="00056172">
              <w:rPr>
                <w:spacing w:val="-7"/>
                <w:sz w:val="24"/>
              </w:rPr>
              <w:t xml:space="preserve"> общественной приемной администрации города Архангельской области «Город Коряжма»</w:t>
            </w:r>
          </w:p>
        </w:tc>
      </w:tr>
      <w:tr w:rsidR="007E3FB7" w:rsidRPr="005218B7" w:rsidTr="00056172">
        <w:trPr>
          <w:trHeight w:val="273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5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</w:rPr>
              <w:t>1.</w:t>
            </w:r>
            <w:r w:rsidRPr="00056172"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проведение мероприятий для членов ТОС и иных инициативных граждан по вопросам реализации Концепции и развития ТОС (форумы, семинары, круглые столы, мастер-классы и др.)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2"/>
              <w:jc w:val="left"/>
              <w:rPr>
                <w:sz w:val="24"/>
              </w:rPr>
            </w:pPr>
            <w:r w:rsidRPr="00056172">
              <w:rPr>
                <w:spacing w:val="-2"/>
                <w:sz w:val="24"/>
              </w:rPr>
              <w:t>В течение всего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Архангельская региональная Ассоциация ТОС (далее-АРАТОС); Ресурсный центр «И.Д.У.»</w:t>
            </w:r>
          </w:p>
        </w:tc>
      </w:tr>
      <w:tr w:rsidR="007E3FB7" w:rsidRPr="005218B7" w:rsidTr="00056172">
        <w:trPr>
          <w:trHeight w:val="277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1.9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и участие в мероприятиях по обмену опытом с представителями ТОС соседствующих муниципальных образований и ТОС других регионов</w:t>
            </w:r>
          </w:p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ind w:right="6"/>
              <w:jc w:val="left"/>
              <w:rPr>
                <w:sz w:val="24"/>
                <w:lang w:val="en-US"/>
              </w:rPr>
            </w:pPr>
            <w:r w:rsidRPr="00056172">
              <w:rPr>
                <w:spacing w:val="-2"/>
                <w:sz w:val="24"/>
              </w:rPr>
              <w:t>В течение всего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 xml:space="preserve">Общественная приемная администрации городского округа Архангельской области «Город Коряжма»; 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pacing w:val="-7"/>
                <w:sz w:val="24"/>
                <w:szCs w:val="2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Ресурсный центр «И.Д.У.»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</w:tr>
      <w:tr w:rsidR="007E3FB7" w:rsidRPr="005218B7" w:rsidTr="00056172">
        <w:trPr>
          <w:trHeight w:val="550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 w:rsidRPr="00056172">
              <w:rPr>
                <w:spacing w:val="-5"/>
                <w:sz w:val="24"/>
              </w:rPr>
              <w:t>1.10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Участие муниципальных служащих, к чьим должностным обязанностям относится развитие и взаимодействие с ТОС, в семинарах по вопросам реализации Концепции и развития ТОС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67" w:lineRule="exact"/>
              <w:ind w:right="2"/>
              <w:jc w:val="left"/>
              <w:rPr>
                <w:sz w:val="24"/>
              </w:rPr>
            </w:pPr>
            <w:r w:rsidRPr="00056172">
              <w:rPr>
                <w:spacing w:val="-2"/>
                <w:sz w:val="24"/>
              </w:rPr>
              <w:t>Постоянно в течение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z w:val="24"/>
                <w:szCs w:val="24"/>
                <w:lang w:eastAsia="en-US"/>
              </w:rPr>
              <w:t>Администрация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1133"/>
        </w:trPr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 w:rsidRPr="00056172">
              <w:rPr>
                <w:sz w:val="24"/>
              </w:rPr>
              <w:t>1.11</w:t>
            </w:r>
          </w:p>
        </w:tc>
        <w:tc>
          <w:tcPr>
            <w:tcW w:w="7280" w:type="dxa"/>
            <w:gridSpan w:val="3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167" w:right="1483" w:hanging="6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Проведение итогов круглого стола ТОС городского округа Архангельской области «Город Коряжма» муниципального конкурса проектов развития территориального общественного самоуправления на территории городского округа Архангельской области «Город Коряжма» в 2024 году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  <w:r w:rsidRPr="00056172">
              <w:rPr>
                <w:sz w:val="24"/>
                <w:szCs w:val="22"/>
                <w:lang w:eastAsia="en-US"/>
              </w:rPr>
              <w:t>Местный бюджет</w:t>
            </w:r>
          </w:p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4"/>
                <w:szCs w:val="22"/>
                <w:lang w:eastAsia="en-US"/>
              </w:rPr>
            </w:pPr>
          </w:p>
          <w:p w:rsidR="007E3FB7" w:rsidRPr="00056172" w:rsidRDefault="007E3FB7" w:rsidP="00056172">
            <w:pPr>
              <w:pStyle w:val="TableParagraph"/>
              <w:spacing w:line="240" w:lineRule="auto"/>
              <w:ind w:left="0" w:right="1483"/>
              <w:jc w:val="left"/>
              <w:rPr>
                <w:sz w:val="24"/>
              </w:rPr>
            </w:pP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2"/>
              <w:jc w:val="left"/>
              <w:rPr>
                <w:sz w:val="24"/>
              </w:rPr>
            </w:pPr>
            <w:r w:rsidRPr="00056172">
              <w:rPr>
                <w:sz w:val="24"/>
              </w:rPr>
              <w:t>Декабрь 2024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7E3FB7" w:rsidRPr="00056172" w:rsidRDefault="007E3FB7" w:rsidP="00056172">
            <w:pPr>
              <w:widowControl w:val="0"/>
              <w:autoSpaceDE w:val="0"/>
              <w:autoSpaceDN w:val="0"/>
              <w:rPr>
                <w:sz w:val="2"/>
                <w:szCs w:val="2"/>
                <w:lang w:eastAsia="en-US"/>
              </w:rPr>
            </w:pPr>
            <w:r w:rsidRPr="00056172">
              <w:rPr>
                <w:spacing w:val="-7"/>
                <w:sz w:val="24"/>
                <w:szCs w:val="22"/>
                <w:lang w:eastAsia="en-US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1377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5" w:right="1"/>
              <w:rPr>
                <w:sz w:val="24"/>
                <w:lang w:val="en-US"/>
              </w:rPr>
            </w:pPr>
            <w:r w:rsidRPr="00056172">
              <w:rPr>
                <w:spacing w:val="-5"/>
                <w:sz w:val="24"/>
              </w:rPr>
              <w:t>1.</w:t>
            </w:r>
            <w:r w:rsidRPr="00056172"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Формирование годового отчета по муниципальной программе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056172">
              <w:rPr>
                <w:sz w:val="24"/>
              </w:rPr>
              <w:t>Декабрь 2024 года</w:t>
            </w:r>
          </w:p>
        </w:tc>
        <w:tc>
          <w:tcPr>
            <w:tcW w:w="3685" w:type="dxa"/>
            <w:gridSpan w:val="2"/>
          </w:tcPr>
          <w:p w:rsidR="007E3FB7" w:rsidRPr="00056172" w:rsidRDefault="007E3FB7" w:rsidP="00056172">
            <w:pPr>
              <w:pStyle w:val="TableParagraph"/>
              <w:spacing w:line="270" w:lineRule="atLeast"/>
              <w:ind w:right="518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72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5" w:right="1"/>
              <w:rPr>
                <w:sz w:val="24"/>
              </w:rPr>
            </w:pPr>
            <w:r w:rsidRPr="00056172">
              <w:rPr>
                <w:sz w:val="24"/>
              </w:rPr>
              <w:t>1.13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Методическое и информационное сопровождение органов ТОС и инициативных групп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right="1"/>
              <w:jc w:val="left"/>
              <w:rPr>
                <w:sz w:val="24"/>
              </w:rPr>
            </w:pPr>
            <w:r w:rsidRPr="00056172">
              <w:rPr>
                <w:spacing w:val="-2"/>
                <w:sz w:val="24"/>
              </w:rPr>
              <w:t>Постоянно в течение 2024 года</w:t>
            </w:r>
          </w:p>
        </w:tc>
        <w:tc>
          <w:tcPr>
            <w:tcW w:w="3685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72"/>
        </w:trPr>
        <w:tc>
          <w:tcPr>
            <w:tcW w:w="676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5" w:right="1"/>
              <w:rPr>
                <w:sz w:val="24"/>
              </w:rPr>
            </w:pPr>
            <w:r w:rsidRPr="00056172">
              <w:rPr>
                <w:sz w:val="24"/>
              </w:rPr>
              <w:t>1.14</w:t>
            </w:r>
          </w:p>
        </w:tc>
        <w:tc>
          <w:tcPr>
            <w:tcW w:w="7280" w:type="dxa"/>
            <w:gridSpan w:val="3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Выпуск печатного материала и статья в газете Коряжемский муниципальный ВЕСТНИК «О реализованных проектах ТОС в 2024 году на территории городского округа Архангельской области «Город Коряжма»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50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right="1"/>
              <w:jc w:val="left"/>
              <w:rPr>
                <w:spacing w:val="-2"/>
                <w:sz w:val="24"/>
              </w:rPr>
            </w:pPr>
            <w:r w:rsidRPr="00056172">
              <w:rPr>
                <w:spacing w:val="-2"/>
                <w:sz w:val="24"/>
              </w:rPr>
              <w:t>Декабрь 2024 года</w:t>
            </w:r>
          </w:p>
        </w:tc>
        <w:tc>
          <w:tcPr>
            <w:tcW w:w="3685" w:type="dxa"/>
            <w:gridSpan w:val="2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693"/>
        </w:trPr>
        <w:tc>
          <w:tcPr>
            <w:tcW w:w="15327" w:type="dxa"/>
            <w:gridSpan w:val="10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</w:p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2. Приоритетное направление «Совершенствование организации и деятельности территориального общественного самоуправления»</w:t>
            </w:r>
          </w:p>
        </w:tc>
      </w:tr>
      <w:tr w:rsidR="007E3FB7" w:rsidRPr="005218B7" w:rsidTr="00056172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2.1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Актуализация информационной базы данных о ТОС в городском округе Архангельской области «Город Коряжма» (сайт, база)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b/>
                <w:sz w:val="24"/>
              </w:rPr>
            </w:pPr>
            <w:r w:rsidRPr="00056172">
              <w:rPr>
                <w:spacing w:val="-2"/>
                <w:sz w:val="24"/>
              </w:rPr>
              <w:t>Постоянно в течение 2024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b/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2.2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Содействие деятельности некоммерческих организаций, реализующих мероприятия и проекты, направленные на поддержку ТОС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Областной и местный бюджет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pacing w:val="-2"/>
                <w:sz w:val="24"/>
                <w:szCs w:val="24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квартал 2024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2.3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Информирование председателей ТОС о семинарах, обучении в Архангельской области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6172">
              <w:rPr>
                <w:spacing w:val="-2"/>
                <w:sz w:val="24"/>
              </w:rPr>
              <w:t>Постоянно в течение 2024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693"/>
        </w:trPr>
        <w:tc>
          <w:tcPr>
            <w:tcW w:w="15327" w:type="dxa"/>
            <w:gridSpan w:val="10"/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</w:p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3. Приоритетное направление «Совершенствование информационного сопровождения территориального общественного самоуправления»</w:t>
            </w:r>
          </w:p>
        </w:tc>
      </w:tr>
      <w:tr w:rsidR="007E3FB7" w:rsidRPr="005218B7" w:rsidTr="00056172">
        <w:trPr>
          <w:trHeight w:val="693"/>
        </w:trPr>
        <w:tc>
          <w:tcPr>
            <w:tcW w:w="648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056172">
              <w:rPr>
                <w:sz w:val="24"/>
              </w:rPr>
              <w:t>3.1</w:t>
            </w:r>
          </w:p>
        </w:tc>
        <w:tc>
          <w:tcPr>
            <w:tcW w:w="7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Разработка и утверждение медиа плана по информационному сопровождению деятельности ТОС, по реализации проектов на территории городского округа Архангельской области «Город Коряжма»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z w:val="24"/>
              </w:rPr>
              <w:t>Не требует финансирования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>Май 2024 года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3" w:lineRule="exact"/>
              <w:ind w:left="6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</w:tbl>
    <w:p w:rsidR="007E3FB7" w:rsidRPr="005218B7" w:rsidRDefault="007E3FB7" w:rsidP="00CF645C">
      <w:pPr>
        <w:spacing w:line="253" w:lineRule="exact"/>
        <w:rPr>
          <w:sz w:val="24"/>
        </w:rPr>
        <w:sectPr w:rsidR="007E3FB7" w:rsidRPr="005218B7" w:rsidSect="007F020D">
          <w:pgSz w:w="16840" w:h="11910" w:orient="landscape"/>
          <w:pgMar w:top="709" w:right="560" w:bottom="280" w:left="620" w:header="720" w:footer="720" w:gutter="0"/>
          <w:pgNumType w:start="1"/>
          <w:cols w:space="720"/>
          <w:titlePg/>
          <w:docGrid w:linePitch="272"/>
        </w:sectPr>
      </w:pPr>
    </w:p>
    <w:p w:rsidR="007E3FB7" w:rsidRPr="005218B7" w:rsidRDefault="007E3FB7" w:rsidP="00601450">
      <w:pPr>
        <w:spacing w:before="64"/>
        <w:ind w:right="213"/>
        <w:jc w:val="right"/>
        <w:rPr>
          <w:sz w:val="24"/>
        </w:rPr>
      </w:pPr>
      <w:r w:rsidRPr="005218B7">
        <w:rPr>
          <w:spacing w:val="-2"/>
          <w:sz w:val="24"/>
        </w:rPr>
        <w:t>УТВЕРЖДЕН</w:t>
      </w:r>
    </w:p>
    <w:p w:rsidR="007E3FB7" w:rsidRPr="005218B7" w:rsidRDefault="007E3FB7" w:rsidP="00894969">
      <w:pPr>
        <w:ind w:right="217"/>
        <w:jc w:val="right"/>
        <w:rPr>
          <w:sz w:val="24"/>
        </w:rPr>
      </w:pPr>
      <w:r w:rsidRPr="005218B7">
        <w:rPr>
          <w:sz w:val="24"/>
        </w:rPr>
        <w:t>постановлением</w:t>
      </w:r>
      <w:r w:rsidRPr="005218B7">
        <w:rPr>
          <w:spacing w:val="-4"/>
          <w:sz w:val="24"/>
        </w:rPr>
        <w:t xml:space="preserve"> администрации городского округа</w:t>
      </w:r>
    </w:p>
    <w:p w:rsidR="007E3FB7" w:rsidRPr="005218B7" w:rsidRDefault="007E3FB7" w:rsidP="00894969">
      <w:pPr>
        <w:ind w:right="216"/>
        <w:jc w:val="right"/>
        <w:rPr>
          <w:sz w:val="24"/>
        </w:rPr>
      </w:pPr>
      <w:r w:rsidRPr="005218B7">
        <w:rPr>
          <w:sz w:val="24"/>
        </w:rPr>
        <w:t>Архангельской</w:t>
      </w:r>
      <w:r w:rsidRPr="005218B7">
        <w:rPr>
          <w:spacing w:val="-7"/>
          <w:sz w:val="24"/>
        </w:rPr>
        <w:t xml:space="preserve"> </w:t>
      </w:r>
      <w:r w:rsidRPr="005218B7">
        <w:rPr>
          <w:spacing w:val="-2"/>
          <w:sz w:val="24"/>
        </w:rPr>
        <w:t>области «Город Коряжма»</w:t>
      </w:r>
    </w:p>
    <w:p w:rsidR="007E3FB7" w:rsidRPr="006569AE" w:rsidRDefault="007E3FB7" w:rsidP="003B5703">
      <w:pPr>
        <w:ind w:right="214"/>
        <w:jc w:val="right"/>
        <w:rPr>
          <w:sz w:val="24"/>
          <w:u w:val="single"/>
        </w:rPr>
      </w:pPr>
      <w:r w:rsidRPr="005218B7">
        <w:rPr>
          <w:sz w:val="24"/>
        </w:rPr>
        <w:t>от</w:t>
      </w:r>
      <w:r w:rsidRPr="005218B7">
        <w:rPr>
          <w:spacing w:val="-1"/>
          <w:sz w:val="24"/>
        </w:rPr>
        <w:t xml:space="preserve"> </w:t>
      </w:r>
      <w:r w:rsidRPr="006569AE">
        <w:rPr>
          <w:sz w:val="24"/>
        </w:rPr>
        <w:t>29.12.2023  №  2092</w:t>
      </w:r>
    </w:p>
    <w:p w:rsidR="007E3FB7" w:rsidRPr="005218B7" w:rsidRDefault="007E3FB7" w:rsidP="00894969">
      <w:pPr>
        <w:ind w:right="214"/>
        <w:jc w:val="right"/>
        <w:rPr>
          <w:sz w:val="24"/>
        </w:rPr>
      </w:pPr>
    </w:p>
    <w:p w:rsidR="007E3FB7" w:rsidRPr="005218B7" w:rsidRDefault="007E3FB7" w:rsidP="00894969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7E3FB7" w:rsidRPr="005218B7" w:rsidRDefault="007E3FB7" w:rsidP="005F05C9">
      <w:pPr>
        <w:spacing w:before="5" w:after="4"/>
        <w:ind w:left="2705" w:right="1757" w:firstLine="672"/>
        <w:jc w:val="center"/>
        <w:rPr>
          <w:b/>
          <w:sz w:val="24"/>
        </w:rPr>
      </w:pPr>
      <w:r w:rsidRPr="005218B7">
        <w:rPr>
          <w:b/>
          <w:sz w:val="24"/>
        </w:rPr>
        <w:t>МЕДИАПЛАН</w:t>
      </w:r>
    </w:p>
    <w:p w:rsidR="007E3FB7" w:rsidRPr="005218B7" w:rsidRDefault="007E3FB7" w:rsidP="005F05C9">
      <w:pPr>
        <w:spacing w:before="5" w:after="4"/>
        <w:ind w:left="2705" w:right="1757" w:firstLine="672"/>
        <w:jc w:val="center"/>
        <w:rPr>
          <w:b/>
          <w:sz w:val="24"/>
        </w:rPr>
      </w:pPr>
    </w:p>
    <w:p w:rsidR="007E3FB7" w:rsidRPr="005218B7" w:rsidRDefault="007E3FB7" w:rsidP="005F05C9">
      <w:pPr>
        <w:spacing w:before="5" w:after="4"/>
        <w:ind w:right="1757"/>
        <w:jc w:val="center"/>
        <w:rPr>
          <w:b/>
          <w:sz w:val="24"/>
        </w:rPr>
      </w:pPr>
      <w:r w:rsidRPr="005218B7">
        <w:rPr>
          <w:b/>
          <w:sz w:val="24"/>
        </w:rPr>
        <w:t>по информационному сопровождению деятельности территориального общественного самоуправления в 2024 году на территории городского округа Архангельской области «Город Коряжма»</w:t>
      </w:r>
    </w:p>
    <w:p w:rsidR="007E3FB7" w:rsidRPr="005218B7" w:rsidRDefault="007E3FB7" w:rsidP="005F05C9">
      <w:pPr>
        <w:spacing w:before="5" w:after="4"/>
        <w:ind w:right="1757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8"/>
        <w:gridCol w:w="4437"/>
        <w:gridCol w:w="3827"/>
        <w:gridCol w:w="1985"/>
        <w:gridCol w:w="1134"/>
        <w:gridCol w:w="3260"/>
      </w:tblGrid>
      <w:tr w:rsidR="007E3FB7" w:rsidRPr="005218B7" w:rsidTr="00056172">
        <w:trPr>
          <w:trHeight w:val="553"/>
        </w:trPr>
        <w:tc>
          <w:tcPr>
            <w:tcW w:w="676" w:type="dxa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223"/>
              <w:jc w:val="left"/>
              <w:rPr>
                <w:sz w:val="24"/>
                <w:lang w:val="en-US"/>
              </w:rPr>
            </w:pPr>
            <w:r w:rsidRPr="00056172">
              <w:rPr>
                <w:spacing w:val="-10"/>
                <w:sz w:val="24"/>
                <w:lang w:val="en-US"/>
              </w:rPr>
              <w:t>№</w:t>
            </w:r>
          </w:p>
          <w:p w:rsidR="007E3FB7" w:rsidRPr="00056172" w:rsidRDefault="007E3FB7" w:rsidP="00056172">
            <w:pPr>
              <w:pStyle w:val="TableParagraph"/>
              <w:spacing w:line="263" w:lineRule="exact"/>
              <w:ind w:left="175"/>
              <w:jc w:val="left"/>
              <w:rPr>
                <w:sz w:val="24"/>
                <w:lang w:val="en-US"/>
              </w:rPr>
            </w:pPr>
            <w:r w:rsidRPr="00056172">
              <w:rPr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1"/>
              <w:rPr>
                <w:sz w:val="24"/>
                <w:lang w:val="en-US"/>
              </w:rPr>
            </w:pPr>
            <w:r w:rsidRPr="00056172">
              <w:rPr>
                <w:sz w:val="24"/>
                <w:lang w:val="en-US"/>
              </w:rPr>
              <w:t>Наименование</w:t>
            </w:r>
            <w:r w:rsidRPr="00056172">
              <w:rPr>
                <w:spacing w:val="-8"/>
                <w:sz w:val="24"/>
                <w:lang w:val="en-US"/>
              </w:rPr>
              <w:t xml:space="preserve"> </w:t>
            </w:r>
            <w:r w:rsidRPr="00056172">
              <w:rPr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56172">
              <w:rPr>
                <w:sz w:val="24"/>
              </w:rPr>
              <w:t>Медиа носитель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4"/>
              <w:rPr>
                <w:sz w:val="24"/>
              </w:rPr>
            </w:pPr>
            <w:r w:rsidRPr="00056172">
              <w:rPr>
                <w:sz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right="4"/>
              <w:rPr>
                <w:sz w:val="24"/>
              </w:rPr>
            </w:pPr>
            <w:r w:rsidRPr="00056172">
              <w:rPr>
                <w:sz w:val="24"/>
              </w:rPr>
              <w:t>Срок реализации</w:t>
            </w:r>
          </w:p>
        </w:tc>
        <w:tc>
          <w:tcPr>
            <w:tcW w:w="3260" w:type="dxa"/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r w:rsidRPr="00056172">
              <w:rPr>
                <w:sz w:val="24"/>
                <w:lang w:val="en-US"/>
              </w:rPr>
              <w:t>Ответственный</w:t>
            </w:r>
            <w:r w:rsidRPr="00056172">
              <w:rPr>
                <w:spacing w:val="-11"/>
                <w:sz w:val="24"/>
                <w:lang w:val="en-US"/>
              </w:rPr>
              <w:t xml:space="preserve"> </w:t>
            </w:r>
            <w:r w:rsidRPr="00056172">
              <w:rPr>
                <w:spacing w:val="-2"/>
                <w:sz w:val="24"/>
                <w:lang w:val="en-US"/>
              </w:rPr>
              <w:t>исполнитель</w:t>
            </w:r>
            <w:r w:rsidRPr="00056172">
              <w:rPr>
                <w:spacing w:val="-2"/>
                <w:sz w:val="24"/>
              </w:rPr>
              <w:t>, соисполнители</w:t>
            </w:r>
          </w:p>
        </w:tc>
      </w:tr>
      <w:tr w:rsidR="007E3FB7" w:rsidRPr="005218B7" w:rsidTr="00056172">
        <w:trPr>
          <w:trHeight w:val="228"/>
        </w:trPr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0" w:right="12"/>
              <w:rPr>
                <w:sz w:val="24"/>
              </w:rPr>
            </w:pPr>
            <w:r w:rsidRPr="00056172"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9" w:lineRule="exact"/>
              <w:ind w:left="2" w:right="12"/>
              <w:rPr>
                <w:sz w:val="24"/>
              </w:rPr>
            </w:pPr>
            <w:r w:rsidRPr="00056172">
              <w:rPr>
                <w:sz w:val="24"/>
              </w:rPr>
              <w:t>6</w:t>
            </w:r>
          </w:p>
        </w:tc>
      </w:tr>
      <w:tr w:rsidR="007E3FB7" w:rsidRPr="005218B7" w:rsidTr="00056172">
        <w:trPr>
          <w:trHeight w:val="564"/>
        </w:trPr>
        <w:tc>
          <w:tcPr>
            <w:tcW w:w="153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71" w:lineRule="exact"/>
              <w:ind w:left="0" w:right="12"/>
              <w:rPr>
                <w:b/>
                <w:sz w:val="24"/>
              </w:rPr>
            </w:pPr>
          </w:p>
          <w:p w:rsidR="007E3FB7" w:rsidRPr="00056172" w:rsidRDefault="007E3FB7" w:rsidP="00056172">
            <w:pPr>
              <w:pStyle w:val="TableParagraph"/>
              <w:numPr>
                <w:ilvl w:val="0"/>
                <w:numId w:val="1"/>
              </w:numPr>
              <w:spacing w:line="271" w:lineRule="exact"/>
              <w:ind w:right="12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>Приоритетное направление «Совершенствование информационного сопровождения территориального общественного самоуправления»</w:t>
            </w:r>
          </w:p>
          <w:p w:rsidR="007E3FB7" w:rsidRPr="00056172" w:rsidRDefault="007E3FB7" w:rsidP="00056172">
            <w:pPr>
              <w:pStyle w:val="TableParagraph"/>
              <w:spacing w:line="271" w:lineRule="exact"/>
              <w:ind w:left="720" w:right="12"/>
              <w:jc w:val="left"/>
              <w:rPr>
                <w:b/>
                <w:sz w:val="24"/>
              </w:rPr>
            </w:pPr>
            <w:r w:rsidRPr="00056172">
              <w:rPr>
                <w:b/>
                <w:sz w:val="24"/>
              </w:rPr>
              <w:t xml:space="preserve"> </w:t>
            </w:r>
          </w:p>
        </w:tc>
      </w:tr>
      <w:tr w:rsidR="007E3FB7" w:rsidRPr="005218B7" w:rsidTr="00056172">
        <w:trPr>
          <w:trHeight w:val="277"/>
        </w:trPr>
        <w:tc>
          <w:tcPr>
            <w:tcW w:w="676" w:type="dxa"/>
          </w:tcPr>
          <w:p w:rsidR="007E3FB7" w:rsidRPr="00056172" w:rsidRDefault="007E3FB7" w:rsidP="00056172">
            <w:pPr>
              <w:pStyle w:val="TableParagraph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1.1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Освещение информации о проведении конкурса проектов ТОС и итогов проведения конкурса на территории городского округа Архангельской области «Город Коряжма»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  <w:u w:val="single"/>
              </w:rPr>
              <w:t>В информационно-телекоммуникационной сети «Интернет»: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Сайт администрации городского округа Архангельской «Город Коряжма»;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в группе «Вконтакте»;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газета «Коряжемский муниципальный ВЕСТНИК»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 w:right="1"/>
              <w:jc w:val="left"/>
              <w:rPr>
                <w:sz w:val="24"/>
                <w:szCs w:val="24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 xml:space="preserve"> квартал 2024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77"/>
        </w:trPr>
        <w:tc>
          <w:tcPr>
            <w:tcW w:w="676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5"/>
              <w:rPr>
                <w:spacing w:val="-10"/>
                <w:sz w:val="24"/>
              </w:rPr>
            </w:pPr>
            <w:r w:rsidRPr="00056172">
              <w:rPr>
                <w:spacing w:val="-10"/>
                <w:sz w:val="24"/>
              </w:rPr>
              <w:t>1.2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Организация обучающих семинаров и мастер-классов для активистов ТОС и инициативных групп по ведению аккаунтов в социальных сетях и сопровождению по реализации проектов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-Лично;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-По видеоконференции (ВКС);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</w:rPr>
              <w:t>-Семинар-практикум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 w:right="1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6172">
              <w:rPr>
                <w:color w:val="000000"/>
                <w:sz w:val="24"/>
                <w:szCs w:val="24"/>
                <w:shd w:val="clear" w:color="auto" w:fill="FFFFFF"/>
              </w:rPr>
              <w:t>В течение всего 2024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6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1695"/>
        </w:trPr>
        <w:tc>
          <w:tcPr>
            <w:tcW w:w="676" w:type="dxa"/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056172">
              <w:rPr>
                <w:spacing w:val="-10"/>
                <w:sz w:val="24"/>
              </w:rPr>
              <w:t>1.3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Обеспечение информирования на официальном сайте администрации городского округа Архангельской области «Город Коряжма»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Сайт администрации городского округа Архангельской области «Город Коряжма»;</w:t>
            </w:r>
          </w:p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 группе «Вконтакте»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 xml:space="preserve">в соответствии с финансированием текущей деятельности ответственных исполнителей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в течение всего 2024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0" w:right="5"/>
              <w:jc w:val="left"/>
              <w:rPr>
                <w:sz w:val="2"/>
                <w:szCs w:val="2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</w:t>
            </w:r>
          </w:p>
        </w:tc>
      </w:tr>
      <w:tr w:rsidR="007E3FB7" w:rsidRPr="005218B7" w:rsidTr="00056172">
        <w:trPr>
          <w:trHeight w:val="2404"/>
        </w:trPr>
        <w:tc>
          <w:tcPr>
            <w:tcW w:w="676" w:type="dxa"/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5"/>
              <w:rPr>
                <w:spacing w:val="-10"/>
                <w:sz w:val="24"/>
              </w:rPr>
            </w:pPr>
            <w:r w:rsidRPr="00056172">
              <w:rPr>
                <w:spacing w:val="-10"/>
                <w:sz w:val="24"/>
              </w:rPr>
              <w:t>1.4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 w:rsidRPr="00056172">
              <w:rPr>
                <w:sz w:val="24"/>
              </w:rPr>
              <w:t>Освещение деятельности ТОС и информационное сопровождение реализации проектов-победителей конкурсов ТОС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  <w:u w:val="single"/>
              </w:rPr>
            </w:pPr>
            <w:r w:rsidRPr="00056172">
              <w:rPr>
                <w:sz w:val="24"/>
                <w:u w:val="single"/>
              </w:rPr>
              <w:t>В информационно-телекоммуникационной сети «Интернет»: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Сайт администрации городского округа Архангельской «Город Коряжма»;</w:t>
            </w:r>
          </w:p>
          <w:p w:rsidR="007E3FB7" w:rsidRPr="00056172" w:rsidRDefault="007E3FB7" w:rsidP="00056172">
            <w:pPr>
              <w:pStyle w:val="TableParagraph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в группе «Вконтакте»;</w:t>
            </w:r>
          </w:p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газета «Коряжемский муниципальный ВЕСТНИК»;</w:t>
            </w:r>
          </w:p>
          <w:p w:rsidR="007E3FB7" w:rsidRPr="00056172" w:rsidRDefault="007E3FB7" w:rsidP="00056172">
            <w:pPr>
              <w:pStyle w:val="TableParagraph"/>
              <w:spacing w:line="254" w:lineRule="exact"/>
              <w:ind w:left="0"/>
              <w:jc w:val="left"/>
              <w:rPr>
                <w:sz w:val="24"/>
              </w:rPr>
            </w:pPr>
            <w:r w:rsidRPr="00056172">
              <w:rPr>
                <w:sz w:val="24"/>
              </w:rPr>
              <w:t>- «Коряжемское телевидение»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54" w:lineRule="exact"/>
              <w:ind w:right="1"/>
              <w:jc w:val="left"/>
              <w:rPr>
                <w:sz w:val="24"/>
              </w:rPr>
            </w:pPr>
            <w:r w:rsidRPr="00056172">
              <w:rPr>
                <w:sz w:val="24"/>
              </w:rPr>
              <w:t>В течение всего 2024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3FB7" w:rsidRPr="00056172" w:rsidRDefault="007E3FB7" w:rsidP="00056172">
            <w:pPr>
              <w:pStyle w:val="TableParagraph"/>
              <w:spacing w:line="240" w:lineRule="auto"/>
              <w:ind w:left="0" w:right="5"/>
              <w:jc w:val="left"/>
              <w:rPr>
                <w:spacing w:val="-7"/>
                <w:sz w:val="24"/>
              </w:rPr>
            </w:pPr>
            <w:r w:rsidRPr="00056172">
              <w:rPr>
                <w:spacing w:val="-7"/>
                <w:sz w:val="24"/>
              </w:rPr>
              <w:t>Общественная приемная администрации городского округа Архангельской области «Город Коряжма»;</w:t>
            </w:r>
          </w:p>
          <w:p w:rsidR="007E3FB7" w:rsidRPr="00056172" w:rsidRDefault="007E3FB7" w:rsidP="00056172">
            <w:pPr>
              <w:pStyle w:val="TableParagraph"/>
              <w:spacing w:line="240" w:lineRule="auto"/>
              <w:ind w:left="0" w:right="5"/>
              <w:jc w:val="left"/>
              <w:rPr>
                <w:sz w:val="24"/>
              </w:rPr>
            </w:pPr>
            <w:r w:rsidRPr="00056172">
              <w:rPr>
                <w:spacing w:val="-7"/>
                <w:sz w:val="24"/>
              </w:rPr>
              <w:t>Редакция газеты «Коряжемский муниципальный ВЕСТНИК»</w:t>
            </w:r>
          </w:p>
        </w:tc>
      </w:tr>
    </w:tbl>
    <w:p w:rsidR="007E3FB7" w:rsidRPr="005218B7" w:rsidRDefault="007E3FB7" w:rsidP="00957150">
      <w:pPr>
        <w:rPr>
          <w:sz w:val="24"/>
          <w:szCs w:val="24"/>
        </w:rPr>
      </w:pPr>
    </w:p>
    <w:sectPr w:rsidR="007E3FB7" w:rsidRPr="005218B7" w:rsidSect="00601450">
      <w:footerReference w:type="default" r:id="rId9"/>
      <w:pgSz w:w="16840" w:h="11907" w:orient="landscape"/>
      <w:pgMar w:top="709" w:right="426" w:bottom="851" w:left="851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B7" w:rsidRDefault="007E3FB7" w:rsidP="00601450">
      <w:r>
        <w:separator/>
      </w:r>
    </w:p>
  </w:endnote>
  <w:endnote w:type="continuationSeparator" w:id="0">
    <w:p w:rsidR="007E3FB7" w:rsidRDefault="007E3FB7" w:rsidP="0060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B7" w:rsidRDefault="007E3FB7">
    <w:pPr>
      <w:pStyle w:val="Footer"/>
      <w:jc w:val="right"/>
    </w:pPr>
  </w:p>
  <w:p w:rsidR="007E3FB7" w:rsidRDefault="007E3FB7" w:rsidP="007F020D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B7" w:rsidRDefault="007E3FB7" w:rsidP="00EE1340">
    <w:pPr>
      <w:pStyle w:val="Footer"/>
      <w:jc w:val="right"/>
    </w:pPr>
  </w:p>
  <w:p w:rsidR="007E3FB7" w:rsidRDefault="007E3FB7" w:rsidP="000D62F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B7" w:rsidRDefault="007E3FB7" w:rsidP="00601450">
      <w:r>
        <w:separator/>
      </w:r>
    </w:p>
  </w:footnote>
  <w:footnote w:type="continuationSeparator" w:id="0">
    <w:p w:rsidR="007E3FB7" w:rsidRDefault="007E3FB7" w:rsidP="00601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543"/>
    <w:multiLevelType w:val="hybridMultilevel"/>
    <w:tmpl w:val="962E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D3FBE"/>
    <w:multiLevelType w:val="hybridMultilevel"/>
    <w:tmpl w:val="E250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22D"/>
    <w:rsid w:val="000535E1"/>
    <w:rsid w:val="00056172"/>
    <w:rsid w:val="000644C6"/>
    <w:rsid w:val="000A23E5"/>
    <w:rsid w:val="000D62F1"/>
    <w:rsid w:val="000F5577"/>
    <w:rsid w:val="0013736C"/>
    <w:rsid w:val="00150E5B"/>
    <w:rsid w:val="001F271C"/>
    <w:rsid w:val="0024097A"/>
    <w:rsid w:val="0024191F"/>
    <w:rsid w:val="00242DD0"/>
    <w:rsid w:val="0025112F"/>
    <w:rsid w:val="00284E95"/>
    <w:rsid w:val="002D1398"/>
    <w:rsid w:val="002D1E31"/>
    <w:rsid w:val="00303812"/>
    <w:rsid w:val="0036629F"/>
    <w:rsid w:val="003B5703"/>
    <w:rsid w:val="003E0BF1"/>
    <w:rsid w:val="00446E26"/>
    <w:rsid w:val="00456104"/>
    <w:rsid w:val="004B5992"/>
    <w:rsid w:val="005218B7"/>
    <w:rsid w:val="00574565"/>
    <w:rsid w:val="00576F2F"/>
    <w:rsid w:val="005E6C86"/>
    <w:rsid w:val="005F05C9"/>
    <w:rsid w:val="00601450"/>
    <w:rsid w:val="0063397B"/>
    <w:rsid w:val="006460FE"/>
    <w:rsid w:val="006569AE"/>
    <w:rsid w:val="006615E7"/>
    <w:rsid w:val="0067522D"/>
    <w:rsid w:val="006D238F"/>
    <w:rsid w:val="006E60A4"/>
    <w:rsid w:val="00745345"/>
    <w:rsid w:val="007B310D"/>
    <w:rsid w:val="007B6EE5"/>
    <w:rsid w:val="007E3FB7"/>
    <w:rsid w:val="007F020D"/>
    <w:rsid w:val="007F7D44"/>
    <w:rsid w:val="00813774"/>
    <w:rsid w:val="00892C53"/>
    <w:rsid w:val="00894969"/>
    <w:rsid w:val="008B2F9D"/>
    <w:rsid w:val="008E28DF"/>
    <w:rsid w:val="00946D49"/>
    <w:rsid w:val="00957150"/>
    <w:rsid w:val="009A695D"/>
    <w:rsid w:val="009C4210"/>
    <w:rsid w:val="00A22D3E"/>
    <w:rsid w:val="00A24992"/>
    <w:rsid w:val="00A70B26"/>
    <w:rsid w:val="00AC28A5"/>
    <w:rsid w:val="00B2747C"/>
    <w:rsid w:val="00B35638"/>
    <w:rsid w:val="00BB401D"/>
    <w:rsid w:val="00BD2E89"/>
    <w:rsid w:val="00BE42F1"/>
    <w:rsid w:val="00C30F50"/>
    <w:rsid w:val="00C52807"/>
    <w:rsid w:val="00C72E93"/>
    <w:rsid w:val="00C871D1"/>
    <w:rsid w:val="00CA5651"/>
    <w:rsid w:val="00CB25B3"/>
    <w:rsid w:val="00CF645C"/>
    <w:rsid w:val="00D4000E"/>
    <w:rsid w:val="00D6391F"/>
    <w:rsid w:val="00D74544"/>
    <w:rsid w:val="00E36477"/>
    <w:rsid w:val="00E364C4"/>
    <w:rsid w:val="00E975D9"/>
    <w:rsid w:val="00EC71DA"/>
    <w:rsid w:val="00ED03CA"/>
    <w:rsid w:val="00EE1340"/>
    <w:rsid w:val="00F31DB4"/>
    <w:rsid w:val="00FA7F9B"/>
    <w:rsid w:val="00FD4ADF"/>
    <w:rsid w:val="00FD4BE5"/>
    <w:rsid w:val="00FE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6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C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4210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CF645C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CF645C"/>
    <w:pPr>
      <w:widowControl w:val="0"/>
      <w:autoSpaceDE w:val="0"/>
      <w:autoSpaceDN w:val="0"/>
      <w:spacing w:line="258" w:lineRule="exact"/>
      <w:ind w:left="12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014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4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14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14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485</TotalTime>
  <Pages>7</Pages>
  <Words>1633</Words>
  <Characters>9311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PRIEM3</cp:lastModifiedBy>
  <cp:revision>37</cp:revision>
  <cp:lastPrinted>2024-06-19T05:31:00Z</cp:lastPrinted>
  <dcterms:created xsi:type="dcterms:W3CDTF">2024-05-27T07:32:00Z</dcterms:created>
  <dcterms:modified xsi:type="dcterms:W3CDTF">2024-06-20T08:39:00Z</dcterms:modified>
</cp:coreProperties>
</file>