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82" w:rsidRPr="0010168A" w:rsidRDefault="00187182" w:rsidP="00187182">
      <w:pPr>
        <w:jc w:val="center"/>
        <w:rPr>
          <w:sz w:val="48"/>
          <w:lang w:val="en-US"/>
        </w:rPr>
      </w:pPr>
      <w:r w:rsidRPr="0010168A">
        <w:object w:dxaOrig="104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" o:ole="" fillcolor="window">
            <v:imagedata r:id="rId7" o:title=""/>
          </v:shape>
          <o:OLEObject Type="Embed" ProgID="Word.Picture.8" ShapeID="_x0000_i1025" DrawAspect="Content" ObjectID="_1794040559" r:id="rId8"/>
        </w:object>
      </w:r>
    </w:p>
    <w:p w:rsidR="00187182" w:rsidRPr="00CC6189" w:rsidRDefault="00187182" w:rsidP="00187182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187182" w:rsidRPr="00CC6189" w:rsidRDefault="00187182" w:rsidP="00187182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187182" w:rsidRPr="0010168A" w:rsidRDefault="00187182" w:rsidP="00187182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187182" w:rsidRPr="0010168A" w:rsidRDefault="00187182" w:rsidP="00187182">
      <w:pPr>
        <w:jc w:val="center"/>
        <w:rPr>
          <w:rFonts w:ascii="Arial" w:hAnsi="Arial"/>
          <w:sz w:val="24"/>
        </w:rPr>
      </w:pPr>
      <w:r w:rsidRPr="0010168A">
        <w:rPr>
          <w:rFonts w:ascii="Arial" w:hAnsi="Arial"/>
          <w:sz w:val="28"/>
          <w:szCs w:val="28"/>
        </w:rPr>
        <w:t>Управление социального развития</w:t>
      </w:r>
    </w:p>
    <w:p w:rsidR="00187182" w:rsidRDefault="00187182" w:rsidP="00187182">
      <w:pPr>
        <w:pStyle w:val="1"/>
        <w:rPr>
          <w:sz w:val="36"/>
          <w:szCs w:val="36"/>
        </w:rPr>
      </w:pPr>
      <w:r w:rsidRPr="0010168A">
        <w:rPr>
          <w:sz w:val="36"/>
          <w:szCs w:val="36"/>
        </w:rPr>
        <w:t>ПРИКАЗ</w:t>
      </w:r>
    </w:p>
    <w:p w:rsidR="00187182" w:rsidRPr="00D2034F" w:rsidRDefault="00187182" w:rsidP="00187182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94"/>
        <w:gridCol w:w="1814"/>
        <w:gridCol w:w="445"/>
        <w:gridCol w:w="1518"/>
        <w:gridCol w:w="2757"/>
      </w:tblGrid>
      <w:tr w:rsidR="00187182" w:rsidRPr="008D3651" w:rsidTr="00187182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187182" w:rsidRPr="008D3651" w:rsidRDefault="00187182" w:rsidP="00C25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3E1" w:rsidRPr="00B350B7" w:rsidRDefault="00B350B7" w:rsidP="0078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87182" w:rsidRPr="008D3651" w:rsidRDefault="00187182" w:rsidP="00C25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182" w:rsidRPr="008D3651" w:rsidRDefault="00B350B7" w:rsidP="0033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87182" w:rsidRPr="008D3651" w:rsidRDefault="00187182" w:rsidP="00C25E61">
            <w:pPr>
              <w:rPr>
                <w:sz w:val="24"/>
                <w:szCs w:val="24"/>
              </w:rPr>
            </w:pPr>
          </w:p>
        </w:tc>
      </w:tr>
      <w:tr w:rsidR="00187182" w:rsidRPr="0010168A" w:rsidTr="00C25E61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87182" w:rsidRPr="0010168A" w:rsidRDefault="00187182" w:rsidP="00C25E61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387707" w:rsidRDefault="00387707" w:rsidP="00880C7B">
      <w:pPr>
        <w:jc w:val="center"/>
        <w:rPr>
          <w:b/>
          <w:sz w:val="26"/>
          <w:szCs w:val="26"/>
        </w:rPr>
      </w:pPr>
    </w:p>
    <w:p w:rsidR="00877061" w:rsidRDefault="00877061" w:rsidP="00877061">
      <w:pPr>
        <w:rPr>
          <w:sz w:val="28"/>
          <w:szCs w:val="28"/>
        </w:rPr>
      </w:pPr>
      <w:r w:rsidRPr="00877061">
        <w:rPr>
          <w:sz w:val="28"/>
          <w:szCs w:val="28"/>
        </w:rPr>
        <w:t>О плате за присмотр и уход</w:t>
      </w:r>
      <w:r>
        <w:rPr>
          <w:sz w:val="28"/>
          <w:szCs w:val="28"/>
        </w:rPr>
        <w:t xml:space="preserve"> </w:t>
      </w:r>
      <w:proofErr w:type="gramStart"/>
      <w:r w:rsidRPr="00877061">
        <w:rPr>
          <w:sz w:val="28"/>
          <w:szCs w:val="28"/>
        </w:rPr>
        <w:t>за</w:t>
      </w:r>
      <w:proofErr w:type="gramEnd"/>
    </w:p>
    <w:p w:rsidR="00877061" w:rsidRDefault="00877061" w:rsidP="00877061">
      <w:pPr>
        <w:rPr>
          <w:sz w:val="28"/>
          <w:szCs w:val="28"/>
        </w:rPr>
      </w:pPr>
      <w:r w:rsidRPr="00877061">
        <w:rPr>
          <w:sz w:val="28"/>
          <w:szCs w:val="28"/>
        </w:rPr>
        <w:t xml:space="preserve">детьми в </w:t>
      </w:r>
      <w:proofErr w:type="gramStart"/>
      <w:r w:rsidRPr="00877061">
        <w:rPr>
          <w:sz w:val="28"/>
          <w:szCs w:val="28"/>
        </w:rPr>
        <w:t>муниципальных</w:t>
      </w:r>
      <w:proofErr w:type="gramEnd"/>
      <w:r w:rsidRPr="00877061">
        <w:rPr>
          <w:sz w:val="28"/>
          <w:szCs w:val="28"/>
        </w:rPr>
        <w:t xml:space="preserve"> дошкольных</w:t>
      </w:r>
    </w:p>
    <w:p w:rsidR="00877061" w:rsidRPr="00877061" w:rsidRDefault="00877061" w:rsidP="00877061">
      <w:pPr>
        <w:rPr>
          <w:sz w:val="28"/>
          <w:szCs w:val="28"/>
        </w:rPr>
      </w:pPr>
      <w:r w:rsidRPr="00877061">
        <w:rPr>
          <w:sz w:val="28"/>
          <w:szCs w:val="28"/>
        </w:rPr>
        <w:t xml:space="preserve">образовательных </w:t>
      </w:r>
      <w:proofErr w:type="gramStart"/>
      <w:r w:rsidRPr="00877061">
        <w:rPr>
          <w:sz w:val="28"/>
          <w:szCs w:val="28"/>
        </w:rPr>
        <w:t>организациях</w:t>
      </w:r>
      <w:proofErr w:type="gramEnd"/>
    </w:p>
    <w:p w:rsidR="00877061" w:rsidRPr="00877061" w:rsidRDefault="00877061" w:rsidP="00877061">
      <w:pPr>
        <w:rPr>
          <w:color w:val="FF0000"/>
          <w:sz w:val="26"/>
          <w:szCs w:val="26"/>
        </w:rPr>
      </w:pPr>
    </w:p>
    <w:p w:rsidR="00877061" w:rsidRPr="00877061" w:rsidRDefault="00877061" w:rsidP="00877061">
      <w:pPr>
        <w:ind w:firstLine="709"/>
        <w:jc w:val="both"/>
        <w:rPr>
          <w:sz w:val="28"/>
        </w:rPr>
      </w:pPr>
      <w:r w:rsidRPr="00877061">
        <w:rPr>
          <w:sz w:val="28"/>
          <w:szCs w:val="28"/>
        </w:rPr>
        <w:t xml:space="preserve">В соответствии со статьей 65 Федерального закона от 29.12.2012 </w:t>
      </w:r>
      <w:r w:rsidR="008B03A5">
        <w:rPr>
          <w:sz w:val="28"/>
          <w:szCs w:val="28"/>
        </w:rPr>
        <w:t xml:space="preserve">      </w:t>
      </w:r>
      <w:r w:rsidRPr="00877061">
        <w:rPr>
          <w:sz w:val="28"/>
          <w:szCs w:val="28"/>
        </w:rPr>
        <w:t>№ 273-ФЗ «Об образовании в Российской Федерации», положением об управлении социального развития городского округа Архангельской области «Город Коряжма»,</w:t>
      </w:r>
    </w:p>
    <w:p w:rsidR="00877061" w:rsidRPr="00877061" w:rsidRDefault="00877061" w:rsidP="00877061">
      <w:pPr>
        <w:ind w:right="-1050" w:firstLine="709"/>
        <w:jc w:val="both"/>
        <w:rPr>
          <w:sz w:val="28"/>
        </w:rPr>
      </w:pPr>
    </w:p>
    <w:p w:rsidR="00877061" w:rsidRPr="00877061" w:rsidRDefault="00877061" w:rsidP="00877061">
      <w:pPr>
        <w:ind w:right="-1050"/>
        <w:jc w:val="both"/>
        <w:rPr>
          <w:sz w:val="28"/>
        </w:rPr>
      </w:pPr>
      <w:r w:rsidRPr="00877061">
        <w:rPr>
          <w:sz w:val="28"/>
        </w:rPr>
        <w:t>ПРИКАЗЫВАЮ:</w:t>
      </w:r>
    </w:p>
    <w:p w:rsidR="00877061" w:rsidRPr="00877061" w:rsidRDefault="00877061" w:rsidP="00877061">
      <w:pPr>
        <w:ind w:right="-1050" w:firstLine="709"/>
        <w:jc w:val="both"/>
        <w:rPr>
          <w:sz w:val="28"/>
        </w:rPr>
      </w:pP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 xml:space="preserve">1. Установить с 01 января 2025 года размер платы за присмотр и уход за детьми в муниципальных дошкольных образовательных учреждениях (далее – МДОУ), взимаемой с родителей (законных представителей): 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 xml:space="preserve">1.1. За посещение </w:t>
      </w:r>
      <w:proofErr w:type="gramStart"/>
      <w:r w:rsidRPr="001877BC">
        <w:rPr>
          <w:sz w:val="28"/>
          <w:szCs w:val="28"/>
        </w:rPr>
        <w:t>групп полного дня</w:t>
      </w:r>
      <w:proofErr w:type="gramEnd"/>
      <w:r w:rsidRPr="001877BC">
        <w:rPr>
          <w:sz w:val="28"/>
          <w:szCs w:val="28"/>
        </w:rPr>
        <w:t xml:space="preserve"> с 12-ти часовым пребыванием – 230 рублей в день;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>1.2. За круглосуточное пребывание детей – 235 рублей в сутки;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 xml:space="preserve">1.3. За кратковременное пребывание детей не более 3-х часов без организации сна и питания – 41 рубль в день. </w:t>
      </w:r>
    </w:p>
    <w:p w:rsidR="00877061" w:rsidRPr="001877BC" w:rsidRDefault="00877061" w:rsidP="001877BC">
      <w:pPr>
        <w:pStyle w:val="a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ab/>
        <w:t xml:space="preserve">2. Освободить родителей (законных представителей) от взимания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и детьми, которые имеют социальные места в МДОУ. </w:t>
      </w:r>
    </w:p>
    <w:p w:rsidR="00877061" w:rsidRPr="001877BC" w:rsidRDefault="00920CD5" w:rsidP="001877BC">
      <w:pPr>
        <w:pStyle w:val="a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ab/>
        <w:t xml:space="preserve">3. </w:t>
      </w:r>
      <w:r w:rsidR="00877061" w:rsidRPr="001877BC">
        <w:rPr>
          <w:sz w:val="28"/>
          <w:szCs w:val="28"/>
        </w:rPr>
        <w:t>Выплачивать компенсацию части родительской платы за счет средств местного бюджета родителям (законным представителям) из малоимущих семей на первого ребенка в размере 30 процентов родительской платы.</w:t>
      </w:r>
    </w:p>
    <w:p w:rsidR="00877061" w:rsidRPr="001877BC" w:rsidRDefault="00920CD5" w:rsidP="001877BC">
      <w:pPr>
        <w:pStyle w:val="a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ab/>
        <w:t xml:space="preserve">4. </w:t>
      </w:r>
      <w:r w:rsidR="00877061" w:rsidRPr="001877BC">
        <w:rPr>
          <w:sz w:val="28"/>
          <w:szCs w:val="28"/>
        </w:rPr>
        <w:t>Выплачивать компенсацию родительской платы за счет средств областного бюджета всем родителям (законным представителям):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>- на первого ребенка не менее 20 процентов среднего размера родительской платы;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lastRenderedPageBreak/>
        <w:t>- на второго ребенка не менее 50 процентов среднего размера родительской платы;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sz w:val="28"/>
          <w:szCs w:val="28"/>
        </w:rPr>
        <w:t>- на третьего ребенка и последующих детей не менее 70 процентов среднего размера родительской платы.</w:t>
      </w:r>
    </w:p>
    <w:p w:rsidR="00877061" w:rsidRPr="001877BC" w:rsidRDefault="00877061" w:rsidP="001877BC">
      <w:pPr>
        <w:pStyle w:val="a8"/>
        <w:jc w:val="both"/>
        <w:rPr>
          <w:sz w:val="28"/>
          <w:szCs w:val="28"/>
        </w:rPr>
      </w:pPr>
      <w:r w:rsidRPr="001877BC">
        <w:rPr>
          <w:color w:val="000000"/>
          <w:sz w:val="28"/>
          <w:szCs w:val="28"/>
        </w:rPr>
        <w:t xml:space="preserve">Право на получение компенсации имеет один из родителей (законных </w:t>
      </w:r>
      <w:r w:rsidRPr="001877BC">
        <w:rPr>
          <w:color w:val="000000"/>
          <w:spacing w:val="-6"/>
          <w:sz w:val="28"/>
          <w:szCs w:val="28"/>
        </w:rPr>
        <w:t>представителей), внесших родительскую плату.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color w:val="000000"/>
          <w:sz w:val="28"/>
          <w:szCs w:val="28"/>
        </w:rPr>
        <w:t xml:space="preserve">5. Руководителям муниципальных дошкольных образовательных учреждений довести до сведения работников и родителей (законных представителей) содержание </w:t>
      </w:r>
      <w:r w:rsidRPr="001877BC">
        <w:rPr>
          <w:color w:val="000000"/>
          <w:spacing w:val="-6"/>
          <w:sz w:val="28"/>
          <w:szCs w:val="28"/>
        </w:rPr>
        <w:t>данного приказа.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color w:val="000000"/>
          <w:sz w:val="28"/>
          <w:szCs w:val="28"/>
        </w:rPr>
        <w:t xml:space="preserve">6. МУ «Служба финансового учета» руководствоваться настоящим приказом при начислении платы за присмотр и уход за </w:t>
      </w:r>
      <w:r w:rsidRPr="001877BC">
        <w:rPr>
          <w:color w:val="000000"/>
          <w:spacing w:val="-6"/>
          <w:sz w:val="28"/>
          <w:szCs w:val="28"/>
        </w:rPr>
        <w:t>детьми в образовательных учреждениях.</w:t>
      </w:r>
    </w:p>
    <w:p w:rsidR="00877061" w:rsidRPr="001877BC" w:rsidRDefault="00877061" w:rsidP="001877BC">
      <w:pPr>
        <w:pStyle w:val="a8"/>
        <w:ind w:firstLine="708"/>
        <w:jc w:val="both"/>
        <w:rPr>
          <w:color w:val="000000"/>
          <w:spacing w:val="-6"/>
          <w:sz w:val="28"/>
          <w:szCs w:val="28"/>
        </w:rPr>
      </w:pPr>
      <w:r w:rsidRPr="001877BC">
        <w:rPr>
          <w:color w:val="000000"/>
          <w:spacing w:val="-5"/>
          <w:sz w:val="28"/>
          <w:szCs w:val="28"/>
        </w:rPr>
        <w:t xml:space="preserve">7. </w:t>
      </w:r>
      <w:r w:rsidRPr="001877BC">
        <w:rPr>
          <w:color w:val="000000"/>
          <w:sz w:val="28"/>
          <w:szCs w:val="28"/>
        </w:rPr>
        <w:t>Признать утратившим силу с 01.01.202</w:t>
      </w:r>
      <w:r w:rsidR="00920CD5" w:rsidRPr="001877BC">
        <w:rPr>
          <w:color w:val="000000"/>
          <w:sz w:val="28"/>
          <w:szCs w:val="28"/>
        </w:rPr>
        <w:t>5</w:t>
      </w:r>
      <w:r w:rsidRPr="001877BC">
        <w:rPr>
          <w:color w:val="000000"/>
          <w:sz w:val="28"/>
          <w:szCs w:val="28"/>
        </w:rPr>
        <w:t xml:space="preserve"> приказ управления социального развития администрации города</w:t>
      </w:r>
      <w:r w:rsidRPr="001877BC">
        <w:rPr>
          <w:color w:val="000000"/>
          <w:spacing w:val="-11"/>
          <w:sz w:val="28"/>
          <w:szCs w:val="28"/>
        </w:rPr>
        <w:t xml:space="preserve"> </w:t>
      </w:r>
      <w:r w:rsidRPr="001877BC">
        <w:rPr>
          <w:color w:val="000000"/>
          <w:spacing w:val="-3"/>
          <w:sz w:val="28"/>
          <w:szCs w:val="28"/>
        </w:rPr>
        <w:t xml:space="preserve">от </w:t>
      </w:r>
      <w:r w:rsidR="00920CD5" w:rsidRPr="001877BC">
        <w:rPr>
          <w:color w:val="000000"/>
          <w:spacing w:val="-3"/>
          <w:sz w:val="28"/>
          <w:szCs w:val="28"/>
        </w:rPr>
        <w:t>04</w:t>
      </w:r>
      <w:r w:rsidRPr="001877BC">
        <w:rPr>
          <w:sz w:val="28"/>
          <w:szCs w:val="28"/>
        </w:rPr>
        <w:t>.1</w:t>
      </w:r>
      <w:r w:rsidR="00920CD5" w:rsidRPr="001877BC">
        <w:rPr>
          <w:sz w:val="28"/>
          <w:szCs w:val="28"/>
        </w:rPr>
        <w:t>2</w:t>
      </w:r>
      <w:r w:rsidRPr="001877BC">
        <w:rPr>
          <w:sz w:val="28"/>
          <w:szCs w:val="28"/>
        </w:rPr>
        <w:t>.202</w:t>
      </w:r>
      <w:r w:rsidR="00920CD5" w:rsidRPr="001877BC">
        <w:rPr>
          <w:sz w:val="28"/>
          <w:szCs w:val="28"/>
        </w:rPr>
        <w:t>3</w:t>
      </w:r>
      <w:r w:rsidRPr="001877BC">
        <w:rPr>
          <w:sz w:val="28"/>
          <w:szCs w:val="28"/>
        </w:rPr>
        <w:t xml:space="preserve"> </w:t>
      </w:r>
      <w:r w:rsidRPr="001877BC">
        <w:rPr>
          <w:color w:val="000000"/>
          <w:spacing w:val="-3"/>
          <w:sz w:val="28"/>
          <w:szCs w:val="28"/>
        </w:rPr>
        <w:t xml:space="preserve">№ </w:t>
      </w:r>
      <w:r w:rsidR="00920CD5" w:rsidRPr="001877BC">
        <w:rPr>
          <w:color w:val="000000"/>
          <w:spacing w:val="-3"/>
          <w:sz w:val="28"/>
          <w:szCs w:val="28"/>
        </w:rPr>
        <w:t>854</w:t>
      </w:r>
      <w:r w:rsidRPr="001877BC">
        <w:rPr>
          <w:color w:val="000000"/>
          <w:spacing w:val="-3"/>
          <w:sz w:val="28"/>
          <w:szCs w:val="28"/>
        </w:rPr>
        <w:t xml:space="preserve"> «О плате за присмотр и уход за детьми в </w:t>
      </w:r>
      <w:r w:rsidRPr="001877BC">
        <w:rPr>
          <w:color w:val="000000"/>
          <w:spacing w:val="-4"/>
          <w:sz w:val="28"/>
          <w:szCs w:val="28"/>
        </w:rPr>
        <w:t>муниципальных дошкольных образовательных учреждениях</w:t>
      </w:r>
      <w:r w:rsidRPr="001877BC">
        <w:rPr>
          <w:color w:val="000000"/>
          <w:spacing w:val="-6"/>
          <w:sz w:val="28"/>
          <w:szCs w:val="28"/>
        </w:rPr>
        <w:t>».</w:t>
      </w:r>
    </w:p>
    <w:p w:rsidR="00877061" w:rsidRPr="001877BC" w:rsidRDefault="00877061" w:rsidP="001877BC">
      <w:pPr>
        <w:pStyle w:val="a8"/>
        <w:ind w:firstLine="708"/>
        <w:jc w:val="both"/>
        <w:rPr>
          <w:sz w:val="28"/>
          <w:szCs w:val="28"/>
        </w:rPr>
      </w:pPr>
      <w:r w:rsidRPr="001877BC">
        <w:rPr>
          <w:color w:val="000000"/>
          <w:spacing w:val="-6"/>
          <w:sz w:val="28"/>
          <w:szCs w:val="28"/>
        </w:rPr>
        <w:t xml:space="preserve">8. </w:t>
      </w:r>
      <w:proofErr w:type="gramStart"/>
      <w:r w:rsidRPr="001877BC">
        <w:rPr>
          <w:sz w:val="28"/>
          <w:szCs w:val="28"/>
        </w:rPr>
        <w:t>Контроль за</w:t>
      </w:r>
      <w:proofErr w:type="gramEnd"/>
      <w:r w:rsidRPr="001877BC">
        <w:rPr>
          <w:sz w:val="28"/>
          <w:szCs w:val="28"/>
        </w:rPr>
        <w:t xml:space="preserve"> исполнением настоящего приказа возложить на отдел образования и финансово-экономический отдел управления социального развития администрации города. </w:t>
      </w:r>
    </w:p>
    <w:p w:rsidR="00877061" w:rsidRPr="00877061" w:rsidRDefault="00877061" w:rsidP="00877061">
      <w:pPr>
        <w:ind w:firstLine="709"/>
        <w:rPr>
          <w:sz w:val="24"/>
        </w:rPr>
      </w:pPr>
    </w:p>
    <w:p w:rsidR="00877061" w:rsidRPr="00877061" w:rsidRDefault="00877061" w:rsidP="00877061">
      <w:pPr>
        <w:rPr>
          <w:sz w:val="24"/>
        </w:rPr>
      </w:pPr>
    </w:p>
    <w:p w:rsidR="00877061" w:rsidRPr="00877061" w:rsidRDefault="00877061" w:rsidP="00877061">
      <w:pPr>
        <w:rPr>
          <w:sz w:val="24"/>
        </w:rPr>
      </w:pPr>
    </w:p>
    <w:p w:rsidR="00184A0D" w:rsidRPr="00184A0D" w:rsidRDefault="00184A0D" w:rsidP="00184A0D">
      <w:pPr>
        <w:jc w:val="both"/>
        <w:rPr>
          <w:sz w:val="28"/>
          <w:szCs w:val="28"/>
        </w:rPr>
      </w:pPr>
      <w:r w:rsidRPr="00184A0D">
        <w:rPr>
          <w:sz w:val="28"/>
          <w:szCs w:val="28"/>
        </w:rPr>
        <w:t xml:space="preserve">Заместитель главы </w:t>
      </w:r>
      <w:proofErr w:type="gramStart"/>
      <w:r w:rsidRPr="00184A0D">
        <w:rPr>
          <w:sz w:val="28"/>
          <w:szCs w:val="28"/>
        </w:rPr>
        <w:t>муниципального</w:t>
      </w:r>
      <w:proofErr w:type="gramEnd"/>
    </w:p>
    <w:p w:rsidR="00184A0D" w:rsidRPr="00184A0D" w:rsidRDefault="00184A0D" w:rsidP="00184A0D">
      <w:pPr>
        <w:jc w:val="both"/>
        <w:rPr>
          <w:sz w:val="28"/>
          <w:szCs w:val="28"/>
        </w:rPr>
      </w:pPr>
      <w:r w:rsidRPr="00184A0D">
        <w:rPr>
          <w:sz w:val="28"/>
          <w:szCs w:val="28"/>
        </w:rPr>
        <w:t>образования по социальным вопросам,</w:t>
      </w:r>
    </w:p>
    <w:p w:rsidR="00877061" w:rsidRPr="00184A0D" w:rsidRDefault="00184A0D" w:rsidP="00184A0D">
      <w:pPr>
        <w:jc w:val="both"/>
        <w:rPr>
          <w:sz w:val="28"/>
          <w:szCs w:val="28"/>
        </w:rPr>
      </w:pPr>
      <w:r w:rsidRPr="00184A0D">
        <w:rPr>
          <w:sz w:val="28"/>
          <w:szCs w:val="28"/>
        </w:rPr>
        <w:t>начальник управления социального развития                                 А.А. Иванов</w:t>
      </w:r>
    </w:p>
    <w:p w:rsidR="00F35FB9" w:rsidRPr="00744CC4" w:rsidRDefault="00F35FB9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7A775A" w:rsidRDefault="007A775A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747423" w:rsidRDefault="00747423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2459D2" w:rsidRDefault="002459D2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  <w:bookmarkStart w:id="0" w:name="_GoBack"/>
      <w:bookmarkEnd w:id="0"/>
    </w:p>
    <w:sectPr w:rsidR="00E54064" w:rsidSect="00184A0D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2E2"/>
    <w:multiLevelType w:val="multilevel"/>
    <w:tmpl w:val="364C5F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7B184B"/>
    <w:multiLevelType w:val="hybridMultilevel"/>
    <w:tmpl w:val="D7E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4B0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239B6"/>
    <w:multiLevelType w:val="hybridMultilevel"/>
    <w:tmpl w:val="32F082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ED3554"/>
    <w:multiLevelType w:val="hybridMultilevel"/>
    <w:tmpl w:val="94946F46"/>
    <w:lvl w:ilvl="0" w:tplc="93A82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34F1B"/>
    <w:multiLevelType w:val="hybridMultilevel"/>
    <w:tmpl w:val="4C12A998"/>
    <w:lvl w:ilvl="0" w:tplc="4CDE5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106EF9"/>
    <w:multiLevelType w:val="hybridMultilevel"/>
    <w:tmpl w:val="BDDE8B82"/>
    <w:lvl w:ilvl="0" w:tplc="810C0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2456CE"/>
    <w:multiLevelType w:val="multilevel"/>
    <w:tmpl w:val="512A0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D84757A"/>
    <w:multiLevelType w:val="multilevel"/>
    <w:tmpl w:val="1E2284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82"/>
    <w:rsid w:val="00006912"/>
    <w:rsid w:val="00023445"/>
    <w:rsid w:val="00031539"/>
    <w:rsid w:val="000C7F15"/>
    <w:rsid w:val="000D249D"/>
    <w:rsid w:val="00105570"/>
    <w:rsid w:val="00184A0D"/>
    <w:rsid w:val="00187182"/>
    <w:rsid w:val="001877BC"/>
    <w:rsid w:val="001E6ED4"/>
    <w:rsid w:val="00203BC6"/>
    <w:rsid w:val="002459D2"/>
    <w:rsid w:val="00266606"/>
    <w:rsid w:val="002C7A1F"/>
    <w:rsid w:val="002D011C"/>
    <w:rsid w:val="002F47BE"/>
    <w:rsid w:val="002F49B4"/>
    <w:rsid w:val="00315CDD"/>
    <w:rsid w:val="00331441"/>
    <w:rsid w:val="00333B7A"/>
    <w:rsid w:val="00387707"/>
    <w:rsid w:val="003C4F8D"/>
    <w:rsid w:val="004037AC"/>
    <w:rsid w:val="00461EB4"/>
    <w:rsid w:val="005C1135"/>
    <w:rsid w:val="00612B40"/>
    <w:rsid w:val="00623BB0"/>
    <w:rsid w:val="00691F4B"/>
    <w:rsid w:val="006B288F"/>
    <w:rsid w:val="006C5C34"/>
    <w:rsid w:val="00744CC4"/>
    <w:rsid w:val="00747423"/>
    <w:rsid w:val="0075090C"/>
    <w:rsid w:val="007863E1"/>
    <w:rsid w:val="007A775A"/>
    <w:rsid w:val="007C08D8"/>
    <w:rsid w:val="007C1BFF"/>
    <w:rsid w:val="007E3C6E"/>
    <w:rsid w:val="00817593"/>
    <w:rsid w:val="00823421"/>
    <w:rsid w:val="00877061"/>
    <w:rsid w:val="00880C7B"/>
    <w:rsid w:val="00882647"/>
    <w:rsid w:val="00885BDE"/>
    <w:rsid w:val="008B03A5"/>
    <w:rsid w:val="008F5940"/>
    <w:rsid w:val="00911736"/>
    <w:rsid w:val="00920CD5"/>
    <w:rsid w:val="009972BB"/>
    <w:rsid w:val="009B7410"/>
    <w:rsid w:val="00A22744"/>
    <w:rsid w:val="00A3556D"/>
    <w:rsid w:val="00A50632"/>
    <w:rsid w:val="00AC7C24"/>
    <w:rsid w:val="00B350B7"/>
    <w:rsid w:val="00BD44A6"/>
    <w:rsid w:val="00C64FFD"/>
    <w:rsid w:val="00D03C2F"/>
    <w:rsid w:val="00D464E0"/>
    <w:rsid w:val="00D83A4B"/>
    <w:rsid w:val="00DD1924"/>
    <w:rsid w:val="00E46B11"/>
    <w:rsid w:val="00E54064"/>
    <w:rsid w:val="00E84C08"/>
    <w:rsid w:val="00EC2420"/>
    <w:rsid w:val="00EE0003"/>
    <w:rsid w:val="00EE765C"/>
    <w:rsid w:val="00F35FB9"/>
    <w:rsid w:val="00F73A75"/>
    <w:rsid w:val="00FB2D49"/>
    <w:rsid w:val="00FC1AB5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1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8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423"/>
    <w:pPr>
      <w:ind w:left="720"/>
      <w:contextualSpacing/>
    </w:pPr>
  </w:style>
  <w:style w:type="paragraph" w:styleId="a6">
    <w:name w:val="Title"/>
    <w:basedOn w:val="a"/>
    <w:link w:val="a7"/>
    <w:qFormat/>
    <w:rsid w:val="00882647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87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1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8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423"/>
    <w:pPr>
      <w:ind w:left="720"/>
      <w:contextualSpacing/>
    </w:pPr>
  </w:style>
  <w:style w:type="paragraph" w:styleId="a6">
    <w:name w:val="Title"/>
    <w:basedOn w:val="a"/>
    <w:link w:val="a7"/>
    <w:qFormat/>
    <w:rsid w:val="00882647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87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A50E-0B3A-494E-830D-1CE1705E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gorono8</dc:creator>
  <cp:lastModifiedBy>gorono5</cp:lastModifiedBy>
  <cp:revision>37</cp:revision>
  <cp:lastPrinted>2024-11-20T13:59:00Z</cp:lastPrinted>
  <dcterms:created xsi:type="dcterms:W3CDTF">2023-09-18T10:57:00Z</dcterms:created>
  <dcterms:modified xsi:type="dcterms:W3CDTF">2024-11-25T08:50:00Z</dcterms:modified>
</cp:coreProperties>
</file>