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4B06" w14:textId="77777777"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169A606A" wp14:editId="3B71711D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9D5F5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2EF1FB5C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1444CCB8" w14:textId="77777777"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2E6E6F95" w14:textId="77777777"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5DBB7E92" w14:textId="77777777"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7CF37FE7" w14:textId="77777777"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5"/>
        <w:gridCol w:w="1834"/>
        <w:gridCol w:w="445"/>
        <w:gridCol w:w="1535"/>
        <w:gridCol w:w="2787"/>
      </w:tblGrid>
      <w:tr w:rsidR="00724EA5" w:rsidRPr="008D3651" w14:paraId="3FC98394" w14:textId="77777777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247EAB18" w14:textId="77777777"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7A08" w14:textId="6A06D02D" w:rsidR="00724EA5" w:rsidRPr="008D3651" w:rsidRDefault="00840571" w:rsidP="00D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E34553B" w14:textId="77777777"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6877B" w14:textId="75FD8E77" w:rsidR="00724EA5" w:rsidRPr="008D3651" w:rsidRDefault="00840571" w:rsidP="00DE0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03/18р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D786BB9" w14:textId="77777777"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14:paraId="43859E95" w14:textId="77777777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C9A9D8" w14:textId="77777777"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78218F2B" w14:textId="4A3562B7" w:rsidR="00E72830" w:rsidRPr="001C55B1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8"/>
          <w:szCs w:val="28"/>
        </w:rPr>
      </w:pPr>
      <w:r w:rsidRPr="001C55B1">
        <w:rPr>
          <w:sz w:val="28"/>
          <w:szCs w:val="28"/>
        </w:rPr>
        <w:t>О</w:t>
      </w:r>
      <w:r w:rsidR="00E72830" w:rsidRPr="001C55B1">
        <w:rPr>
          <w:sz w:val="28"/>
          <w:szCs w:val="28"/>
        </w:rPr>
        <w:t xml:space="preserve"> внесении изменений в распоряжение финансового управления администрации города от </w:t>
      </w:r>
      <w:r w:rsidR="00EB278D" w:rsidRPr="001C55B1">
        <w:rPr>
          <w:sz w:val="28"/>
          <w:szCs w:val="28"/>
        </w:rPr>
        <w:t>31</w:t>
      </w:r>
      <w:r w:rsidR="00E72830" w:rsidRPr="001C55B1">
        <w:rPr>
          <w:sz w:val="28"/>
          <w:szCs w:val="28"/>
        </w:rPr>
        <w:t>.10.20</w:t>
      </w:r>
      <w:r w:rsidR="00857D2F" w:rsidRPr="001C55B1">
        <w:rPr>
          <w:sz w:val="28"/>
          <w:szCs w:val="28"/>
        </w:rPr>
        <w:t>2</w:t>
      </w:r>
      <w:r w:rsidR="00867D25" w:rsidRPr="001C55B1">
        <w:rPr>
          <w:sz w:val="28"/>
          <w:szCs w:val="28"/>
        </w:rPr>
        <w:t>4</w:t>
      </w:r>
      <w:r w:rsidR="00E72830" w:rsidRPr="001C55B1">
        <w:rPr>
          <w:sz w:val="28"/>
          <w:szCs w:val="28"/>
        </w:rPr>
        <w:t xml:space="preserve"> № 02/</w:t>
      </w:r>
      <w:r w:rsidR="00EB278D" w:rsidRPr="001C55B1">
        <w:rPr>
          <w:sz w:val="28"/>
          <w:szCs w:val="28"/>
        </w:rPr>
        <w:t>1</w:t>
      </w:r>
      <w:r w:rsidR="00867D25" w:rsidRPr="001C55B1">
        <w:rPr>
          <w:sz w:val="28"/>
          <w:szCs w:val="28"/>
        </w:rPr>
        <w:t>55</w:t>
      </w:r>
      <w:r w:rsidR="00E72830" w:rsidRPr="001C55B1">
        <w:rPr>
          <w:sz w:val="28"/>
          <w:szCs w:val="28"/>
        </w:rPr>
        <w:t>р</w:t>
      </w:r>
    </w:p>
    <w:p w14:paraId="3A7E6B0B" w14:textId="77777777" w:rsidR="00E72830" w:rsidRPr="001C55B1" w:rsidRDefault="00E72830" w:rsidP="00E72830">
      <w:pPr>
        <w:jc w:val="both"/>
        <w:rPr>
          <w:sz w:val="28"/>
          <w:szCs w:val="28"/>
        </w:rPr>
      </w:pPr>
    </w:p>
    <w:p w14:paraId="1EDD59BE" w14:textId="45D5BA96" w:rsidR="00E72830" w:rsidRPr="001C55B1" w:rsidRDefault="00E72830" w:rsidP="00B840D9">
      <w:pPr>
        <w:widowControl/>
        <w:adjustRightInd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 xml:space="preserve">В целях уточнения классификации бюджета </w:t>
      </w:r>
      <w:r w:rsidR="00811D69" w:rsidRPr="001C55B1">
        <w:rPr>
          <w:sz w:val="28"/>
          <w:szCs w:val="28"/>
        </w:rPr>
        <w:t>городского округа Архангельской области</w:t>
      </w:r>
      <w:r w:rsidRPr="001C55B1">
        <w:rPr>
          <w:sz w:val="28"/>
          <w:szCs w:val="28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1C55B1">
        <w:rPr>
          <w:sz w:val="28"/>
          <w:szCs w:val="28"/>
        </w:rPr>
        <w:t xml:space="preserve"> </w:t>
      </w:r>
      <w:r w:rsidRPr="001C55B1">
        <w:rPr>
          <w:sz w:val="28"/>
          <w:szCs w:val="28"/>
        </w:rPr>
        <w:t>г. №</w:t>
      </w:r>
      <w:r w:rsidR="004A257A" w:rsidRPr="001C55B1">
        <w:rPr>
          <w:sz w:val="28"/>
          <w:szCs w:val="28"/>
        </w:rPr>
        <w:t xml:space="preserve"> </w:t>
      </w:r>
      <w:r w:rsidR="00F72CBD" w:rsidRPr="001C55B1">
        <w:rPr>
          <w:sz w:val="28"/>
          <w:szCs w:val="28"/>
        </w:rPr>
        <w:t>85н «</w:t>
      </w:r>
      <w:r w:rsidRPr="001C55B1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 w:rsidRPr="001C55B1">
        <w:rPr>
          <w:sz w:val="28"/>
          <w:szCs w:val="28"/>
        </w:rPr>
        <w:t>»</w:t>
      </w:r>
      <w:r w:rsidR="005B5430" w:rsidRPr="001C55B1">
        <w:rPr>
          <w:sz w:val="28"/>
          <w:szCs w:val="28"/>
        </w:rPr>
        <w:t xml:space="preserve">, </w:t>
      </w:r>
      <w:r w:rsidRPr="001C55B1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1C55B1">
        <w:rPr>
          <w:sz w:val="28"/>
          <w:szCs w:val="28"/>
        </w:rPr>
        <w:t>городского округа Архангельской области</w:t>
      </w:r>
      <w:r w:rsidRPr="001C55B1">
        <w:rPr>
          <w:sz w:val="28"/>
          <w:szCs w:val="28"/>
        </w:rPr>
        <w:t xml:space="preserve"> «Город Коряжма», утвержденным решением городской Думы от 28.05.2009 № 27,  </w:t>
      </w:r>
    </w:p>
    <w:p w14:paraId="2CC89236" w14:textId="50887D57" w:rsidR="009254F6" w:rsidRPr="001C55B1" w:rsidRDefault="00065507" w:rsidP="001244AD">
      <w:pPr>
        <w:widowControl/>
        <w:adjustRightInd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>в</w:t>
      </w:r>
      <w:r w:rsidR="00E72830" w:rsidRPr="001C55B1">
        <w:rPr>
          <w:sz w:val="28"/>
          <w:szCs w:val="28"/>
        </w:rPr>
        <w:t xml:space="preserve">нести в </w:t>
      </w:r>
      <w:r w:rsidR="00E56C8B" w:rsidRPr="001C55B1">
        <w:rPr>
          <w:sz w:val="28"/>
          <w:szCs w:val="28"/>
        </w:rPr>
        <w:t xml:space="preserve">пункт 2.16 Указаний о порядке применения классификации расходов бюджета городского округа Архангельской области «Город </w:t>
      </w:r>
      <w:r w:rsidR="00E56C8B" w:rsidRPr="001244AD">
        <w:rPr>
          <w:sz w:val="28"/>
          <w:szCs w:val="28"/>
        </w:rPr>
        <w:t>Коряжма», утвержденны</w:t>
      </w:r>
      <w:r w:rsidR="001244AD">
        <w:rPr>
          <w:sz w:val="28"/>
          <w:szCs w:val="28"/>
        </w:rPr>
        <w:t>х</w:t>
      </w:r>
      <w:r w:rsidR="00E56C8B" w:rsidRPr="001244AD">
        <w:rPr>
          <w:sz w:val="28"/>
          <w:szCs w:val="28"/>
        </w:rPr>
        <w:t xml:space="preserve"> приложением № 2 к </w:t>
      </w:r>
      <w:r w:rsidR="00E72830" w:rsidRPr="001244AD">
        <w:rPr>
          <w:sz w:val="28"/>
          <w:szCs w:val="28"/>
        </w:rPr>
        <w:t>распоряжени</w:t>
      </w:r>
      <w:r w:rsidR="00E56C8B" w:rsidRPr="001244AD">
        <w:rPr>
          <w:sz w:val="28"/>
          <w:szCs w:val="28"/>
        </w:rPr>
        <w:t>ю</w:t>
      </w:r>
      <w:r w:rsidR="00E72830" w:rsidRPr="001244AD">
        <w:rPr>
          <w:sz w:val="28"/>
          <w:szCs w:val="28"/>
        </w:rPr>
        <w:t xml:space="preserve"> финансового управления администрации города от </w:t>
      </w:r>
      <w:r w:rsidR="00EB278D" w:rsidRPr="001244AD">
        <w:rPr>
          <w:sz w:val="28"/>
          <w:szCs w:val="28"/>
        </w:rPr>
        <w:t>31</w:t>
      </w:r>
      <w:r w:rsidR="00E72830" w:rsidRPr="001244AD">
        <w:rPr>
          <w:sz w:val="28"/>
          <w:szCs w:val="28"/>
        </w:rPr>
        <w:t>.10.20</w:t>
      </w:r>
      <w:r w:rsidR="00452005" w:rsidRPr="001244AD">
        <w:rPr>
          <w:sz w:val="28"/>
          <w:szCs w:val="28"/>
        </w:rPr>
        <w:t>2</w:t>
      </w:r>
      <w:r w:rsidR="00867D25" w:rsidRPr="001244AD">
        <w:rPr>
          <w:sz w:val="28"/>
          <w:szCs w:val="28"/>
        </w:rPr>
        <w:t>4</w:t>
      </w:r>
      <w:r w:rsidR="00E72830" w:rsidRPr="001244AD">
        <w:rPr>
          <w:sz w:val="28"/>
          <w:szCs w:val="28"/>
        </w:rPr>
        <w:t xml:space="preserve"> № 02/</w:t>
      </w:r>
      <w:r w:rsidR="00452005" w:rsidRPr="001244AD">
        <w:rPr>
          <w:sz w:val="28"/>
          <w:szCs w:val="28"/>
        </w:rPr>
        <w:t>1</w:t>
      </w:r>
      <w:r w:rsidR="00867D25" w:rsidRPr="001244AD">
        <w:rPr>
          <w:sz w:val="28"/>
          <w:szCs w:val="28"/>
        </w:rPr>
        <w:t>55</w:t>
      </w:r>
      <w:r w:rsidR="00E72830" w:rsidRPr="001244AD">
        <w:rPr>
          <w:sz w:val="28"/>
          <w:szCs w:val="28"/>
        </w:rPr>
        <w:t>р «</w:t>
      </w:r>
      <w:r w:rsidR="00452005" w:rsidRPr="001244AD">
        <w:rPr>
          <w:sz w:val="28"/>
          <w:szCs w:val="28"/>
        </w:rPr>
        <w:t xml:space="preserve">Об утверждении классификации бюджета </w:t>
      </w:r>
      <w:r w:rsidR="00FB1496" w:rsidRPr="001244AD">
        <w:rPr>
          <w:sz w:val="28"/>
          <w:szCs w:val="28"/>
        </w:rPr>
        <w:t>городского округа Архангельской области</w:t>
      </w:r>
      <w:r w:rsidR="00452005" w:rsidRPr="001244AD">
        <w:rPr>
          <w:sz w:val="28"/>
          <w:szCs w:val="28"/>
        </w:rPr>
        <w:t xml:space="preserve"> «Город Коряжма</w:t>
      </w:r>
      <w:r w:rsidR="00E72830" w:rsidRPr="001244AD">
        <w:rPr>
          <w:sz w:val="28"/>
          <w:szCs w:val="28"/>
        </w:rPr>
        <w:t>»</w:t>
      </w:r>
      <w:r w:rsidR="004E7BFE" w:rsidRPr="001244AD">
        <w:rPr>
          <w:sz w:val="28"/>
          <w:szCs w:val="28"/>
        </w:rPr>
        <w:t xml:space="preserve"> </w:t>
      </w:r>
      <w:r w:rsidR="001244AD" w:rsidRPr="001244AD">
        <w:rPr>
          <w:sz w:val="28"/>
          <w:szCs w:val="28"/>
        </w:rPr>
        <w:t xml:space="preserve">(в редакции распоряжения финансового управления от 10.01.2025 №02/02р) </w:t>
      </w:r>
      <w:r w:rsidR="00E72830" w:rsidRPr="001244AD">
        <w:rPr>
          <w:sz w:val="28"/>
          <w:szCs w:val="28"/>
        </w:rPr>
        <w:t>следующие изменения:</w:t>
      </w:r>
    </w:p>
    <w:p w14:paraId="259DE056" w14:textId="6DF48ADA" w:rsidR="00AC5F47" w:rsidRPr="001C55B1" w:rsidRDefault="00E56C8B" w:rsidP="00AC5F47">
      <w:pPr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 xml:space="preserve">1) </w:t>
      </w:r>
      <w:r w:rsidR="00D750F3" w:rsidRPr="001C55B1">
        <w:rPr>
          <w:sz w:val="28"/>
          <w:szCs w:val="28"/>
        </w:rPr>
        <w:t xml:space="preserve">после направления расходов </w:t>
      </w:r>
      <w:r w:rsidRPr="001C55B1">
        <w:rPr>
          <w:sz w:val="28"/>
          <w:szCs w:val="28"/>
        </w:rPr>
        <w:t>83100 «</w:t>
      </w:r>
      <w:r w:rsidRPr="001C55B1">
        <w:rPr>
          <w:color w:val="000000" w:themeColor="text1"/>
          <w:sz w:val="28"/>
          <w:szCs w:val="28"/>
        </w:rPr>
        <w:t>Мероприятия в сфере коммунального хозяйства»</w:t>
      </w:r>
      <w:r w:rsidR="00867D25" w:rsidRPr="001C55B1">
        <w:rPr>
          <w:sz w:val="28"/>
          <w:szCs w:val="28"/>
        </w:rPr>
        <w:t xml:space="preserve"> </w:t>
      </w:r>
      <w:r w:rsidR="00AC5F47" w:rsidRPr="001C55B1">
        <w:rPr>
          <w:sz w:val="28"/>
          <w:szCs w:val="28"/>
        </w:rPr>
        <w:t xml:space="preserve">дополнить </w:t>
      </w:r>
      <w:r w:rsidR="00867D25" w:rsidRPr="001C55B1">
        <w:rPr>
          <w:sz w:val="28"/>
          <w:szCs w:val="28"/>
        </w:rPr>
        <w:t>направлени</w:t>
      </w:r>
      <w:r w:rsidRPr="001C55B1">
        <w:rPr>
          <w:sz w:val="28"/>
          <w:szCs w:val="28"/>
        </w:rPr>
        <w:t>я</w:t>
      </w:r>
      <w:r w:rsidR="00867D25" w:rsidRPr="001C55B1">
        <w:rPr>
          <w:sz w:val="28"/>
          <w:szCs w:val="28"/>
        </w:rPr>
        <w:t>м</w:t>
      </w:r>
      <w:r w:rsidRPr="001C55B1">
        <w:rPr>
          <w:sz w:val="28"/>
          <w:szCs w:val="28"/>
        </w:rPr>
        <w:t>и</w:t>
      </w:r>
      <w:r w:rsidR="00867D25" w:rsidRPr="001C55B1">
        <w:rPr>
          <w:sz w:val="28"/>
          <w:szCs w:val="28"/>
        </w:rPr>
        <w:t xml:space="preserve"> расходов</w:t>
      </w:r>
      <w:r w:rsidR="00D750F3" w:rsidRPr="001C55B1">
        <w:rPr>
          <w:sz w:val="28"/>
          <w:szCs w:val="28"/>
        </w:rPr>
        <w:t xml:space="preserve"> </w:t>
      </w:r>
      <w:r w:rsidR="00AC5F47" w:rsidRPr="001C55B1">
        <w:rPr>
          <w:sz w:val="28"/>
          <w:szCs w:val="28"/>
        </w:rPr>
        <w:t>следующего содержания:</w:t>
      </w:r>
    </w:p>
    <w:p w14:paraId="65CC78F6" w14:textId="6F21A5DF" w:rsidR="00D750F3" w:rsidRPr="001C55B1" w:rsidRDefault="00C16CE5" w:rsidP="00D750F3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>«</w:t>
      </w:r>
      <w:r w:rsidR="001C55B1">
        <w:rPr>
          <w:sz w:val="28"/>
          <w:szCs w:val="28"/>
        </w:rPr>
        <w:t>–</w:t>
      </w:r>
      <w:r w:rsidRPr="001C55B1">
        <w:rPr>
          <w:sz w:val="28"/>
          <w:szCs w:val="28"/>
        </w:rPr>
        <w:t xml:space="preserve"> </w:t>
      </w:r>
      <w:r w:rsidR="00E56C8B" w:rsidRPr="001C55B1">
        <w:rPr>
          <w:sz w:val="28"/>
          <w:szCs w:val="28"/>
        </w:rPr>
        <w:t>83101</w:t>
      </w:r>
      <w:r w:rsidR="00D750F3" w:rsidRPr="001C55B1">
        <w:rPr>
          <w:color w:val="000000"/>
          <w:sz w:val="28"/>
          <w:szCs w:val="28"/>
        </w:rPr>
        <w:t xml:space="preserve"> </w:t>
      </w:r>
      <w:r w:rsidR="00E56C8B" w:rsidRPr="001C55B1">
        <w:rPr>
          <w:sz w:val="28"/>
          <w:szCs w:val="28"/>
        </w:rPr>
        <w:t>Субсидии на возмещение недополученных доходов в связи с регулированием органами местного самоуправления городского округа Архангельской области «Город Коряжма» тарифов на услуги бани</w:t>
      </w:r>
      <w:r w:rsidR="001C55B1" w:rsidRPr="001C55B1">
        <w:rPr>
          <w:sz w:val="28"/>
          <w:szCs w:val="28"/>
        </w:rPr>
        <w:t>.</w:t>
      </w:r>
    </w:p>
    <w:p w14:paraId="2BD399D6" w14:textId="6D7D9AB6" w:rsidR="001C55B1" w:rsidRPr="001C55B1" w:rsidRDefault="00D750F3" w:rsidP="001C55B1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="001C55B1" w:rsidRPr="001C55B1">
        <w:rPr>
          <w:sz w:val="28"/>
          <w:szCs w:val="28"/>
        </w:rPr>
        <w:t>возмещение недополученных доходов в связи с регулированием органами местного самоуправления городского округа Архангельской области «Город Коряжма» тарифов на услуги бани.</w:t>
      </w:r>
    </w:p>
    <w:p w14:paraId="45723EBE" w14:textId="5F069D3C" w:rsidR="001C55B1" w:rsidRDefault="001C55B1" w:rsidP="001C55B1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83102 </w:t>
      </w:r>
      <w:r w:rsidR="001244AD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</w:t>
      </w:r>
      <w:r w:rsidRPr="001850BB">
        <w:rPr>
          <w:sz w:val="28"/>
          <w:szCs w:val="28"/>
        </w:rPr>
        <w:t>на возмещение затрат по проведению диагностики и разработк</w:t>
      </w:r>
      <w:r>
        <w:rPr>
          <w:sz w:val="28"/>
          <w:szCs w:val="28"/>
        </w:rPr>
        <w:t>и</w:t>
      </w:r>
      <w:r w:rsidRPr="001850BB">
        <w:rPr>
          <w:sz w:val="28"/>
          <w:szCs w:val="28"/>
        </w:rPr>
        <w:t xml:space="preserve"> мероприятий по устранению причин нерабочего состояния сети хозяйственно</w:t>
      </w:r>
      <w:r w:rsidR="001244AD">
        <w:rPr>
          <w:sz w:val="28"/>
          <w:szCs w:val="28"/>
        </w:rPr>
        <w:t>–</w:t>
      </w:r>
      <w:r w:rsidRPr="001850BB">
        <w:rPr>
          <w:sz w:val="28"/>
          <w:szCs w:val="28"/>
        </w:rPr>
        <w:t>хозфекальной канализации в микрорайоне «Зеленый-1»</w:t>
      </w:r>
      <w:r>
        <w:rPr>
          <w:sz w:val="28"/>
          <w:szCs w:val="28"/>
        </w:rPr>
        <w:t>.</w:t>
      </w:r>
    </w:p>
    <w:p w14:paraId="375A521B" w14:textId="70E1E3C5" w:rsidR="001C55B1" w:rsidRDefault="001C55B1" w:rsidP="001C55B1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 xml:space="preserve">По данному направлению расходов отражаются расходы местного </w:t>
      </w:r>
      <w:r w:rsidRPr="001C55B1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 xml:space="preserve"> </w:t>
      </w:r>
      <w:r w:rsidRPr="001850BB">
        <w:rPr>
          <w:sz w:val="28"/>
          <w:szCs w:val="28"/>
        </w:rPr>
        <w:t>на возмещение затрат по проведению диагностики и разработк</w:t>
      </w:r>
      <w:r>
        <w:rPr>
          <w:sz w:val="28"/>
          <w:szCs w:val="28"/>
        </w:rPr>
        <w:t>и</w:t>
      </w:r>
      <w:r w:rsidRPr="001850BB">
        <w:rPr>
          <w:sz w:val="28"/>
          <w:szCs w:val="28"/>
        </w:rPr>
        <w:t xml:space="preserve"> мероприятий по устранению причин нерабочего состояния сети хозяйственно-хозфекальной канализации в микрорайоне «Зеленый-1»</w:t>
      </w:r>
      <w:r>
        <w:rPr>
          <w:sz w:val="28"/>
          <w:szCs w:val="28"/>
        </w:rPr>
        <w:t>.».</w:t>
      </w:r>
    </w:p>
    <w:p w14:paraId="3D38E6CA" w14:textId="24EBF953" w:rsidR="001C55B1" w:rsidRDefault="001C55B1" w:rsidP="00124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55B1">
        <w:rPr>
          <w:sz w:val="28"/>
          <w:szCs w:val="28"/>
        </w:rPr>
        <w:t>) после направления расходов 83</w:t>
      </w:r>
      <w:r>
        <w:rPr>
          <w:sz w:val="28"/>
          <w:szCs w:val="28"/>
        </w:rPr>
        <w:t>6</w:t>
      </w:r>
      <w:r w:rsidRPr="001C55B1">
        <w:rPr>
          <w:sz w:val="28"/>
          <w:szCs w:val="28"/>
        </w:rPr>
        <w:t>00 «</w:t>
      </w:r>
      <w:r>
        <w:rPr>
          <w:color w:val="000000" w:themeColor="text1"/>
          <w:sz w:val="28"/>
          <w:szCs w:val="28"/>
        </w:rPr>
        <w:t>Прочие мероприятия по благоустройству</w:t>
      </w:r>
      <w:r w:rsidRPr="001C55B1">
        <w:rPr>
          <w:color w:val="000000" w:themeColor="text1"/>
          <w:sz w:val="28"/>
          <w:szCs w:val="28"/>
        </w:rPr>
        <w:t>»</w:t>
      </w:r>
      <w:r w:rsidRPr="001C55B1">
        <w:rPr>
          <w:sz w:val="28"/>
          <w:szCs w:val="28"/>
        </w:rPr>
        <w:t xml:space="preserve"> дополнить направлениями расходов следующего содержания:</w:t>
      </w:r>
    </w:p>
    <w:p w14:paraId="187245EB" w14:textId="546898BC" w:rsidR="001244AD" w:rsidRDefault="001C55B1" w:rsidP="00124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«– 83601 </w:t>
      </w:r>
      <w:r w:rsidR="001244AD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D02FE7">
        <w:rPr>
          <w:sz w:val="28"/>
          <w:szCs w:val="28"/>
        </w:rPr>
        <w:t xml:space="preserve"> на возмещение затрат по содержанию фонтанов</w:t>
      </w:r>
      <w:r w:rsidR="001244AD">
        <w:rPr>
          <w:sz w:val="28"/>
          <w:szCs w:val="28"/>
        </w:rPr>
        <w:t>.</w:t>
      </w:r>
    </w:p>
    <w:p w14:paraId="398925B5" w14:textId="4C530772" w:rsidR="001244AD" w:rsidRDefault="001244AD" w:rsidP="001244AD">
      <w:pPr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>По данному направлению расходов отражаются расходы местного бюджета на</w:t>
      </w:r>
      <w:r>
        <w:rPr>
          <w:sz w:val="28"/>
          <w:szCs w:val="28"/>
        </w:rPr>
        <w:t xml:space="preserve"> </w:t>
      </w:r>
      <w:r w:rsidRPr="00D02FE7">
        <w:rPr>
          <w:sz w:val="28"/>
          <w:szCs w:val="28"/>
        </w:rPr>
        <w:t>возмещение затрат по содержанию фонтанов</w:t>
      </w:r>
      <w:r>
        <w:rPr>
          <w:sz w:val="28"/>
          <w:szCs w:val="28"/>
        </w:rPr>
        <w:t>.</w:t>
      </w:r>
    </w:p>
    <w:p w14:paraId="2851898A" w14:textId="77EC6299" w:rsidR="001244AD" w:rsidRPr="00D02FE7" w:rsidRDefault="001244AD" w:rsidP="00124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83602 Субсидии </w:t>
      </w:r>
      <w:r w:rsidRPr="008A2F4A">
        <w:rPr>
          <w:sz w:val="28"/>
          <w:szCs w:val="28"/>
        </w:rPr>
        <w:t>на возмещение затрат, связанных с осуществлением прочих мероприятий по благоустройству</w:t>
      </w:r>
      <w:r>
        <w:rPr>
          <w:sz w:val="28"/>
          <w:szCs w:val="28"/>
        </w:rPr>
        <w:t>.</w:t>
      </w:r>
    </w:p>
    <w:p w14:paraId="5FD19D62" w14:textId="6FBF850D" w:rsidR="001244AD" w:rsidRPr="00D02FE7" w:rsidRDefault="001244AD" w:rsidP="001244AD">
      <w:pPr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8A2F4A">
        <w:rPr>
          <w:sz w:val="28"/>
          <w:szCs w:val="28"/>
        </w:rPr>
        <w:t>на возмещение затрат, связанных с осуществлением прочих мероприятий по благоустройству</w:t>
      </w:r>
      <w:r>
        <w:rPr>
          <w:sz w:val="28"/>
          <w:szCs w:val="28"/>
        </w:rPr>
        <w:t>.».</w:t>
      </w:r>
    </w:p>
    <w:p w14:paraId="123C237D" w14:textId="77777777" w:rsidR="001629E5" w:rsidRPr="001C55B1" w:rsidRDefault="001629E5" w:rsidP="001629E5">
      <w:pPr>
        <w:rPr>
          <w:sz w:val="28"/>
          <w:szCs w:val="28"/>
        </w:rPr>
      </w:pPr>
    </w:p>
    <w:p w14:paraId="282A20CB" w14:textId="77777777" w:rsidR="00C16CE5" w:rsidRPr="001C55B1" w:rsidRDefault="00C16CE5" w:rsidP="001629E5">
      <w:pPr>
        <w:rPr>
          <w:sz w:val="28"/>
          <w:szCs w:val="28"/>
        </w:rPr>
      </w:pPr>
    </w:p>
    <w:p w14:paraId="7338CFEE" w14:textId="77777777" w:rsidR="00C16CE5" w:rsidRPr="001C55B1" w:rsidRDefault="00C16CE5" w:rsidP="001629E5">
      <w:pPr>
        <w:rPr>
          <w:sz w:val="28"/>
          <w:szCs w:val="28"/>
        </w:rPr>
      </w:pPr>
    </w:p>
    <w:p w14:paraId="19C5BB6B" w14:textId="77777777" w:rsidR="001244AD" w:rsidRDefault="001244AD" w:rsidP="001244A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14:paraId="51B3B516" w14:textId="77777777" w:rsidR="001244AD" w:rsidRDefault="001244AD" w:rsidP="001244A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 и финансам, </w:t>
      </w:r>
    </w:p>
    <w:p w14:paraId="7636F630" w14:textId="5FA8D6C5" w:rsidR="001244AD" w:rsidRDefault="001244AD" w:rsidP="001244A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Г. В. Лахтионов</w:t>
      </w:r>
    </w:p>
    <w:p w14:paraId="13253CCE" w14:textId="2106B7CB" w:rsidR="00EB278D" w:rsidRPr="001C55B1" w:rsidRDefault="00EB278D" w:rsidP="001244AD">
      <w:pPr>
        <w:pStyle w:val="20"/>
        <w:ind w:firstLine="0"/>
        <w:rPr>
          <w:b w:val="0"/>
        </w:rPr>
      </w:pPr>
    </w:p>
    <w:sectPr w:rsidR="00EB278D" w:rsidRPr="001C55B1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2"/>
  </w:num>
  <w:num w:numId="11">
    <w:abstractNumId w:val="21"/>
  </w:num>
  <w:num w:numId="12">
    <w:abstractNumId w:val="15"/>
  </w:num>
  <w:num w:numId="13">
    <w:abstractNumId w:val="1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7"/>
  </w:num>
  <w:num w:numId="19">
    <w:abstractNumId w:val="3"/>
  </w:num>
  <w:num w:numId="20">
    <w:abstractNumId w:val="17"/>
  </w:num>
  <w:num w:numId="21">
    <w:abstractNumId w:val="19"/>
  </w:num>
  <w:num w:numId="22">
    <w:abstractNumId w:val="14"/>
  </w:num>
  <w:num w:numId="23">
    <w:abstractNumId w:val="10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244AD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C5023"/>
    <w:rsid w:val="001C55B1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B142C"/>
    <w:rsid w:val="002C0284"/>
    <w:rsid w:val="002C1321"/>
    <w:rsid w:val="002C3C7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209A"/>
    <w:rsid w:val="003A64D3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0BD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AE9"/>
    <w:rsid w:val="004F2D5B"/>
    <w:rsid w:val="004F609B"/>
    <w:rsid w:val="004F7AB5"/>
    <w:rsid w:val="005013D2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11E1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0259"/>
    <w:rsid w:val="006D0B0D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71"/>
    <w:rsid w:val="0084058D"/>
    <w:rsid w:val="008451B2"/>
    <w:rsid w:val="00857444"/>
    <w:rsid w:val="00857D2F"/>
    <w:rsid w:val="0086698F"/>
    <w:rsid w:val="00867289"/>
    <w:rsid w:val="00867D25"/>
    <w:rsid w:val="00870FE2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6924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5162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16CE5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232F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50F3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E0C07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56C8B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58D7"/>
  <w15:docId w15:val="{2E49FF3F-E122-404B-AF19-692363CB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D750F3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BF08-CEBB-46AD-A765-98497108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4</cp:revision>
  <cp:lastPrinted>2025-01-10T07:24:00Z</cp:lastPrinted>
  <dcterms:created xsi:type="dcterms:W3CDTF">2025-02-03T11:51:00Z</dcterms:created>
  <dcterms:modified xsi:type="dcterms:W3CDTF">2025-02-03T12:46:00Z</dcterms:modified>
</cp:coreProperties>
</file>