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33F3EBF3" w:rsidR="005F786F" w:rsidRPr="00F66863" w:rsidRDefault="00F26EDF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E32">
              <w:rPr>
                <w:sz w:val="28"/>
                <w:szCs w:val="28"/>
              </w:rPr>
              <w:t>9</w:t>
            </w:r>
            <w:r w:rsidR="00861ACE">
              <w:rPr>
                <w:sz w:val="28"/>
                <w:szCs w:val="28"/>
              </w:rPr>
              <w:t>.</w:t>
            </w:r>
            <w:r w:rsidR="00AD7B18">
              <w:rPr>
                <w:sz w:val="28"/>
                <w:szCs w:val="28"/>
              </w:rPr>
              <w:t>10</w:t>
            </w:r>
            <w:r w:rsidR="00861ACE">
              <w:rPr>
                <w:sz w:val="28"/>
                <w:szCs w:val="28"/>
              </w:rPr>
              <w:t>.2024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338E3B23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5E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F26EDF">
              <w:rPr>
                <w:sz w:val="28"/>
                <w:szCs w:val="28"/>
              </w:rPr>
              <w:t>1</w:t>
            </w:r>
            <w:r w:rsidR="00915E32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:rsidRPr="00487BC8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Pr="00487BC8" w:rsidRDefault="00A10B12">
            <w:pPr>
              <w:spacing w:before="200"/>
              <w:jc w:val="center"/>
              <w:rPr>
                <w:sz w:val="28"/>
                <w:szCs w:val="28"/>
              </w:rPr>
            </w:pPr>
            <w:r w:rsidRPr="00487BC8">
              <w:rPr>
                <w:sz w:val="28"/>
                <w:szCs w:val="28"/>
              </w:rPr>
              <w:t>г. Коряжма</w:t>
            </w:r>
          </w:p>
        </w:tc>
      </w:tr>
    </w:tbl>
    <w:p w14:paraId="03F9F9AD" w14:textId="77777777" w:rsidR="000E5E63" w:rsidRPr="00487BC8" w:rsidRDefault="000E5E63" w:rsidP="0002171F">
      <w:pPr>
        <w:tabs>
          <w:tab w:val="left" w:pos="4253"/>
          <w:tab w:val="left" w:pos="4820"/>
        </w:tabs>
        <w:spacing w:before="120"/>
        <w:ind w:right="4848"/>
        <w:jc w:val="both"/>
        <w:rPr>
          <w:sz w:val="28"/>
          <w:szCs w:val="28"/>
        </w:rPr>
      </w:pPr>
      <w:r w:rsidRPr="00487BC8">
        <w:rPr>
          <w:sz w:val="28"/>
          <w:szCs w:val="28"/>
        </w:rPr>
        <w:t>О внесении изменений в распоряжение финансового управления администрации города от 31.10.2022 № 02/133р</w:t>
      </w:r>
    </w:p>
    <w:p w14:paraId="27EC2609" w14:textId="77777777" w:rsidR="00DE4FB2" w:rsidRPr="00487BC8" w:rsidRDefault="00DE4FB2">
      <w:pPr>
        <w:jc w:val="both"/>
        <w:rPr>
          <w:sz w:val="28"/>
          <w:szCs w:val="28"/>
        </w:rPr>
      </w:pPr>
    </w:p>
    <w:p w14:paraId="297BE5FC" w14:textId="3BB89F70" w:rsidR="00F66863" w:rsidRPr="00487BC8" w:rsidRDefault="00F66863" w:rsidP="0093481A">
      <w:pPr>
        <w:widowControl/>
        <w:tabs>
          <w:tab w:val="left" w:pos="993"/>
        </w:tabs>
        <w:adjustRightInd w:val="0"/>
        <w:ind w:firstLineChars="252" w:firstLine="706"/>
        <w:jc w:val="both"/>
        <w:rPr>
          <w:sz w:val="28"/>
          <w:szCs w:val="28"/>
        </w:rPr>
      </w:pPr>
      <w:r w:rsidRPr="00487BC8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487BC8">
        <w:rPr>
          <w:sz w:val="28"/>
          <w:szCs w:val="28"/>
        </w:rPr>
        <w:t xml:space="preserve">, </w:t>
      </w:r>
      <w:r w:rsidRPr="00487BC8">
        <w:rPr>
          <w:sz w:val="28"/>
          <w:szCs w:val="28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308E4B49" w:rsidR="00F66863" w:rsidRPr="00487BC8" w:rsidRDefault="0093481A" w:rsidP="0093481A">
      <w:pPr>
        <w:pStyle w:val="aa"/>
        <w:numPr>
          <w:ilvl w:val="0"/>
          <w:numId w:val="5"/>
        </w:numPr>
        <w:tabs>
          <w:tab w:val="left" w:pos="993"/>
        </w:tabs>
        <w:ind w:left="0" w:firstLineChars="252" w:firstLine="706"/>
        <w:jc w:val="both"/>
        <w:rPr>
          <w:sz w:val="28"/>
          <w:szCs w:val="28"/>
        </w:rPr>
      </w:pPr>
      <w:r w:rsidRPr="00487BC8">
        <w:rPr>
          <w:sz w:val="28"/>
          <w:szCs w:val="28"/>
        </w:rPr>
        <w:t>В</w:t>
      </w:r>
      <w:r w:rsidR="00F66863" w:rsidRPr="00487BC8">
        <w:rPr>
          <w:sz w:val="28"/>
          <w:szCs w:val="28"/>
        </w:rPr>
        <w:t xml:space="preserve">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AD7B18" w:rsidRPr="00487BC8">
        <w:rPr>
          <w:sz w:val="28"/>
          <w:szCs w:val="28"/>
        </w:rPr>
        <w:t>2</w:t>
      </w:r>
      <w:r w:rsidR="00915E32" w:rsidRPr="00487BC8">
        <w:rPr>
          <w:sz w:val="28"/>
          <w:szCs w:val="28"/>
        </w:rPr>
        <w:t>5</w:t>
      </w:r>
      <w:r w:rsidR="00835020" w:rsidRPr="00487BC8">
        <w:rPr>
          <w:sz w:val="28"/>
          <w:szCs w:val="28"/>
        </w:rPr>
        <w:t>.</w:t>
      </w:r>
      <w:r w:rsidR="00915E32" w:rsidRPr="00487BC8">
        <w:rPr>
          <w:sz w:val="28"/>
          <w:szCs w:val="28"/>
        </w:rPr>
        <w:t>10</w:t>
      </w:r>
      <w:r w:rsidR="00F66863" w:rsidRPr="00487BC8">
        <w:rPr>
          <w:sz w:val="28"/>
          <w:szCs w:val="28"/>
        </w:rPr>
        <w:t>.202</w:t>
      </w:r>
      <w:r w:rsidR="00803BE6" w:rsidRPr="00487BC8">
        <w:rPr>
          <w:sz w:val="28"/>
          <w:szCs w:val="28"/>
        </w:rPr>
        <w:t>4</w:t>
      </w:r>
      <w:r w:rsidR="00F66863" w:rsidRPr="00487BC8">
        <w:rPr>
          <w:sz w:val="28"/>
          <w:szCs w:val="28"/>
        </w:rPr>
        <w:t xml:space="preserve"> № 0</w:t>
      </w:r>
      <w:r w:rsidR="00915E32" w:rsidRPr="00487BC8">
        <w:rPr>
          <w:sz w:val="28"/>
          <w:szCs w:val="28"/>
        </w:rPr>
        <w:t>2</w:t>
      </w:r>
      <w:r w:rsidR="00F66863" w:rsidRPr="00487BC8">
        <w:rPr>
          <w:sz w:val="28"/>
          <w:szCs w:val="28"/>
        </w:rPr>
        <w:t>/</w:t>
      </w:r>
      <w:r w:rsidR="00915E32" w:rsidRPr="00487BC8">
        <w:rPr>
          <w:sz w:val="28"/>
          <w:szCs w:val="28"/>
        </w:rPr>
        <w:t>149</w:t>
      </w:r>
      <w:r w:rsidR="00F66863" w:rsidRPr="00487BC8">
        <w:rPr>
          <w:sz w:val="28"/>
          <w:szCs w:val="28"/>
        </w:rPr>
        <w:t>р) следующие изменения:</w:t>
      </w:r>
    </w:p>
    <w:p w14:paraId="1FD7B720" w14:textId="0C0ECAB1" w:rsidR="00915E32" w:rsidRPr="00487BC8" w:rsidRDefault="0093481A" w:rsidP="00915E32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 w:rsidRPr="00487BC8">
        <w:rPr>
          <w:sz w:val="28"/>
          <w:szCs w:val="28"/>
        </w:rPr>
        <w:t>подпункт 2.</w:t>
      </w:r>
      <w:r w:rsidR="00915E32" w:rsidRPr="00487BC8">
        <w:rPr>
          <w:sz w:val="28"/>
          <w:szCs w:val="28"/>
        </w:rPr>
        <w:t>43</w:t>
      </w:r>
      <w:r w:rsidRPr="00487BC8">
        <w:rPr>
          <w:sz w:val="28"/>
          <w:szCs w:val="28"/>
        </w:rPr>
        <w:t xml:space="preserve"> </w:t>
      </w:r>
      <w:r w:rsidR="006F1E13" w:rsidRPr="00487BC8">
        <w:rPr>
          <w:sz w:val="28"/>
          <w:szCs w:val="28"/>
        </w:rPr>
        <w:t>Указани</w:t>
      </w:r>
      <w:r w:rsidRPr="00487BC8">
        <w:rPr>
          <w:sz w:val="28"/>
          <w:szCs w:val="28"/>
        </w:rPr>
        <w:t>й</w:t>
      </w:r>
      <w:r w:rsidR="006F1E13" w:rsidRPr="00487BC8">
        <w:rPr>
          <w:sz w:val="28"/>
          <w:szCs w:val="28"/>
        </w:rPr>
        <w:t xml:space="preserve"> о порядке применения классификации расходов бюджета городского округа Архангельской области «Город Коряжма»</w:t>
      </w:r>
      <w:r w:rsidR="00915E32" w:rsidRPr="00487BC8">
        <w:rPr>
          <w:sz w:val="28"/>
          <w:szCs w:val="28"/>
        </w:rPr>
        <w:t xml:space="preserve"> после направления расходов –</w:t>
      </w:r>
      <w:r w:rsidR="00915E32" w:rsidRPr="00487BC8">
        <w:rPr>
          <w:color w:val="000000"/>
          <w:sz w:val="28"/>
          <w:szCs w:val="28"/>
        </w:rPr>
        <w:t>80500</w:t>
      </w:r>
      <w:r w:rsidR="00915E32" w:rsidRPr="00487BC8">
        <w:rPr>
          <w:sz w:val="28"/>
          <w:szCs w:val="28"/>
        </w:rPr>
        <w:t xml:space="preserve"> дополнить направлением расходов </w:t>
      </w:r>
      <w:r w:rsidR="00915E32" w:rsidRPr="00487BC8">
        <w:rPr>
          <w:color w:val="000000"/>
          <w:sz w:val="28"/>
          <w:szCs w:val="28"/>
        </w:rPr>
        <w:t>–80980 следующего содержания</w:t>
      </w:r>
      <w:r w:rsidR="00915E32" w:rsidRPr="00487BC8">
        <w:rPr>
          <w:sz w:val="28"/>
          <w:szCs w:val="28"/>
        </w:rPr>
        <w:t>:</w:t>
      </w:r>
    </w:p>
    <w:p w14:paraId="6332111B" w14:textId="28FBE4E8" w:rsidR="00915E32" w:rsidRPr="00487BC8" w:rsidRDefault="00915E32" w:rsidP="00915E32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87BC8">
        <w:rPr>
          <w:sz w:val="28"/>
          <w:szCs w:val="28"/>
        </w:rPr>
        <w:t xml:space="preserve"> «–</w:t>
      </w:r>
      <w:bookmarkStart w:id="0" w:name="_Hlk162519561"/>
      <w:r w:rsidRPr="00487BC8">
        <w:rPr>
          <w:color w:val="000000"/>
          <w:sz w:val="28"/>
          <w:szCs w:val="28"/>
        </w:rPr>
        <w:t xml:space="preserve">80980 </w:t>
      </w:r>
      <w:bookmarkEnd w:id="0"/>
      <w:r w:rsidRPr="00487BC8">
        <w:rPr>
          <w:sz w:val="28"/>
          <w:szCs w:val="28"/>
        </w:rPr>
        <w:t>Реализация мероприятий за счет безвозмездных поступлений</w:t>
      </w:r>
      <w:r w:rsidR="00576D15">
        <w:rPr>
          <w:sz w:val="28"/>
          <w:szCs w:val="28"/>
        </w:rPr>
        <w:t xml:space="preserve"> (денежных пожертвований)</w:t>
      </w:r>
      <w:r w:rsidRPr="00487BC8">
        <w:rPr>
          <w:sz w:val="28"/>
          <w:szCs w:val="28"/>
        </w:rPr>
        <w:t xml:space="preserve"> от негосударственных организаций.</w:t>
      </w:r>
    </w:p>
    <w:p w14:paraId="12C717E5" w14:textId="0F3B0CF9" w:rsidR="00915E32" w:rsidRPr="00487BC8" w:rsidRDefault="00915E32" w:rsidP="00915E32">
      <w:pPr>
        <w:pStyle w:val="aa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87BC8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за счет безвозмездных поступлений </w:t>
      </w:r>
      <w:r w:rsidR="00576D15">
        <w:rPr>
          <w:sz w:val="28"/>
          <w:szCs w:val="28"/>
        </w:rPr>
        <w:t>(денежных пожертвований)</w:t>
      </w:r>
      <w:r w:rsidR="00576D15" w:rsidRPr="00487BC8">
        <w:rPr>
          <w:sz w:val="28"/>
          <w:szCs w:val="28"/>
        </w:rPr>
        <w:t xml:space="preserve"> </w:t>
      </w:r>
      <w:r w:rsidRPr="00487BC8">
        <w:rPr>
          <w:sz w:val="28"/>
          <w:szCs w:val="28"/>
        </w:rPr>
        <w:t>от негосударственных организаций.».</w:t>
      </w:r>
    </w:p>
    <w:p w14:paraId="569A8411" w14:textId="3D873ABF" w:rsidR="004323F5" w:rsidRPr="00487BC8" w:rsidRDefault="0093481A" w:rsidP="00915E32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/>
        <w:contextualSpacing w:val="0"/>
        <w:jc w:val="both"/>
        <w:rPr>
          <w:sz w:val="28"/>
          <w:szCs w:val="28"/>
        </w:rPr>
      </w:pPr>
      <w:r w:rsidRPr="00487BC8">
        <w:rPr>
          <w:sz w:val="28"/>
          <w:szCs w:val="28"/>
        </w:rPr>
        <w:t>Настоящее распоряжение вступает в силу с момента подписания</w:t>
      </w:r>
      <w:r w:rsidR="00915E32" w:rsidRPr="00487BC8">
        <w:rPr>
          <w:sz w:val="28"/>
          <w:szCs w:val="28"/>
        </w:rPr>
        <w:t>.</w:t>
      </w:r>
    </w:p>
    <w:p w14:paraId="221FF8AD" w14:textId="77777777" w:rsidR="00081701" w:rsidRPr="00487BC8" w:rsidRDefault="00081701" w:rsidP="00081701">
      <w:pPr>
        <w:pStyle w:val="aa"/>
        <w:tabs>
          <w:tab w:val="left" w:pos="567"/>
        </w:tabs>
        <w:spacing w:before="120"/>
        <w:ind w:left="0" w:firstLineChars="252" w:firstLine="706"/>
        <w:jc w:val="both"/>
        <w:rPr>
          <w:sz w:val="28"/>
          <w:szCs w:val="28"/>
        </w:rPr>
      </w:pPr>
    </w:p>
    <w:p w14:paraId="520A2C11" w14:textId="323AC039" w:rsidR="005F786F" w:rsidRPr="00487BC8" w:rsidRDefault="005F786F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14:paraId="12ED17F6" w14:textId="77777777" w:rsidR="00C53E01" w:rsidRPr="00487BC8" w:rsidRDefault="00C53E01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14:paraId="79562437" w14:textId="77777777" w:rsidR="00093E1C" w:rsidRPr="00487BC8" w:rsidRDefault="00093E1C" w:rsidP="00BD3ECE">
      <w:pPr>
        <w:pStyle w:val="20"/>
        <w:ind w:firstLine="0"/>
        <w:rPr>
          <w:b w:val="0"/>
        </w:rPr>
      </w:pPr>
      <w:r w:rsidRPr="00487BC8">
        <w:rPr>
          <w:b w:val="0"/>
        </w:rPr>
        <w:t xml:space="preserve">Заместитель главы муниципального образования </w:t>
      </w:r>
    </w:p>
    <w:p w14:paraId="78B85B52" w14:textId="77777777" w:rsidR="00093E1C" w:rsidRPr="00487BC8" w:rsidRDefault="00093E1C" w:rsidP="00BD3ECE">
      <w:pPr>
        <w:pStyle w:val="20"/>
        <w:ind w:firstLine="0"/>
        <w:rPr>
          <w:b w:val="0"/>
        </w:rPr>
      </w:pPr>
      <w:r w:rsidRPr="00487BC8">
        <w:rPr>
          <w:b w:val="0"/>
        </w:rPr>
        <w:t>по экономическому развитию и финансам,</w:t>
      </w:r>
    </w:p>
    <w:p w14:paraId="5394570B" w14:textId="294A1555" w:rsidR="005475A6" w:rsidRPr="00487BC8" w:rsidRDefault="00093E1C" w:rsidP="00BD3ECE">
      <w:pPr>
        <w:pStyle w:val="20"/>
        <w:ind w:firstLine="0"/>
      </w:pPr>
      <w:r w:rsidRPr="00487BC8">
        <w:rPr>
          <w:b w:val="0"/>
        </w:rPr>
        <w:t xml:space="preserve">начальник финансового управления                                      </w:t>
      </w:r>
      <w:r w:rsidR="008E732E" w:rsidRPr="00487BC8">
        <w:rPr>
          <w:b w:val="0"/>
        </w:rPr>
        <w:t xml:space="preserve">   </w:t>
      </w:r>
      <w:r w:rsidRPr="00487BC8">
        <w:rPr>
          <w:b w:val="0"/>
        </w:rPr>
        <w:t xml:space="preserve">        </w:t>
      </w:r>
      <w:r w:rsidR="00C65ED5" w:rsidRPr="00487BC8">
        <w:rPr>
          <w:b w:val="0"/>
        </w:rPr>
        <w:t xml:space="preserve">  </w:t>
      </w:r>
      <w:r w:rsidR="00487BC8">
        <w:rPr>
          <w:b w:val="0"/>
        </w:rPr>
        <w:t xml:space="preserve"> </w:t>
      </w:r>
      <w:r w:rsidR="0093481A" w:rsidRPr="00487BC8">
        <w:rPr>
          <w:b w:val="0"/>
        </w:rPr>
        <w:t xml:space="preserve">   </w:t>
      </w:r>
      <w:r w:rsidRPr="00487BC8">
        <w:rPr>
          <w:b w:val="0"/>
        </w:rPr>
        <w:t xml:space="preserve"> Г. В. Лахтионов</w:t>
      </w:r>
    </w:p>
    <w:sectPr w:rsidR="005475A6" w:rsidRPr="00487BC8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4D86111"/>
    <w:multiLevelType w:val="multilevel"/>
    <w:tmpl w:val="14766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2171F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21F0"/>
    <w:rsid w:val="0037456D"/>
    <w:rsid w:val="00374F5E"/>
    <w:rsid w:val="00377CF6"/>
    <w:rsid w:val="00380560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BC8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76D15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1E13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5E32"/>
    <w:rsid w:val="0091721A"/>
    <w:rsid w:val="009205ED"/>
    <w:rsid w:val="00923281"/>
    <w:rsid w:val="0092387C"/>
    <w:rsid w:val="009254F6"/>
    <w:rsid w:val="0093378A"/>
    <w:rsid w:val="0093481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379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D7B18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2B7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1BCB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6B4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26EDF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00FF7DFF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4</cp:revision>
  <cp:lastPrinted>2024-10-24T09:00:00Z</cp:lastPrinted>
  <dcterms:created xsi:type="dcterms:W3CDTF">2024-10-29T06:18:00Z</dcterms:created>
  <dcterms:modified xsi:type="dcterms:W3CDTF">2024-10-29T13:35:00Z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