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4FA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CDC1D61" wp14:editId="23601105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4A05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217B6E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9890E18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39EE6E1C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0B02F547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0B8854C0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5"/>
        <w:gridCol w:w="1881"/>
        <w:gridCol w:w="484"/>
        <w:gridCol w:w="1574"/>
        <w:gridCol w:w="2865"/>
      </w:tblGrid>
      <w:tr w:rsidR="005F786F" w14:paraId="565AC7E4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082806D2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5B31" w14:textId="1891434A" w:rsidR="005F786F" w:rsidRPr="00F66863" w:rsidRDefault="003251EE" w:rsidP="00C6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="00042730">
              <w:rPr>
                <w:sz w:val="28"/>
                <w:szCs w:val="28"/>
              </w:rPr>
              <w:t>03</w:t>
            </w:r>
            <w:r w:rsidR="00861ACE">
              <w:rPr>
                <w:sz w:val="28"/>
                <w:szCs w:val="28"/>
              </w:rPr>
              <w:t>.202</w:t>
            </w:r>
            <w:r w:rsidR="00826620">
              <w:rPr>
                <w:sz w:val="28"/>
                <w:szCs w:val="28"/>
              </w:rPr>
              <w:t>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A9236A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097B0" w14:textId="4EA598EB" w:rsidR="005F786F" w:rsidRPr="00F66863" w:rsidRDefault="00861ACE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237C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3251EE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488275B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4303CDC6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B35D00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03F9F9AD" w14:textId="62565EEC" w:rsidR="000E5E63" w:rsidRPr="00B82E81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B82E81">
        <w:rPr>
          <w:sz w:val="27"/>
          <w:szCs w:val="27"/>
        </w:rPr>
        <w:t>О внесении изменений в распоряжение финансового управления администрации города от 31.10.202</w:t>
      </w:r>
      <w:r w:rsidR="00DC047A" w:rsidRPr="00B82E81">
        <w:rPr>
          <w:sz w:val="27"/>
          <w:szCs w:val="27"/>
        </w:rPr>
        <w:t>4</w:t>
      </w:r>
      <w:r w:rsidRPr="00B82E81">
        <w:rPr>
          <w:sz w:val="27"/>
          <w:szCs w:val="27"/>
        </w:rPr>
        <w:t xml:space="preserve"> № 02/1</w:t>
      </w:r>
      <w:r w:rsidR="00DC047A" w:rsidRPr="00B82E81">
        <w:rPr>
          <w:sz w:val="27"/>
          <w:szCs w:val="27"/>
        </w:rPr>
        <w:t>55</w:t>
      </w:r>
      <w:r w:rsidRPr="00B82E81">
        <w:rPr>
          <w:sz w:val="27"/>
          <w:szCs w:val="27"/>
        </w:rPr>
        <w:t>р</w:t>
      </w:r>
    </w:p>
    <w:p w14:paraId="27EC2609" w14:textId="77777777" w:rsidR="00DE4FB2" w:rsidRPr="00B82E81" w:rsidRDefault="00DE4FB2">
      <w:pPr>
        <w:jc w:val="both"/>
        <w:rPr>
          <w:sz w:val="27"/>
          <w:szCs w:val="27"/>
        </w:rPr>
      </w:pPr>
    </w:p>
    <w:p w14:paraId="297BE5FC" w14:textId="58D24A79" w:rsidR="00F66863" w:rsidRPr="00B82E81" w:rsidRDefault="00F66863" w:rsidP="00F66863">
      <w:pPr>
        <w:widowControl/>
        <w:adjustRightInd w:val="0"/>
        <w:ind w:firstLineChars="253" w:firstLine="683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</w:t>
      </w:r>
      <w:r w:rsidR="00DC047A" w:rsidRPr="00B82E81">
        <w:rPr>
          <w:sz w:val="27"/>
          <w:szCs w:val="27"/>
        </w:rPr>
        <w:t xml:space="preserve"> </w:t>
      </w:r>
      <w:r w:rsidRPr="00B82E81">
        <w:rPr>
          <w:sz w:val="27"/>
          <w:szCs w:val="27"/>
        </w:rPr>
        <w:t>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B3FFA" w:rsidRPr="00B82E81">
        <w:rPr>
          <w:sz w:val="27"/>
          <w:szCs w:val="27"/>
        </w:rPr>
        <w:t xml:space="preserve">, </w:t>
      </w:r>
      <w:r w:rsidRPr="00B82E81">
        <w:rPr>
          <w:sz w:val="27"/>
          <w:szCs w:val="27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1132CFAA" w14:textId="0EB350F9" w:rsidR="00F66863" w:rsidRPr="00B82E81" w:rsidRDefault="00F66863" w:rsidP="00081701">
      <w:pPr>
        <w:ind w:firstLineChars="252" w:firstLine="680"/>
        <w:jc w:val="both"/>
        <w:rPr>
          <w:sz w:val="27"/>
          <w:szCs w:val="27"/>
        </w:rPr>
      </w:pPr>
      <w:r w:rsidRPr="00B82E81">
        <w:rPr>
          <w:sz w:val="27"/>
          <w:szCs w:val="27"/>
        </w:rPr>
        <w:t>внести в распоряжение финансового управления администрации города от 31.10.202</w:t>
      </w:r>
      <w:r w:rsidR="00DC047A" w:rsidRPr="00B82E81">
        <w:rPr>
          <w:sz w:val="27"/>
          <w:szCs w:val="27"/>
        </w:rPr>
        <w:t>4</w:t>
      </w:r>
      <w:r w:rsidRPr="00B82E81">
        <w:rPr>
          <w:sz w:val="27"/>
          <w:szCs w:val="27"/>
        </w:rPr>
        <w:t xml:space="preserve"> № 02/1</w:t>
      </w:r>
      <w:r w:rsidR="00DC047A" w:rsidRPr="00B82E81">
        <w:rPr>
          <w:sz w:val="27"/>
          <w:szCs w:val="27"/>
        </w:rPr>
        <w:t>55</w:t>
      </w:r>
      <w:r w:rsidRPr="00B82E81">
        <w:rPr>
          <w:sz w:val="27"/>
          <w:szCs w:val="27"/>
        </w:rPr>
        <w:t xml:space="preserve">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B24850">
        <w:rPr>
          <w:sz w:val="27"/>
          <w:szCs w:val="27"/>
        </w:rPr>
        <w:t>26.03</w:t>
      </w:r>
      <w:r w:rsidRPr="00B82E81">
        <w:rPr>
          <w:sz w:val="27"/>
          <w:szCs w:val="27"/>
        </w:rPr>
        <w:t>.202</w:t>
      </w:r>
      <w:r w:rsidR="00DC047A" w:rsidRPr="00B82E81">
        <w:rPr>
          <w:sz w:val="27"/>
          <w:szCs w:val="27"/>
        </w:rPr>
        <w:t>5</w:t>
      </w:r>
      <w:r w:rsidRPr="00B82E81">
        <w:rPr>
          <w:sz w:val="27"/>
          <w:szCs w:val="27"/>
        </w:rPr>
        <w:t xml:space="preserve"> № 0</w:t>
      </w:r>
      <w:r w:rsidR="00C53E01" w:rsidRPr="00B82E81">
        <w:rPr>
          <w:sz w:val="27"/>
          <w:szCs w:val="27"/>
        </w:rPr>
        <w:t>3</w:t>
      </w:r>
      <w:r w:rsidRPr="00B82E81">
        <w:rPr>
          <w:sz w:val="27"/>
          <w:szCs w:val="27"/>
        </w:rPr>
        <w:t>/</w:t>
      </w:r>
      <w:r w:rsidR="00B24850">
        <w:rPr>
          <w:sz w:val="27"/>
          <w:szCs w:val="27"/>
        </w:rPr>
        <w:t>52</w:t>
      </w:r>
      <w:r w:rsidRPr="00B82E81">
        <w:rPr>
          <w:sz w:val="27"/>
          <w:szCs w:val="27"/>
        </w:rPr>
        <w:t>р) следующие изменения:</w:t>
      </w:r>
    </w:p>
    <w:p w14:paraId="65555B70" w14:textId="2372C679" w:rsidR="00BD3ECE" w:rsidRPr="00B82E81" w:rsidRDefault="00B24850" w:rsidP="00DC047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целевую статью </w:t>
      </w:r>
      <w:r>
        <w:rPr>
          <w:sz w:val="28"/>
          <w:szCs w:val="28"/>
        </w:rPr>
        <w:t>0810000000 Развитие общего образования в городе Коряжме</w:t>
      </w:r>
      <w:r w:rsidRPr="00B82E81">
        <w:rPr>
          <w:sz w:val="27"/>
          <w:szCs w:val="27"/>
        </w:rPr>
        <w:t xml:space="preserve"> </w:t>
      </w:r>
      <w:r w:rsidR="006F500A" w:rsidRPr="00B82E81">
        <w:rPr>
          <w:sz w:val="27"/>
          <w:szCs w:val="27"/>
        </w:rPr>
        <w:t>пункт</w:t>
      </w:r>
      <w:r>
        <w:rPr>
          <w:sz w:val="27"/>
          <w:szCs w:val="27"/>
        </w:rPr>
        <w:t>а</w:t>
      </w:r>
      <w:r w:rsidR="006F500A" w:rsidRPr="00B82E81">
        <w:rPr>
          <w:sz w:val="27"/>
          <w:szCs w:val="27"/>
        </w:rPr>
        <w:t xml:space="preserve"> 2.</w:t>
      </w:r>
      <w:r w:rsidR="003237CC" w:rsidRPr="003237CC">
        <w:rPr>
          <w:sz w:val="27"/>
          <w:szCs w:val="27"/>
        </w:rPr>
        <w:t>5</w:t>
      </w:r>
      <w:r w:rsidR="00F66863" w:rsidRPr="00B82E81"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</w:t>
      </w:r>
      <w:r w:rsidR="00560EB4" w:rsidRPr="00B82E81">
        <w:rPr>
          <w:sz w:val="27"/>
          <w:szCs w:val="27"/>
        </w:rPr>
        <w:t xml:space="preserve"> </w:t>
      </w:r>
      <w:r w:rsidR="00BD3ECE" w:rsidRPr="00B82E81">
        <w:rPr>
          <w:sz w:val="27"/>
          <w:szCs w:val="27"/>
        </w:rPr>
        <w:t xml:space="preserve">дополнить </w:t>
      </w:r>
      <w:r w:rsidR="00560EB4" w:rsidRPr="00B82E81">
        <w:rPr>
          <w:sz w:val="27"/>
          <w:szCs w:val="27"/>
        </w:rPr>
        <w:t>направлени</w:t>
      </w:r>
      <w:r>
        <w:rPr>
          <w:sz w:val="27"/>
          <w:szCs w:val="27"/>
        </w:rPr>
        <w:t>е</w:t>
      </w:r>
      <w:r w:rsidR="00560EB4" w:rsidRPr="00B82E81">
        <w:rPr>
          <w:sz w:val="27"/>
          <w:szCs w:val="27"/>
        </w:rPr>
        <w:t xml:space="preserve">м расходов </w:t>
      </w:r>
      <w:r w:rsidR="002A3B24" w:rsidRPr="00B82E81">
        <w:rPr>
          <w:color w:val="000000"/>
          <w:sz w:val="27"/>
          <w:szCs w:val="27"/>
        </w:rPr>
        <w:t>следующего содержания</w:t>
      </w:r>
      <w:r w:rsidR="00BD3ECE" w:rsidRPr="00B82E81">
        <w:rPr>
          <w:sz w:val="27"/>
          <w:szCs w:val="27"/>
        </w:rPr>
        <w:t>:</w:t>
      </w:r>
    </w:p>
    <w:p w14:paraId="1F56B2BE" w14:textId="51FEC3B8" w:rsidR="003237CC" w:rsidRDefault="00803BE6" w:rsidP="003237CC">
      <w:pPr>
        <w:tabs>
          <w:tab w:val="left" w:pos="993"/>
        </w:tabs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B82E81">
        <w:rPr>
          <w:sz w:val="27"/>
          <w:szCs w:val="27"/>
        </w:rPr>
        <w:t>«–</w:t>
      </w:r>
      <w:r w:rsidR="003237CC">
        <w:rPr>
          <w:sz w:val="28"/>
          <w:szCs w:val="28"/>
          <w:lang w:val="en-US"/>
        </w:rPr>
        <w:t>S</w:t>
      </w:r>
      <w:r w:rsidR="003237CC">
        <w:rPr>
          <w:sz w:val="28"/>
          <w:szCs w:val="28"/>
        </w:rPr>
        <w:t xml:space="preserve">6980 </w:t>
      </w:r>
      <w:r w:rsidR="003237CC"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 w:rsidR="003237CC">
        <w:rPr>
          <w:sz w:val="28"/>
          <w:szCs w:val="28"/>
        </w:rPr>
        <w:t xml:space="preserve"> </w:t>
      </w:r>
    </w:p>
    <w:p w14:paraId="7EABB044" w14:textId="40C78B4A" w:rsidR="00C53E01" w:rsidRPr="003237CC" w:rsidRDefault="003237CC" w:rsidP="003237CC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По данному направлению расходов отражаются расходы бюджета на о</w:t>
      </w:r>
      <w:r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>
        <w:rPr>
          <w:sz w:val="28"/>
          <w:szCs w:val="28"/>
        </w:rPr>
        <w:t xml:space="preserve">, </w:t>
      </w:r>
      <w:r w:rsidRPr="0081702B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  <w:r>
        <w:rPr>
          <w:sz w:val="27"/>
          <w:szCs w:val="27"/>
        </w:rPr>
        <w:t>»</w:t>
      </w:r>
    </w:p>
    <w:p w14:paraId="7C64C20C" w14:textId="581F55BD" w:rsidR="00586678" w:rsidRPr="00B82E81" w:rsidRDefault="00586678" w:rsidP="003237CC">
      <w:pPr>
        <w:ind w:firstLine="709"/>
        <w:jc w:val="both"/>
        <w:rPr>
          <w:sz w:val="27"/>
          <w:szCs w:val="27"/>
        </w:rPr>
      </w:pPr>
    </w:p>
    <w:p w14:paraId="12ED17F6" w14:textId="74A88A4D" w:rsidR="00C53E01" w:rsidRDefault="00C53E01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00CEB09A" w14:textId="77777777" w:rsidR="005B26AD" w:rsidRDefault="005B26AD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79562437" w14:textId="77777777" w:rsidR="00093E1C" w:rsidRPr="00B82E81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B82E81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14:paraId="78B85B52" w14:textId="77777777" w:rsidR="00093E1C" w:rsidRPr="00B82E81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B82E81">
        <w:rPr>
          <w:b w:val="0"/>
          <w:sz w:val="27"/>
          <w:szCs w:val="27"/>
        </w:rPr>
        <w:t>по экономическому развитию и финансам,</w:t>
      </w:r>
    </w:p>
    <w:p w14:paraId="5394570B" w14:textId="30626497" w:rsidR="005475A6" w:rsidRPr="00B82E81" w:rsidRDefault="00093E1C" w:rsidP="00BD3ECE">
      <w:pPr>
        <w:pStyle w:val="20"/>
        <w:ind w:firstLine="0"/>
        <w:rPr>
          <w:sz w:val="27"/>
          <w:szCs w:val="27"/>
        </w:rPr>
      </w:pPr>
      <w:r w:rsidRPr="00B82E81">
        <w:rPr>
          <w:b w:val="0"/>
          <w:sz w:val="27"/>
          <w:szCs w:val="27"/>
        </w:rPr>
        <w:t xml:space="preserve">начальник финансового управления                                         </w:t>
      </w:r>
      <w:r w:rsidR="008E732E" w:rsidRPr="00B82E81">
        <w:rPr>
          <w:b w:val="0"/>
          <w:sz w:val="27"/>
          <w:szCs w:val="27"/>
        </w:rPr>
        <w:t xml:space="preserve">    </w:t>
      </w:r>
      <w:r w:rsidRPr="00B82E81">
        <w:rPr>
          <w:b w:val="0"/>
          <w:sz w:val="27"/>
          <w:szCs w:val="27"/>
        </w:rPr>
        <w:t xml:space="preserve">        </w:t>
      </w:r>
      <w:r w:rsidR="00C65ED5" w:rsidRPr="00B82E81">
        <w:rPr>
          <w:b w:val="0"/>
          <w:sz w:val="27"/>
          <w:szCs w:val="27"/>
        </w:rPr>
        <w:t xml:space="preserve">   </w:t>
      </w:r>
      <w:r w:rsidRPr="00B82E81">
        <w:rPr>
          <w:b w:val="0"/>
          <w:sz w:val="27"/>
          <w:szCs w:val="27"/>
        </w:rPr>
        <w:t xml:space="preserve">   Г. В. Лахтионов</w:t>
      </w:r>
    </w:p>
    <w:sectPr w:rsidR="005475A6" w:rsidRPr="00B82E81" w:rsidSect="005B26AD">
      <w:pgSz w:w="11907" w:h="16840" w:code="9"/>
      <w:pgMar w:top="624" w:right="624" w:bottom="624" w:left="147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16D058DD"/>
    <w:multiLevelType w:val="multilevel"/>
    <w:tmpl w:val="16D058DD"/>
    <w:lvl w:ilvl="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730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1701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3682"/>
    <w:rsid w:val="0012495F"/>
    <w:rsid w:val="00131006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3C02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0182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B6121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237CC"/>
    <w:rsid w:val="003251EE"/>
    <w:rsid w:val="00332143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14B9"/>
    <w:rsid w:val="00365602"/>
    <w:rsid w:val="00366F6A"/>
    <w:rsid w:val="003719CD"/>
    <w:rsid w:val="0037456D"/>
    <w:rsid w:val="00374F5E"/>
    <w:rsid w:val="00377CF6"/>
    <w:rsid w:val="00380560"/>
    <w:rsid w:val="00383765"/>
    <w:rsid w:val="00383FD2"/>
    <w:rsid w:val="00385225"/>
    <w:rsid w:val="00385DA6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350A"/>
    <w:rsid w:val="0040774C"/>
    <w:rsid w:val="00416DBA"/>
    <w:rsid w:val="00421F10"/>
    <w:rsid w:val="00422269"/>
    <w:rsid w:val="00422379"/>
    <w:rsid w:val="00426C6F"/>
    <w:rsid w:val="004323F5"/>
    <w:rsid w:val="0043588A"/>
    <w:rsid w:val="00436E9F"/>
    <w:rsid w:val="00442985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678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26AD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3D29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47642"/>
    <w:rsid w:val="00650A27"/>
    <w:rsid w:val="006513B8"/>
    <w:rsid w:val="00654D82"/>
    <w:rsid w:val="00657B73"/>
    <w:rsid w:val="006618E2"/>
    <w:rsid w:val="00661DE2"/>
    <w:rsid w:val="00665DEE"/>
    <w:rsid w:val="0066608B"/>
    <w:rsid w:val="006801A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5E1C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662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1ACE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32E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2434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497B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5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0572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41FB"/>
    <w:rsid w:val="00B24850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2E81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3FFA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3E01"/>
    <w:rsid w:val="00C57C45"/>
    <w:rsid w:val="00C61BA7"/>
    <w:rsid w:val="00C631E9"/>
    <w:rsid w:val="00C64AC5"/>
    <w:rsid w:val="00C65ED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047A"/>
    <w:rsid w:val="00DC2F37"/>
    <w:rsid w:val="00DC5BED"/>
    <w:rsid w:val="00DC6C78"/>
    <w:rsid w:val="00DC7D77"/>
    <w:rsid w:val="00DD46DC"/>
    <w:rsid w:val="00DD5217"/>
    <w:rsid w:val="00DD700C"/>
    <w:rsid w:val="00DD79D4"/>
    <w:rsid w:val="00DE3567"/>
    <w:rsid w:val="00DE4FB2"/>
    <w:rsid w:val="00DF26B4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837D0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98AC"/>
  <w15:docId w15:val="{0AD9C948-C7DE-4E59-B76D-F381F8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1910-05DC-4245-8799-1E08CA2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Zhuravskaya</cp:lastModifiedBy>
  <cp:revision>5</cp:revision>
  <cp:lastPrinted>2025-03-31T07:58:00Z</cp:lastPrinted>
  <dcterms:created xsi:type="dcterms:W3CDTF">2025-03-31T07:45:00Z</dcterms:created>
  <dcterms:modified xsi:type="dcterms:W3CDTF">2025-03-31T08:13:00Z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