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14" w:rsidRPr="0010168A" w:rsidRDefault="00E33814" w:rsidP="00E33814">
      <w:pPr>
        <w:jc w:val="center"/>
        <w:rPr>
          <w:sz w:val="4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6750" cy="82296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14" w:rsidRPr="00CC6189" w:rsidRDefault="00E33814" w:rsidP="00E3381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E33814" w:rsidRPr="00CC6189" w:rsidRDefault="00E33814" w:rsidP="00E3381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E33814" w:rsidRPr="0010168A" w:rsidRDefault="00E33814" w:rsidP="00E33814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E33814" w:rsidRPr="0010168A" w:rsidRDefault="00E33814" w:rsidP="00E33814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E33814" w:rsidRDefault="00E33814" w:rsidP="00E33814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E33814" w:rsidRPr="00AF482E" w:rsidRDefault="00E33814" w:rsidP="00E33814">
      <w:pPr>
        <w:jc w:val="center"/>
      </w:pPr>
    </w:p>
    <w:tbl>
      <w:tblPr>
        <w:tblW w:w="9796" w:type="dxa"/>
        <w:tblLayout w:type="fixed"/>
        <w:tblLook w:val="0000"/>
      </w:tblPr>
      <w:tblGrid>
        <w:gridCol w:w="5353"/>
        <w:gridCol w:w="4443"/>
      </w:tblGrid>
      <w:tr w:rsidR="00E33814" w:rsidRPr="007B3E92" w:rsidTr="00E33814">
        <w:trPr>
          <w:trHeight w:val="368"/>
        </w:trPr>
        <w:tc>
          <w:tcPr>
            <w:tcW w:w="9796" w:type="dxa"/>
            <w:gridSpan w:val="2"/>
            <w:vAlign w:val="center"/>
          </w:tcPr>
          <w:p w:rsidR="00E33814" w:rsidRPr="00484184" w:rsidRDefault="00541DC7" w:rsidP="00541DC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3814" w:rsidRPr="0048418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18.04.2022 </w:t>
            </w:r>
            <w:r w:rsidR="00E33814" w:rsidRPr="00484184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03/53р</w:t>
            </w:r>
          </w:p>
        </w:tc>
      </w:tr>
      <w:tr w:rsidR="00E33814" w:rsidRPr="007B3E92" w:rsidTr="00E33814">
        <w:trPr>
          <w:trHeight w:val="368"/>
        </w:trPr>
        <w:tc>
          <w:tcPr>
            <w:tcW w:w="9796" w:type="dxa"/>
            <w:gridSpan w:val="2"/>
            <w:vAlign w:val="center"/>
          </w:tcPr>
          <w:p w:rsidR="00E33814" w:rsidRPr="007B3E92" w:rsidRDefault="00E33814" w:rsidP="00E3381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42E">
              <w:rPr>
                <w:sz w:val="24"/>
                <w:szCs w:val="24"/>
              </w:rPr>
              <w:t>г. Коряжма</w:t>
            </w:r>
          </w:p>
        </w:tc>
      </w:tr>
      <w:tr w:rsidR="00E33814" w:rsidRPr="007B3E92" w:rsidTr="00E33814">
        <w:trPr>
          <w:trHeight w:val="368"/>
        </w:trPr>
        <w:tc>
          <w:tcPr>
            <w:tcW w:w="5353" w:type="dxa"/>
            <w:vAlign w:val="center"/>
          </w:tcPr>
          <w:p w:rsidR="008C59AA" w:rsidRDefault="008C59AA" w:rsidP="00E33814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</w:p>
          <w:p w:rsidR="00E33814" w:rsidRDefault="00E33814" w:rsidP="00E33814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О внесении изменений в распоряжение финансового управления администрации города от 07.07.2020 № 03/85р «Об утверждении порядка проведения </w:t>
            </w:r>
          </w:p>
          <w:p w:rsidR="00E33814" w:rsidRDefault="00E33814" w:rsidP="00E33814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финансовым управлением администрации городского округа Архангельской области «Город Коряжма» мониторинга качества финансового менеджмента в отношении главных администраторов средств</w:t>
            </w:r>
          </w:p>
          <w:p w:rsidR="00E33814" w:rsidRPr="004D142E" w:rsidRDefault="00E33814" w:rsidP="00E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бюджета муниципального образования «Город Коряжма» </w:t>
            </w:r>
          </w:p>
        </w:tc>
        <w:tc>
          <w:tcPr>
            <w:tcW w:w="4443" w:type="dxa"/>
            <w:vAlign w:val="center"/>
          </w:tcPr>
          <w:p w:rsidR="00E33814" w:rsidRPr="004D142E" w:rsidRDefault="00E33814" w:rsidP="00E33814">
            <w:pPr>
              <w:ind w:right="-57"/>
              <w:rPr>
                <w:sz w:val="24"/>
                <w:szCs w:val="24"/>
              </w:rPr>
            </w:pPr>
          </w:p>
        </w:tc>
      </w:tr>
    </w:tbl>
    <w:p w:rsidR="00AA4070" w:rsidRDefault="00E33814" w:rsidP="00E33814">
      <w:pPr>
        <w:ind w:right="4819"/>
        <w:rPr>
          <w:b/>
          <w:sz w:val="44"/>
        </w:rPr>
      </w:pPr>
      <w:r w:rsidRPr="00CC01F5">
        <w:rPr>
          <w:sz w:val="26"/>
          <w:szCs w:val="26"/>
        </w:rPr>
        <w:t xml:space="preserve"> </w:t>
      </w:r>
    </w:p>
    <w:p w:rsidR="00AA4070" w:rsidRPr="0002551F" w:rsidRDefault="00AA4070" w:rsidP="00AA4070">
      <w:pPr>
        <w:pStyle w:val="a3"/>
        <w:ind w:right="-21" w:firstLine="705"/>
        <w:jc w:val="both"/>
      </w:pPr>
      <w:r>
        <w:t xml:space="preserve">В целях уточнения </w:t>
      </w:r>
      <w:r w:rsidR="008C59AA">
        <w:t>наименования</w:t>
      </w:r>
      <w:r w:rsidR="001B7621">
        <w:t xml:space="preserve"> бюджета </w:t>
      </w:r>
      <w:r>
        <w:t>городского округа Архангельской области</w:t>
      </w:r>
      <w:r w:rsidRPr="00B862D2">
        <w:t xml:space="preserve"> «Город Коряжма»</w:t>
      </w:r>
      <w:r>
        <w:t>,</w:t>
      </w:r>
      <w:r w:rsidR="00E33814">
        <w:t xml:space="preserve"> </w:t>
      </w:r>
      <w:r w:rsidRPr="0002551F">
        <w:t xml:space="preserve">руководствуясь Положением о финансовом управлении администрации </w:t>
      </w:r>
      <w:r>
        <w:t>городского округа Архангельской области</w:t>
      </w:r>
      <w:r w:rsidRPr="0002551F">
        <w:t xml:space="preserve"> «Город Коряжма», утвержденным решением городской Думы </w:t>
      </w:r>
      <w:proofErr w:type="gramStart"/>
      <w:r w:rsidRPr="0002551F">
        <w:t>от</w:t>
      </w:r>
      <w:proofErr w:type="gramEnd"/>
      <w:r w:rsidRPr="0002551F">
        <w:t xml:space="preserve"> 28.05.2009 № 27 (в редакции решений городской </w:t>
      </w:r>
      <w:r>
        <w:t>Д</w:t>
      </w:r>
      <w:r w:rsidRPr="0002551F">
        <w:t>умы от 26.05.2010 № 155, 27.12.2011 № 323, 26.12.2013 № 41, 12.11.2015 № 165, 16.02.2017 № 273, от 21.06.2018</w:t>
      </w:r>
      <w:r>
        <w:t xml:space="preserve"> </w:t>
      </w:r>
      <w:r w:rsidRPr="00B862D2">
        <w:t>№ 72, от 24.09.2020 № 218</w:t>
      </w:r>
      <w:r w:rsidRPr="0002551F">
        <w:t>),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распоряжение </w:t>
      </w:r>
      <w:r w:rsidRPr="00B862D2">
        <w:rPr>
          <w:sz w:val="28"/>
        </w:rPr>
        <w:t>финансового управления администрации города от 07.07.2020</w:t>
      </w:r>
      <w:r>
        <w:rPr>
          <w:sz w:val="28"/>
        </w:rPr>
        <w:t xml:space="preserve"> </w:t>
      </w:r>
      <w:r w:rsidRPr="00B862D2">
        <w:rPr>
          <w:sz w:val="28"/>
        </w:rPr>
        <w:t>№ 03/85р «Об утверждении порядка проведения финансовым управлением администрации</w:t>
      </w:r>
      <w:r>
        <w:rPr>
          <w:sz w:val="28"/>
        </w:rPr>
        <w:t xml:space="preserve"> </w:t>
      </w:r>
      <w:r w:rsidR="00E33814">
        <w:rPr>
          <w:sz w:val="28"/>
        </w:rPr>
        <w:t>городского округа Архангельской области</w:t>
      </w:r>
      <w:r w:rsidRPr="00B862D2">
        <w:rPr>
          <w:sz w:val="28"/>
        </w:rPr>
        <w:t xml:space="preserve"> 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>бюджета муниципального образования «Город Коряжма»</w:t>
      </w:r>
      <w:r>
        <w:rPr>
          <w:sz w:val="28"/>
        </w:rPr>
        <w:t xml:space="preserve"> </w:t>
      </w:r>
      <w:r w:rsidR="008C59AA">
        <w:rPr>
          <w:sz w:val="28"/>
        </w:rPr>
        <w:t xml:space="preserve">(в редакции распоряжения финансового управления администрации города от 19.05.2021 № 03/49) </w:t>
      </w:r>
      <w:r>
        <w:rPr>
          <w:sz w:val="28"/>
        </w:rPr>
        <w:t>следующие изменения:</w:t>
      </w:r>
      <w:proofErr w:type="gramEnd"/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</w:t>
      </w:r>
      <w:r w:rsidR="00E33814">
        <w:rPr>
          <w:sz w:val="28"/>
        </w:rPr>
        <w:t>)</w:t>
      </w:r>
      <w:r>
        <w:rPr>
          <w:sz w:val="28"/>
        </w:rPr>
        <w:t xml:space="preserve"> в наименовании</w:t>
      </w:r>
      <w:r w:rsidR="00E33814">
        <w:rPr>
          <w:sz w:val="28"/>
        </w:rPr>
        <w:t xml:space="preserve"> и</w:t>
      </w:r>
      <w:r>
        <w:rPr>
          <w:sz w:val="28"/>
        </w:rPr>
        <w:t xml:space="preserve"> пункте 1</w:t>
      </w:r>
      <w:r w:rsidR="00E33814">
        <w:rPr>
          <w:sz w:val="28"/>
        </w:rPr>
        <w:t xml:space="preserve"> </w:t>
      </w:r>
      <w:r>
        <w:rPr>
          <w:sz w:val="28"/>
        </w:rPr>
        <w:t>слова «</w:t>
      </w:r>
      <w:r w:rsidR="00E33814">
        <w:rPr>
          <w:sz w:val="28"/>
        </w:rPr>
        <w:t xml:space="preserve">бюджета </w:t>
      </w:r>
      <w:r>
        <w:rPr>
          <w:sz w:val="28"/>
        </w:rPr>
        <w:t>муниципального образования «Город Коряжма» заменить словами «</w:t>
      </w:r>
      <w:r w:rsidR="00E33814">
        <w:rPr>
          <w:sz w:val="28"/>
        </w:rPr>
        <w:t xml:space="preserve">бюджета </w:t>
      </w:r>
      <w:r>
        <w:rPr>
          <w:sz w:val="28"/>
        </w:rPr>
        <w:t>городского округа Архангельской области «Город Коряжма»;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2</w:t>
      </w:r>
      <w:r w:rsidR="00E33814">
        <w:rPr>
          <w:sz w:val="28"/>
        </w:rPr>
        <w:t>)</w:t>
      </w:r>
      <w:r>
        <w:rPr>
          <w:sz w:val="28"/>
        </w:rPr>
        <w:t xml:space="preserve"> в  П</w:t>
      </w:r>
      <w:r w:rsidRPr="00B862D2">
        <w:rPr>
          <w:sz w:val="28"/>
        </w:rPr>
        <w:t>орядк</w:t>
      </w:r>
      <w:r>
        <w:rPr>
          <w:sz w:val="28"/>
        </w:rPr>
        <w:t>е</w:t>
      </w:r>
      <w:r w:rsidRPr="00B862D2">
        <w:rPr>
          <w:sz w:val="28"/>
        </w:rPr>
        <w:t xml:space="preserve"> проведения финансовым управлением администрации</w:t>
      </w:r>
      <w:r>
        <w:rPr>
          <w:sz w:val="28"/>
        </w:rPr>
        <w:t xml:space="preserve"> </w:t>
      </w:r>
      <w:r w:rsidR="00E33814">
        <w:rPr>
          <w:sz w:val="28"/>
        </w:rPr>
        <w:lastRenderedPageBreak/>
        <w:t xml:space="preserve">городского округа Архангельской области </w:t>
      </w:r>
      <w:r w:rsidRPr="00B862D2">
        <w:rPr>
          <w:sz w:val="28"/>
        </w:rPr>
        <w:t>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>бюджета муниципального образования «Город Коряжма»</w:t>
      </w:r>
      <w:r>
        <w:rPr>
          <w:sz w:val="28"/>
        </w:rPr>
        <w:t>: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1) в наименовании </w:t>
      </w:r>
      <w:r w:rsidR="00FB2D73">
        <w:rPr>
          <w:sz w:val="28"/>
        </w:rPr>
        <w:t xml:space="preserve">и пункте 2 </w:t>
      </w:r>
      <w:r>
        <w:rPr>
          <w:sz w:val="28"/>
        </w:rPr>
        <w:t>слова «</w:t>
      </w:r>
      <w:r w:rsidR="008C59AA">
        <w:rPr>
          <w:sz w:val="28"/>
        </w:rPr>
        <w:t>бюджета</w:t>
      </w:r>
      <w:r>
        <w:rPr>
          <w:sz w:val="28"/>
        </w:rPr>
        <w:t xml:space="preserve"> </w:t>
      </w:r>
      <w:r w:rsidRPr="00B862D2">
        <w:rPr>
          <w:sz w:val="28"/>
        </w:rPr>
        <w:t>муниципального образования «Город Коряжма»</w:t>
      </w:r>
      <w:r>
        <w:rPr>
          <w:sz w:val="28"/>
        </w:rPr>
        <w:t xml:space="preserve"> заменить словами «</w:t>
      </w:r>
      <w:r w:rsidR="008C59AA">
        <w:rPr>
          <w:sz w:val="28"/>
        </w:rPr>
        <w:t>бюджета</w:t>
      </w:r>
      <w:r>
        <w:rPr>
          <w:sz w:val="28"/>
        </w:rPr>
        <w:t xml:space="preserve"> городского округа Архангельской области</w:t>
      </w:r>
      <w:r w:rsidRPr="00B862D2">
        <w:rPr>
          <w:sz w:val="28"/>
        </w:rPr>
        <w:t xml:space="preserve"> «Город Коряжма»</w:t>
      </w:r>
      <w:r>
        <w:rPr>
          <w:sz w:val="28"/>
        </w:rPr>
        <w:t>;</w:t>
      </w:r>
    </w:p>
    <w:p w:rsidR="002A3300" w:rsidRDefault="002A330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2) </w:t>
      </w:r>
      <w:r w:rsidR="008C59AA">
        <w:rPr>
          <w:sz w:val="28"/>
        </w:rPr>
        <w:t>по тексту Приложений 1,2,3</w:t>
      </w:r>
      <w:r>
        <w:rPr>
          <w:sz w:val="28"/>
        </w:rPr>
        <w:t xml:space="preserve"> </w:t>
      </w:r>
      <w:r w:rsidR="008C59AA">
        <w:rPr>
          <w:sz w:val="28"/>
        </w:rPr>
        <w:t xml:space="preserve">слова </w:t>
      </w:r>
      <w:r>
        <w:rPr>
          <w:sz w:val="28"/>
        </w:rPr>
        <w:t>«</w:t>
      </w:r>
      <w:r w:rsidR="008C59AA">
        <w:rPr>
          <w:sz w:val="28"/>
        </w:rPr>
        <w:t>бюджет</w:t>
      </w:r>
      <w:r>
        <w:rPr>
          <w:sz w:val="28"/>
        </w:rPr>
        <w:t xml:space="preserve"> муниципального образования «Город Коряжма» заменить словами «</w:t>
      </w:r>
      <w:r w:rsidR="008C59AA">
        <w:rPr>
          <w:sz w:val="28"/>
        </w:rPr>
        <w:t>бюджет</w:t>
      </w:r>
      <w:r>
        <w:rPr>
          <w:sz w:val="28"/>
        </w:rPr>
        <w:t xml:space="preserve"> городского округа Архангельской области «Город Коряжма»</w:t>
      </w:r>
      <w:r w:rsidR="008C59AA">
        <w:rPr>
          <w:sz w:val="28"/>
        </w:rPr>
        <w:t xml:space="preserve"> в соответствующем падеже</w:t>
      </w:r>
      <w:r>
        <w:rPr>
          <w:sz w:val="28"/>
        </w:rPr>
        <w:t>;</w:t>
      </w:r>
    </w:p>
    <w:p w:rsidR="00AA4070" w:rsidRDefault="00AA4070" w:rsidP="00AA4070">
      <w:pPr>
        <w:pStyle w:val="a5"/>
        <w:tabs>
          <w:tab w:val="left" w:pos="1459"/>
        </w:tabs>
        <w:spacing w:line="242" w:lineRule="auto"/>
        <w:ind w:left="0" w:right="140" w:firstLine="687"/>
        <w:rPr>
          <w:sz w:val="28"/>
        </w:rPr>
      </w:pPr>
      <w:r w:rsidRPr="00C53AB6">
        <w:rPr>
          <w:sz w:val="28"/>
          <w:szCs w:val="28"/>
        </w:rPr>
        <w:t>2. Настоящее распоряжение вступает в силу с момента подписания и подлежит размещению на официальном сайте</w:t>
      </w:r>
      <w:r>
        <w:rPr>
          <w:sz w:val="28"/>
          <w:szCs w:val="28"/>
        </w:rPr>
        <w:t xml:space="preserve"> администрации городского округа Архангельской области «Город Коряжма» </w:t>
      </w:r>
      <w:r w:rsidRPr="00C53AB6">
        <w:rPr>
          <w:sz w:val="28"/>
          <w:szCs w:val="28"/>
        </w:rPr>
        <w:t>в информационно-телекоммуникационной сети Интернет.</w:t>
      </w:r>
      <w:r w:rsidRPr="00C53AB6">
        <w:rPr>
          <w:spacing w:val="17"/>
          <w:sz w:val="28"/>
          <w:szCs w:val="28"/>
        </w:rPr>
        <w:t xml:space="preserve"> </w:t>
      </w: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:rsidR="00EC07AD" w:rsidRDefault="00EC07AD" w:rsidP="00FE082F">
      <w:pPr>
        <w:widowControl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AA4070" w:rsidRDefault="008C59AA" w:rsidP="00AA4070">
      <w:pPr>
        <w:pStyle w:val="2"/>
        <w:ind w:firstLine="0"/>
        <w:rPr>
          <w:b w:val="0"/>
        </w:rPr>
      </w:pPr>
      <w:r>
        <w:rPr>
          <w:b w:val="0"/>
        </w:rPr>
        <w:t>Заместитель начальника финансового</w:t>
      </w:r>
    </w:p>
    <w:p w:rsidR="008C59AA" w:rsidRDefault="008C59AA" w:rsidP="008C59A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управления, начальник отдела </w:t>
      </w:r>
    </w:p>
    <w:p w:rsidR="008C59AA" w:rsidRPr="008C59AA" w:rsidRDefault="008C59AA" w:rsidP="008C59A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финансирования производственной сферы                                    Е.А. Паншина</w:t>
      </w:r>
    </w:p>
    <w:sectPr w:rsidR="008C59AA" w:rsidRPr="008C59AA" w:rsidSect="008C59AA">
      <w:pgSz w:w="11900" w:h="16840"/>
      <w:pgMar w:top="567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81A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1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2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3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4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5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62137"/>
    <w:rsid w:val="0000199C"/>
    <w:rsid w:val="00005DFD"/>
    <w:rsid w:val="000128AD"/>
    <w:rsid w:val="0002551F"/>
    <w:rsid w:val="00027502"/>
    <w:rsid w:val="000405B0"/>
    <w:rsid w:val="00051597"/>
    <w:rsid w:val="00053E6E"/>
    <w:rsid w:val="00056A9A"/>
    <w:rsid w:val="00075CD7"/>
    <w:rsid w:val="000778E0"/>
    <w:rsid w:val="0009682C"/>
    <w:rsid w:val="00096926"/>
    <w:rsid w:val="000B4F09"/>
    <w:rsid w:val="000D50D7"/>
    <w:rsid w:val="000D7597"/>
    <w:rsid w:val="000E5E6E"/>
    <w:rsid w:val="0011117B"/>
    <w:rsid w:val="00130F8C"/>
    <w:rsid w:val="001358C0"/>
    <w:rsid w:val="00144E5A"/>
    <w:rsid w:val="001460EB"/>
    <w:rsid w:val="00162137"/>
    <w:rsid w:val="00191E3F"/>
    <w:rsid w:val="001B65A8"/>
    <w:rsid w:val="001B7621"/>
    <w:rsid w:val="001C46B0"/>
    <w:rsid w:val="001D49E2"/>
    <w:rsid w:val="001D5838"/>
    <w:rsid w:val="00202880"/>
    <w:rsid w:val="00227DE0"/>
    <w:rsid w:val="002558F0"/>
    <w:rsid w:val="002776B3"/>
    <w:rsid w:val="002954B8"/>
    <w:rsid w:val="002A3300"/>
    <w:rsid w:val="002A5BC4"/>
    <w:rsid w:val="002C14A5"/>
    <w:rsid w:val="003414AF"/>
    <w:rsid w:val="0035214C"/>
    <w:rsid w:val="003576FE"/>
    <w:rsid w:val="00360A61"/>
    <w:rsid w:val="00391074"/>
    <w:rsid w:val="00394D70"/>
    <w:rsid w:val="00395216"/>
    <w:rsid w:val="00395647"/>
    <w:rsid w:val="003A16F8"/>
    <w:rsid w:val="003A64E8"/>
    <w:rsid w:val="003C4A2F"/>
    <w:rsid w:val="003E6384"/>
    <w:rsid w:val="003E684E"/>
    <w:rsid w:val="003F3A20"/>
    <w:rsid w:val="004176D8"/>
    <w:rsid w:val="00422630"/>
    <w:rsid w:val="0042384A"/>
    <w:rsid w:val="00423ED2"/>
    <w:rsid w:val="00452322"/>
    <w:rsid w:val="00452A58"/>
    <w:rsid w:val="00471458"/>
    <w:rsid w:val="00473992"/>
    <w:rsid w:val="00483790"/>
    <w:rsid w:val="004A4FEA"/>
    <w:rsid w:val="004B114A"/>
    <w:rsid w:val="004B2E0B"/>
    <w:rsid w:val="004C54FA"/>
    <w:rsid w:val="004E53FD"/>
    <w:rsid w:val="00510B28"/>
    <w:rsid w:val="005218AD"/>
    <w:rsid w:val="00524F4B"/>
    <w:rsid w:val="00541DC7"/>
    <w:rsid w:val="00542C8F"/>
    <w:rsid w:val="00566A5A"/>
    <w:rsid w:val="005A6FCE"/>
    <w:rsid w:val="005C2B7C"/>
    <w:rsid w:val="00603862"/>
    <w:rsid w:val="00612E6C"/>
    <w:rsid w:val="0062427C"/>
    <w:rsid w:val="00647123"/>
    <w:rsid w:val="00676604"/>
    <w:rsid w:val="006E5A1E"/>
    <w:rsid w:val="006F2A7A"/>
    <w:rsid w:val="006F4824"/>
    <w:rsid w:val="0070207C"/>
    <w:rsid w:val="00715C30"/>
    <w:rsid w:val="00732288"/>
    <w:rsid w:val="00753DD5"/>
    <w:rsid w:val="007659D0"/>
    <w:rsid w:val="00772FF4"/>
    <w:rsid w:val="00775F7F"/>
    <w:rsid w:val="00784032"/>
    <w:rsid w:val="00796C3C"/>
    <w:rsid w:val="007A3321"/>
    <w:rsid w:val="007A7D2B"/>
    <w:rsid w:val="007B02D8"/>
    <w:rsid w:val="007B2BF2"/>
    <w:rsid w:val="007D0E40"/>
    <w:rsid w:val="007E55C2"/>
    <w:rsid w:val="007F7AA9"/>
    <w:rsid w:val="008155A6"/>
    <w:rsid w:val="0082370A"/>
    <w:rsid w:val="00833FA4"/>
    <w:rsid w:val="00851197"/>
    <w:rsid w:val="008845BF"/>
    <w:rsid w:val="00896457"/>
    <w:rsid w:val="00897000"/>
    <w:rsid w:val="008A0C23"/>
    <w:rsid w:val="008C59AA"/>
    <w:rsid w:val="008F1DF1"/>
    <w:rsid w:val="009023A4"/>
    <w:rsid w:val="009207D2"/>
    <w:rsid w:val="00923A2D"/>
    <w:rsid w:val="0096083C"/>
    <w:rsid w:val="00961DA0"/>
    <w:rsid w:val="009804AA"/>
    <w:rsid w:val="00984105"/>
    <w:rsid w:val="00994BCC"/>
    <w:rsid w:val="009A1D9F"/>
    <w:rsid w:val="009B7E27"/>
    <w:rsid w:val="009E1124"/>
    <w:rsid w:val="009F2CC2"/>
    <w:rsid w:val="00A1271C"/>
    <w:rsid w:val="00A20609"/>
    <w:rsid w:val="00A24D65"/>
    <w:rsid w:val="00A30629"/>
    <w:rsid w:val="00A43CC0"/>
    <w:rsid w:val="00A5733C"/>
    <w:rsid w:val="00A618C7"/>
    <w:rsid w:val="00A803AB"/>
    <w:rsid w:val="00A97491"/>
    <w:rsid w:val="00AA4070"/>
    <w:rsid w:val="00AB0457"/>
    <w:rsid w:val="00AB4B26"/>
    <w:rsid w:val="00AE0A1D"/>
    <w:rsid w:val="00AE4D7D"/>
    <w:rsid w:val="00B03819"/>
    <w:rsid w:val="00B103A2"/>
    <w:rsid w:val="00B32F63"/>
    <w:rsid w:val="00B451E7"/>
    <w:rsid w:val="00B53F96"/>
    <w:rsid w:val="00B820A7"/>
    <w:rsid w:val="00BA25D9"/>
    <w:rsid w:val="00BA3F8E"/>
    <w:rsid w:val="00BB0988"/>
    <w:rsid w:val="00BB477C"/>
    <w:rsid w:val="00BC426D"/>
    <w:rsid w:val="00C04874"/>
    <w:rsid w:val="00C10F53"/>
    <w:rsid w:val="00C3139E"/>
    <w:rsid w:val="00C36C1A"/>
    <w:rsid w:val="00C5315F"/>
    <w:rsid w:val="00C53AB6"/>
    <w:rsid w:val="00C7629B"/>
    <w:rsid w:val="00C94C1C"/>
    <w:rsid w:val="00CA11E5"/>
    <w:rsid w:val="00CB44F9"/>
    <w:rsid w:val="00CD06D3"/>
    <w:rsid w:val="00CF3C68"/>
    <w:rsid w:val="00CF4FE1"/>
    <w:rsid w:val="00D27308"/>
    <w:rsid w:val="00D30F8E"/>
    <w:rsid w:val="00D518D7"/>
    <w:rsid w:val="00DD585F"/>
    <w:rsid w:val="00DD7B23"/>
    <w:rsid w:val="00DE2F0C"/>
    <w:rsid w:val="00DE62EE"/>
    <w:rsid w:val="00E02057"/>
    <w:rsid w:val="00E13611"/>
    <w:rsid w:val="00E254EE"/>
    <w:rsid w:val="00E33814"/>
    <w:rsid w:val="00E42B60"/>
    <w:rsid w:val="00E55D88"/>
    <w:rsid w:val="00E67E11"/>
    <w:rsid w:val="00E86B49"/>
    <w:rsid w:val="00EA5087"/>
    <w:rsid w:val="00EB11E4"/>
    <w:rsid w:val="00EB27A7"/>
    <w:rsid w:val="00EC07AD"/>
    <w:rsid w:val="00EC3607"/>
    <w:rsid w:val="00EC7910"/>
    <w:rsid w:val="00ED397A"/>
    <w:rsid w:val="00EE1D25"/>
    <w:rsid w:val="00F0313E"/>
    <w:rsid w:val="00F0635C"/>
    <w:rsid w:val="00F12EBE"/>
    <w:rsid w:val="00F26C40"/>
    <w:rsid w:val="00F27EB9"/>
    <w:rsid w:val="00F30C7C"/>
    <w:rsid w:val="00F33CF3"/>
    <w:rsid w:val="00F40ADB"/>
    <w:rsid w:val="00F616C7"/>
    <w:rsid w:val="00F800DA"/>
    <w:rsid w:val="00F908A3"/>
    <w:rsid w:val="00F9304F"/>
    <w:rsid w:val="00F95EA2"/>
    <w:rsid w:val="00F975D4"/>
    <w:rsid w:val="00FB2D73"/>
    <w:rsid w:val="00FB6692"/>
    <w:rsid w:val="00FC213C"/>
    <w:rsid w:val="00FD0A1F"/>
    <w:rsid w:val="00FE082F"/>
    <w:rsid w:val="00FE3370"/>
    <w:rsid w:val="00FF05EB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13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1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1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2137"/>
    <w:pPr>
      <w:ind w:left="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62137"/>
    <w:pPr>
      <w:spacing w:before="259"/>
      <w:ind w:left="84" w:right="162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162137"/>
    <w:pPr>
      <w:ind w:left="122" w:right="135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162137"/>
  </w:style>
  <w:style w:type="paragraph" w:styleId="a6">
    <w:name w:val="Balloon Text"/>
    <w:basedOn w:val="a"/>
    <w:link w:val="a7"/>
    <w:uiPriority w:val="99"/>
    <w:semiHidden/>
    <w:unhideWhenUsed/>
    <w:rsid w:val="008970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0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8970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lk">
    <w:name w:val="blk"/>
    <w:basedOn w:val="a0"/>
    <w:rsid w:val="00CB44F9"/>
  </w:style>
  <w:style w:type="table" w:styleId="a8">
    <w:name w:val="Table Grid"/>
    <w:basedOn w:val="a1"/>
    <w:uiPriority w:val="59"/>
    <w:rsid w:val="00FD0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AA4070"/>
    <w:pPr>
      <w:keepNext/>
      <w:ind w:firstLine="3402"/>
      <w:jc w:val="both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3963-B734-45A2-A747-4D63612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Links>
    <vt:vector size="24" baseType="variant"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Panshina</dc:creator>
  <cp:lastModifiedBy>Panshina</cp:lastModifiedBy>
  <cp:revision>30</cp:revision>
  <cp:lastPrinted>2022-04-19T12:07:00Z</cp:lastPrinted>
  <dcterms:created xsi:type="dcterms:W3CDTF">2021-05-20T04:25:00Z</dcterms:created>
  <dcterms:modified xsi:type="dcterms:W3CDTF">2022-04-20T13:05:00Z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2020-06-03T00:00:00Z</vt:filetime>
  </property>
</Properties>
</file>