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/>
      </w:tblPr>
      <w:tblGrid>
        <w:gridCol w:w="2993"/>
        <w:gridCol w:w="1876"/>
        <w:gridCol w:w="452"/>
        <w:gridCol w:w="1570"/>
        <w:gridCol w:w="2851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EB278D" w:rsidP="00EB2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24EA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724EA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2F69E1" w:rsidP="00B3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724EA5">
              <w:rPr>
                <w:sz w:val="24"/>
                <w:szCs w:val="24"/>
              </w:rPr>
              <w:t>/</w:t>
            </w:r>
            <w:r w:rsidR="00702D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6F3D4E">
              <w:rPr>
                <w:sz w:val="24"/>
                <w:szCs w:val="24"/>
              </w:rPr>
              <w:t xml:space="preserve"> </w:t>
            </w:r>
            <w:proofErr w:type="spellStart"/>
            <w:r w:rsidR="00724EA5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E72830" w:rsidRPr="00176C33" w:rsidRDefault="00724EA5" w:rsidP="00EB278D">
      <w:pPr>
        <w:tabs>
          <w:tab w:val="left" w:pos="4253"/>
          <w:tab w:val="left" w:pos="4820"/>
        </w:tabs>
        <w:spacing w:before="120"/>
        <w:ind w:right="4848"/>
        <w:rPr>
          <w:sz w:val="26"/>
          <w:szCs w:val="26"/>
        </w:rPr>
      </w:pPr>
      <w:r w:rsidRPr="00176C33">
        <w:rPr>
          <w:sz w:val="26"/>
          <w:szCs w:val="26"/>
        </w:rPr>
        <w:t>О</w:t>
      </w:r>
      <w:r w:rsidR="00E72830" w:rsidRPr="00176C33">
        <w:rPr>
          <w:sz w:val="26"/>
          <w:szCs w:val="26"/>
        </w:rPr>
        <w:t xml:space="preserve"> внесении изменений в распоряжение финансового управления администрации города от </w:t>
      </w:r>
      <w:r w:rsidR="00EB278D">
        <w:rPr>
          <w:sz w:val="26"/>
          <w:szCs w:val="26"/>
        </w:rPr>
        <w:t>31</w:t>
      </w:r>
      <w:r w:rsidR="00E72830" w:rsidRPr="00176C33">
        <w:rPr>
          <w:sz w:val="26"/>
          <w:szCs w:val="26"/>
        </w:rPr>
        <w:t>.10.20</w:t>
      </w:r>
      <w:r w:rsidR="00857D2F" w:rsidRPr="00176C33">
        <w:rPr>
          <w:sz w:val="26"/>
          <w:szCs w:val="26"/>
        </w:rPr>
        <w:t>2</w:t>
      </w:r>
      <w:r w:rsidR="00EB278D">
        <w:rPr>
          <w:sz w:val="26"/>
          <w:szCs w:val="26"/>
        </w:rPr>
        <w:t>2</w:t>
      </w:r>
      <w:r w:rsidR="00E72830" w:rsidRPr="00176C33">
        <w:rPr>
          <w:sz w:val="26"/>
          <w:szCs w:val="26"/>
        </w:rPr>
        <w:t xml:space="preserve"> № 02/</w:t>
      </w:r>
      <w:r w:rsidR="00EB278D">
        <w:rPr>
          <w:sz w:val="26"/>
          <w:szCs w:val="26"/>
        </w:rPr>
        <w:t>133</w:t>
      </w:r>
      <w:r w:rsidR="00E72830" w:rsidRPr="00176C33">
        <w:rPr>
          <w:sz w:val="26"/>
          <w:szCs w:val="26"/>
        </w:rPr>
        <w:t>р</w:t>
      </w:r>
    </w:p>
    <w:p w:rsidR="00E72830" w:rsidRPr="00176C33" w:rsidRDefault="00E72830" w:rsidP="00E72830">
      <w:pPr>
        <w:jc w:val="both"/>
        <w:rPr>
          <w:sz w:val="16"/>
          <w:szCs w:val="16"/>
        </w:rPr>
      </w:pPr>
    </w:p>
    <w:p w:rsidR="00EB278D" w:rsidRDefault="00EB278D" w:rsidP="00B840D9">
      <w:pPr>
        <w:widowControl/>
        <w:adjustRightInd w:val="0"/>
        <w:ind w:firstLine="709"/>
        <w:jc w:val="both"/>
        <w:rPr>
          <w:sz w:val="26"/>
          <w:szCs w:val="26"/>
        </w:rPr>
      </w:pPr>
    </w:p>
    <w:p w:rsidR="00E72830" w:rsidRPr="00176C33" w:rsidRDefault="00E72830" w:rsidP="00B840D9">
      <w:pPr>
        <w:widowControl/>
        <w:adjustRightInd w:val="0"/>
        <w:ind w:firstLine="709"/>
        <w:jc w:val="both"/>
        <w:rPr>
          <w:sz w:val="26"/>
          <w:szCs w:val="26"/>
        </w:rPr>
      </w:pPr>
      <w:proofErr w:type="gramStart"/>
      <w:r w:rsidRPr="00176C33">
        <w:rPr>
          <w:sz w:val="26"/>
          <w:szCs w:val="26"/>
        </w:rPr>
        <w:t xml:space="preserve">В целях уточнения классификации бюджета </w:t>
      </w:r>
      <w:r w:rsidR="00811D69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в соответствии с приказом Министерства финансов Российской Федерации от 06.06.2019</w:t>
      </w:r>
      <w:r w:rsidR="004A257A">
        <w:rPr>
          <w:sz w:val="26"/>
          <w:szCs w:val="26"/>
        </w:rPr>
        <w:t xml:space="preserve"> </w:t>
      </w:r>
      <w:r w:rsidRPr="00176C33">
        <w:rPr>
          <w:sz w:val="26"/>
          <w:szCs w:val="26"/>
        </w:rPr>
        <w:t>г. №</w:t>
      </w:r>
      <w:r w:rsidR="004A257A">
        <w:rPr>
          <w:sz w:val="26"/>
          <w:szCs w:val="26"/>
        </w:rPr>
        <w:t xml:space="preserve"> </w:t>
      </w:r>
      <w:r w:rsidRPr="00176C33">
        <w:rPr>
          <w:sz w:val="26"/>
          <w:szCs w:val="26"/>
        </w:rPr>
        <w:t>85н "О Порядке формирования и применения кодов бюджетной классификации Российской Федерации, их структуре и принципах назначения</w:t>
      </w:r>
      <w:r w:rsidR="005B5430" w:rsidRPr="00176C33">
        <w:rPr>
          <w:sz w:val="26"/>
          <w:szCs w:val="26"/>
        </w:rPr>
        <w:t xml:space="preserve">», </w:t>
      </w:r>
      <w:r w:rsidRPr="00176C33">
        <w:rPr>
          <w:sz w:val="26"/>
          <w:szCs w:val="26"/>
        </w:rPr>
        <w:t xml:space="preserve">руководствуясь Положением о финансовом управлении администрации </w:t>
      </w:r>
      <w:r w:rsidR="0004289F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утвержденным решением городской Думы от 28.05.2009 № 27 (в ред</w:t>
      </w:r>
      <w:r w:rsidR="00EB278D">
        <w:rPr>
          <w:sz w:val="26"/>
          <w:szCs w:val="26"/>
        </w:rPr>
        <w:t>акции решений</w:t>
      </w:r>
      <w:proofErr w:type="gramEnd"/>
      <w:r w:rsidR="00EB278D">
        <w:rPr>
          <w:sz w:val="26"/>
          <w:szCs w:val="26"/>
        </w:rPr>
        <w:t xml:space="preserve"> городской Думы </w:t>
      </w:r>
      <w:r w:rsidR="00857D2F" w:rsidRPr="00176C33">
        <w:rPr>
          <w:sz w:val="26"/>
          <w:szCs w:val="26"/>
        </w:rPr>
        <w:t xml:space="preserve">от </w:t>
      </w:r>
      <w:r w:rsidR="00452005" w:rsidRPr="00176C33">
        <w:rPr>
          <w:sz w:val="26"/>
          <w:szCs w:val="26"/>
        </w:rPr>
        <w:t>24.09.2020 № 218</w:t>
      </w:r>
      <w:r w:rsidRPr="00176C33">
        <w:rPr>
          <w:sz w:val="26"/>
          <w:szCs w:val="26"/>
        </w:rPr>
        <w:t xml:space="preserve">),  </w:t>
      </w:r>
    </w:p>
    <w:p w:rsidR="009254F6" w:rsidRPr="00176C33" w:rsidRDefault="00065507" w:rsidP="004E7BFE">
      <w:pPr>
        <w:ind w:firstLine="709"/>
        <w:jc w:val="both"/>
        <w:rPr>
          <w:sz w:val="26"/>
          <w:szCs w:val="26"/>
        </w:rPr>
      </w:pPr>
      <w:r w:rsidRPr="00176C33">
        <w:rPr>
          <w:sz w:val="26"/>
          <w:szCs w:val="26"/>
        </w:rPr>
        <w:t>в</w:t>
      </w:r>
      <w:r w:rsidR="00E72830" w:rsidRPr="00176C33">
        <w:rPr>
          <w:sz w:val="26"/>
          <w:szCs w:val="26"/>
        </w:rPr>
        <w:t xml:space="preserve">нести в распоряжение финансового управления администрации города от </w:t>
      </w:r>
      <w:r w:rsidR="00EB278D">
        <w:rPr>
          <w:sz w:val="26"/>
          <w:szCs w:val="26"/>
        </w:rPr>
        <w:t>31</w:t>
      </w:r>
      <w:r w:rsidR="00E72830" w:rsidRPr="00176C33">
        <w:rPr>
          <w:sz w:val="26"/>
          <w:szCs w:val="26"/>
        </w:rPr>
        <w:t>.10.20</w:t>
      </w:r>
      <w:r w:rsidR="00452005" w:rsidRPr="00176C33">
        <w:rPr>
          <w:sz w:val="26"/>
          <w:szCs w:val="26"/>
        </w:rPr>
        <w:t>2</w:t>
      </w:r>
      <w:r w:rsidR="00EB278D">
        <w:rPr>
          <w:sz w:val="26"/>
          <w:szCs w:val="26"/>
        </w:rPr>
        <w:t>2</w:t>
      </w:r>
      <w:r w:rsidR="00E72830" w:rsidRPr="00176C33">
        <w:rPr>
          <w:sz w:val="26"/>
          <w:szCs w:val="26"/>
        </w:rPr>
        <w:t xml:space="preserve"> № 02/</w:t>
      </w:r>
      <w:r w:rsidR="00452005" w:rsidRPr="00176C33">
        <w:rPr>
          <w:sz w:val="26"/>
          <w:szCs w:val="26"/>
        </w:rPr>
        <w:t>1</w:t>
      </w:r>
      <w:r w:rsidR="00EB278D">
        <w:rPr>
          <w:sz w:val="26"/>
          <w:szCs w:val="26"/>
        </w:rPr>
        <w:t>33</w:t>
      </w:r>
      <w:r w:rsidR="00E72830" w:rsidRPr="00176C33">
        <w:rPr>
          <w:sz w:val="26"/>
          <w:szCs w:val="26"/>
        </w:rPr>
        <w:t>р «</w:t>
      </w:r>
      <w:r w:rsidR="00452005" w:rsidRPr="00176C33">
        <w:rPr>
          <w:sz w:val="26"/>
          <w:szCs w:val="26"/>
        </w:rPr>
        <w:t xml:space="preserve">Об утверждении классификации  бюджета </w:t>
      </w:r>
      <w:r w:rsidR="00FB1496" w:rsidRPr="00176C33">
        <w:rPr>
          <w:sz w:val="26"/>
          <w:szCs w:val="26"/>
        </w:rPr>
        <w:t>городского округа Архангельской области</w:t>
      </w:r>
      <w:r w:rsidR="00452005" w:rsidRPr="00176C33">
        <w:rPr>
          <w:sz w:val="26"/>
          <w:szCs w:val="26"/>
        </w:rPr>
        <w:t xml:space="preserve"> «Город Коряжма</w:t>
      </w:r>
      <w:r w:rsidR="00E72830" w:rsidRPr="00176C33">
        <w:rPr>
          <w:sz w:val="26"/>
          <w:szCs w:val="26"/>
        </w:rPr>
        <w:t>»</w:t>
      </w:r>
      <w:r w:rsidR="004E7BFE" w:rsidRPr="00176C33">
        <w:rPr>
          <w:sz w:val="26"/>
          <w:szCs w:val="26"/>
        </w:rPr>
        <w:t xml:space="preserve"> </w:t>
      </w:r>
      <w:r w:rsidR="00E72830" w:rsidRPr="00176C33">
        <w:rPr>
          <w:sz w:val="26"/>
          <w:szCs w:val="26"/>
        </w:rPr>
        <w:t>следующие изменения:</w:t>
      </w:r>
    </w:p>
    <w:p w:rsidR="00AC5F47" w:rsidRPr="004E7BFE" w:rsidRDefault="00AC5F47" w:rsidP="00AC5F47">
      <w:pPr>
        <w:ind w:firstLine="709"/>
        <w:jc w:val="both"/>
        <w:rPr>
          <w:sz w:val="27"/>
          <w:szCs w:val="27"/>
        </w:rPr>
      </w:pPr>
      <w:r w:rsidRPr="004E7BFE">
        <w:rPr>
          <w:sz w:val="27"/>
          <w:szCs w:val="27"/>
        </w:rPr>
        <w:t>пункт 2.</w:t>
      </w:r>
      <w:r w:rsidR="00EB278D">
        <w:rPr>
          <w:sz w:val="27"/>
          <w:szCs w:val="27"/>
        </w:rPr>
        <w:t>15</w:t>
      </w:r>
      <w:r w:rsidRPr="004E7BFE">
        <w:rPr>
          <w:sz w:val="27"/>
          <w:szCs w:val="27"/>
        </w:rPr>
        <w:t xml:space="preserve"> Указаний о порядке </w:t>
      </w:r>
      <w:proofErr w:type="gramStart"/>
      <w:r w:rsidRPr="004E7BFE">
        <w:rPr>
          <w:sz w:val="27"/>
          <w:szCs w:val="27"/>
        </w:rPr>
        <w:t>применения классификации расходов бюджета городского округа Архангельской</w:t>
      </w:r>
      <w:proofErr w:type="gramEnd"/>
      <w:r w:rsidRPr="004E7BFE">
        <w:rPr>
          <w:sz w:val="27"/>
          <w:szCs w:val="27"/>
        </w:rPr>
        <w:t xml:space="preserve"> области «Город Коряжма» дополнить абзацами следующего содержания:</w:t>
      </w:r>
    </w:p>
    <w:p w:rsidR="00AC5F47" w:rsidRPr="004E7BFE" w:rsidRDefault="00AC5F47" w:rsidP="00AC5F47">
      <w:pPr>
        <w:tabs>
          <w:tab w:val="left" w:pos="851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4E7BFE">
        <w:rPr>
          <w:sz w:val="27"/>
          <w:szCs w:val="27"/>
        </w:rPr>
        <w:t xml:space="preserve">« - </w:t>
      </w:r>
      <w:r w:rsidRPr="004E7BFE">
        <w:rPr>
          <w:sz w:val="27"/>
          <w:szCs w:val="27"/>
          <w:lang w:val="en-US"/>
        </w:rPr>
        <w:t>S</w:t>
      </w:r>
      <w:r w:rsidR="00EB278D">
        <w:rPr>
          <w:sz w:val="27"/>
          <w:szCs w:val="27"/>
        </w:rPr>
        <w:t>0310</w:t>
      </w:r>
      <w:r w:rsidRPr="004E7BFE">
        <w:rPr>
          <w:sz w:val="27"/>
          <w:szCs w:val="27"/>
        </w:rPr>
        <w:t xml:space="preserve"> </w:t>
      </w:r>
      <w:r w:rsidR="00EB278D">
        <w:rPr>
          <w:sz w:val="27"/>
          <w:szCs w:val="27"/>
        </w:rPr>
        <w:t>Софинансирование капитальных вложений в объекты муниципальной собственности муниципальных образований Архангельской области.</w:t>
      </w:r>
    </w:p>
    <w:p w:rsidR="00AC5F47" w:rsidRPr="00D62EAA" w:rsidRDefault="00AC5F47" w:rsidP="00D62EAA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По данному направлению расходов отражаются расходы б</w:t>
      </w:r>
      <w:r>
        <w:rPr>
          <w:sz w:val="27"/>
          <w:szCs w:val="27"/>
        </w:rPr>
        <w:t xml:space="preserve">юджета </w:t>
      </w:r>
      <w:r w:rsidRPr="00AC5F47">
        <w:rPr>
          <w:sz w:val="27"/>
          <w:szCs w:val="27"/>
        </w:rPr>
        <w:t xml:space="preserve">на </w:t>
      </w:r>
      <w:r w:rsidR="00EB278D">
        <w:rPr>
          <w:sz w:val="27"/>
          <w:szCs w:val="27"/>
        </w:rPr>
        <w:t>софинансирование капитальных вложений в объекты муниципальной собственности муниципальных образований Архангельской области,</w:t>
      </w:r>
      <w:r w:rsidR="00D62EAA">
        <w:rPr>
          <w:sz w:val="27"/>
          <w:szCs w:val="27"/>
        </w:rPr>
        <w:t xml:space="preserve"> </w:t>
      </w:r>
      <w:r w:rsidR="00D62EAA" w:rsidRPr="00D353F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D62EAA" w:rsidRPr="00D353FF">
        <w:rPr>
          <w:sz w:val="28"/>
          <w:szCs w:val="28"/>
        </w:rPr>
        <w:t>софинансируемые</w:t>
      </w:r>
      <w:proofErr w:type="spellEnd"/>
      <w:r w:rsidR="00D62EAA" w:rsidRPr="00D353FF">
        <w:rPr>
          <w:sz w:val="28"/>
          <w:szCs w:val="28"/>
        </w:rPr>
        <w:t xml:space="preserve"> из федерального бюджета</w:t>
      </w:r>
      <w:proofErr w:type="gramStart"/>
      <w:r w:rsidR="00D62EAA" w:rsidRPr="00D353FF">
        <w:rPr>
          <w:sz w:val="28"/>
          <w:szCs w:val="28"/>
        </w:rPr>
        <w:t>.</w:t>
      </w:r>
      <w:r w:rsidRPr="004E7BFE">
        <w:rPr>
          <w:sz w:val="27"/>
          <w:szCs w:val="27"/>
        </w:rPr>
        <w:t>».</w:t>
      </w:r>
      <w:proofErr w:type="gramEnd"/>
    </w:p>
    <w:p w:rsidR="00176C33" w:rsidRDefault="00176C33" w:rsidP="004E7BFE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73234A" w:rsidRDefault="0073234A" w:rsidP="004E7BFE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73234A" w:rsidRPr="00176C33" w:rsidRDefault="0073234A" w:rsidP="004E7BFE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AC5F47" w:rsidRDefault="00AC5F47" w:rsidP="008E7F75">
      <w:pPr>
        <w:pStyle w:val="20"/>
        <w:ind w:firstLine="0"/>
        <w:rPr>
          <w:b w:val="0"/>
          <w:sz w:val="26"/>
          <w:szCs w:val="26"/>
        </w:rPr>
      </w:pPr>
    </w:p>
    <w:p w:rsidR="00AC5F47" w:rsidRDefault="00AC5F47" w:rsidP="008E7F75">
      <w:pPr>
        <w:pStyle w:val="20"/>
        <w:ind w:firstLine="0"/>
        <w:rPr>
          <w:b w:val="0"/>
          <w:sz w:val="26"/>
          <w:szCs w:val="26"/>
        </w:rPr>
      </w:pPr>
    </w:p>
    <w:p w:rsidR="00EB278D" w:rsidRPr="00A50432" w:rsidRDefault="00EB278D" w:rsidP="00EB278D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Заместитель главы муниципального образования </w:t>
      </w:r>
    </w:p>
    <w:p w:rsidR="00EB278D" w:rsidRPr="00A50432" w:rsidRDefault="00EB278D" w:rsidP="00EB278D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по экономическому развитию и финансам, </w:t>
      </w:r>
    </w:p>
    <w:p w:rsidR="00EB278D" w:rsidRPr="00A50432" w:rsidRDefault="00EB278D" w:rsidP="00EB278D">
      <w:pPr>
        <w:pStyle w:val="20"/>
        <w:ind w:firstLine="0"/>
        <w:rPr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начальник финансового управления                                                       </w:t>
      </w:r>
      <w:r>
        <w:rPr>
          <w:b w:val="0"/>
          <w:sz w:val="26"/>
          <w:szCs w:val="26"/>
        </w:rPr>
        <w:t xml:space="preserve">  </w:t>
      </w:r>
      <w:r w:rsidRPr="00A50432">
        <w:rPr>
          <w:b w:val="0"/>
          <w:sz w:val="26"/>
          <w:szCs w:val="26"/>
        </w:rPr>
        <w:t>Г. В. Лахтионов</w:t>
      </w:r>
    </w:p>
    <w:p w:rsidR="00A565F3" w:rsidRPr="00AC5F47" w:rsidRDefault="00A565F3" w:rsidP="00EB278D">
      <w:pPr>
        <w:pStyle w:val="20"/>
        <w:ind w:firstLine="0"/>
        <w:rPr>
          <w:b w:val="0"/>
          <w:sz w:val="26"/>
          <w:szCs w:val="26"/>
        </w:rPr>
      </w:pPr>
    </w:p>
    <w:sectPr w:rsidR="00A565F3" w:rsidRPr="00AC5F47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0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4"/>
  </w:num>
  <w:num w:numId="16">
    <w:abstractNumId w:val="16"/>
  </w:num>
  <w:num w:numId="17">
    <w:abstractNumId w:val="18"/>
  </w:num>
  <w:num w:numId="18">
    <w:abstractNumId w:val="6"/>
  </w:num>
  <w:num w:numId="19">
    <w:abstractNumId w:val="3"/>
  </w:num>
  <w:num w:numId="20">
    <w:abstractNumId w:val="15"/>
  </w:num>
  <w:num w:numId="21">
    <w:abstractNumId w:val="17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F7A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F173B"/>
    <w:rsid w:val="006F3D4E"/>
    <w:rsid w:val="006F5300"/>
    <w:rsid w:val="007009CC"/>
    <w:rsid w:val="00702D80"/>
    <w:rsid w:val="00704124"/>
    <w:rsid w:val="007070E6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31AD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244C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DCBC6-9A61-4AFE-AEBC-A28DF56C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22</TotalTime>
  <Pages>1</Pages>
  <Words>204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2022-04-14T12:43:00Z</cp:lastPrinted>
  <dcterms:created xsi:type="dcterms:W3CDTF">2022-04-14T12:00:00Z</dcterms:created>
  <dcterms:modified xsi:type="dcterms:W3CDTF">2023-01-11T11:23:00Z</dcterms:modified>
</cp:coreProperties>
</file>