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20E" w:rsidRPr="00965A76" w:rsidRDefault="006D320E" w:rsidP="006D320E">
      <w:pPr>
        <w:pStyle w:val="ConsPlusNormal"/>
        <w:jc w:val="right"/>
        <w:outlineLvl w:val="0"/>
        <w:rPr>
          <w:rFonts w:ascii="Cambria" w:hAnsi="Cambria" w:cs="Times New Roman"/>
          <w:sz w:val="24"/>
          <w:szCs w:val="24"/>
        </w:rPr>
      </w:pPr>
      <w:r w:rsidRPr="00965A76">
        <w:rPr>
          <w:rFonts w:ascii="Cambria" w:hAnsi="Cambria" w:cs="Times New Roman"/>
          <w:sz w:val="24"/>
          <w:szCs w:val="24"/>
        </w:rPr>
        <w:t xml:space="preserve">Приложение № </w:t>
      </w:r>
      <w:r w:rsidR="00866EDB">
        <w:rPr>
          <w:rFonts w:ascii="Cambria" w:hAnsi="Cambria" w:cs="Times New Roman"/>
          <w:sz w:val="24"/>
          <w:szCs w:val="24"/>
        </w:rPr>
        <w:t>6</w:t>
      </w:r>
    </w:p>
    <w:p w:rsidR="00866EDB" w:rsidRPr="00785970" w:rsidRDefault="00751938" w:rsidP="00866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2D2D">
        <w:rPr>
          <w:rFonts w:ascii="Times New Roman" w:eastAsia="Calibri" w:hAnsi="Times New Roman" w:cs="Times New Roman"/>
          <w:sz w:val="27"/>
          <w:szCs w:val="27"/>
        </w:rPr>
        <w:t xml:space="preserve">                                                              </w:t>
      </w:r>
      <w:r w:rsidR="00866EDB" w:rsidRPr="00785970">
        <w:rPr>
          <w:rFonts w:ascii="Times New Roman" w:hAnsi="Times New Roman" w:cs="Times New Roman"/>
          <w:sz w:val="24"/>
          <w:szCs w:val="24"/>
        </w:rPr>
        <w:t xml:space="preserve">к «Положению  </w:t>
      </w:r>
      <w:proofErr w:type="gramStart"/>
      <w:r w:rsidR="00866EDB" w:rsidRPr="00785970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="00866EDB" w:rsidRPr="007859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6EDB" w:rsidRPr="00785970" w:rsidRDefault="00866EDB" w:rsidP="00866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59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учетной политике </w:t>
      </w:r>
      <w:proofErr w:type="gramStart"/>
      <w:r w:rsidRPr="0078597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85970">
        <w:rPr>
          <w:rFonts w:ascii="Times New Roman" w:hAnsi="Times New Roman" w:cs="Times New Roman"/>
          <w:sz w:val="24"/>
          <w:szCs w:val="24"/>
        </w:rPr>
        <w:t xml:space="preserve"> финансовом  </w:t>
      </w:r>
    </w:p>
    <w:p w:rsidR="00866EDB" w:rsidRPr="00785970" w:rsidRDefault="00866EDB" w:rsidP="00866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59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proofErr w:type="gramStart"/>
      <w:r w:rsidRPr="00785970">
        <w:rPr>
          <w:rFonts w:ascii="Times New Roman" w:hAnsi="Times New Roman" w:cs="Times New Roman"/>
          <w:sz w:val="24"/>
          <w:szCs w:val="24"/>
        </w:rPr>
        <w:t>управлении</w:t>
      </w:r>
      <w:proofErr w:type="gramEnd"/>
      <w:r w:rsidRPr="00785970">
        <w:rPr>
          <w:rFonts w:ascii="Times New Roman" w:hAnsi="Times New Roman" w:cs="Times New Roman"/>
          <w:sz w:val="24"/>
          <w:szCs w:val="24"/>
        </w:rPr>
        <w:t xml:space="preserve"> администрации                                                                                      </w:t>
      </w:r>
    </w:p>
    <w:p w:rsidR="00866EDB" w:rsidRPr="00785970" w:rsidRDefault="00866EDB" w:rsidP="00866EDB">
      <w:pPr>
        <w:pStyle w:val="a5"/>
        <w:shd w:val="clear" w:color="auto" w:fill="auto"/>
        <w:spacing w:before="0" w:line="240" w:lineRule="auto"/>
        <w:ind w:firstLine="0"/>
        <w:jc w:val="right"/>
      </w:pPr>
      <w:r w:rsidRPr="00785970">
        <w:t xml:space="preserve">                                                                городского округа </w:t>
      </w:r>
    </w:p>
    <w:p w:rsidR="00866EDB" w:rsidRPr="00785970" w:rsidRDefault="00866EDB" w:rsidP="00866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5970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866EDB" w:rsidRDefault="00866EDB" w:rsidP="00866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5970">
        <w:rPr>
          <w:rFonts w:ascii="Times New Roman" w:hAnsi="Times New Roman" w:cs="Times New Roman"/>
          <w:sz w:val="24"/>
          <w:szCs w:val="24"/>
        </w:rPr>
        <w:t xml:space="preserve"> «Город Коряжма»</w:t>
      </w:r>
      <w:r w:rsidRPr="00242DB1">
        <w:rPr>
          <w:rFonts w:ascii="Times New Roman" w:hAnsi="Times New Roman" w:cs="Times New Roman"/>
          <w:sz w:val="24"/>
          <w:szCs w:val="24"/>
        </w:rPr>
        <w:t xml:space="preserve"> </w:t>
      </w:r>
      <w:r w:rsidRPr="0063205F">
        <w:rPr>
          <w:rFonts w:ascii="Times New Roman" w:hAnsi="Times New Roman" w:cs="Times New Roman"/>
          <w:sz w:val="24"/>
          <w:szCs w:val="24"/>
        </w:rPr>
        <w:t xml:space="preserve">для целей бухгалтерского </w:t>
      </w:r>
    </w:p>
    <w:p w:rsidR="006D320E" w:rsidRDefault="00866EDB" w:rsidP="00866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205F">
        <w:rPr>
          <w:rFonts w:ascii="Times New Roman" w:hAnsi="Times New Roman" w:cs="Times New Roman"/>
          <w:sz w:val="24"/>
          <w:szCs w:val="24"/>
        </w:rPr>
        <w:t>(бюджетного) учета</w:t>
      </w:r>
    </w:p>
    <w:p w:rsidR="00866EDB" w:rsidRDefault="00866EDB" w:rsidP="00866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66EDB" w:rsidRDefault="00866EDB" w:rsidP="00866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1AB1" w:rsidRPr="00866EDB" w:rsidRDefault="00E01AB1" w:rsidP="00E01AB1">
      <w:pPr>
        <w:pStyle w:val="ConsPlusNormal"/>
        <w:jc w:val="center"/>
        <w:outlineLvl w:val="0"/>
        <w:rPr>
          <w:rFonts w:ascii="Times New Roman" w:hAnsi="Times New Roman" w:cs="Times New Roman"/>
          <w:b/>
          <w:sz w:val="27"/>
          <w:szCs w:val="27"/>
        </w:rPr>
      </w:pPr>
      <w:r w:rsidRPr="00866EDB">
        <w:rPr>
          <w:rFonts w:ascii="Times New Roman" w:hAnsi="Times New Roman" w:cs="Times New Roman"/>
          <w:b/>
          <w:sz w:val="27"/>
          <w:szCs w:val="27"/>
        </w:rPr>
        <w:t>Порядок принятия обязательств</w:t>
      </w:r>
      <w:r w:rsidR="006D320E" w:rsidRPr="00866EDB">
        <w:rPr>
          <w:rFonts w:ascii="Times New Roman" w:hAnsi="Times New Roman" w:cs="Times New Roman"/>
          <w:b/>
          <w:sz w:val="27"/>
          <w:szCs w:val="27"/>
        </w:rPr>
        <w:t xml:space="preserve"> и денежных обязательств</w:t>
      </w:r>
    </w:p>
    <w:p w:rsidR="00E01AB1" w:rsidRPr="00866EDB" w:rsidRDefault="00E01AB1" w:rsidP="00E01AB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14709" w:type="dxa"/>
        <w:tblLayout w:type="fixed"/>
        <w:tblLook w:val="0000"/>
      </w:tblPr>
      <w:tblGrid>
        <w:gridCol w:w="567"/>
        <w:gridCol w:w="3969"/>
        <w:gridCol w:w="2552"/>
        <w:gridCol w:w="2552"/>
        <w:gridCol w:w="2516"/>
        <w:gridCol w:w="2553"/>
      </w:tblGrid>
      <w:tr w:rsidR="00701B27" w:rsidRPr="00866EDB" w:rsidTr="006D320E">
        <w:tc>
          <w:tcPr>
            <w:tcW w:w="567" w:type="dxa"/>
            <w:vMerge w:val="restart"/>
          </w:tcPr>
          <w:p w:rsidR="00701B27" w:rsidRPr="00866EDB" w:rsidRDefault="00701B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N </w:t>
            </w:r>
            <w:proofErr w:type="gramStart"/>
            <w:r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3969" w:type="dxa"/>
            <w:vMerge w:val="restart"/>
          </w:tcPr>
          <w:p w:rsidR="00701B27" w:rsidRPr="00866EDB" w:rsidRDefault="00701B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t>Хозяйственные операции</w:t>
            </w:r>
          </w:p>
        </w:tc>
        <w:tc>
          <w:tcPr>
            <w:tcW w:w="5104" w:type="dxa"/>
            <w:gridSpan w:val="2"/>
          </w:tcPr>
          <w:p w:rsidR="00701B27" w:rsidRPr="00866EDB" w:rsidRDefault="00701B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t>Принятие обязательств</w:t>
            </w:r>
            <w:r w:rsidR="00156DAE"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0 50211 000</w:t>
            </w:r>
          </w:p>
        </w:tc>
        <w:tc>
          <w:tcPr>
            <w:tcW w:w="5069" w:type="dxa"/>
            <w:gridSpan w:val="2"/>
          </w:tcPr>
          <w:p w:rsidR="00156DAE" w:rsidRPr="00866EDB" w:rsidRDefault="00701B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t>Принятие денежных обязательств</w:t>
            </w:r>
            <w:r w:rsidR="00156DAE"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701B27" w:rsidRPr="00866EDB" w:rsidRDefault="00156D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0 50212 000 </w:t>
            </w:r>
          </w:p>
        </w:tc>
      </w:tr>
      <w:tr w:rsidR="00701B27" w:rsidRPr="00866EDB" w:rsidTr="006D320E">
        <w:tc>
          <w:tcPr>
            <w:tcW w:w="567" w:type="dxa"/>
            <w:vMerge/>
          </w:tcPr>
          <w:p w:rsidR="00701B27" w:rsidRPr="00866EDB" w:rsidRDefault="00701B27" w:rsidP="00701B2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3969" w:type="dxa"/>
            <w:vMerge/>
          </w:tcPr>
          <w:p w:rsidR="00701B27" w:rsidRPr="00866EDB" w:rsidRDefault="00701B27" w:rsidP="00701B2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552" w:type="dxa"/>
          </w:tcPr>
          <w:p w:rsidR="00701B27" w:rsidRPr="00866EDB" w:rsidRDefault="00701B27" w:rsidP="00701B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t>Момент отражения в учете</w:t>
            </w:r>
          </w:p>
        </w:tc>
        <w:tc>
          <w:tcPr>
            <w:tcW w:w="2552" w:type="dxa"/>
          </w:tcPr>
          <w:p w:rsidR="00701B27" w:rsidRPr="00866EDB" w:rsidRDefault="00701B27" w:rsidP="00701B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t>Документ-основание</w:t>
            </w:r>
          </w:p>
        </w:tc>
        <w:tc>
          <w:tcPr>
            <w:tcW w:w="2516" w:type="dxa"/>
          </w:tcPr>
          <w:p w:rsidR="00701B27" w:rsidRPr="00866EDB" w:rsidRDefault="00701B27" w:rsidP="00701B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t>Момент отражения в учете</w:t>
            </w:r>
          </w:p>
        </w:tc>
        <w:tc>
          <w:tcPr>
            <w:tcW w:w="2553" w:type="dxa"/>
          </w:tcPr>
          <w:p w:rsidR="00701B27" w:rsidRPr="00866EDB" w:rsidRDefault="00701B27" w:rsidP="00701B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t>Документ-основание</w:t>
            </w:r>
          </w:p>
        </w:tc>
      </w:tr>
      <w:tr w:rsidR="00701B27" w:rsidRPr="00866EDB" w:rsidTr="006D320E">
        <w:tc>
          <w:tcPr>
            <w:tcW w:w="567" w:type="dxa"/>
          </w:tcPr>
          <w:p w:rsidR="00701B27" w:rsidRPr="00866EDB" w:rsidRDefault="00701B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t>1</w:t>
            </w:r>
          </w:p>
        </w:tc>
        <w:tc>
          <w:tcPr>
            <w:tcW w:w="14142" w:type="dxa"/>
            <w:gridSpan w:val="5"/>
          </w:tcPr>
          <w:p w:rsidR="00701B27" w:rsidRPr="00866EDB" w:rsidRDefault="00701B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t>Приобретение товаров, работ, услуг</w:t>
            </w:r>
          </w:p>
        </w:tc>
      </w:tr>
      <w:tr w:rsidR="00701B27" w:rsidRPr="00866EDB" w:rsidTr="006D320E">
        <w:trPr>
          <w:trHeight w:val="650"/>
        </w:trPr>
        <w:tc>
          <w:tcPr>
            <w:tcW w:w="567" w:type="dxa"/>
            <w:vMerge w:val="restart"/>
          </w:tcPr>
          <w:p w:rsidR="00701B27" w:rsidRPr="00866EDB" w:rsidRDefault="00701B27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1.1</w:t>
            </w:r>
          </w:p>
        </w:tc>
        <w:tc>
          <w:tcPr>
            <w:tcW w:w="3969" w:type="dxa"/>
            <w:vMerge w:val="restart"/>
          </w:tcPr>
          <w:p w:rsidR="00701B27" w:rsidRPr="00866EDB" w:rsidRDefault="00701B27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Путем заключения </w:t>
            </w:r>
            <w:r w:rsidR="00037958"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 договора (контракта)</w:t>
            </w: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 на поставку товаров (выполнение работ, оказание услуг) поставщиком, подрядчиком (юридическим лицом)</w:t>
            </w:r>
            <w:proofErr w:type="gramEnd"/>
          </w:p>
        </w:tc>
        <w:tc>
          <w:tcPr>
            <w:tcW w:w="2552" w:type="dxa"/>
            <w:vMerge w:val="restart"/>
          </w:tcPr>
          <w:p w:rsidR="00701B27" w:rsidRPr="00866EDB" w:rsidRDefault="00701B27" w:rsidP="00037958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В день подписания </w:t>
            </w:r>
            <w:r w:rsidR="00037958"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 договора (контракта)</w:t>
            </w:r>
            <w:r w:rsidR="002D27B8" w:rsidRPr="00866EDB">
              <w:rPr>
                <w:rFonts w:ascii="Times New Roman" w:hAnsi="Times New Roman" w:cs="Times New Roman"/>
                <w:sz w:val="27"/>
                <w:szCs w:val="27"/>
              </w:rPr>
              <w:t>, дополнительного соглашения</w:t>
            </w:r>
          </w:p>
        </w:tc>
        <w:tc>
          <w:tcPr>
            <w:tcW w:w="2552" w:type="dxa"/>
            <w:vMerge w:val="restart"/>
          </w:tcPr>
          <w:p w:rsidR="00701B27" w:rsidRPr="00866EDB" w:rsidRDefault="00037958" w:rsidP="00701B27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 договор (контракт)</w:t>
            </w:r>
            <w:r w:rsidR="002D27B8" w:rsidRPr="00866EDB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:rsidR="002D27B8" w:rsidRPr="00866EDB" w:rsidRDefault="002D27B8" w:rsidP="00701B27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дополнительного соглашения</w:t>
            </w:r>
          </w:p>
        </w:tc>
        <w:tc>
          <w:tcPr>
            <w:tcW w:w="2516" w:type="dxa"/>
          </w:tcPr>
          <w:p w:rsidR="00701B27" w:rsidRPr="00866EDB" w:rsidRDefault="00701B27" w:rsidP="00701B27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866EDB" w:rsidRDefault="00701B27" w:rsidP="00701B27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Акт выполненных работ</w:t>
            </w:r>
          </w:p>
        </w:tc>
      </w:tr>
      <w:tr w:rsidR="00701B27" w:rsidRPr="00866EDB" w:rsidTr="006D320E">
        <w:trPr>
          <w:trHeight w:val="649"/>
        </w:trPr>
        <w:tc>
          <w:tcPr>
            <w:tcW w:w="567" w:type="dxa"/>
            <w:vMerge/>
          </w:tcPr>
          <w:p w:rsidR="00701B27" w:rsidRPr="00866EDB" w:rsidRDefault="00701B27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  <w:vMerge/>
          </w:tcPr>
          <w:p w:rsidR="00701B27" w:rsidRPr="00866EDB" w:rsidRDefault="00701B27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  <w:vMerge/>
          </w:tcPr>
          <w:p w:rsidR="00701B27" w:rsidRPr="00866EDB" w:rsidRDefault="00701B27" w:rsidP="00701B27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  <w:vMerge/>
          </w:tcPr>
          <w:p w:rsidR="00701B27" w:rsidRPr="00866EDB" w:rsidRDefault="00701B27" w:rsidP="00701B27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16" w:type="dxa"/>
          </w:tcPr>
          <w:p w:rsidR="00701B27" w:rsidRPr="00866EDB" w:rsidRDefault="00701B27" w:rsidP="00701B27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866EDB" w:rsidRDefault="00EA2CFD" w:rsidP="00701B27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Платежное поручение</w:t>
            </w:r>
          </w:p>
        </w:tc>
      </w:tr>
      <w:tr w:rsidR="00701B27" w:rsidRPr="00866EDB" w:rsidTr="006D320E">
        <w:trPr>
          <w:trHeight w:val="781"/>
        </w:trPr>
        <w:tc>
          <w:tcPr>
            <w:tcW w:w="567" w:type="dxa"/>
            <w:vMerge w:val="restart"/>
          </w:tcPr>
          <w:p w:rsidR="00701B27" w:rsidRPr="00866EDB" w:rsidRDefault="00701B27" w:rsidP="00701B27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1.2</w:t>
            </w:r>
          </w:p>
        </w:tc>
        <w:tc>
          <w:tcPr>
            <w:tcW w:w="3969" w:type="dxa"/>
            <w:vMerge w:val="restart"/>
          </w:tcPr>
          <w:p w:rsidR="00701B27" w:rsidRPr="00866EDB" w:rsidRDefault="00701B27" w:rsidP="00701B27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Путем заключения </w:t>
            </w:r>
            <w:r w:rsidR="00037958"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 договора (контракта)</w:t>
            </w: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 гражданско-правового характера с физическим лицом о выполнении работ, оказании услуг (с учетом страховых взносов, подлежащих уплате в бюджет)</w:t>
            </w:r>
          </w:p>
        </w:tc>
        <w:tc>
          <w:tcPr>
            <w:tcW w:w="2552" w:type="dxa"/>
            <w:vMerge w:val="restart"/>
          </w:tcPr>
          <w:p w:rsidR="00701B27" w:rsidRPr="00866EDB" w:rsidRDefault="00701B27" w:rsidP="00037958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В день подписания </w:t>
            </w:r>
            <w:r w:rsidR="00037958"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 договора (контракта)</w:t>
            </w:r>
          </w:p>
        </w:tc>
        <w:tc>
          <w:tcPr>
            <w:tcW w:w="2552" w:type="dxa"/>
            <w:vMerge w:val="restart"/>
          </w:tcPr>
          <w:p w:rsidR="00701B27" w:rsidRPr="00866EDB" w:rsidRDefault="00037958" w:rsidP="00701B27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 договор (контракт)</w:t>
            </w:r>
            <w:r w:rsidR="00701B27" w:rsidRPr="00866EDB">
              <w:rPr>
                <w:rFonts w:ascii="Times New Roman" w:hAnsi="Times New Roman" w:cs="Times New Roman"/>
                <w:sz w:val="27"/>
                <w:szCs w:val="27"/>
              </w:rPr>
              <w:t>, Расчет</w:t>
            </w:r>
          </w:p>
        </w:tc>
        <w:tc>
          <w:tcPr>
            <w:tcW w:w="2516" w:type="dxa"/>
          </w:tcPr>
          <w:p w:rsidR="00701B27" w:rsidRPr="00866EDB" w:rsidRDefault="00701B27" w:rsidP="00701B27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866EDB" w:rsidRDefault="00701B27" w:rsidP="00701B27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Акт выполненных работ</w:t>
            </w:r>
          </w:p>
        </w:tc>
      </w:tr>
      <w:tr w:rsidR="00701B27" w:rsidRPr="00866EDB" w:rsidTr="006D320E">
        <w:trPr>
          <w:trHeight w:val="781"/>
        </w:trPr>
        <w:tc>
          <w:tcPr>
            <w:tcW w:w="567" w:type="dxa"/>
            <w:vMerge/>
          </w:tcPr>
          <w:p w:rsidR="00701B27" w:rsidRPr="00866EDB" w:rsidRDefault="00701B27" w:rsidP="00701B27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  <w:vMerge/>
          </w:tcPr>
          <w:p w:rsidR="00701B27" w:rsidRPr="00866EDB" w:rsidRDefault="00701B27" w:rsidP="00701B27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  <w:vMerge/>
          </w:tcPr>
          <w:p w:rsidR="00701B27" w:rsidRPr="00866EDB" w:rsidRDefault="00701B27" w:rsidP="00701B27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  <w:vMerge/>
          </w:tcPr>
          <w:p w:rsidR="00701B27" w:rsidRPr="00866EDB" w:rsidRDefault="00701B27" w:rsidP="00701B27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16" w:type="dxa"/>
          </w:tcPr>
          <w:p w:rsidR="00701B27" w:rsidRPr="00866EDB" w:rsidRDefault="00701B27" w:rsidP="00701B27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866EDB" w:rsidRDefault="00EA2CFD" w:rsidP="00EA2CFD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Платежное поручение</w:t>
            </w:r>
          </w:p>
        </w:tc>
      </w:tr>
      <w:tr w:rsidR="00701B27" w:rsidRPr="00866EDB" w:rsidTr="006D320E">
        <w:tc>
          <w:tcPr>
            <w:tcW w:w="567" w:type="dxa"/>
          </w:tcPr>
          <w:p w:rsidR="00701B27" w:rsidRPr="00866EDB" w:rsidRDefault="00701B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2</w:t>
            </w:r>
          </w:p>
        </w:tc>
        <w:tc>
          <w:tcPr>
            <w:tcW w:w="14142" w:type="dxa"/>
            <w:gridSpan w:val="5"/>
          </w:tcPr>
          <w:p w:rsidR="00701B27" w:rsidRPr="00866EDB" w:rsidRDefault="00701B27" w:rsidP="00701B27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t>Приобретение товаров, работ, услуг с использованием процедур размещения заказов</w:t>
            </w:r>
          </w:p>
        </w:tc>
      </w:tr>
      <w:tr w:rsidR="00701B27" w:rsidRPr="00866EDB" w:rsidTr="006D320E">
        <w:trPr>
          <w:trHeight w:val="650"/>
        </w:trPr>
        <w:tc>
          <w:tcPr>
            <w:tcW w:w="567" w:type="dxa"/>
            <w:vMerge w:val="restart"/>
          </w:tcPr>
          <w:p w:rsidR="00701B27" w:rsidRPr="00866EDB" w:rsidRDefault="00701B27" w:rsidP="00701B27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2.2</w:t>
            </w:r>
          </w:p>
        </w:tc>
        <w:tc>
          <w:tcPr>
            <w:tcW w:w="3969" w:type="dxa"/>
            <w:vMerge w:val="restart"/>
          </w:tcPr>
          <w:p w:rsidR="00701B27" w:rsidRPr="00866EDB" w:rsidRDefault="00701B27" w:rsidP="00701B27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Путем размещения заказа на поставку продукции, выполнение работ, оказание услуг с помощью проведения торгов (конкурс, аукцион)</w:t>
            </w:r>
          </w:p>
        </w:tc>
        <w:tc>
          <w:tcPr>
            <w:tcW w:w="2552" w:type="dxa"/>
          </w:tcPr>
          <w:p w:rsidR="00701B27" w:rsidRPr="00866EDB" w:rsidRDefault="00701B27" w:rsidP="00701B27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В день размещения извещения</w:t>
            </w:r>
            <w:r w:rsidR="00965A76"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 - принимаемое обязательство</w:t>
            </w:r>
          </w:p>
          <w:p w:rsidR="00156DAE" w:rsidRPr="00866EDB" w:rsidRDefault="00156DAE" w:rsidP="00701B27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0 50217 000</w:t>
            </w:r>
          </w:p>
        </w:tc>
        <w:tc>
          <w:tcPr>
            <w:tcW w:w="2552" w:type="dxa"/>
          </w:tcPr>
          <w:p w:rsidR="00701B27" w:rsidRPr="00866EDB" w:rsidRDefault="00701B27" w:rsidP="00701B27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Извещение о проведении торгов</w:t>
            </w:r>
          </w:p>
        </w:tc>
        <w:tc>
          <w:tcPr>
            <w:tcW w:w="2516" w:type="dxa"/>
          </w:tcPr>
          <w:p w:rsidR="00701B27" w:rsidRPr="00866EDB" w:rsidRDefault="00701B27" w:rsidP="00701B27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866EDB" w:rsidRDefault="00EA2CFD" w:rsidP="00EA2CFD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Извещение о предстоящих платежах по договору о предоставлении кредита, акт выполненных работ</w:t>
            </w:r>
          </w:p>
        </w:tc>
      </w:tr>
      <w:tr w:rsidR="00701B27" w:rsidRPr="00866EDB" w:rsidTr="006D320E">
        <w:trPr>
          <w:trHeight w:val="649"/>
        </w:trPr>
        <w:tc>
          <w:tcPr>
            <w:tcW w:w="567" w:type="dxa"/>
            <w:vMerge/>
          </w:tcPr>
          <w:p w:rsidR="00701B27" w:rsidRPr="00866EDB" w:rsidRDefault="00701B27" w:rsidP="00701B27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  <w:vMerge/>
          </w:tcPr>
          <w:p w:rsidR="00701B27" w:rsidRPr="00866EDB" w:rsidRDefault="00701B27" w:rsidP="00701B27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701B27" w:rsidRPr="00866EDB" w:rsidRDefault="00701B27" w:rsidP="00037958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В день подписания </w:t>
            </w:r>
            <w:r w:rsidR="00037958"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 договора (контракта)</w:t>
            </w:r>
          </w:p>
        </w:tc>
        <w:tc>
          <w:tcPr>
            <w:tcW w:w="2552" w:type="dxa"/>
          </w:tcPr>
          <w:p w:rsidR="00701B27" w:rsidRPr="00866EDB" w:rsidRDefault="00037958" w:rsidP="00701B27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 договор (контракт)</w:t>
            </w:r>
          </w:p>
        </w:tc>
        <w:tc>
          <w:tcPr>
            <w:tcW w:w="2516" w:type="dxa"/>
          </w:tcPr>
          <w:p w:rsidR="00701B27" w:rsidRPr="00866EDB" w:rsidRDefault="00701B27" w:rsidP="00701B27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866EDB" w:rsidRDefault="00EA2CFD" w:rsidP="00701B27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Платежное поручение</w:t>
            </w:r>
          </w:p>
        </w:tc>
      </w:tr>
      <w:tr w:rsidR="00701B27" w:rsidRPr="00866EDB" w:rsidTr="006D320E">
        <w:tc>
          <w:tcPr>
            <w:tcW w:w="567" w:type="dxa"/>
          </w:tcPr>
          <w:p w:rsidR="00701B27" w:rsidRPr="00866EDB" w:rsidRDefault="00701B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t>3</w:t>
            </w:r>
          </w:p>
        </w:tc>
        <w:tc>
          <w:tcPr>
            <w:tcW w:w="14142" w:type="dxa"/>
            <w:gridSpan w:val="5"/>
          </w:tcPr>
          <w:p w:rsidR="00701B27" w:rsidRPr="00866EDB" w:rsidRDefault="00701B27" w:rsidP="00701B27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t>Расчеты с работниками</w:t>
            </w:r>
          </w:p>
        </w:tc>
      </w:tr>
      <w:tr w:rsidR="00701B27" w:rsidRPr="00866EDB" w:rsidTr="006D320E">
        <w:tc>
          <w:tcPr>
            <w:tcW w:w="567" w:type="dxa"/>
          </w:tcPr>
          <w:p w:rsidR="00701B27" w:rsidRPr="00866EDB" w:rsidRDefault="00701B27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3.1</w:t>
            </w:r>
          </w:p>
        </w:tc>
        <w:tc>
          <w:tcPr>
            <w:tcW w:w="3969" w:type="dxa"/>
          </w:tcPr>
          <w:p w:rsidR="00701B27" w:rsidRPr="00866EDB" w:rsidRDefault="00701B27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По начислениям в соответствии с Трудовым </w:t>
            </w:r>
            <w:hyperlink r:id="rId4" w:history="1">
              <w:r w:rsidRPr="00866EDB">
                <w:rPr>
                  <w:rFonts w:ascii="Times New Roman" w:hAnsi="Times New Roman" w:cs="Times New Roman"/>
                  <w:sz w:val="27"/>
                  <w:szCs w:val="27"/>
                </w:rPr>
                <w:t>кодексом</w:t>
              </w:r>
            </w:hyperlink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 РФ на основании:</w:t>
            </w:r>
          </w:p>
          <w:p w:rsidR="00701B27" w:rsidRPr="00866EDB" w:rsidRDefault="00701B27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- трудовых </w:t>
            </w:r>
            <w:r w:rsidR="00037958"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 договоров (контракт</w:t>
            </w: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="00037958" w:rsidRPr="00866EDB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701B27" w:rsidRPr="00866EDB" w:rsidRDefault="00701B27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- заявлений о предоставлении отпуска и т.п.</w:t>
            </w:r>
          </w:p>
        </w:tc>
        <w:tc>
          <w:tcPr>
            <w:tcW w:w="2552" w:type="dxa"/>
          </w:tcPr>
          <w:p w:rsidR="00701B27" w:rsidRPr="00866EDB" w:rsidRDefault="00EA2CFD" w:rsidP="00EA2CFD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="00965A76"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 общей сумме, утвержденной </w:t>
            </w:r>
            <w:r w:rsidR="00156DAE"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сметой </w:t>
            </w:r>
            <w:r w:rsidR="00965A76" w:rsidRPr="00866EDB">
              <w:rPr>
                <w:rFonts w:ascii="Times New Roman" w:hAnsi="Times New Roman" w:cs="Times New Roman"/>
                <w:sz w:val="27"/>
                <w:szCs w:val="27"/>
              </w:rPr>
              <w:t>первыми операциями года</w:t>
            </w:r>
          </w:p>
        </w:tc>
        <w:tc>
          <w:tcPr>
            <w:tcW w:w="2552" w:type="dxa"/>
          </w:tcPr>
          <w:p w:rsidR="00156DAE" w:rsidRPr="00866EDB" w:rsidRDefault="00156DAE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magenta"/>
              </w:rPr>
            </w:pPr>
          </w:p>
          <w:p w:rsidR="00701B27" w:rsidRPr="00866EDB" w:rsidRDefault="00EA2CFD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 w:rsidR="006D320E" w:rsidRPr="00866EDB">
              <w:rPr>
                <w:rFonts w:ascii="Times New Roman" w:hAnsi="Times New Roman" w:cs="Times New Roman"/>
                <w:sz w:val="27"/>
                <w:szCs w:val="27"/>
              </w:rPr>
              <w:t>твержде</w:t>
            </w:r>
            <w:r w:rsidR="00156DAE" w:rsidRPr="00866EDB">
              <w:rPr>
                <w:rFonts w:ascii="Times New Roman" w:hAnsi="Times New Roman" w:cs="Times New Roman"/>
                <w:sz w:val="27"/>
                <w:szCs w:val="27"/>
              </w:rPr>
              <w:t>нные плановые (сметные) показатели на год</w:t>
            </w:r>
          </w:p>
        </w:tc>
        <w:tc>
          <w:tcPr>
            <w:tcW w:w="2516" w:type="dxa"/>
          </w:tcPr>
          <w:p w:rsidR="00EF4201" w:rsidRPr="00866EDB" w:rsidRDefault="00EF4201" w:rsidP="00EF420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последнего дня месяца, за который производится начисление </w:t>
            </w:r>
          </w:p>
          <w:p w:rsidR="00701B27" w:rsidRPr="00866EDB" w:rsidRDefault="00701B27" w:rsidP="00701B27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3" w:type="dxa"/>
          </w:tcPr>
          <w:p w:rsidR="00701B27" w:rsidRPr="00866EDB" w:rsidRDefault="006D320E" w:rsidP="00EF4201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Расчетно-платежная ведомость, Записка-расчет,</w:t>
            </w:r>
            <w:r w:rsidR="00EF4201"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 документ по</w:t>
            </w: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A2CFD" w:rsidRPr="00866EDB">
              <w:rPr>
                <w:rFonts w:ascii="Times New Roman" w:hAnsi="Times New Roman" w:cs="Times New Roman"/>
                <w:sz w:val="27"/>
                <w:szCs w:val="27"/>
              </w:rPr>
              <w:t>за</w:t>
            </w:r>
            <w:r w:rsidR="00EF4201" w:rsidRPr="00866EDB">
              <w:rPr>
                <w:rFonts w:ascii="Times New Roman" w:hAnsi="Times New Roman" w:cs="Times New Roman"/>
                <w:sz w:val="27"/>
                <w:szCs w:val="27"/>
              </w:rPr>
              <w:t>крытию</w:t>
            </w:r>
            <w:r w:rsidR="00EA2CFD"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 периода</w:t>
            </w:r>
          </w:p>
        </w:tc>
      </w:tr>
      <w:tr w:rsidR="00EA2CFD" w:rsidRPr="00866EDB" w:rsidTr="006D320E">
        <w:trPr>
          <w:trHeight w:val="650"/>
        </w:trPr>
        <w:tc>
          <w:tcPr>
            <w:tcW w:w="567" w:type="dxa"/>
          </w:tcPr>
          <w:p w:rsidR="00EA2CFD" w:rsidRPr="00866EDB" w:rsidRDefault="00EA2CFD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EA2CFD" w:rsidRPr="00866EDB" w:rsidRDefault="00EA2CFD" w:rsidP="00EA2CFD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- листков нетрудоспособности (за первые три дня нетрудоспособности);</w:t>
            </w:r>
          </w:p>
          <w:p w:rsidR="00EA2CFD" w:rsidRPr="00866EDB" w:rsidRDefault="00EA2CFD" w:rsidP="006D320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EA2CFD" w:rsidRPr="00866EDB" w:rsidRDefault="00EA2CFD" w:rsidP="00EA2CFD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последнего дня месяца, за который производится начисление </w:t>
            </w:r>
          </w:p>
          <w:p w:rsidR="00EA2CFD" w:rsidRPr="00866EDB" w:rsidRDefault="00EA2CFD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magenta"/>
              </w:rPr>
            </w:pPr>
          </w:p>
        </w:tc>
        <w:tc>
          <w:tcPr>
            <w:tcW w:w="2552" w:type="dxa"/>
          </w:tcPr>
          <w:p w:rsidR="00EA2CFD" w:rsidRPr="00866EDB" w:rsidRDefault="00EA2CFD" w:rsidP="00EA2CFD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Листок нетрудоспособности,</w:t>
            </w:r>
          </w:p>
          <w:p w:rsidR="00EA2CFD" w:rsidRPr="00866EDB" w:rsidRDefault="00EA2CFD" w:rsidP="00EA2CFD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Расчетно-платежная ведомость </w:t>
            </w:r>
          </w:p>
          <w:p w:rsidR="00EA2CFD" w:rsidRPr="00866EDB" w:rsidRDefault="00EA2CFD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magenta"/>
              </w:rPr>
            </w:pPr>
          </w:p>
        </w:tc>
        <w:tc>
          <w:tcPr>
            <w:tcW w:w="2516" w:type="dxa"/>
          </w:tcPr>
          <w:p w:rsidR="00EF4201" w:rsidRPr="00866EDB" w:rsidRDefault="00EF4201" w:rsidP="00EF420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Не позднее последнего дня месяца, за который производится начисление </w:t>
            </w:r>
          </w:p>
          <w:p w:rsidR="00EA2CFD" w:rsidRPr="00866EDB" w:rsidRDefault="00EA2CFD" w:rsidP="006D320E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3" w:type="dxa"/>
          </w:tcPr>
          <w:p w:rsidR="00EA2CFD" w:rsidRPr="00866EDB" w:rsidRDefault="00EA2CFD" w:rsidP="00EA2CFD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Листок нетрудоспособности,</w:t>
            </w:r>
          </w:p>
          <w:p w:rsidR="00EA2CFD" w:rsidRPr="00866EDB" w:rsidRDefault="00EA2CFD" w:rsidP="00EA2CFD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Расчетно-платежная ведомость </w:t>
            </w:r>
          </w:p>
          <w:p w:rsidR="00EA2CFD" w:rsidRPr="00866EDB" w:rsidRDefault="00EA2CFD" w:rsidP="006D320E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D320E" w:rsidRPr="00866EDB" w:rsidTr="006D320E">
        <w:trPr>
          <w:trHeight w:val="650"/>
        </w:trPr>
        <w:tc>
          <w:tcPr>
            <w:tcW w:w="567" w:type="dxa"/>
            <w:vMerge w:val="restart"/>
          </w:tcPr>
          <w:p w:rsidR="006D320E" w:rsidRPr="00866EDB" w:rsidRDefault="006D320E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3.2</w:t>
            </w:r>
          </w:p>
        </w:tc>
        <w:tc>
          <w:tcPr>
            <w:tcW w:w="3969" w:type="dxa"/>
            <w:vMerge w:val="restart"/>
          </w:tcPr>
          <w:p w:rsidR="006D320E" w:rsidRPr="00866EDB" w:rsidRDefault="006D320E" w:rsidP="006D320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По командировочным расходам</w:t>
            </w:r>
          </w:p>
        </w:tc>
        <w:tc>
          <w:tcPr>
            <w:tcW w:w="2552" w:type="dxa"/>
            <w:vMerge w:val="restart"/>
          </w:tcPr>
          <w:p w:rsidR="006D320E" w:rsidRPr="00866EDB" w:rsidRDefault="006D320E" w:rsidP="00EF420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magenta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на дату утверждения </w:t>
            </w:r>
            <w:r w:rsidR="00EF4201"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заявления о </w:t>
            </w:r>
            <w:r w:rsidR="00EF4201" w:rsidRPr="00866ED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перечислении команд расходов</w:t>
            </w:r>
          </w:p>
        </w:tc>
        <w:tc>
          <w:tcPr>
            <w:tcW w:w="2552" w:type="dxa"/>
            <w:vMerge w:val="restart"/>
          </w:tcPr>
          <w:p w:rsidR="00EF4201" w:rsidRPr="00866EDB" w:rsidRDefault="00EF4201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highlight w:val="magenta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Заявление на перечисление</w:t>
            </w:r>
            <w:r w:rsidRPr="00866EDB">
              <w:rPr>
                <w:rFonts w:ascii="Times New Roman" w:hAnsi="Times New Roman" w:cs="Times New Roman"/>
                <w:sz w:val="27"/>
                <w:szCs w:val="27"/>
                <w:highlight w:val="magenta"/>
              </w:rPr>
              <w:t xml:space="preserve"> </w:t>
            </w:r>
          </w:p>
        </w:tc>
        <w:tc>
          <w:tcPr>
            <w:tcW w:w="2516" w:type="dxa"/>
          </w:tcPr>
          <w:p w:rsidR="006D320E" w:rsidRPr="00866EDB" w:rsidRDefault="006D320E" w:rsidP="006D320E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6D320E" w:rsidRPr="00866EDB" w:rsidRDefault="006D320E" w:rsidP="006D320E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Авансовый отчет </w:t>
            </w:r>
          </w:p>
        </w:tc>
      </w:tr>
      <w:tr w:rsidR="006D320E" w:rsidRPr="00866EDB" w:rsidTr="006D320E">
        <w:trPr>
          <w:trHeight w:val="649"/>
        </w:trPr>
        <w:tc>
          <w:tcPr>
            <w:tcW w:w="567" w:type="dxa"/>
            <w:vMerge/>
          </w:tcPr>
          <w:p w:rsidR="006D320E" w:rsidRPr="00866EDB" w:rsidRDefault="006D320E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  <w:vMerge/>
          </w:tcPr>
          <w:p w:rsidR="006D320E" w:rsidRPr="00866EDB" w:rsidRDefault="006D320E" w:rsidP="006D320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  <w:vMerge/>
          </w:tcPr>
          <w:p w:rsidR="006D320E" w:rsidRPr="00866EDB" w:rsidRDefault="006D320E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  <w:vMerge/>
          </w:tcPr>
          <w:p w:rsidR="006D320E" w:rsidRPr="00866EDB" w:rsidRDefault="006D320E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16" w:type="dxa"/>
          </w:tcPr>
          <w:p w:rsidR="006D320E" w:rsidRPr="00866EDB" w:rsidRDefault="006D320E" w:rsidP="006D320E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Дата выплаты аванса</w:t>
            </w:r>
          </w:p>
        </w:tc>
        <w:tc>
          <w:tcPr>
            <w:tcW w:w="2553" w:type="dxa"/>
          </w:tcPr>
          <w:p w:rsidR="006D320E" w:rsidRPr="00866EDB" w:rsidRDefault="00EF4201" w:rsidP="006D320E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Заявление на перечисление</w:t>
            </w:r>
          </w:p>
        </w:tc>
      </w:tr>
      <w:tr w:rsidR="00701B27" w:rsidRPr="00866EDB" w:rsidTr="002D27B8">
        <w:tc>
          <w:tcPr>
            <w:tcW w:w="567" w:type="dxa"/>
          </w:tcPr>
          <w:p w:rsidR="00701B27" w:rsidRPr="00866EDB" w:rsidRDefault="00701B27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3.3</w:t>
            </w:r>
          </w:p>
        </w:tc>
        <w:tc>
          <w:tcPr>
            <w:tcW w:w="3969" w:type="dxa"/>
          </w:tcPr>
          <w:p w:rsidR="00701B27" w:rsidRPr="00866EDB" w:rsidRDefault="00701B27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По компенсационным выплатам (оплате проезда к месту отпуска, компенсации стоимости путевок и т.д.)</w:t>
            </w:r>
          </w:p>
        </w:tc>
        <w:tc>
          <w:tcPr>
            <w:tcW w:w="2552" w:type="dxa"/>
          </w:tcPr>
          <w:p w:rsidR="00701B27" w:rsidRPr="00866EDB" w:rsidRDefault="00701B27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На дату образования кредиторской задолженности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01B27" w:rsidRPr="00866EDB" w:rsidRDefault="003C4289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Авансовый отчет</w:t>
            </w:r>
          </w:p>
        </w:tc>
        <w:tc>
          <w:tcPr>
            <w:tcW w:w="2516" w:type="dxa"/>
          </w:tcPr>
          <w:p w:rsidR="00701B27" w:rsidRPr="00866EDB" w:rsidRDefault="006D320E" w:rsidP="006D320E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На дату образования кредиторской задолженности</w:t>
            </w:r>
          </w:p>
        </w:tc>
        <w:tc>
          <w:tcPr>
            <w:tcW w:w="2553" w:type="dxa"/>
          </w:tcPr>
          <w:p w:rsidR="00701B27" w:rsidRPr="00866EDB" w:rsidRDefault="003C4289" w:rsidP="006D320E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Авансовый отчет</w:t>
            </w:r>
          </w:p>
        </w:tc>
      </w:tr>
      <w:tr w:rsidR="002E2663" w:rsidRPr="00866EDB" w:rsidTr="002D27B8">
        <w:trPr>
          <w:trHeight w:val="259"/>
        </w:trPr>
        <w:tc>
          <w:tcPr>
            <w:tcW w:w="567" w:type="dxa"/>
          </w:tcPr>
          <w:p w:rsidR="002E2663" w:rsidRPr="00866EDB" w:rsidRDefault="002E2663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2E2663" w:rsidRPr="00866EDB" w:rsidRDefault="002E2663" w:rsidP="006D320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E2663" w:rsidRPr="00866EDB" w:rsidRDefault="002E2663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63" w:rsidRPr="00866EDB" w:rsidRDefault="002E2663" w:rsidP="002D27B8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16" w:type="dxa"/>
            <w:tcBorders>
              <w:left w:val="single" w:sz="4" w:space="0" w:color="auto"/>
            </w:tcBorders>
          </w:tcPr>
          <w:p w:rsidR="002E2663" w:rsidRPr="00866EDB" w:rsidRDefault="002E2663" w:rsidP="006D320E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3" w:type="dxa"/>
          </w:tcPr>
          <w:p w:rsidR="002E2663" w:rsidRPr="00866EDB" w:rsidRDefault="002E2663" w:rsidP="006D320E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D320E" w:rsidRPr="00866EDB" w:rsidTr="002D27B8">
        <w:trPr>
          <w:trHeight w:val="259"/>
        </w:trPr>
        <w:tc>
          <w:tcPr>
            <w:tcW w:w="567" w:type="dxa"/>
            <w:vMerge w:val="restart"/>
          </w:tcPr>
          <w:p w:rsidR="006D320E" w:rsidRPr="00866EDB" w:rsidRDefault="006D320E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3.4</w:t>
            </w:r>
          </w:p>
        </w:tc>
        <w:tc>
          <w:tcPr>
            <w:tcW w:w="3969" w:type="dxa"/>
            <w:vMerge w:val="restart"/>
          </w:tcPr>
          <w:p w:rsidR="006D320E" w:rsidRPr="00866EDB" w:rsidRDefault="006D320E" w:rsidP="006D320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По подотчетным суммам, выданным на хозяйственные нужды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2D27B8" w:rsidRPr="00866EDB" w:rsidRDefault="002D27B8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на дату утверждения Авансового отчета </w:t>
            </w:r>
          </w:p>
          <w:p w:rsidR="00156DAE" w:rsidRPr="00866EDB" w:rsidRDefault="006D320E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На дату </w:t>
            </w:r>
            <w:proofErr w:type="gramStart"/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заявления</w:t>
            </w:r>
            <w:proofErr w:type="gramEnd"/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 на выдачу подотчетной суммы</w:t>
            </w:r>
          </w:p>
          <w:p w:rsidR="00156DAE" w:rsidRPr="00866EDB" w:rsidRDefault="00156DAE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ИЛИ</w:t>
            </w:r>
          </w:p>
          <w:p w:rsidR="006D320E" w:rsidRPr="00866EDB" w:rsidRDefault="006D320E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DAE" w:rsidRPr="00866EDB" w:rsidRDefault="002D27B8" w:rsidP="002D27B8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Авансовый отчет </w:t>
            </w:r>
            <w:r w:rsidR="006D320E" w:rsidRPr="00866EDB">
              <w:rPr>
                <w:rFonts w:ascii="Times New Roman" w:hAnsi="Times New Roman" w:cs="Times New Roman"/>
                <w:sz w:val="27"/>
                <w:szCs w:val="27"/>
              </w:rPr>
              <w:t>Заявление на выдачу подотчетной суммы</w:t>
            </w:r>
          </w:p>
          <w:p w:rsidR="006D320E" w:rsidRPr="00866EDB" w:rsidRDefault="006D320E" w:rsidP="002D27B8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16" w:type="dxa"/>
            <w:tcBorders>
              <w:left w:val="single" w:sz="4" w:space="0" w:color="auto"/>
            </w:tcBorders>
          </w:tcPr>
          <w:p w:rsidR="006D320E" w:rsidRPr="00866EDB" w:rsidRDefault="006D320E" w:rsidP="006D320E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6D320E" w:rsidRPr="00866EDB" w:rsidRDefault="006D320E" w:rsidP="006D320E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Авансовый отчет </w:t>
            </w:r>
          </w:p>
        </w:tc>
      </w:tr>
      <w:tr w:rsidR="002D27B8" w:rsidRPr="00866EDB" w:rsidTr="002D27B8">
        <w:trPr>
          <w:trHeight w:val="259"/>
        </w:trPr>
        <w:tc>
          <w:tcPr>
            <w:tcW w:w="567" w:type="dxa"/>
            <w:vMerge/>
          </w:tcPr>
          <w:p w:rsidR="002D27B8" w:rsidRPr="00866EDB" w:rsidRDefault="002D27B8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  <w:vMerge/>
          </w:tcPr>
          <w:p w:rsidR="002D27B8" w:rsidRPr="00866EDB" w:rsidRDefault="002D27B8" w:rsidP="006D320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2D27B8" w:rsidRPr="00866EDB" w:rsidRDefault="002D27B8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B8" w:rsidRPr="00866EDB" w:rsidRDefault="002D27B8" w:rsidP="002D27B8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16" w:type="dxa"/>
            <w:tcBorders>
              <w:left w:val="single" w:sz="4" w:space="0" w:color="auto"/>
            </w:tcBorders>
          </w:tcPr>
          <w:p w:rsidR="002D27B8" w:rsidRPr="00866EDB" w:rsidRDefault="002D27B8" w:rsidP="006D320E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3" w:type="dxa"/>
          </w:tcPr>
          <w:p w:rsidR="002D27B8" w:rsidRPr="00866EDB" w:rsidRDefault="002D27B8" w:rsidP="006D320E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D320E" w:rsidRPr="00866EDB" w:rsidTr="002D27B8">
        <w:trPr>
          <w:trHeight w:val="259"/>
        </w:trPr>
        <w:tc>
          <w:tcPr>
            <w:tcW w:w="567" w:type="dxa"/>
            <w:vMerge/>
          </w:tcPr>
          <w:p w:rsidR="006D320E" w:rsidRPr="00866EDB" w:rsidRDefault="006D320E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  <w:vMerge/>
          </w:tcPr>
          <w:p w:rsidR="006D320E" w:rsidRPr="00866EDB" w:rsidRDefault="006D320E" w:rsidP="006D320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6D320E" w:rsidRPr="00866EDB" w:rsidRDefault="006D320E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0E" w:rsidRPr="00866EDB" w:rsidRDefault="006D320E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16" w:type="dxa"/>
            <w:tcBorders>
              <w:left w:val="single" w:sz="4" w:space="0" w:color="auto"/>
            </w:tcBorders>
          </w:tcPr>
          <w:p w:rsidR="006D320E" w:rsidRPr="00866EDB" w:rsidRDefault="006D320E" w:rsidP="006D320E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Дата выплаты аванса</w:t>
            </w:r>
          </w:p>
        </w:tc>
        <w:tc>
          <w:tcPr>
            <w:tcW w:w="2553" w:type="dxa"/>
          </w:tcPr>
          <w:p w:rsidR="006D320E" w:rsidRPr="00866EDB" w:rsidRDefault="006D320E" w:rsidP="006D320E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Заявление на выдачу подотчетной суммы</w:t>
            </w:r>
          </w:p>
        </w:tc>
      </w:tr>
      <w:tr w:rsidR="006D320E" w:rsidRPr="00866EDB" w:rsidTr="006D320E">
        <w:tc>
          <w:tcPr>
            <w:tcW w:w="567" w:type="dxa"/>
          </w:tcPr>
          <w:p w:rsidR="006D320E" w:rsidRPr="00866EDB" w:rsidRDefault="006D320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t>4</w:t>
            </w:r>
          </w:p>
        </w:tc>
        <w:tc>
          <w:tcPr>
            <w:tcW w:w="14142" w:type="dxa"/>
            <w:gridSpan w:val="5"/>
          </w:tcPr>
          <w:p w:rsidR="006D320E" w:rsidRPr="00866EDB" w:rsidRDefault="006D320E" w:rsidP="00701B27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t>Расчеты с бюджетом по налогам и страховым взносам</w:t>
            </w:r>
          </w:p>
        </w:tc>
      </w:tr>
      <w:tr w:rsidR="003C4289" w:rsidRPr="00866EDB" w:rsidTr="006D320E">
        <w:tc>
          <w:tcPr>
            <w:tcW w:w="567" w:type="dxa"/>
          </w:tcPr>
          <w:p w:rsidR="003C4289" w:rsidRPr="00866EDB" w:rsidRDefault="003C428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3C4289" w:rsidRPr="00866EDB" w:rsidRDefault="003C428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3C4289" w:rsidRPr="00866EDB" w:rsidRDefault="003C4289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3C4289" w:rsidRPr="00866EDB" w:rsidRDefault="003C4289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16" w:type="dxa"/>
          </w:tcPr>
          <w:p w:rsidR="003C4289" w:rsidRPr="00866EDB" w:rsidRDefault="003C4289" w:rsidP="00701B27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3" w:type="dxa"/>
          </w:tcPr>
          <w:p w:rsidR="003C4289" w:rsidRPr="00866EDB" w:rsidRDefault="003C4289" w:rsidP="00701B27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C4289" w:rsidRPr="00866EDB" w:rsidTr="006D320E">
        <w:tc>
          <w:tcPr>
            <w:tcW w:w="567" w:type="dxa"/>
          </w:tcPr>
          <w:p w:rsidR="003C4289" w:rsidRPr="00866EDB" w:rsidRDefault="003C428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3C4289" w:rsidRPr="00866EDB" w:rsidRDefault="003C428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3C4289" w:rsidRPr="00866EDB" w:rsidRDefault="003C4289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3C4289" w:rsidRPr="00866EDB" w:rsidRDefault="003C4289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16" w:type="dxa"/>
          </w:tcPr>
          <w:p w:rsidR="003C4289" w:rsidRPr="00866EDB" w:rsidRDefault="003C4289" w:rsidP="00701B27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3" w:type="dxa"/>
          </w:tcPr>
          <w:p w:rsidR="003C4289" w:rsidRPr="00866EDB" w:rsidRDefault="003C4289" w:rsidP="00701B27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01B27" w:rsidRPr="00866EDB" w:rsidTr="006D320E">
        <w:tc>
          <w:tcPr>
            <w:tcW w:w="567" w:type="dxa"/>
          </w:tcPr>
          <w:p w:rsidR="00701B27" w:rsidRPr="00866EDB" w:rsidRDefault="00701B27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4.1</w:t>
            </w:r>
          </w:p>
        </w:tc>
        <w:tc>
          <w:tcPr>
            <w:tcW w:w="3969" w:type="dxa"/>
          </w:tcPr>
          <w:p w:rsidR="00701B27" w:rsidRPr="00866EDB" w:rsidRDefault="00701B27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По начисленным страховым взносам, налогам и сборам</w:t>
            </w:r>
          </w:p>
        </w:tc>
        <w:tc>
          <w:tcPr>
            <w:tcW w:w="2552" w:type="dxa"/>
          </w:tcPr>
          <w:p w:rsidR="00701B27" w:rsidRPr="00866EDB" w:rsidRDefault="00701B27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На дату образования кредиторской задолженности</w:t>
            </w:r>
          </w:p>
        </w:tc>
        <w:tc>
          <w:tcPr>
            <w:tcW w:w="2552" w:type="dxa"/>
          </w:tcPr>
          <w:p w:rsidR="00701B27" w:rsidRPr="00866EDB" w:rsidRDefault="00701B27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Расчет по страховым взносам, Расчетно-платежная ведомость</w:t>
            </w:r>
            <w:r w:rsidR="003C4289" w:rsidRPr="00866EDB">
              <w:rPr>
                <w:rFonts w:ascii="Times New Roman" w:hAnsi="Times New Roman" w:cs="Times New Roman"/>
                <w:sz w:val="27"/>
                <w:szCs w:val="27"/>
              </w:rPr>
              <w:t>, Бухгалтерская справка ф.</w:t>
            </w:r>
            <w:r w:rsidR="00751938"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 0504833</w:t>
            </w:r>
          </w:p>
        </w:tc>
        <w:tc>
          <w:tcPr>
            <w:tcW w:w="2516" w:type="dxa"/>
          </w:tcPr>
          <w:p w:rsidR="00701B27" w:rsidRPr="00866EDB" w:rsidRDefault="006D320E" w:rsidP="00701B27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На дату образования кредиторской задолженности</w:t>
            </w:r>
          </w:p>
        </w:tc>
        <w:tc>
          <w:tcPr>
            <w:tcW w:w="2553" w:type="dxa"/>
          </w:tcPr>
          <w:p w:rsidR="00701B27" w:rsidRPr="00866EDB" w:rsidRDefault="002D27B8" w:rsidP="002D27B8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Бухгалтерская справка ф.0504833,</w:t>
            </w:r>
            <w:r w:rsidR="006D320E"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C4289" w:rsidRPr="00866EDB">
              <w:rPr>
                <w:rFonts w:ascii="Times New Roman" w:hAnsi="Times New Roman" w:cs="Times New Roman"/>
                <w:sz w:val="27"/>
                <w:szCs w:val="27"/>
              </w:rPr>
              <w:t>документ по закрытию периода,</w:t>
            </w:r>
            <w:r w:rsidR="006D320E" w:rsidRPr="00866EDB">
              <w:rPr>
                <w:rFonts w:ascii="Times New Roman" w:hAnsi="Times New Roman" w:cs="Times New Roman"/>
                <w:sz w:val="27"/>
                <w:szCs w:val="27"/>
              </w:rPr>
              <w:t xml:space="preserve"> Расчетно-платежная ведомость</w:t>
            </w:r>
          </w:p>
        </w:tc>
      </w:tr>
      <w:tr w:rsidR="006D320E" w:rsidRPr="00866EDB" w:rsidTr="00037958">
        <w:tc>
          <w:tcPr>
            <w:tcW w:w="567" w:type="dxa"/>
          </w:tcPr>
          <w:p w:rsidR="006D320E" w:rsidRPr="00866EDB" w:rsidRDefault="006D320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t>5</w:t>
            </w:r>
          </w:p>
        </w:tc>
        <w:tc>
          <w:tcPr>
            <w:tcW w:w="14142" w:type="dxa"/>
            <w:gridSpan w:val="5"/>
          </w:tcPr>
          <w:p w:rsidR="006D320E" w:rsidRPr="00866EDB" w:rsidRDefault="006D320E" w:rsidP="00701B27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b/>
                <w:sz w:val="27"/>
                <w:szCs w:val="27"/>
              </w:rPr>
              <w:t>Расчеты по прочим хозяйственным операциям</w:t>
            </w:r>
          </w:p>
        </w:tc>
      </w:tr>
      <w:tr w:rsidR="006D320E" w:rsidRPr="00866EDB" w:rsidTr="006D320E">
        <w:tc>
          <w:tcPr>
            <w:tcW w:w="567" w:type="dxa"/>
          </w:tcPr>
          <w:p w:rsidR="006D320E" w:rsidRPr="00866EDB" w:rsidRDefault="006D320E" w:rsidP="002E2663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5.</w:t>
            </w:r>
            <w:r w:rsidR="002E2663" w:rsidRPr="00866ED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969" w:type="dxa"/>
          </w:tcPr>
          <w:p w:rsidR="006D320E" w:rsidRPr="00866EDB" w:rsidRDefault="006D320E" w:rsidP="006D320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По штрафам, пеням и т.п.</w:t>
            </w:r>
          </w:p>
        </w:tc>
        <w:tc>
          <w:tcPr>
            <w:tcW w:w="2552" w:type="dxa"/>
          </w:tcPr>
          <w:p w:rsidR="00156DAE" w:rsidRPr="00866EDB" w:rsidRDefault="00156DAE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Дата вступления в силу решения суда</w:t>
            </w:r>
            <w:r w:rsidR="002D27B8" w:rsidRPr="00866EDB">
              <w:rPr>
                <w:rFonts w:ascii="Times New Roman" w:hAnsi="Times New Roman" w:cs="Times New Roman"/>
                <w:sz w:val="27"/>
                <w:szCs w:val="27"/>
              </w:rPr>
              <w:t>, требования об уплате</w:t>
            </w:r>
          </w:p>
        </w:tc>
        <w:tc>
          <w:tcPr>
            <w:tcW w:w="2552" w:type="dxa"/>
          </w:tcPr>
          <w:p w:rsidR="006D320E" w:rsidRPr="00866EDB" w:rsidRDefault="002E2663" w:rsidP="002E2663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Требование об уплате</w:t>
            </w:r>
          </w:p>
        </w:tc>
        <w:tc>
          <w:tcPr>
            <w:tcW w:w="2516" w:type="dxa"/>
          </w:tcPr>
          <w:p w:rsidR="006D320E" w:rsidRPr="00866EDB" w:rsidRDefault="006D320E" w:rsidP="006D320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6D320E" w:rsidRPr="00866EDB" w:rsidRDefault="002E2663" w:rsidP="002E2663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6EDB">
              <w:rPr>
                <w:rFonts w:ascii="Times New Roman" w:hAnsi="Times New Roman" w:cs="Times New Roman"/>
                <w:sz w:val="27"/>
                <w:szCs w:val="27"/>
              </w:rPr>
              <w:t>требование об уплате</w:t>
            </w:r>
          </w:p>
        </w:tc>
      </w:tr>
    </w:tbl>
    <w:p w:rsidR="006D320E" w:rsidRPr="00965A76" w:rsidRDefault="006D320E" w:rsidP="00460A39">
      <w:pPr>
        <w:rPr>
          <w:rFonts w:ascii="Cambria" w:hAnsi="Cambria" w:cs="Times New Roman"/>
          <w:sz w:val="24"/>
          <w:szCs w:val="24"/>
        </w:rPr>
      </w:pPr>
    </w:p>
    <w:sectPr w:rsidR="006D320E" w:rsidRPr="00965A76" w:rsidSect="00866EDB">
      <w:pgSz w:w="16838" w:h="11906" w:orient="landscape"/>
      <w:pgMar w:top="147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1AB1"/>
    <w:rsid w:val="0000224C"/>
    <w:rsid w:val="00037958"/>
    <w:rsid w:val="00112A66"/>
    <w:rsid w:val="00156DAE"/>
    <w:rsid w:val="002761ED"/>
    <w:rsid w:val="002D1C4C"/>
    <w:rsid w:val="002D27B8"/>
    <w:rsid w:val="002E2663"/>
    <w:rsid w:val="00354CA6"/>
    <w:rsid w:val="003C4289"/>
    <w:rsid w:val="003F2E3F"/>
    <w:rsid w:val="00460A39"/>
    <w:rsid w:val="006D320E"/>
    <w:rsid w:val="00701B27"/>
    <w:rsid w:val="00751938"/>
    <w:rsid w:val="00866EDB"/>
    <w:rsid w:val="00876B96"/>
    <w:rsid w:val="00965A76"/>
    <w:rsid w:val="00A5316E"/>
    <w:rsid w:val="00B5363D"/>
    <w:rsid w:val="00C02BA8"/>
    <w:rsid w:val="00C56A89"/>
    <w:rsid w:val="00E01AB1"/>
    <w:rsid w:val="00EA2CFD"/>
    <w:rsid w:val="00EF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A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39"/>
    <w:rsid w:val="00701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5"/>
    <w:locked/>
    <w:rsid w:val="00866EDB"/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a5">
    <w:name w:val="Body Text"/>
    <w:basedOn w:val="a"/>
    <w:link w:val="a4"/>
    <w:rsid w:val="00866EDB"/>
    <w:pPr>
      <w:shd w:val="clear" w:color="auto" w:fill="FFFFFF"/>
      <w:spacing w:before="1080" w:after="0" w:line="562" w:lineRule="exact"/>
      <w:ind w:hanging="1120"/>
    </w:pPr>
    <w:rPr>
      <w:rFonts w:ascii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866E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EE2828F72FCA056425C93D64078CC3CC3F8F1A26A7E00D629049149B3e114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Shammbler</dc:creator>
  <cp:lastModifiedBy>User</cp:lastModifiedBy>
  <cp:revision>2</cp:revision>
  <cp:lastPrinted>2022-01-19T17:28:00Z</cp:lastPrinted>
  <dcterms:created xsi:type="dcterms:W3CDTF">2022-01-19T17:29:00Z</dcterms:created>
  <dcterms:modified xsi:type="dcterms:W3CDTF">2022-01-19T17:29:00Z</dcterms:modified>
</cp:coreProperties>
</file>