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D7" w:rsidRPr="002942D7" w:rsidRDefault="001C5CF6" w:rsidP="002942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680720" cy="829310"/>
            <wp:effectExtent l="19050" t="0" r="5080"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 (2004)_заливка_6"/>
                    <pic:cNvPicPr>
                      <a:picLocks noChangeAspect="1" noChangeArrowheads="1"/>
                    </pic:cNvPicPr>
                  </pic:nvPicPr>
                  <pic:blipFill>
                    <a:blip r:embed="rId7" cstate="print"/>
                    <a:srcRect/>
                    <a:stretch>
                      <a:fillRect/>
                    </a:stretch>
                  </pic:blipFill>
                  <pic:spPr bwMode="auto">
                    <a:xfrm>
                      <a:off x="0" y="0"/>
                      <a:ext cx="680720" cy="82931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0"/>
          <w:szCs w:val="20"/>
          <w:lang w:eastAsia="ru-RU"/>
        </w:rPr>
        <w:t xml:space="preserve">     </w:t>
      </w:r>
    </w:p>
    <w:p w:rsidR="002942D7" w:rsidRPr="002942D7" w:rsidRDefault="002942D7" w:rsidP="002942D7">
      <w:pPr>
        <w:spacing w:after="0" w:line="240" w:lineRule="auto"/>
        <w:jc w:val="center"/>
        <w:rPr>
          <w:rFonts w:ascii="Arial" w:eastAsia="Times New Roman" w:hAnsi="Arial"/>
          <w:sz w:val="24"/>
          <w:szCs w:val="20"/>
          <w:lang w:eastAsia="ru-RU"/>
        </w:rPr>
      </w:pPr>
      <w:r w:rsidRPr="002942D7">
        <w:rPr>
          <w:rFonts w:ascii="Arial" w:eastAsia="Times New Roman" w:hAnsi="Arial"/>
          <w:sz w:val="24"/>
          <w:szCs w:val="20"/>
          <w:lang w:eastAsia="ru-RU"/>
        </w:rPr>
        <w:t>Архангельская область</w:t>
      </w:r>
    </w:p>
    <w:p w:rsidR="002942D7" w:rsidRPr="002942D7" w:rsidRDefault="002942D7" w:rsidP="002942D7">
      <w:pPr>
        <w:spacing w:after="0" w:line="240" w:lineRule="auto"/>
        <w:jc w:val="center"/>
        <w:rPr>
          <w:rFonts w:ascii="Arial" w:eastAsia="Times New Roman" w:hAnsi="Arial"/>
          <w:sz w:val="24"/>
          <w:szCs w:val="20"/>
          <w:lang w:eastAsia="ru-RU"/>
        </w:rPr>
      </w:pPr>
      <w:r w:rsidRPr="002942D7">
        <w:rPr>
          <w:rFonts w:ascii="Arial" w:eastAsia="Times New Roman" w:hAnsi="Arial"/>
          <w:sz w:val="24"/>
          <w:szCs w:val="20"/>
          <w:lang w:eastAsia="ru-RU"/>
        </w:rPr>
        <w:t>Муниципальное образование “Город Коряжма”</w:t>
      </w:r>
    </w:p>
    <w:p w:rsidR="002942D7" w:rsidRPr="002942D7" w:rsidRDefault="002942D7" w:rsidP="002942D7">
      <w:pPr>
        <w:spacing w:after="0" w:line="240" w:lineRule="auto"/>
        <w:jc w:val="center"/>
        <w:rPr>
          <w:rFonts w:ascii="Arial" w:eastAsia="Times New Roman" w:hAnsi="Arial"/>
          <w:sz w:val="20"/>
          <w:szCs w:val="20"/>
          <w:lang w:eastAsia="ru-RU"/>
        </w:rPr>
      </w:pPr>
      <w:r w:rsidRPr="002942D7">
        <w:rPr>
          <w:rFonts w:ascii="Arial" w:eastAsia="Times New Roman" w:hAnsi="Arial"/>
          <w:sz w:val="20"/>
          <w:szCs w:val="20"/>
          <w:lang w:eastAsia="ru-RU"/>
        </w:rPr>
        <w:t>Администрация города</w:t>
      </w:r>
    </w:p>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Arial" w:eastAsia="Times New Roman" w:hAnsi="Arial"/>
          <w:sz w:val="36"/>
          <w:szCs w:val="20"/>
          <w:lang w:eastAsia="ru-RU"/>
        </w:rPr>
        <w:t>ПОСТАНОВЛЕНИЕ</w:t>
      </w:r>
    </w:p>
    <w:tbl>
      <w:tblPr>
        <w:tblW w:w="0" w:type="auto"/>
        <w:tblLayout w:type="fixed"/>
        <w:tblLook w:val="0000"/>
      </w:tblPr>
      <w:tblGrid>
        <w:gridCol w:w="1951"/>
        <w:gridCol w:w="1985"/>
        <w:gridCol w:w="5577"/>
      </w:tblGrid>
      <w:tr w:rsidR="002942D7" w:rsidRPr="002942D7" w:rsidTr="002942D7">
        <w:trPr>
          <w:trHeight w:val="368"/>
        </w:trPr>
        <w:tc>
          <w:tcPr>
            <w:tcW w:w="1951" w:type="dxa"/>
            <w:vAlign w:val="center"/>
          </w:tcPr>
          <w:p w:rsidR="002942D7" w:rsidRPr="002942D7" w:rsidRDefault="002942D7" w:rsidP="002942D7">
            <w:pPr>
              <w:spacing w:after="0" w:line="240" w:lineRule="auto"/>
              <w:rPr>
                <w:rFonts w:ascii="Times New Roman" w:eastAsia="Times New Roman" w:hAnsi="Times New Roman"/>
                <w:sz w:val="20"/>
                <w:szCs w:val="20"/>
                <w:lang w:eastAsia="ru-RU"/>
              </w:rPr>
            </w:pPr>
            <w:r w:rsidRPr="002942D7">
              <w:rPr>
                <w:rFonts w:ascii="Times New Roman" w:eastAsia="Times New Roman" w:hAnsi="Times New Roman"/>
                <w:sz w:val="24"/>
                <w:szCs w:val="20"/>
                <w:lang w:eastAsia="ru-RU"/>
              </w:rPr>
              <w:t>от  25.11. 2015</w:t>
            </w:r>
          </w:p>
        </w:tc>
        <w:tc>
          <w:tcPr>
            <w:tcW w:w="1985" w:type="dxa"/>
            <w:vAlign w:val="center"/>
          </w:tcPr>
          <w:p w:rsidR="002942D7" w:rsidRPr="002942D7" w:rsidRDefault="002942D7" w:rsidP="002942D7">
            <w:pPr>
              <w:spacing w:after="0" w:line="240" w:lineRule="auto"/>
              <w:rPr>
                <w:rFonts w:ascii="Times New Roman" w:eastAsia="Times New Roman" w:hAnsi="Times New Roman"/>
                <w:sz w:val="20"/>
                <w:szCs w:val="20"/>
                <w:lang w:eastAsia="ru-RU"/>
              </w:rPr>
            </w:pPr>
            <w:r w:rsidRPr="002942D7">
              <w:rPr>
                <w:rFonts w:ascii="Times New Roman" w:eastAsia="Times New Roman" w:hAnsi="Times New Roman"/>
                <w:sz w:val="24"/>
                <w:szCs w:val="20"/>
                <w:lang w:eastAsia="ru-RU"/>
              </w:rPr>
              <w:t>№   2061</w:t>
            </w:r>
          </w:p>
        </w:tc>
        <w:tc>
          <w:tcPr>
            <w:tcW w:w="5577" w:type="dxa"/>
            <w:vAlign w:val="center"/>
          </w:tcPr>
          <w:p w:rsidR="002942D7" w:rsidRPr="002942D7" w:rsidRDefault="002942D7" w:rsidP="002942D7">
            <w:pPr>
              <w:spacing w:after="0" w:line="240" w:lineRule="auto"/>
              <w:jc w:val="right"/>
              <w:rPr>
                <w:rFonts w:ascii="Times New Roman" w:eastAsia="Times New Roman" w:hAnsi="Times New Roman"/>
                <w:sz w:val="20"/>
                <w:szCs w:val="20"/>
                <w:lang w:eastAsia="ru-RU"/>
              </w:rPr>
            </w:pPr>
          </w:p>
        </w:tc>
      </w:tr>
    </w:tbl>
    <w:p w:rsidR="002942D7" w:rsidRPr="002942D7" w:rsidRDefault="002942D7" w:rsidP="002942D7">
      <w:pPr>
        <w:spacing w:after="0" w:line="240" w:lineRule="auto"/>
        <w:rPr>
          <w:rFonts w:ascii="Times New Roman" w:eastAsia="Times New Roman" w:hAnsi="Times New Roman"/>
          <w:sz w:val="20"/>
          <w:szCs w:val="20"/>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Об утверждении Положения «О порядке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формирования муниципальных заданий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муниципальным учреждениям </w:t>
      </w:r>
    </w:p>
    <w:p w:rsidR="00CF694A" w:rsidRPr="00CF694A" w:rsidRDefault="00CF694A" w:rsidP="002942D7">
      <w:pPr>
        <w:spacing w:after="0" w:line="240" w:lineRule="auto"/>
        <w:jc w:val="both"/>
        <w:rPr>
          <w:rFonts w:ascii="Times New Roman" w:eastAsia="Times New Roman" w:hAnsi="Times New Roman"/>
          <w:color w:val="FF0000"/>
          <w:sz w:val="28"/>
          <w:szCs w:val="28"/>
          <w:lang w:eastAsia="ru-RU"/>
        </w:rPr>
      </w:pPr>
      <w:r w:rsidRPr="00CF694A">
        <w:rPr>
          <w:rFonts w:ascii="Times New Roman" w:eastAsia="Times New Roman" w:hAnsi="Times New Roman"/>
          <w:color w:val="FF0000"/>
          <w:sz w:val="28"/>
          <w:szCs w:val="28"/>
          <w:lang w:eastAsia="ru-RU"/>
        </w:rPr>
        <w:t>городского округа Архангельской области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«Город Коряжма» и порядке </w:t>
      </w:r>
      <w:proofErr w:type="gramStart"/>
      <w:r w:rsidRPr="002942D7">
        <w:rPr>
          <w:rFonts w:ascii="Times New Roman" w:eastAsia="Times New Roman" w:hAnsi="Times New Roman"/>
          <w:sz w:val="28"/>
          <w:szCs w:val="28"/>
          <w:lang w:eastAsia="ru-RU"/>
        </w:rPr>
        <w:t>финансового</w:t>
      </w:r>
      <w:proofErr w:type="gramEnd"/>
      <w:r w:rsidRPr="002942D7">
        <w:rPr>
          <w:rFonts w:ascii="Times New Roman" w:eastAsia="Times New Roman" w:hAnsi="Times New Roman"/>
          <w:sz w:val="28"/>
          <w:szCs w:val="28"/>
          <w:lang w:eastAsia="ru-RU"/>
        </w:rPr>
        <w:t xml:space="preserve">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обеспечения выполнения этих заданий»</w:t>
      </w:r>
    </w:p>
    <w:p w:rsidR="002942D7" w:rsidRPr="002942D7" w:rsidRDefault="002942D7" w:rsidP="002942D7">
      <w:pPr>
        <w:spacing w:after="0" w:line="240" w:lineRule="auto"/>
        <w:jc w:val="both"/>
        <w:rPr>
          <w:rFonts w:ascii="Times New Roman" w:eastAsia="Times New Roman" w:hAnsi="Times New Roman"/>
          <w:color w:val="FF0000"/>
          <w:sz w:val="28"/>
          <w:szCs w:val="28"/>
          <w:lang w:eastAsia="ru-RU"/>
        </w:rPr>
      </w:pPr>
      <w:r w:rsidRPr="002942D7">
        <w:rPr>
          <w:rFonts w:ascii="Times New Roman" w:eastAsia="Times New Roman" w:hAnsi="Times New Roman"/>
          <w:color w:val="FF0000"/>
          <w:sz w:val="28"/>
          <w:szCs w:val="28"/>
          <w:lang w:eastAsia="ru-RU"/>
        </w:rPr>
        <w:t>(в редакции постановлений от 19.09.2016  № 1602, от 21.03.2017 № 395, от  26.10.2017 № 1535, от 05.02.2020 № 124</w:t>
      </w:r>
      <w:r>
        <w:rPr>
          <w:rFonts w:ascii="Times New Roman" w:eastAsia="Times New Roman" w:hAnsi="Times New Roman"/>
          <w:color w:val="FF0000"/>
          <w:sz w:val="28"/>
          <w:szCs w:val="28"/>
          <w:lang w:eastAsia="ru-RU"/>
        </w:rPr>
        <w:t>, от 26.06.2020 №</w:t>
      </w:r>
      <w:r w:rsidR="006376FF">
        <w:rPr>
          <w:rFonts w:ascii="Times New Roman" w:eastAsia="Times New Roman" w:hAnsi="Times New Roman"/>
          <w:color w:val="FF0000"/>
          <w:sz w:val="28"/>
          <w:szCs w:val="28"/>
          <w:lang w:eastAsia="ru-RU"/>
        </w:rPr>
        <w:t xml:space="preserve"> </w:t>
      </w:r>
      <w:r>
        <w:rPr>
          <w:rFonts w:ascii="Times New Roman" w:eastAsia="Times New Roman" w:hAnsi="Times New Roman"/>
          <w:color w:val="FF0000"/>
          <w:sz w:val="28"/>
          <w:szCs w:val="28"/>
          <w:lang w:eastAsia="ru-RU"/>
        </w:rPr>
        <w:t>652</w:t>
      </w:r>
      <w:r w:rsidR="009D7558">
        <w:rPr>
          <w:rFonts w:ascii="Times New Roman" w:eastAsia="Times New Roman" w:hAnsi="Times New Roman"/>
          <w:color w:val="FF0000"/>
          <w:sz w:val="28"/>
          <w:szCs w:val="28"/>
          <w:lang w:eastAsia="ru-RU"/>
        </w:rPr>
        <w:t xml:space="preserve">, </w:t>
      </w:r>
      <w:proofErr w:type="gramStart"/>
      <w:r w:rsidR="009D7558">
        <w:rPr>
          <w:rFonts w:ascii="Times New Roman" w:eastAsia="Times New Roman" w:hAnsi="Times New Roman"/>
          <w:color w:val="FF0000"/>
          <w:sz w:val="28"/>
          <w:szCs w:val="28"/>
          <w:lang w:eastAsia="ru-RU"/>
        </w:rPr>
        <w:t>от</w:t>
      </w:r>
      <w:proofErr w:type="gramEnd"/>
      <w:r w:rsidR="009D7558">
        <w:rPr>
          <w:rFonts w:ascii="Times New Roman" w:eastAsia="Times New Roman" w:hAnsi="Times New Roman"/>
          <w:color w:val="FF0000"/>
          <w:sz w:val="28"/>
          <w:szCs w:val="28"/>
          <w:lang w:eastAsia="ru-RU"/>
        </w:rPr>
        <w:t xml:space="preserve"> 03.12.2020 № </w:t>
      </w:r>
      <w:r w:rsidR="009D7558" w:rsidRPr="00DB334A">
        <w:rPr>
          <w:rFonts w:ascii="Times New Roman" w:eastAsia="Times New Roman" w:hAnsi="Times New Roman"/>
          <w:color w:val="FF0000"/>
          <w:sz w:val="28"/>
          <w:szCs w:val="28"/>
          <w:lang w:eastAsia="ru-RU"/>
        </w:rPr>
        <w:t>1375</w:t>
      </w:r>
      <w:r w:rsidR="00044B38" w:rsidRPr="00DB334A">
        <w:rPr>
          <w:rFonts w:ascii="Times New Roman" w:eastAsia="Times New Roman" w:hAnsi="Times New Roman"/>
          <w:color w:val="FF0000"/>
          <w:sz w:val="28"/>
          <w:szCs w:val="28"/>
          <w:lang w:eastAsia="ru-RU"/>
        </w:rPr>
        <w:t xml:space="preserve">, от  </w:t>
      </w:r>
      <w:r w:rsidR="00A127DC" w:rsidRPr="00DB334A">
        <w:rPr>
          <w:rFonts w:ascii="Times New Roman" w:eastAsia="Times New Roman" w:hAnsi="Times New Roman"/>
          <w:color w:val="FF0000"/>
          <w:sz w:val="28"/>
          <w:szCs w:val="28"/>
          <w:lang w:eastAsia="ru-RU"/>
        </w:rPr>
        <w:t>22</w:t>
      </w:r>
      <w:r w:rsidR="00044B38" w:rsidRPr="00DB334A">
        <w:rPr>
          <w:rFonts w:ascii="Times New Roman" w:eastAsia="Times New Roman" w:hAnsi="Times New Roman"/>
          <w:color w:val="FF0000"/>
          <w:sz w:val="28"/>
          <w:szCs w:val="28"/>
          <w:lang w:eastAsia="ru-RU"/>
        </w:rPr>
        <w:t xml:space="preserve">.07.2021 №  </w:t>
      </w:r>
      <w:r w:rsidR="00A127DC" w:rsidRPr="00DB334A">
        <w:rPr>
          <w:rFonts w:ascii="Times New Roman" w:eastAsia="Times New Roman" w:hAnsi="Times New Roman"/>
          <w:color w:val="FF0000"/>
          <w:sz w:val="28"/>
          <w:szCs w:val="28"/>
          <w:lang w:eastAsia="ru-RU"/>
        </w:rPr>
        <w:t>857</w:t>
      </w:r>
      <w:r w:rsidR="00C5054A" w:rsidRPr="00DB334A">
        <w:rPr>
          <w:rFonts w:ascii="Times New Roman" w:eastAsia="Times New Roman" w:hAnsi="Times New Roman"/>
          <w:color w:val="FF0000"/>
          <w:sz w:val="28"/>
          <w:szCs w:val="28"/>
          <w:lang w:eastAsia="ru-RU"/>
        </w:rPr>
        <w:t xml:space="preserve">, от </w:t>
      </w:r>
      <w:r w:rsidR="00CA5DEA" w:rsidRPr="00DB334A">
        <w:rPr>
          <w:rFonts w:ascii="Times New Roman" w:eastAsia="Times New Roman" w:hAnsi="Times New Roman"/>
          <w:color w:val="FF0000"/>
          <w:sz w:val="28"/>
          <w:szCs w:val="28"/>
          <w:lang w:eastAsia="ru-RU"/>
        </w:rPr>
        <w:t>28.</w:t>
      </w:r>
      <w:r w:rsidR="00C5054A" w:rsidRPr="00DB334A">
        <w:rPr>
          <w:rFonts w:ascii="Times New Roman" w:eastAsia="Times New Roman" w:hAnsi="Times New Roman"/>
          <w:color w:val="FF0000"/>
          <w:sz w:val="28"/>
          <w:szCs w:val="28"/>
          <w:lang w:eastAsia="ru-RU"/>
        </w:rPr>
        <w:t xml:space="preserve">09.2021 №  </w:t>
      </w:r>
      <w:r w:rsidR="00CA5DEA" w:rsidRPr="00DB334A">
        <w:rPr>
          <w:rFonts w:ascii="Times New Roman" w:eastAsia="Times New Roman" w:hAnsi="Times New Roman"/>
          <w:color w:val="FF0000"/>
          <w:sz w:val="28"/>
          <w:szCs w:val="28"/>
          <w:lang w:eastAsia="ru-RU"/>
        </w:rPr>
        <w:t>1161</w:t>
      </w:r>
      <w:r w:rsidR="00F86386" w:rsidRPr="00DB334A">
        <w:rPr>
          <w:rFonts w:ascii="Times New Roman" w:eastAsia="Times New Roman" w:hAnsi="Times New Roman"/>
          <w:color w:val="FF0000"/>
          <w:sz w:val="28"/>
          <w:szCs w:val="28"/>
          <w:lang w:eastAsia="ru-RU"/>
        </w:rPr>
        <w:t xml:space="preserve">, от  </w:t>
      </w:r>
      <w:r w:rsidR="00AC2DBC" w:rsidRPr="00DB334A">
        <w:rPr>
          <w:rFonts w:ascii="Times New Roman" w:eastAsia="Times New Roman" w:hAnsi="Times New Roman"/>
          <w:color w:val="FF0000"/>
          <w:sz w:val="28"/>
          <w:szCs w:val="28"/>
          <w:lang w:eastAsia="ru-RU"/>
        </w:rPr>
        <w:t>25</w:t>
      </w:r>
      <w:r w:rsidR="00F86386" w:rsidRPr="00DB334A">
        <w:rPr>
          <w:rFonts w:ascii="Times New Roman" w:eastAsia="Times New Roman" w:hAnsi="Times New Roman"/>
          <w:color w:val="FF0000"/>
          <w:sz w:val="28"/>
          <w:szCs w:val="28"/>
          <w:lang w:eastAsia="ru-RU"/>
        </w:rPr>
        <w:t>.1</w:t>
      </w:r>
      <w:r w:rsidR="00AC2DBC" w:rsidRPr="00DB334A">
        <w:rPr>
          <w:rFonts w:ascii="Times New Roman" w:eastAsia="Times New Roman" w:hAnsi="Times New Roman"/>
          <w:color w:val="FF0000"/>
          <w:sz w:val="28"/>
          <w:szCs w:val="28"/>
          <w:lang w:eastAsia="ru-RU"/>
        </w:rPr>
        <w:t>1</w:t>
      </w:r>
      <w:r w:rsidR="00F86386" w:rsidRPr="00DB334A">
        <w:rPr>
          <w:rFonts w:ascii="Times New Roman" w:eastAsia="Times New Roman" w:hAnsi="Times New Roman"/>
          <w:color w:val="FF0000"/>
          <w:sz w:val="28"/>
          <w:szCs w:val="28"/>
          <w:lang w:eastAsia="ru-RU"/>
        </w:rPr>
        <w:t xml:space="preserve">.2021 № </w:t>
      </w:r>
      <w:r w:rsidR="00AC2DBC" w:rsidRPr="00DB334A">
        <w:rPr>
          <w:rFonts w:ascii="Times New Roman" w:eastAsia="Times New Roman" w:hAnsi="Times New Roman"/>
          <w:color w:val="FF0000"/>
          <w:sz w:val="28"/>
          <w:szCs w:val="28"/>
          <w:lang w:eastAsia="ru-RU"/>
        </w:rPr>
        <w:t>1451</w:t>
      </w:r>
      <w:r w:rsidR="00CF694A" w:rsidRPr="00DB334A">
        <w:rPr>
          <w:rFonts w:ascii="Times New Roman" w:eastAsia="Times New Roman" w:hAnsi="Times New Roman"/>
          <w:color w:val="FF0000"/>
          <w:sz w:val="28"/>
          <w:szCs w:val="28"/>
          <w:lang w:eastAsia="ru-RU"/>
        </w:rPr>
        <w:t>, от 0</w:t>
      </w:r>
      <w:r w:rsidR="00DB334A" w:rsidRPr="00DB334A">
        <w:rPr>
          <w:rFonts w:ascii="Times New Roman" w:eastAsia="Times New Roman" w:hAnsi="Times New Roman"/>
          <w:color w:val="FF0000"/>
          <w:sz w:val="28"/>
          <w:szCs w:val="28"/>
          <w:lang w:eastAsia="ru-RU"/>
        </w:rPr>
        <w:t>5</w:t>
      </w:r>
      <w:r w:rsidR="00CF694A" w:rsidRPr="00DB334A">
        <w:rPr>
          <w:rFonts w:ascii="Times New Roman" w:eastAsia="Times New Roman" w:hAnsi="Times New Roman"/>
          <w:color w:val="FF0000"/>
          <w:sz w:val="28"/>
          <w:szCs w:val="28"/>
          <w:lang w:eastAsia="ru-RU"/>
        </w:rPr>
        <w:t>.04.2023 №</w:t>
      </w:r>
      <w:r w:rsidR="00DB334A" w:rsidRPr="00DB334A">
        <w:rPr>
          <w:rFonts w:ascii="Times New Roman" w:eastAsia="Times New Roman" w:hAnsi="Times New Roman"/>
          <w:color w:val="FF0000"/>
          <w:sz w:val="28"/>
          <w:szCs w:val="28"/>
          <w:lang w:eastAsia="ru-RU"/>
        </w:rPr>
        <w:t xml:space="preserve"> 418</w:t>
      </w:r>
      <w:r w:rsidRPr="00DB334A">
        <w:rPr>
          <w:rFonts w:ascii="Times New Roman" w:eastAsia="Times New Roman" w:hAnsi="Times New Roman"/>
          <w:color w:val="FF0000"/>
          <w:sz w:val="28"/>
          <w:szCs w:val="28"/>
          <w:lang w:eastAsia="ru-RU"/>
        </w:rPr>
        <w:t>)</w:t>
      </w:r>
    </w:p>
    <w:p w:rsid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соответствии с пунктами 3 и 4 статьи 69.2, пунктом 1 статьи 78.1 Бюджетного кодекса Российской Федерации, руководствуясь Уставом муниципального образования «Город Коряжма», администрация города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ПОСТАНОВЛЯЕТ:</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Утвердить Положение «О порядке формирования </w:t>
      </w:r>
      <w:proofErr w:type="gramStart"/>
      <w:r w:rsidRPr="002942D7">
        <w:rPr>
          <w:rFonts w:ascii="Times New Roman" w:hAnsi="Times New Roman"/>
          <w:sz w:val="28"/>
          <w:szCs w:val="28"/>
          <w:lang w:eastAsia="ru-RU"/>
        </w:rPr>
        <w:t>муниципальных</w:t>
      </w:r>
      <w:proofErr w:type="gramEnd"/>
      <w:r w:rsidRPr="002942D7">
        <w:rPr>
          <w:rFonts w:ascii="Times New Roman" w:hAnsi="Times New Roman"/>
          <w:sz w:val="28"/>
          <w:szCs w:val="28"/>
          <w:lang w:eastAsia="ru-RU"/>
        </w:rPr>
        <w:t xml:space="preserve"> </w:t>
      </w:r>
    </w:p>
    <w:p w:rsid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заданий муниципальным учреждениям </w:t>
      </w:r>
      <w:r w:rsidR="00CF694A" w:rsidRPr="00CF694A">
        <w:rPr>
          <w:rFonts w:ascii="Times New Roman" w:hAnsi="Times New Roman"/>
          <w:color w:val="FF0000"/>
          <w:sz w:val="28"/>
          <w:szCs w:val="28"/>
          <w:lang w:eastAsia="ru-RU"/>
        </w:rPr>
        <w:t>городского округа Архангельской области</w:t>
      </w:r>
      <w:r w:rsidRPr="002942D7">
        <w:rPr>
          <w:rFonts w:ascii="Times New Roman" w:hAnsi="Times New Roman"/>
          <w:sz w:val="28"/>
          <w:szCs w:val="28"/>
          <w:lang w:eastAsia="ru-RU"/>
        </w:rPr>
        <w:t xml:space="preserve"> «Город Коряжма» и порядке финансового обеспечения выполнения этих заданий».</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Установить, что Положение «О порядке формирования </w:t>
      </w:r>
      <w:proofErr w:type="gramStart"/>
      <w:r w:rsidRPr="002942D7">
        <w:rPr>
          <w:rFonts w:ascii="Times New Roman" w:hAnsi="Times New Roman"/>
          <w:sz w:val="28"/>
          <w:szCs w:val="28"/>
          <w:lang w:eastAsia="ru-RU"/>
        </w:rPr>
        <w:t>муниципальных</w:t>
      </w:r>
      <w:proofErr w:type="gramEnd"/>
      <w:r w:rsidRPr="002942D7">
        <w:rPr>
          <w:rFonts w:ascii="Times New Roman" w:hAnsi="Times New Roman"/>
          <w:sz w:val="28"/>
          <w:szCs w:val="28"/>
          <w:lang w:eastAsia="ru-RU"/>
        </w:rPr>
        <w:t xml:space="preserve"> </w:t>
      </w:r>
    </w:p>
    <w:p w:rsid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заданий муниципальным учреждениям </w:t>
      </w:r>
      <w:r w:rsidR="00CF694A" w:rsidRPr="00CF694A">
        <w:rPr>
          <w:rFonts w:ascii="Times New Roman" w:hAnsi="Times New Roman"/>
          <w:color w:val="FF0000"/>
          <w:sz w:val="28"/>
          <w:szCs w:val="28"/>
          <w:lang w:eastAsia="ru-RU"/>
        </w:rPr>
        <w:t>городского округа Архангельской области</w:t>
      </w:r>
      <w:r w:rsidRPr="002942D7">
        <w:rPr>
          <w:rFonts w:ascii="Times New Roman" w:hAnsi="Times New Roman"/>
          <w:sz w:val="28"/>
          <w:szCs w:val="28"/>
          <w:lang w:eastAsia="ru-RU"/>
        </w:rPr>
        <w:t xml:space="preserve"> «Город Коряжма» и порядке финансового обеспечения выполнения этих заданий», </w:t>
      </w:r>
      <w:proofErr w:type="gramStart"/>
      <w:r w:rsidRPr="002942D7">
        <w:rPr>
          <w:rFonts w:ascii="Times New Roman" w:hAnsi="Times New Roman"/>
          <w:sz w:val="28"/>
          <w:szCs w:val="28"/>
          <w:lang w:eastAsia="ru-RU"/>
        </w:rPr>
        <w:t>утвержденное</w:t>
      </w:r>
      <w:proofErr w:type="gramEnd"/>
      <w:r w:rsidRPr="002942D7">
        <w:rPr>
          <w:rFonts w:ascii="Times New Roman" w:hAnsi="Times New Roman"/>
          <w:sz w:val="28"/>
          <w:szCs w:val="28"/>
          <w:lang w:eastAsia="ru-RU"/>
        </w:rPr>
        <w:t xml:space="preserve"> настоящим постановлением, применяется при формировании муниципальных заданий и расчете объема финансового обеспечения выполнения муниципальных заданий начиная с муниципальных заданий на 2016 год и на плановый период 2017 и 2018 годов.</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Пункт 13 абзац третий, пункт 14 абзац пятый Положения в части </w:t>
      </w:r>
    </w:p>
    <w:p w:rsid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нормативных затрат, связанных с выполнением работ в рамках муниципального задания, пункт 21 абзац пятый и пункты 25 – 28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 </w:t>
      </w:r>
    </w:p>
    <w:p w:rsidR="002942D7" w:rsidRP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Признать утратившим силу:</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постановление администрации города от 29.04.2011 г. № 686 «О порядке формирования и финансового обеспечения муниципального задания»;</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 xml:space="preserve">постановление администрации города от 15.07.2011 № 1131 «Об утверждении порядка определения нормативных затрат на оказание муниципальными учреждениями муниципальных услуг (выполнение работ) и нормативных </w:t>
      </w:r>
      <w:r w:rsidRPr="002942D7">
        <w:rPr>
          <w:rFonts w:ascii="Times New Roman" w:hAnsi="Times New Roman"/>
          <w:sz w:val="28"/>
          <w:szCs w:val="28"/>
          <w:lang w:eastAsia="ru-RU"/>
        </w:rPr>
        <w:lastRenderedPageBreak/>
        <w:t>затрат на содержание имущества муниципальных учреждений муниципального образования «Город Коряжма»;</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постановление администрации города от 15.07.2011 № 1133 «О примерной форме соглашения о порядке и условиях предоставления субсидии на финансовое обеспечение выполнения муниципального задания»;</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 xml:space="preserve">постановление администрации города от 21.07.2011 № 1168 «Об утверждении методических рекомендаций по формированию муниципальных заданий муниципальным учреждениям и </w:t>
      </w:r>
      <w:proofErr w:type="gramStart"/>
      <w:r w:rsidRPr="002942D7">
        <w:rPr>
          <w:rFonts w:ascii="Times New Roman" w:hAnsi="Times New Roman"/>
          <w:sz w:val="28"/>
          <w:szCs w:val="28"/>
          <w:lang w:eastAsia="ru-RU"/>
        </w:rPr>
        <w:t>контролю за</w:t>
      </w:r>
      <w:proofErr w:type="gramEnd"/>
      <w:r w:rsidRPr="002942D7">
        <w:rPr>
          <w:rFonts w:ascii="Times New Roman" w:hAnsi="Times New Roman"/>
          <w:sz w:val="28"/>
          <w:szCs w:val="28"/>
          <w:lang w:eastAsia="ru-RU"/>
        </w:rPr>
        <w:t xml:space="preserve"> их исполнением»;</w:t>
      </w:r>
    </w:p>
    <w:p w:rsid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постановление администрации города от 10.12.2014 № 2112 «О внесении изменений в постановление администрации города от 29.04.2011 № 686 «О порядке формирования и финансового обеспечения муниципального задания».</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Настоящее постановление, за исключением пункта 4, вступает в силу </w:t>
      </w:r>
      <w:proofErr w:type="gramStart"/>
      <w:r w:rsidRPr="002942D7">
        <w:rPr>
          <w:rFonts w:ascii="Times New Roman" w:hAnsi="Times New Roman"/>
          <w:sz w:val="28"/>
          <w:szCs w:val="28"/>
          <w:lang w:eastAsia="ru-RU"/>
        </w:rPr>
        <w:t>со</w:t>
      </w:r>
      <w:proofErr w:type="gramEnd"/>
      <w:r w:rsidRPr="002942D7">
        <w:rPr>
          <w:rFonts w:ascii="Times New Roman" w:hAnsi="Times New Roman"/>
          <w:sz w:val="28"/>
          <w:szCs w:val="28"/>
          <w:lang w:eastAsia="ru-RU"/>
        </w:rPr>
        <w:t xml:space="preserve"> </w:t>
      </w:r>
    </w:p>
    <w:p w:rsidR="002942D7" w:rsidRP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дня его официального опубликования.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Пункт 4 настоящего постановления вступает в силу с 1 января 2016 года.</w:t>
      </w:r>
    </w:p>
    <w:p w:rsidR="002942D7" w:rsidRP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Контроль за исполнением настоя</w:t>
      </w:r>
      <w:r>
        <w:rPr>
          <w:rFonts w:ascii="Times New Roman" w:hAnsi="Times New Roman"/>
          <w:sz w:val="28"/>
          <w:szCs w:val="28"/>
          <w:lang w:eastAsia="ru-RU"/>
        </w:rPr>
        <w:t>щего постановления возложит</w:t>
      </w:r>
      <w:r w:rsidRPr="002942D7">
        <w:rPr>
          <w:rFonts w:ascii="Times New Roman" w:hAnsi="Times New Roman"/>
          <w:sz w:val="28"/>
          <w:szCs w:val="28"/>
          <w:lang w:eastAsia="ru-RU"/>
        </w:rPr>
        <w:t xml:space="preserve">ь </w:t>
      </w:r>
      <w:proofErr w:type="gramStart"/>
      <w:r w:rsidRPr="002942D7">
        <w:rPr>
          <w:rFonts w:ascii="Times New Roman" w:hAnsi="Times New Roman"/>
          <w:sz w:val="28"/>
          <w:szCs w:val="28"/>
          <w:lang w:eastAsia="ru-RU"/>
        </w:rPr>
        <w:t>на</w:t>
      </w:r>
      <w:proofErr w:type="gramEnd"/>
      <w:r w:rsidRPr="002942D7">
        <w:rPr>
          <w:rFonts w:ascii="Times New Roman" w:hAnsi="Times New Roman"/>
          <w:sz w:val="28"/>
          <w:szCs w:val="28"/>
          <w:lang w:eastAsia="ru-RU"/>
        </w:rPr>
        <w:t xml:space="preserve"> </w:t>
      </w:r>
    </w:p>
    <w:p w:rsidR="002942D7" w:rsidRP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заместителя главы муниципального образования по экономическому развитию и финансам, начальника финансового управления О. А. Бушуеву, на заместителя главы муниципального образования по социальным вопросам, начальника управления социального развития А. А. Ткача, на заместителя главы муниципального образования по городскому хозяйству, начальника управления муниципального хозяйства и градостроительства А. С. </w:t>
      </w:r>
      <w:proofErr w:type="spellStart"/>
      <w:r w:rsidRPr="002942D7">
        <w:rPr>
          <w:rFonts w:ascii="Times New Roman" w:hAnsi="Times New Roman"/>
          <w:sz w:val="28"/>
          <w:szCs w:val="28"/>
          <w:lang w:eastAsia="ru-RU"/>
        </w:rPr>
        <w:t>Втюрина</w:t>
      </w:r>
      <w:proofErr w:type="spellEnd"/>
      <w:r w:rsidRPr="002942D7">
        <w:rPr>
          <w:rFonts w:ascii="Times New Roman" w:hAnsi="Times New Roman"/>
          <w:sz w:val="28"/>
          <w:szCs w:val="28"/>
          <w:lang w:eastAsia="ru-RU"/>
        </w:rPr>
        <w:t>.</w:t>
      </w:r>
    </w:p>
    <w:p w:rsidR="002942D7" w:rsidRPr="002942D7" w:rsidRDefault="002942D7" w:rsidP="002942D7">
      <w:pPr>
        <w:pStyle w:val="a3"/>
        <w:jc w:val="both"/>
        <w:rPr>
          <w:rFonts w:ascii="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Глава муниципального образования                                                    </w:t>
      </w:r>
      <w:proofErr w:type="spellStart"/>
      <w:r w:rsidRPr="002942D7">
        <w:rPr>
          <w:rFonts w:ascii="Times New Roman" w:eastAsia="Times New Roman" w:hAnsi="Times New Roman"/>
          <w:sz w:val="28"/>
          <w:szCs w:val="28"/>
          <w:lang w:eastAsia="ru-RU"/>
        </w:rPr>
        <w:t>В.И.Елезов</w:t>
      </w:r>
      <w:proofErr w:type="spellEnd"/>
    </w:p>
    <w:p w:rsidR="002942D7" w:rsidRPr="002942D7" w:rsidRDefault="002942D7" w:rsidP="002942D7">
      <w:pPr>
        <w:spacing w:after="0" w:line="240" w:lineRule="auto"/>
        <w:jc w:val="right"/>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r w:rsidRPr="002942D7">
        <w:rPr>
          <w:rFonts w:ascii="Times New Roman" w:eastAsia="Times New Roman" w:hAnsi="Times New Roman"/>
          <w:sz w:val="28"/>
          <w:szCs w:val="28"/>
          <w:lang w:eastAsia="ru-RU"/>
        </w:rPr>
        <w:lastRenderedPageBreak/>
        <w:t xml:space="preserve">Приложение </w:t>
      </w:r>
    </w:p>
    <w:p w:rsidR="002942D7" w:rsidRPr="002942D7" w:rsidRDefault="002942D7" w:rsidP="002942D7">
      <w:pPr>
        <w:spacing w:after="0" w:line="240" w:lineRule="auto"/>
        <w:jc w:val="right"/>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 постановлению</w:t>
      </w:r>
    </w:p>
    <w:p w:rsidR="002942D7" w:rsidRPr="002942D7" w:rsidRDefault="002942D7" w:rsidP="002942D7">
      <w:pPr>
        <w:spacing w:after="0" w:line="240" w:lineRule="auto"/>
        <w:jc w:val="right"/>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администрации города</w:t>
      </w:r>
    </w:p>
    <w:p w:rsidR="002942D7" w:rsidRPr="002942D7" w:rsidRDefault="002942D7" w:rsidP="006376FF">
      <w:pPr>
        <w:spacing w:after="0" w:line="240" w:lineRule="auto"/>
        <w:ind w:left="6946"/>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25.11.2015 № 2061</w:t>
      </w:r>
    </w:p>
    <w:p w:rsidR="002942D7" w:rsidRPr="002942D7" w:rsidRDefault="002942D7" w:rsidP="002942D7">
      <w:pPr>
        <w:spacing w:after="0" w:line="240" w:lineRule="auto"/>
        <w:jc w:val="right"/>
        <w:rPr>
          <w:rFonts w:ascii="Times New Roman" w:eastAsia="Times New Roman" w:hAnsi="Times New Roman"/>
          <w:sz w:val="28"/>
          <w:szCs w:val="28"/>
          <w:lang w:eastAsia="ru-RU"/>
        </w:rPr>
      </w:pPr>
    </w:p>
    <w:p w:rsidR="002942D7" w:rsidRPr="002942D7" w:rsidRDefault="002942D7" w:rsidP="002942D7">
      <w:pPr>
        <w:spacing w:after="0" w:line="240" w:lineRule="auto"/>
        <w:jc w:val="right"/>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Положение</w:t>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О порядке формирования муниципальных заданий муниципальным учреждениям </w:t>
      </w:r>
      <w:r w:rsidR="00CF694A" w:rsidRPr="00CF694A">
        <w:rPr>
          <w:rFonts w:ascii="Times New Roman" w:eastAsia="Times New Roman" w:hAnsi="Times New Roman"/>
          <w:color w:val="FF0000"/>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 и порядке финансового обеспечения выполнения этих заданий</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i/>
          <w:color w:val="FF0000"/>
          <w:sz w:val="28"/>
          <w:szCs w:val="28"/>
          <w:lang w:eastAsia="ru-RU"/>
        </w:rPr>
        <w:t>(в редакции постановлений администрации города от 19.09.2016 № 1602,</w:t>
      </w:r>
      <w:r w:rsidRPr="002942D7">
        <w:rPr>
          <w:rFonts w:ascii="Times New Roman" w:eastAsia="Times New Roman" w:hAnsi="Times New Roman"/>
          <w:color w:val="FF0000"/>
          <w:sz w:val="28"/>
          <w:szCs w:val="28"/>
          <w:lang w:eastAsia="ru-RU"/>
        </w:rPr>
        <w:t xml:space="preserve"> </w:t>
      </w:r>
      <w:r w:rsidRPr="002942D7">
        <w:rPr>
          <w:rFonts w:ascii="Times New Roman" w:eastAsia="Times New Roman" w:hAnsi="Times New Roman"/>
          <w:i/>
          <w:color w:val="FF0000"/>
          <w:sz w:val="28"/>
          <w:szCs w:val="28"/>
          <w:lang w:eastAsia="ru-RU"/>
        </w:rPr>
        <w:t>от 21.03.2017 № 395, от 26.10.2017 № 1535, от 05.02.2020 № 124</w:t>
      </w:r>
      <w:r>
        <w:rPr>
          <w:rFonts w:ascii="Times New Roman" w:eastAsia="Times New Roman" w:hAnsi="Times New Roman"/>
          <w:i/>
          <w:color w:val="FF0000"/>
          <w:sz w:val="28"/>
          <w:szCs w:val="28"/>
          <w:lang w:eastAsia="ru-RU"/>
        </w:rPr>
        <w:t>, от 26.06.2020 №</w:t>
      </w:r>
      <w:r w:rsidR="006376FF">
        <w:rPr>
          <w:rFonts w:ascii="Times New Roman" w:eastAsia="Times New Roman" w:hAnsi="Times New Roman"/>
          <w:i/>
          <w:color w:val="FF0000"/>
          <w:sz w:val="28"/>
          <w:szCs w:val="28"/>
          <w:lang w:eastAsia="ru-RU"/>
        </w:rPr>
        <w:t xml:space="preserve"> </w:t>
      </w:r>
      <w:r>
        <w:rPr>
          <w:rFonts w:ascii="Times New Roman" w:eastAsia="Times New Roman" w:hAnsi="Times New Roman"/>
          <w:i/>
          <w:color w:val="FF0000"/>
          <w:sz w:val="28"/>
          <w:szCs w:val="28"/>
          <w:lang w:eastAsia="ru-RU"/>
        </w:rPr>
        <w:t>652</w:t>
      </w:r>
      <w:r w:rsidR="009D7558">
        <w:rPr>
          <w:rFonts w:ascii="Times New Roman" w:eastAsia="Times New Roman" w:hAnsi="Times New Roman"/>
          <w:i/>
          <w:color w:val="FF0000"/>
          <w:sz w:val="28"/>
          <w:szCs w:val="28"/>
          <w:lang w:eastAsia="ru-RU"/>
        </w:rPr>
        <w:t xml:space="preserve">, </w:t>
      </w:r>
      <w:proofErr w:type="gramStart"/>
      <w:r w:rsidR="009D7558">
        <w:rPr>
          <w:rFonts w:ascii="Times New Roman" w:eastAsia="Times New Roman" w:hAnsi="Times New Roman"/>
          <w:i/>
          <w:color w:val="FF0000"/>
          <w:sz w:val="28"/>
          <w:szCs w:val="28"/>
          <w:lang w:eastAsia="ru-RU"/>
        </w:rPr>
        <w:t>от</w:t>
      </w:r>
      <w:proofErr w:type="gramEnd"/>
      <w:r w:rsidR="009D7558">
        <w:rPr>
          <w:rFonts w:ascii="Times New Roman" w:eastAsia="Times New Roman" w:hAnsi="Times New Roman"/>
          <w:i/>
          <w:color w:val="FF0000"/>
          <w:sz w:val="28"/>
          <w:szCs w:val="28"/>
          <w:lang w:eastAsia="ru-RU"/>
        </w:rPr>
        <w:t xml:space="preserve"> 03.12.2020 № 1375</w:t>
      </w:r>
      <w:r w:rsidR="00044B38">
        <w:rPr>
          <w:rFonts w:ascii="Times New Roman" w:eastAsia="Times New Roman" w:hAnsi="Times New Roman"/>
          <w:i/>
          <w:color w:val="FF0000"/>
          <w:sz w:val="28"/>
          <w:szCs w:val="28"/>
          <w:lang w:eastAsia="ru-RU"/>
        </w:rPr>
        <w:t xml:space="preserve">, от  </w:t>
      </w:r>
      <w:r w:rsidR="00A127DC">
        <w:rPr>
          <w:rFonts w:ascii="Times New Roman" w:eastAsia="Times New Roman" w:hAnsi="Times New Roman"/>
          <w:i/>
          <w:color w:val="FF0000"/>
          <w:sz w:val="28"/>
          <w:szCs w:val="28"/>
          <w:lang w:eastAsia="ru-RU"/>
        </w:rPr>
        <w:t>22</w:t>
      </w:r>
      <w:r w:rsidR="00044B38">
        <w:rPr>
          <w:rFonts w:ascii="Times New Roman" w:eastAsia="Times New Roman" w:hAnsi="Times New Roman"/>
          <w:i/>
          <w:color w:val="FF0000"/>
          <w:sz w:val="28"/>
          <w:szCs w:val="28"/>
          <w:lang w:eastAsia="ru-RU"/>
        </w:rPr>
        <w:t xml:space="preserve">.07.2021 № </w:t>
      </w:r>
      <w:r w:rsidR="00A127DC">
        <w:rPr>
          <w:rFonts w:ascii="Times New Roman" w:eastAsia="Times New Roman" w:hAnsi="Times New Roman"/>
          <w:i/>
          <w:color w:val="FF0000"/>
          <w:sz w:val="28"/>
          <w:szCs w:val="28"/>
          <w:lang w:eastAsia="ru-RU"/>
        </w:rPr>
        <w:t>857</w:t>
      </w:r>
      <w:r w:rsidR="00C5054A">
        <w:rPr>
          <w:rFonts w:ascii="Times New Roman" w:eastAsia="Times New Roman" w:hAnsi="Times New Roman"/>
          <w:i/>
          <w:color w:val="FF0000"/>
          <w:sz w:val="28"/>
          <w:szCs w:val="28"/>
          <w:lang w:eastAsia="ru-RU"/>
        </w:rPr>
        <w:t xml:space="preserve">, от </w:t>
      </w:r>
      <w:r w:rsidR="00CA5DEA">
        <w:rPr>
          <w:rFonts w:ascii="Times New Roman" w:eastAsia="Times New Roman" w:hAnsi="Times New Roman"/>
          <w:i/>
          <w:color w:val="FF0000"/>
          <w:sz w:val="28"/>
          <w:szCs w:val="28"/>
          <w:lang w:eastAsia="ru-RU"/>
        </w:rPr>
        <w:t>28.</w:t>
      </w:r>
      <w:r w:rsidR="00C5054A">
        <w:rPr>
          <w:rFonts w:ascii="Times New Roman" w:eastAsia="Times New Roman" w:hAnsi="Times New Roman"/>
          <w:i/>
          <w:color w:val="FF0000"/>
          <w:sz w:val="28"/>
          <w:szCs w:val="28"/>
          <w:lang w:eastAsia="ru-RU"/>
        </w:rPr>
        <w:t>09.2021 №</w:t>
      </w:r>
      <w:r w:rsidR="00CA5DEA">
        <w:rPr>
          <w:rFonts w:ascii="Times New Roman" w:eastAsia="Times New Roman" w:hAnsi="Times New Roman"/>
          <w:i/>
          <w:color w:val="FF0000"/>
          <w:sz w:val="28"/>
          <w:szCs w:val="28"/>
          <w:lang w:eastAsia="ru-RU"/>
        </w:rPr>
        <w:t xml:space="preserve"> 1161</w:t>
      </w:r>
      <w:r w:rsidR="00AC2DBC">
        <w:rPr>
          <w:rFonts w:ascii="Times New Roman" w:eastAsia="Times New Roman" w:hAnsi="Times New Roman"/>
          <w:i/>
          <w:color w:val="FF0000"/>
          <w:sz w:val="28"/>
          <w:szCs w:val="28"/>
          <w:lang w:eastAsia="ru-RU"/>
        </w:rPr>
        <w:t>, от 25.11.2021 № 1451</w:t>
      </w:r>
      <w:r w:rsidR="00CF694A" w:rsidRPr="00DB334A">
        <w:rPr>
          <w:rFonts w:ascii="Times New Roman" w:eastAsia="Times New Roman" w:hAnsi="Times New Roman"/>
          <w:i/>
          <w:color w:val="FF0000"/>
          <w:sz w:val="28"/>
          <w:szCs w:val="28"/>
          <w:lang w:eastAsia="ru-RU"/>
        </w:rPr>
        <w:t>, от 0</w:t>
      </w:r>
      <w:r w:rsidR="00DB334A" w:rsidRPr="00DB334A">
        <w:rPr>
          <w:rFonts w:ascii="Times New Roman" w:eastAsia="Times New Roman" w:hAnsi="Times New Roman"/>
          <w:i/>
          <w:color w:val="FF0000"/>
          <w:sz w:val="28"/>
          <w:szCs w:val="28"/>
          <w:lang w:eastAsia="ru-RU"/>
        </w:rPr>
        <w:t>5</w:t>
      </w:r>
      <w:r w:rsidR="00CF694A" w:rsidRPr="00DB334A">
        <w:rPr>
          <w:rFonts w:ascii="Times New Roman" w:eastAsia="Times New Roman" w:hAnsi="Times New Roman"/>
          <w:i/>
          <w:color w:val="FF0000"/>
          <w:sz w:val="28"/>
          <w:szCs w:val="28"/>
          <w:lang w:eastAsia="ru-RU"/>
        </w:rPr>
        <w:t>.04.2023 №</w:t>
      </w:r>
      <w:r w:rsidR="00DB334A" w:rsidRPr="00DB334A">
        <w:rPr>
          <w:rFonts w:ascii="Times New Roman" w:eastAsia="Times New Roman" w:hAnsi="Times New Roman"/>
          <w:i/>
          <w:color w:val="FF0000"/>
          <w:sz w:val="28"/>
          <w:szCs w:val="28"/>
          <w:lang w:eastAsia="ru-RU"/>
        </w:rPr>
        <w:t xml:space="preserve"> 418</w:t>
      </w:r>
      <w:r w:rsidRPr="00DB334A">
        <w:rPr>
          <w:rFonts w:ascii="Times New Roman" w:eastAsia="Times New Roman" w:hAnsi="Times New Roman"/>
          <w:i/>
          <w:color w:val="FF0000"/>
          <w:sz w:val="28"/>
          <w:szCs w:val="28"/>
          <w:lang w:eastAsia="ru-RU"/>
        </w:rPr>
        <w:t>)</w:t>
      </w:r>
    </w:p>
    <w:p w:rsidR="002942D7" w:rsidRPr="002942D7" w:rsidRDefault="002942D7" w:rsidP="002942D7">
      <w:pPr>
        <w:numPr>
          <w:ilvl w:val="0"/>
          <w:numId w:val="5"/>
        </w:numPr>
        <w:spacing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Общие положения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 </w:t>
      </w:r>
      <w:proofErr w:type="gramStart"/>
      <w:r w:rsidRPr="002942D7">
        <w:rPr>
          <w:rFonts w:ascii="Times New Roman" w:eastAsia="Times New Roman" w:hAnsi="Times New Roman"/>
          <w:sz w:val="28"/>
          <w:szCs w:val="28"/>
          <w:lang w:eastAsia="ru-RU"/>
        </w:rPr>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автономными учреждениями </w:t>
      </w:r>
      <w:r w:rsidR="00CF694A" w:rsidRPr="00CF694A">
        <w:rPr>
          <w:rFonts w:ascii="Times New Roman" w:eastAsia="Times New Roman" w:hAnsi="Times New Roman"/>
          <w:color w:val="FF0000"/>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 муниципальные казенные учреждения.</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Муниципальное задание формируется структурными подразделениями администрации города, уполномоченными осуществлять функции главных распорядителей бюджетных средств (далее – главные распорядители) в отношении:</w:t>
      </w:r>
    </w:p>
    <w:p w:rsidR="002942D7" w:rsidRPr="002942D7" w:rsidRDefault="002942D7" w:rsidP="002942D7">
      <w:pPr>
        <w:tabs>
          <w:tab w:val="left" w:pos="1418"/>
        </w:tabs>
        <w:spacing w:after="0" w:line="240" w:lineRule="auto"/>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подведомственных муниципальных казенных учреждений при наличии решения главных распорядителей об установлении муниципального задания;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подведомственных муниципальных бюджетных или автономных учреждений.</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Для целей настоящего Положения: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под муниципальной услугой понимается услуга муниципального учреждения, оказываемая им в интересах определенных категорий физических и (или) юридических лиц (потребителей муниципальной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под работой понимается работа муниципального учреждения, выполняемая им в интересах общества и государства (потребителей работы).</w:t>
      </w:r>
    </w:p>
    <w:p w:rsidR="002942D7" w:rsidRPr="002942D7" w:rsidRDefault="002942D7" w:rsidP="002942D7">
      <w:pPr>
        <w:spacing w:before="120"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val="en-US" w:eastAsia="ru-RU"/>
        </w:rPr>
        <w:t>II</w:t>
      </w:r>
      <w:r w:rsidRPr="002942D7">
        <w:rPr>
          <w:rFonts w:ascii="Times New Roman" w:eastAsia="Times New Roman" w:hAnsi="Times New Roman"/>
          <w:b/>
          <w:sz w:val="28"/>
          <w:szCs w:val="28"/>
          <w:lang w:eastAsia="ru-RU"/>
        </w:rPr>
        <w:t>. Порядок формирования муниципальных заданий муниципальным учреждениям</w:t>
      </w:r>
    </w:p>
    <w:p w:rsidR="002942D7" w:rsidRPr="002942D7" w:rsidRDefault="002942D7" w:rsidP="002942D7">
      <w:pPr>
        <w:autoSpaceDE w:val="0"/>
        <w:autoSpaceDN w:val="0"/>
        <w:adjustRightInd w:val="0"/>
        <w:spacing w:before="120" w:after="0" w:line="240" w:lineRule="auto"/>
        <w:contextualSpacing/>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Муниципальное задание формируется:</w:t>
      </w:r>
    </w:p>
    <w:p w:rsidR="002942D7" w:rsidRPr="002942D7" w:rsidRDefault="002942D7" w:rsidP="002942D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части муниципальных услуг, оказываемых муниципальными учреждениями физическим лицам, - на основании общероссийских базовых (отраслевых) перечней (классификаторов) государственных и муниципальных услуг, оказываемых физическим лицам, сформированных уполномоченными федеральными органами исполнительной власти (далее – общероссийские перечни);</w:t>
      </w:r>
    </w:p>
    <w:p w:rsidR="002942D7" w:rsidRPr="002942D7" w:rsidRDefault="002942D7" w:rsidP="002942D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в части муниципальных услуг, оказываемых муниципальными учреждениями физическим лицам, и не включенных в общероссийские перечни – на </w:t>
      </w:r>
      <w:r w:rsidRPr="002942D7">
        <w:rPr>
          <w:rFonts w:ascii="Times New Roman" w:eastAsia="Times New Roman" w:hAnsi="Times New Roman"/>
          <w:sz w:val="28"/>
          <w:szCs w:val="28"/>
          <w:lang w:eastAsia="ru-RU"/>
        </w:rPr>
        <w:lastRenderedPageBreak/>
        <w:t>основании региональных перечней (классификаторов) государственных (муниципальных) услуг и работ, утвержденных уполномоченными исполнительными органами государственной власти Архангельской области (далее – региональные перечни);</w:t>
      </w:r>
    </w:p>
    <w:p w:rsidR="002942D7" w:rsidRPr="002942D7" w:rsidRDefault="002942D7" w:rsidP="002942D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части работ, выполняемых муниципальными учреждениями, - на основании региональных перечней.</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Муниципальные задания формируются в соответствии с основными видами деятельности, предусмотренными учредительными документами соответствующих муниципальных учреждений.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 Разработка муниципального задания осуществляется в сроки составления проекта бюджета муниципального образования, установленные правовым актом администрации города.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6. Муниципальное задание утверждается и доводится до муниципального учреждения главным распорядителем по форме согласно </w:t>
      </w:r>
      <w:r w:rsidRPr="002942D7">
        <w:rPr>
          <w:rFonts w:ascii="Times New Roman" w:eastAsia="Times New Roman" w:hAnsi="Times New Roman"/>
          <w:color w:val="0000FF"/>
          <w:sz w:val="28"/>
          <w:szCs w:val="28"/>
          <w:lang w:eastAsia="ru-RU"/>
        </w:rPr>
        <w:t>Приложению 1</w:t>
      </w:r>
      <w:r w:rsidRPr="002942D7">
        <w:rPr>
          <w:rFonts w:ascii="Times New Roman" w:eastAsia="Times New Roman" w:hAnsi="Times New Roman"/>
          <w:sz w:val="28"/>
          <w:szCs w:val="28"/>
          <w:lang w:eastAsia="ru-RU"/>
        </w:rPr>
        <w:t xml:space="preserve"> к настоящему Положению в срок не позднее </w:t>
      </w:r>
      <w:r w:rsidRPr="002942D7">
        <w:rPr>
          <w:rFonts w:ascii="Times New Roman" w:eastAsia="Times New Roman" w:hAnsi="Times New Roman"/>
          <w:color w:val="FF0000"/>
          <w:sz w:val="28"/>
          <w:szCs w:val="28"/>
          <w:lang w:eastAsia="ru-RU"/>
        </w:rPr>
        <w:t>7 рабочих дней</w:t>
      </w:r>
      <w:r w:rsidRPr="002942D7">
        <w:rPr>
          <w:rFonts w:ascii="Times New Roman" w:eastAsia="Times New Roman" w:hAnsi="Times New Roman"/>
          <w:sz w:val="28"/>
          <w:szCs w:val="28"/>
          <w:lang w:eastAsia="ru-RU"/>
        </w:rPr>
        <w:t xml:space="preserve"> со дня получения соответствующим главным распорядителем уведомлений о бюджетных ассигнованиях на предоставление субсидии на финансовое обеспечение выполнения муниципального задания.</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Главный распорядитель вправе дополнять форму муниципального задания с учетом отраслевых особенностей.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7. Муниципальное задание утверждается на срок, соответствующий сроку формирования бюджета </w:t>
      </w:r>
      <w:r w:rsidR="00CF694A" w:rsidRPr="00CF694A">
        <w:rPr>
          <w:rFonts w:ascii="Times New Roman" w:eastAsia="Times New Roman" w:hAnsi="Times New Roman"/>
          <w:color w:val="FF0000"/>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w:t>
      </w:r>
    </w:p>
    <w:p w:rsidR="002942D7" w:rsidRPr="006376FF"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8. </w:t>
      </w:r>
      <w:r w:rsidRPr="006376FF">
        <w:rPr>
          <w:rFonts w:ascii="Times New Roman" w:hAnsi="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Положения. 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6376FF">
        <w:rPr>
          <w:rFonts w:ascii="Times New Roman" w:hAnsi="Times New Roman"/>
          <w:sz w:val="28"/>
          <w:szCs w:val="28"/>
        </w:rPr>
        <w:t xml:space="preserve">возможное) </w:t>
      </w:r>
      <w:proofErr w:type="gramEnd"/>
      <w:r w:rsidRPr="006376FF">
        <w:rPr>
          <w:rFonts w:ascii="Times New Roman" w:hAnsi="Times New Roman"/>
          <w:sz w:val="28"/>
          <w:szCs w:val="28"/>
        </w:rPr>
        <w:t>отклонение устанавливается равным нулю</w:t>
      </w:r>
      <w:r w:rsidR="006376FF">
        <w:rPr>
          <w:rFonts w:ascii="Times New Roman" w:hAnsi="Times New Roman"/>
          <w:sz w:val="28"/>
          <w:szCs w:val="28"/>
        </w:rPr>
        <w:t>.</w:t>
      </w:r>
      <w:r w:rsidRPr="006376FF">
        <w:rPr>
          <w:rFonts w:ascii="Times New Roman" w:hAnsi="Times New Roman"/>
          <w:sz w:val="28"/>
          <w:szCs w:val="28"/>
        </w:rPr>
        <w:t xml:space="preserve"> </w:t>
      </w:r>
    </w:p>
    <w:p w:rsid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9. Основаниями для изменения муниципального задания являются следующие обстоятельства: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внесение изменений в соответствующие общероссийские перечни или региональные перечни;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внесение изменений в Устав муниципального учреждения;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внесение изменений в нормативные и иные правовые акты, на основании которых было сформировано муниципальное задание;</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изменение размера бюджетных ассигнований, предусмотренных в бюджете </w:t>
      </w:r>
      <w:r w:rsidR="00CF694A" w:rsidRPr="00CF694A">
        <w:rPr>
          <w:rFonts w:ascii="Times New Roman" w:eastAsia="Times New Roman" w:hAnsi="Times New Roman"/>
          <w:color w:val="FF0000"/>
          <w:sz w:val="28"/>
          <w:szCs w:val="28"/>
          <w:lang w:eastAsia="ru-RU"/>
        </w:rPr>
        <w:t>городского округа Архангельской области</w:t>
      </w:r>
      <w:r w:rsidR="00CF694A" w:rsidRPr="00CF694A">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«Город Коряжма» для финансового обеспечения выполнения муниципального задания;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Pr="002942D7">
        <w:rPr>
          <w:rFonts w:ascii="Times New Roman" w:eastAsia="Times New Roman" w:hAnsi="Times New Roman"/>
          <w:sz w:val="28"/>
          <w:szCs w:val="28"/>
          <w:lang w:eastAsia="ru-RU"/>
        </w:rPr>
        <w:t>недостижение</w:t>
      </w:r>
      <w:proofErr w:type="spellEnd"/>
      <w:r w:rsidRPr="002942D7">
        <w:rPr>
          <w:rFonts w:ascii="Times New Roman" w:eastAsia="Times New Roman" w:hAnsi="Times New Roman"/>
          <w:sz w:val="28"/>
          <w:szCs w:val="28"/>
          <w:lang w:eastAsia="ru-RU"/>
        </w:rPr>
        <w:t xml:space="preserve"> установленных показателей объема муниципальных услуг (работ) согласно сведениям предварительного отчета о выполнении муниципального задания;</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sz w:val="28"/>
          <w:szCs w:val="20"/>
          <w:lang w:eastAsia="ru-RU"/>
        </w:rPr>
        <w:lastRenderedPageBreak/>
        <w:t xml:space="preserve">- </w:t>
      </w:r>
      <w:r w:rsidRPr="002942D7">
        <w:rPr>
          <w:rFonts w:ascii="Times New Roman" w:eastAsia="Times New Roman" w:hAnsi="Times New Roman"/>
          <w:sz w:val="28"/>
          <w:szCs w:val="20"/>
          <w:lang w:eastAsia="ru-RU"/>
        </w:rPr>
        <w:t xml:space="preserve">необходимость устранения описок и явных арифметических ошибок.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10. Муниципальное задание устанавливает показатели, характеризующие качество и (или) объем (содержание) оказываемых муниципальных услуг (работ), порядок </w:t>
      </w:r>
      <w:proofErr w:type="gramStart"/>
      <w:r w:rsidRPr="002942D7">
        <w:rPr>
          <w:rFonts w:ascii="Times New Roman" w:eastAsia="Times New Roman" w:hAnsi="Times New Roman"/>
          <w:sz w:val="28"/>
          <w:szCs w:val="28"/>
          <w:lang w:eastAsia="ru-RU"/>
        </w:rPr>
        <w:t>контроля за</w:t>
      </w:r>
      <w:proofErr w:type="gramEnd"/>
      <w:r w:rsidRPr="002942D7">
        <w:rPr>
          <w:rFonts w:ascii="Times New Roman" w:eastAsia="Times New Roman" w:hAnsi="Times New Roman"/>
          <w:sz w:val="28"/>
          <w:szCs w:val="28"/>
          <w:lang w:eastAsia="ru-RU"/>
        </w:rPr>
        <w:t xml:space="preserve"> выполнением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В части муниципальных услуг муниципальное задание также должно содержать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РФ предусмотрено их оказание на платной основе в пределах муниципального задания, либо порядок установлен я указанных цен (тарифов) в случаях</w:t>
      </w:r>
      <w:proofErr w:type="gramEnd"/>
      <w:r w:rsidRPr="002942D7">
        <w:rPr>
          <w:rFonts w:ascii="Times New Roman" w:eastAsia="Times New Roman" w:hAnsi="Times New Roman"/>
          <w:sz w:val="28"/>
          <w:szCs w:val="28"/>
          <w:lang w:eastAsia="ru-RU"/>
        </w:rPr>
        <w:t xml:space="preserve">, установленных законодательством РФ. </w:t>
      </w:r>
    </w:p>
    <w:p w:rsidR="002942D7" w:rsidRPr="00C5054A" w:rsidRDefault="002942D7" w:rsidP="002942D7">
      <w:pPr>
        <w:spacing w:before="120" w:after="0" w:line="240" w:lineRule="auto"/>
        <w:jc w:val="both"/>
        <w:rPr>
          <w:rFonts w:ascii="Times New Roman" w:eastAsia="Times New Roman" w:hAnsi="Times New Roman"/>
          <w:color w:val="FF0000"/>
          <w:sz w:val="28"/>
          <w:szCs w:val="28"/>
          <w:lang w:eastAsia="ru-RU"/>
        </w:rPr>
      </w:pPr>
      <w:r w:rsidRPr="002942D7">
        <w:rPr>
          <w:rFonts w:ascii="Times New Roman" w:eastAsia="Times New Roman" w:hAnsi="Times New Roman"/>
          <w:sz w:val="28"/>
          <w:szCs w:val="28"/>
          <w:lang w:eastAsia="ru-RU"/>
        </w:rP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объема муниципальных услуг (работ) в отношении отдельной муниципальной услуги (работы) либо общее допустимое (возможное) отклонение от установленных показателей объема муниципальных услуг (работ) – в отношении муниципального задания или его части. </w:t>
      </w:r>
      <w:proofErr w:type="gramStart"/>
      <w:r w:rsidRPr="002942D7">
        <w:rPr>
          <w:rFonts w:ascii="Times New Roman" w:eastAsia="Times New Roman" w:hAnsi="Times New Roman"/>
          <w:sz w:val="28"/>
          <w:szCs w:val="28"/>
          <w:lang w:eastAsia="ru-RU"/>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r w:rsidR="008F1027">
        <w:rPr>
          <w:rFonts w:ascii="Times New Roman" w:eastAsia="Times New Roman" w:hAnsi="Times New Roman"/>
          <w:sz w:val="28"/>
          <w:szCs w:val="28"/>
          <w:lang w:eastAsia="ru-RU"/>
        </w:rPr>
        <w:t xml:space="preserve"> </w:t>
      </w:r>
      <w:r w:rsidR="008F1027" w:rsidRPr="00C5054A">
        <w:rPr>
          <w:rFonts w:ascii="Times New Roman" w:eastAsia="Times New Roman" w:hAnsi="Times New Roman"/>
          <w:sz w:val="28"/>
          <w:szCs w:val="28"/>
          <w:lang w:eastAsia="ru-RU"/>
        </w:rPr>
        <w:t xml:space="preserve">или в связи с </w:t>
      </w:r>
      <w:proofErr w:type="spellStart"/>
      <w:r w:rsidR="008F1027" w:rsidRPr="00C5054A">
        <w:rPr>
          <w:rFonts w:ascii="Times New Roman" w:eastAsia="Times New Roman" w:hAnsi="Times New Roman"/>
          <w:sz w:val="28"/>
          <w:szCs w:val="28"/>
          <w:lang w:eastAsia="ru-RU"/>
        </w:rPr>
        <w:t>недостижением</w:t>
      </w:r>
      <w:proofErr w:type="spellEnd"/>
      <w:r w:rsidR="008F1027" w:rsidRPr="00C5054A">
        <w:rPr>
          <w:rFonts w:ascii="Times New Roman" w:eastAsia="Times New Roman" w:hAnsi="Times New Roman"/>
          <w:sz w:val="28"/>
          <w:szCs w:val="28"/>
          <w:lang w:eastAsia="ru-RU"/>
        </w:rPr>
        <w:t xml:space="preserve"> показателей объема муниципальных услуг (работ) (на основании данных предварительного отчета о выполнении муниципального задания) в результате введения ограничений (запретов), направленных на противодействие распространению новой </w:t>
      </w:r>
      <w:proofErr w:type="spellStart"/>
      <w:r w:rsidR="008F1027" w:rsidRPr="00C5054A">
        <w:rPr>
          <w:rFonts w:ascii="Times New Roman" w:eastAsia="Times New Roman" w:hAnsi="Times New Roman"/>
          <w:sz w:val="28"/>
          <w:szCs w:val="28"/>
          <w:lang w:eastAsia="ru-RU"/>
        </w:rPr>
        <w:t>коронавирусной</w:t>
      </w:r>
      <w:proofErr w:type="spellEnd"/>
      <w:r w:rsidR="008F1027" w:rsidRPr="00C5054A">
        <w:rPr>
          <w:rFonts w:ascii="Times New Roman" w:eastAsia="Times New Roman" w:hAnsi="Times New Roman"/>
          <w:sz w:val="28"/>
          <w:szCs w:val="28"/>
          <w:lang w:eastAsia="ru-RU"/>
        </w:rPr>
        <w:t xml:space="preserve"> инфекции (COVID – 2019)</w:t>
      </w:r>
      <w:r w:rsidRPr="00C5054A">
        <w:rPr>
          <w:rFonts w:ascii="Times New Roman" w:eastAsia="Times New Roman" w:hAnsi="Times New Roman"/>
          <w:sz w:val="28"/>
          <w:szCs w:val="28"/>
          <w:lang w:eastAsia="ru-RU"/>
        </w:rPr>
        <w:t xml:space="preserve">. </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В части требований к отчетности о выполнении муниципального задания муниципальное задание должно предусматривать как минимум, представление предварительного отчета и годового отчета о выполнении муниципального задания. Предварительный отчет о выполнении муниципального задания представляется не позднее </w:t>
      </w:r>
      <w:r w:rsidRPr="002942D7">
        <w:rPr>
          <w:rFonts w:ascii="Times New Roman" w:eastAsia="Times New Roman" w:hAnsi="Times New Roman"/>
          <w:color w:val="FF0000"/>
          <w:sz w:val="28"/>
          <w:szCs w:val="28"/>
          <w:lang w:eastAsia="ru-RU"/>
        </w:rPr>
        <w:t>15 декабря</w:t>
      </w:r>
      <w:r w:rsidRPr="002942D7">
        <w:rPr>
          <w:rFonts w:ascii="Times New Roman" w:eastAsia="Times New Roman" w:hAnsi="Times New Roman"/>
          <w:sz w:val="28"/>
          <w:szCs w:val="28"/>
          <w:lang w:eastAsia="ru-RU"/>
        </w:rPr>
        <w:t xml:space="preserve"> календарного года, а годовой отчет – не позднее 20 января</w:t>
      </w:r>
      <w:r w:rsidRPr="002942D7">
        <w:rPr>
          <w:rFonts w:ascii="Times New Roman" w:eastAsia="Times New Roman" w:hAnsi="Times New Roman"/>
          <w:color w:val="0000FF"/>
          <w:sz w:val="28"/>
          <w:szCs w:val="28"/>
          <w:lang w:eastAsia="ru-RU"/>
        </w:rPr>
        <w:t xml:space="preserve"> </w:t>
      </w:r>
      <w:r w:rsidRPr="002942D7">
        <w:rPr>
          <w:rFonts w:ascii="Times New Roman" w:eastAsia="Times New Roman" w:hAnsi="Times New Roman"/>
          <w:sz w:val="28"/>
          <w:szCs w:val="28"/>
          <w:lang w:eastAsia="ru-RU"/>
        </w:rPr>
        <w:t xml:space="preserve">года, следующего за отчетным, если более ранние сроки представления этих отчетов не установлены в муниципальном задании. Отчеты о выполнении муниципального задания составляются по форме согласно </w:t>
      </w:r>
      <w:r w:rsidRPr="002942D7">
        <w:rPr>
          <w:rFonts w:ascii="Times New Roman" w:eastAsia="Times New Roman" w:hAnsi="Times New Roman"/>
          <w:color w:val="0000FF"/>
          <w:sz w:val="28"/>
          <w:szCs w:val="28"/>
          <w:lang w:eastAsia="ru-RU"/>
        </w:rPr>
        <w:t>Приложению 2</w:t>
      </w:r>
      <w:r w:rsidRPr="002942D7">
        <w:rPr>
          <w:rFonts w:ascii="Times New Roman" w:eastAsia="Times New Roman" w:hAnsi="Times New Roman"/>
          <w:sz w:val="28"/>
          <w:szCs w:val="28"/>
          <w:lang w:eastAsia="ru-RU"/>
        </w:rPr>
        <w:t xml:space="preserve"> к настоящему Положению.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11.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12. </w:t>
      </w:r>
      <w:proofErr w:type="gramStart"/>
      <w:r w:rsidRPr="002942D7">
        <w:rPr>
          <w:rFonts w:ascii="Times New Roman" w:eastAsia="Times New Roman" w:hAnsi="Times New Roman"/>
          <w:sz w:val="28"/>
          <w:szCs w:val="28"/>
          <w:lang w:eastAsia="ru-RU"/>
        </w:rPr>
        <w:t>Муниципальное задание и отчет о выполнении муниципального задания,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sidRPr="002942D7">
          <w:rPr>
            <w:rFonts w:ascii="Times New Roman" w:eastAsia="Times New Roman" w:hAnsi="Times New Roman"/>
            <w:color w:val="0000FF"/>
            <w:sz w:val="28"/>
            <w:szCs w:val="28"/>
            <w:u w:val="single"/>
            <w:lang w:val="en-US" w:eastAsia="ru-RU"/>
          </w:rPr>
          <w:t>www</w:t>
        </w:r>
        <w:r w:rsidRPr="002942D7">
          <w:rPr>
            <w:rFonts w:ascii="Times New Roman" w:eastAsia="Times New Roman" w:hAnsi="Times New Roman"/>
            <w:color w:val="0000FF"/>
            <w:sz w:val="28"/>
            <w:szCs w:val="28"/>
            <w:u w:val="single"/>
            <w:lang w:eastAsia="ru-RU"/>
          </w:rPr>
          <w:t>.</w:t>
        </w:r>
        <w:r w:rsidRPr="002942D7">
          <w:rPr>
            <w:rFonts w:ascii="Times New Roman" w:eastAsia="Times New Roman" w:hAnsi="Times New Roman"/>
            <w:color w:val="0000FF"/>
            <w:sz w:val="28"/>
            <w:szCs w:val="28"/>
            <w:u w:val="single"/>
            <w:lang w:val="en-US" w:eastAsia="ru-RU"/>
          </w:rPr>
          <w:t>bus</w:t>
        </w:r>
        <w:r w:rsidRPr="002942D7">
          <w:rPr>
            <w:rFonts w:ascii="Times New Roman" w:eastAsia="Times New Roman" w:hAnsi="Times New Roman"/>
            <w:color w:val="0000FF"/>
            <w:sz w:val="28"/>
            <w:szCs w:val="28"/>
            <w:u w:val="single"/>
            <w:lang w:eastAsia="ru-RU"/>
          </w:rPr>
          <w:t>.</w:t>
        </w:r>
        <w:proofErr w:type="spellStart"/>
        <w:r w:rsidRPr="002942D7">
          <w:rPr>
            <w:rFonts w:ascii="Times New Roman" w:eastAsia="Times New Roman" w:hAnsi="Times New Roman"/>
            <w:color w:val="0000FF"/>
            <w:sz w:val="28"/>
            <w:szCs w:val="28"/>
            <w:u w:val="single"/>
            <w:lang w:val="en-US" w:eastAsia="ru-RU"/>
          </w:rPr>
          <w:t>gov</w:t>
        </w:r>
        <w:proofErr w:type="spellEnd"/>
        <w:r w:rsidRPr="002942D7">
          <w:rPr>
            <w:rFonts w:ascii="Times New Roman" w:eastAsia="Times New Roman" w:hAnsi="Times New Roman"/>
            <w:color w:val="0000FF"/>
            <w:sz w:val="28"/>
            <w:szCs w:val="28"/>
            <w:u w:val="single"/>
            <w:lang w:eastAsia="ru-RU"/>
          </w:rPr>
          <w:t>.</w:t>
        </w:r>
        <w:proofErr w:type="spellStart"/>
        <w:r w:rsidRPr="002942D7">
          <w:rPr>
            <w:rFonts w:ascii="Times New Roman" w:eastAsia="Times New Roman" w:hAnsi="Times New Roman"/>
            <w:color w:val="0000FF"/>
            <w:sz w:val="28"/>
            <w:szCs w:val="28"/>
            <w:u w:val="single"/>
            <w:lang w:val="en-US" w:eastAsia="ru-RU"/>
          </w:rPr>
          <w:t>ru</w:t>
        </w:r>
        <w:proofErr w:type="spellEnd"/>
      </w:hyperlink>
      <w:r w:rsidRPr="002942D7">
        <w:rPr>
          <w:rFonts w:ascii="Times New Roman" w:eastAsia="Times New Roman" w:hAnsi="Times New Roman"/>
          <w:sz w:val="28"/>
          <w:szCs w:val="28"/>
          <w:lang w:eastAsia="ru-RU"/>
        </w:rPr>
        <w:t xml:space="preserve">), а также могут быть размещены на официальных сайтах главных распорядителей и муниципальных учреждений. </w:t>
      </w:r>
      <w:proofErr w:type="gramEnd"/>
    </w:p>
    <w:p w:rsidR="002942D7" w:rsidRPr="002942D7" w:rsidRDefault="002942D7" w:rsidP="002942D7">
      <w:pPr>
        <w:numPr>
          <w:ilvl w:val="0"/>
          <w:numId w:val="5"/>
        </w:numPr>
        <w:spacing w:before="120"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Финансовое обеспечение выполнения муниципального задания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13. Объем финансового обеспечения выполнения муниципального задания рассчитывается на основании: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нормативных затрат на оказание муниципальных услуг,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нормативных затрат, связанных с выполнением работ (применяется начиная с 2017),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 на уплату налогов, в качестве объекта налогообложения по которым признается имущество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14. Объем финансового обеспечения выполнения муниципального задания (R) определяется по формуле: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для учреждений за исключением дошкольных образовательных учреждений:</w:t>
      </w:r>
    </w:p>
    <w:p w:rsidR="002942D7" w:rsidRPr="00C8576D" w:rsidRDefault="00E92694" w:rsidP="002942D7">
      <w:pPr>
        <w:spacing w:before="120" w:after="0" w:line="240" w:lineRule="auto"/>
        <w:jc w:val="both"/>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pict>
          <v:shapetype id="_x0000_t202" coordsize="21600,21600" o:spt="202" path="m,l,21600r21600,l21600,xe">
            <v:stroke joinstyle="miter"/>
            <v:path gradientshapeok="t" o:connecttype="rect"/>
          </v:shapetype>
          <v:shape id="_x0000_s1033" type="#_x0000_t202" style="position:absolute;left:0;text-align:left;margin-left:90pt;margin-top:19.85pt;width:27pt;height:18pt;z-index:-251660288" stroked="f" strokeweight="0">
            <v:textbox inset=",0,,0">
              <w:txbxContent>
                <w:p w:rsidR="00CF694A" w:rsidRPr="00914790" w:rsidRDefault="00CF694A" w:rsidP="002942D7">
                  <w:pPr>
                    <w:jc w:val="center"/>
                    <w:rPr>
                      <w:lang w:val="en-US"/>
                    </w:rPr>
                  </w:pPr>
                  <w:proofErr w:type="gramStart"/>
                  <w:r>
                    <w:rPr>
                      <w:lang w:val="en-US"/>
                    </w:rPr>
                    <w:t>w</w:t>
                  </w:r>
                  <w:proofErr w:type="gramEnd"/>
                </w:p>
              </w:txbxContent>
            </v:textbox>
          </v:shape>
        </w:pict>
      </w:r>
      <w:r>
        <w:rPr>
          <w:rFonts w:ascii="Times New Roman" w:eastAsia="Times New Roman" w:hAnsi="Times New Roman"/>
          <w:noProof/>
          <w:sz w:val="28"/>
          <w:szCs w:val="28"/>
          <w:lang w:eastAsia="ru-RU"/>
        </w:rPr>
        <w:pict>
          <v:shape id="_x0000_s1034" type="#_x0000_t202" style="position:absolute;left:0;text-align:left;margin-left:162pt;margin-top:19.85pt;width:27pt;height:18pt;z-index:-251659264" stroked="f" strokeweight="0">
            <v:textbox inset=",0,,0">
              <w:txbxContent>
                <w:p w:rsidR="00CF694A" w:rsidRPr="00914790" w:rsidRDefault="00CF694A" w:rsidP="002942D7">
                  <w:pPr>
                    <w:jc w:val="center"/>
                    <w:rPr>
                      <w:lang w:val="en-US"/>
                    </w:rPr>
                  </w:pPr>
                  <w:proofErr w:type="spellStart"/>
                  <w:proofErr w:type="gramStart"/>
                  <w:r>
                    <w:rPr>
                      <w:lang w:val="en-US"/>
                    </w:rPr>
                    <w:t>i</w:t>
                  </w:r>
                  <w:proofErr w:type="spellEnd"/>
                  <w:proofErr w:type="gramEnd"/>
                </w:p>
              </w:txbxContent>
            </v:textbox>
          </v:shape>
        </w:pict>
      </w:r>
      <w:r>
        <w:rPr>
          <w:rFonts w:ascii="Times New Roman" w:eastAsia="Times New Roman" w:hAnsi="Times New Roman"/>
          <w:noProof/>
          <w:sz w:val="28"/>
          <w:szCs w:val="28"/>
          <w:lang w:eastAsia="ru-RU"/>
        </w:rPr>
        <w:pict>
          <v:shape id="_x0000_s1032" type="#_x0000_t202" style="position:absolute;left:0;text-align:left;margin-left:36pt;margin-top:19.85pt;width:18pt;height:18pt;z-index:-251661312" stroked="f" strokeweight="0">
            <v:textbox inset=",0,,0">
              <w:txbxContent>
                <w:p w:rsidR="00CF694A" w:rsidRPr="00914790" w:rsidRDefault="00CF694A" w:rsidP="002942D7">
                  <w:pPr>
                    <w:rPr>
                      <w:lang w:val="en-US"/>
                    </w:rPr>
                  </w:pPr>
                  <w:proofErr w:type="spellStart"/>
                  <w:proofErr w:type="gramStart"/>
                  <w:r>
                    <w:rPr>
                      <w:lang w:val="en-US"/>
                    </w:rPr>
                    <w:t>i</w:t>
                  </w:r>
                  <w:proofErr w:type="spellEnd"/>
                  <w:proofErr w:type="gramEnd"/>
                </w:p>
              </w:txbxContent>
            </v:textbox>
          </v:shape>
        </w:pict>
      </w:r>
      <w:r w:rsidR="002942D7" w:rsidRPr="002942D7">
        <w:rPr>
          <w:rFonts w:ascii="Times New Roman" w:eastAsia="Times New Roman" w:hAnsi="Times New Roman"/>
          <w:sz w:val="28"/>
          <w:szCs w:val="28"/>
          <w:lang w:val="en-US" w:eastAsia="ru-RU"/>
        </w:rPr>
        <w:t>R</w:t>
      </w:r>
      <w:r w:rsidR="002942D7" w:rsidRPr="00C8576D">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C8576D">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i</w:t>
      </w:r>
      <w:r w:rsidR="002942D7" w:rsidRPr="00C8576D">
        <w:rPr>
          <w:rFonts w:ascii="Times New Roman" w:eastAsia="Times New Roman" w:hAnsi="Times New Roman"/>
          <w:sz w:val="28"/>
          <w:szCs w:val="28"/>
          <w:lang w:val="en-US" w:eastAsia="ru-RU"/>
        </w:rPr>
        <w:t>×</w:t>
      </w:r>
      <w:proofErr w:type="gramStart"/>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i</w:t>
      </w:r>
      <w:proofErr w:type="spellEnd"/>
      <w:proofErr w:type="gramEnd"/>
      <w:r w:rsidR="002942D7" w:rsidRPr="00C8576D">
        <w:rPr>
          <w:rFonts w:ascii="Times New Roman" w:eastAsia="Times New Roman" w:hAnsi="Times New Roman"/>
          <w:sz w:val="28"/>
          <w:szCs w:val="28"/>
          <w:vertAlign w:val="subscript"/>
          <w:lang w:val="en-US" w:eastAsia="ru-RU"/>
        </w:rPr>
        <w:t xml:space="preserve"> </w:t>
      </w:r>
      <w:r w:rsidR="002942D7" w:rsidRPr="00C8576D">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C8576D">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w</w:t>
      </w:r>
      <w:r w:rsidR="002942D7" w:rsidRPr="00C8576D">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w</w:t>
      </w:r>
      <w:proofErr w:type="spellEnd"/>
      <w:r w:rsidR="002942D7" w:rsidRPr="00C8576D">
        <w:rPr>
          <w:rFonts w:ascii="Times New Roman" w:eastAsia="Times New Roman" w:hAnsi="Times New Roman"/>
          <w:sz w:val="28"/>
          <w:szCs w:val="28"/>
          <w:vertAlign w:val="subscript"/>
          <w:lang w:val="en-US" w:eastAsia="ru-RU"/>
        </w:rPr>
        <w:t xml:space="preserve">   </w:t>
      </w:r>
      <w:r w:rsidR="002942D7" w:rsidRPr="00C8576D">
        <w:rPr>
          <w:rFonts w:ascii="Times New Roman" w:eastAsia="Times New Roman" w:hAnsi="Times New Roman"/>
          <w:sz w:val="28"/>
          <w:szCs w:val="28"/>
          <w:lang w:val="en-US" w:eastAsia="ru-RU"/>
        </w:rPr>
        <w:t>-</w:t>
      </w:r>
      <w:r w:rsidR="002942D7" w:rsidRPr="00C8576D">
        <w:rPr>
          <w:rFonts w:ascii="Times New Roman" w:eastAsia="Times New Roman" w:hAnsi="Times New Roman"/>
          <w:sz w:val="28"/>
          <w:szCs w:val="28"/>
          <w:vertAlign w:val="subscript"/>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C8576D">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P</w:t>
      </w:r>
      <w:r w:rsidR="002942D7" w:rsidRPr="002942D7">
        <w:rPr>
          <w:rFonts w:ascii="Times New Roman" w:eastAsia="Times New Roman" w:hAnsi="Times New Roman"/>
          <w:sz w:val="28"/>
          <w:szCs w:val="28"/>
          <w:vertAlign w:val="subscript"/>
          <w:lang w:val="en-US" w:eastAsia="ru-RU"/>
        </w:rPr>
        <w:t>i</w:t>
      </w:r>
      <w:r w:rsidR="002942D7" w:rsidRPr="00C8576D">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i</w:t>
      </w:r>
      <w:proofErr w:type="spellEnd"/>
      <w:r w:rsidR="002942D7" w:rsidRPr="00C8576D">
        <w:rPr>
          <w:rFonts w:ascii="Times New Roman" w:eastAsia="Times New Roman" w:hAnsi="Times New Roman"/>
          <w:sz w:val="28"/>
          <w:szCs w:val="28"/>
          <w:vertAlign w:val="subscript"/>
          <w:lang w:val="en-US" w:eastAsia="ru-RU"/>
        </w:rPr>
        <w:t xml:space="preserve"> </w:t>
      </w:r>
      <w:r w:rsidR="002942D7" w:rsidRPr="00C8576D">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val="en-US" w:eastAsia="ru-RU"/>
        </w:rPr>
        <w:t>N</w:t>
      </w:r>
      <w:proofErr w:type="spellStart"/>
      <w:r w:rsidR="002942D7" w:rsidRPr="002942D7">
        <w:rPr>
          <w:rFonts w:ascii="Times New Roman" w:eastAsia="Times New Roman" w:hAnsi="Times New Roman"/>
          <w:sz w:val="28"/>
          <w:szCs w:val="28"/>
          <w:vertAlign w:val="superscript"/>
          <w:lang w:eastAsia="ru-RU"/>
        </w:rPr>
        <w:t>ун</w:t>
      </w:r>
      <w:proofErr w:type="spellEnd"/>
      <w:r w:rsidR="002942D7" w:rsidRPr="00C8576D">
        <w:rPr>
          <w:rFonts w:ascii="Times New Roman" w:eastAsia="Times New Roman" w:hAnsi="Times New Roman"/>
          <w:sz w:val="28"/>
          <w:szCs w:val="28"/>
          <w:lang w:val="en-US" w:eastAsia="ru-RU"/>
        </w:rPr>
        <w:t>,</w:t>
      </w:r>
    </w:p>
    <w:p w:rsidR="002942D7" w:rsidRPr="002942D7" w:rsidRDefault="002942D7" w:rsidP="002942D7">
      <w:pPr>
        <w:spacing w:before="24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для дошкольных образовательных учреждений:</w:t>
      </w:r>
    </w:p>
    <w:p w:rsidR="002942D7" w:rsidRPr="00B033E9" w:rsidRDefault="00E92694" w:rsidP="002942D7">
      <w:pPr>
        <w:spacing w:before="120" w:after="0" w:line="240" w:lineRule="auto"/>
        <w:jc w:val="both"/>
        <w:rPr>
          <w:rFonts w:ascii="Times New Roman" w:eastAsia="Times New Roman" w:hAnsi="Times New Roman"/>
          <w:strike/>
          <w:sz w:val="28"/>
          <w:szCs w:val="28"/>
          <w:lang w:val="en-US" w:eastAsia="ru-RU"/>
        </w:rPr>
      </w:pPr>
      <w:r w:rsidRPr="00E92694">
        <w:rPr>
          <w:rFonts w:ascii="Times New Roman" w:eastAsia="Times New Roman" w:hAnsi="Times New Roman"/>
          <w:noProof/>
          <w:sz w:val="28"/>
          <w:szCs w:val="28"/>
          <w:lang w:eastAsia="ru-RU"/>
        </w:rPr>
        <w:pict>
          <v:shape id="_x0000_s1036" type="#_x0000_t202" style="position:absolute;left:0;text-align:left;margin-left:90pt;margin-top:19.85pt;width:27pt;height:18pt;z-index:-251657216" stroked="f" strokeweight="0">
            <v:textbox inset=",0,,0">
              <w:txbxContent>
                <w:p w:rsidR="00CF694A" w:rsidRPr="00914790" w:rsidRDefault="00CF694A" w:rsidP="002942D7">
                  <w:pPr>
                    <w:jc w:val="center"/>
                    <w:rPr>
                      <w:lang w:val="en-US"/>
                    </w:rPr>
                  </w:pPr>
                  <w:proofErr w:type="gramStart"/>
                  <w:r>
                    <w:rPr>
                      <w:lang w:val="en-US"/>
                    </w:rPr>
                    <w:t>w</w:t>
                  </w:r>
                  <w:proofErr w:type="gramEnd"/>
                </w:p>
              </w:txbxContent>
            </v:textbox>
          </v:shape>
        </w:pict>
      </w:r>
      <w:r w:rsidRPr="00E92694">
        <w:rPr>
          <w:rFonts w:ascii="Times New Roman" w:eastAsia="Times New Roman" w:hAnsi="Times New Roman"/>
          <w:noProof/>
          <w:sz w:val="28"/>
          <w:szCs w:val="28"/>
          <w:lang w:eastAsia="ru-RU"/>
        </w:rPr>
        <w:pict>
          <v:shape id="_x0000_s1037" type="#_x0000_t202" style="position:absolute;left:0;text-align:left;margin-left:162pt;margin-top:19.85pt;width:27pt;height:18pt;z-index:-251656192" stroked="f" strokeweight="0">
            <v:textbox inset=",0,,0">
              <w:txbxContent>
                <w:p w:rsidR="00CF694A" w:rsidRPr="00914790" w:rsidRDefault="00CF694A" w:rsidP="002942D7">
                  <w:pPr>
                    <w:jc w:val="center"/>
                    <w:rPr>
                      <w:lang w:val="en-US"/>
                    </w:rPr>
                  </w:pPr>
                  <w:proofErr w:type="spellStart"/>
                  <w:proofErr w:type="gramStart"/>
                  <w:r>
                    <w:rPr>
                      <w:lang w:val="en-US"/>
                    </w:rPr>
                    <w:t>i</w:t>
                  </w:r>
                  <w:proofErr w:type="spellEnd"/>
                  <w:proofErr w:type="gramEnd"/>
                </w:p>
              </w:txbxContent>
            </v:textbox>
          </v:shape>
        </w:pict>
      </w:r>
      <w:r w:rsidRPr="00E92694">
        <w:rPr>
          <w:rFonts w:ascii="Times New Roman" w:eastAsia="Times New Roman" w:hAnsi="Times New Roman"/>
          <w:noProof/>
          <w:sz w:val="28"/>
          <w:szCs w:val="28"/>
          <w:lang w:eastAsia="ru-RU"/>
        </w:rPr>
        <w:pict>
          <v:shape id="_x0000_s1035" type="#_x0000_t202" style="position:absolute;left:0;text-align:left;margin-left:36pt;margin-top:19.85pt;width:18pt;height:18pt;z-index:-251658240" stroked="f" strokeweight="0">
            <v:textbox inset=",0,,0">
              <w:txbxContent>
                <w:p w:rsidR="00CF694A" w:rsidRPr="00914790" w:rsidRDefault="00CF694A" w:rsidP="002942D7">
                  <w:pPr>
                    <w:rPr>
                      <w:lang w:val="en-US"/>
                    </w:rPr>
                  </w:pPr>
                  <w:proofErr w:type="spellStart"/>
                  <w:proofErr w:type="gramStart"/>
                  <w:r>
                    <w:rPr>
                      <w:lang w:val="en-US"/>
                    </w:rPr>
                    <w:t>i</w:t>
                  </w:r>
                  <w:proofErr w:type="spellEnd"/>
                  <w:proofErr w:type="gramEnd"/>
                </w:p>
              </w:txbxContent>
            </v:textbox>
          </v:shape>
        </w:pict>
      </w:r>
      <w:r w:rsidR="002942D7" w:rsidRPr="002942D7">
        <w:rPr>
          <w:rFonts w:ascii="Times New Roman" w:eastAsia="Times New Roman" w:hAnsi="Times New Roman"/>
          <w:sz w:val="28"/>
          <w:szCs w:val="28"/>
          <w:lang w:val="en-US" w:eastAsia="ru-RU"/>
        </w:rPr>
        <w:t>R</w:t>
      </w:r>
      <w:r w:rsidR="002942D7" w:rsidRPr="00B033E9">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B033E9">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i</w:t>
      </w:r>
      <w:r w:rsidR="002942D7" w:rsidRPr="00B033E9">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i</w:t>
      </w:r>
      <w:proofErr w:type="spellEnd"/>
      <w:r w:rsidR="002942D7" w:rsidRPr="00B033E9">
        <w:rPr>
          <w:rFonts w:ascii="Times New Roman" w:eastAsia="Times New Roman" w:hAnsi="Times New Roman"/>
          <w:sz w:val="28"/>
          <w:szCs w:val="28"/>
          <w:vertAlign w:val="subscript"/>
          <w:lang w:val="en-US" w:eastAsia="ru-RU"/>
        </w:rPr>
        <w:t xml:space="preserve"> </w:t>
      </w:r>
      <w:r w:rsidR="002942D7" w:rsidRPr="00B033E9">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B033E9">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w</w:t>
      </w:r>
      <w:r w:rsidR="002942D7" w:rsidRPr="00B033E9">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w</w:t>
      </w:r>
      <w:proofErr w:type="spellEnd"/>
      <w:r w:rsidR="002942D7" w:rsidRPr="00B033E9">
        <w:rPr>
          <w:rFonts w:ascii="Times New Roman" w:eastAsia="Times New Roman" w:hAnsi="Times New Roman"/>
          <w:sz w:val="28"/>
          <w:szCs w:val="28"/>
          <w:vertAlign w:val="subscript"/>
          <w:lang w:val="en-US" w:eastAsia="ru-RU"/>
        </w:rPr>
        <w:t xml:space="preserve">   </w:t>
      </w:r>
      <w:r w:rsidR="002942D7" w:rsidRPr="00B033E9">
        <w:rPr>
          <w:rFonts w:ascii="Times New Roman" w:eastAsia="Times New Roman" w:hAnsi="Times New Roman"/>
          <w:sz w:val="28"/>
          <w:szCs w:val="28"/>
          <w:lang w:val="en-US" w:eastAsia="ru-RU"/>
        </w:rPr>
        <w:t>-</w:t>
      </w:r>
      <w:r w:rsidR="002942D7" w:rsidRPr="00B033E9">
        <w:rPr>
          <w:rFonts w:ascii="Times New Roman" w:eastAsia="Times New Roman" w:hAnsi="Times New Roman"/>
          <w:sz w:val="28"/>
          <w:szCs w:val="28"/>
          <w:vertAlign w:val="subscript"/>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B033E9">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P</w:t>
      </w:r>
      <w:r w:rsidR="002942D7" w:rsidRPr="002942D7">
        <w:rPr>
          <w:rFonts w:ascii="Times New Roman" w:eastAsia="Times New Roman" w:hAnsi="Times New Roman"/>
          <w:sz w:val="28"/>
          <w:szCs w:val="28"/>
          <w:vertAlign w:val="subscript"/>
          <w:lang w:val="en-US" w:eastAsia="ru-RU"/>
        </w:rPr>
        <w:t>i</w:t>
      </w:r>
      <w:r w:rsidR="002942D7" w:rsidRPr="00B033E9">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M</w:t>
      </w:r>
      <w:r w:rsidR="002942D7" w:rsidRPr="002942D7">
        <w:rPr>
          <w:rFonts w:ascii="Times New Roman" w:eastAsia="Times New Roman" w:hAnsi="Times New Roman"/>
          <w:sz w:val="28"/>
          <w:szCs w:val="28"/>
          <w:vertAlign w:val="subscript"/>
          <w:lang w:val="en-US" w:eastAsia="ru-RU"/>
        </w:rPr>
        <w:t>i</w:t>
      </w:r>
      <w:proofErr w:type="spellEnd"/>
      <w:r w:rsidR="002942D7" w:rsidRPr="00B033E9">
        <w:rPr>
          <w:rFonts w:ascii="Times New Roman" w:eastAsia="Times New Roman" w:hAnsi="Times New Roman"/>
          <w:sz w:val="28"/>
          <w:szCs w:val="28"/>
          <w:vertAlign w:val="subscript"/>
          <w:lang w:val="en-US" w:eastAsia="ru-RU"/>
        </w:rPr>
        <w:t xml:space="preserve"> </w:t>
      </w:r>
      <w:r w:rsidR="002942D7" w:rsidRPr="00B033E9">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m</w:t>
      </w:r>
      <w:r w:rsidR="002942D7" w:rsidRPr="002942D7">
        <w:rPr>
          <w:rFonts w:ascii="Times New Roman" w:eastAsia="Times New Roman" w:hAnsi="Times New Roman"/>
          <w:sz w:val="28"/>
          <w:szCs w:val="28"/>
          <w:vertAlign w:val="subscript"/>
          <w:lang w:val="en-US" w:eastAsia="ru-RU"/>
        </w:rPr>
        <w:t>i</w:t>
      </w:r>
      <w:r w:rsidR="00C8576D" w:rsidRPr="00B033E9">
        <w:rPr>
          <w:rFonts w:ascii="Times New Roman" w:eastAsia="Times New Roman" w:hAnsi="Times New Roman"/>
          <w:sz w:val="28"/>
          <w:szCs w:val="28"/>
          <w:lang w:val="en-US" w:eastAsia="ru-RU"/>
        </w:rPr>
        <w:t>×0</w:t>
      </w:r>
      <w:proofErr w:type="gramStart"/>
      <w:r w:rsidR="00C8576D" w:rsidRPr="00B033E9">
        <w:rPr>
          <w:rFonts w:ascii="Times New Roman" w:eastAsia="Times New Roman" w:hAnsi="Times New Roman"/>
          <w:sz w:val="28"/>
          <w:szCs w:val="28"/>
          <w:lang w:val="en-US" w:eastAsia="ru-RU"/>
        </w:rPr>
        <w:t>,7</w:t>
      </w:r>
      <w:r w:rsidR="001C5CF6" w:rsidRPr="00B033E9">
        <w:rPr>
          <w:rFonts w:ascii="Times New Roman" w:eastAsia="Times New Roman" w:hAnsi="Times New Roman"/>
          <w:sz w:val="28"/>
          <w:szCs w:val="28"/>
          <w:lang w:val="en-US" w:eastAsia="ru-RU"/>
        </w:rPr>
        <w:t>0</w:t>
      </w:r>
      <w:proofErr w:type="gramEnd"/>
      <w:r w:rsidR="002942D7" w:rsidRPr="00B033E9">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val="en-US" w:eastAsia="ru-RU"/>
        </w:rPr>
        <w:t>N</w:t>
      </w:r>
      <w:proofErr w:type="spellStart"/>
      <w:r w:rsidR="002942D7" w:rsidRPr="002942D7">
        <w:rPr>
          <w:rFonts w:ascii="Times New Roman" w:eastAsia="Times New Roman" w:hAnsi="Times New Roman"/>
          <w:sz w:val="28"/>
          <w:szCs w:val="28"/>
          <w:vertAlign w:val="superscript"/>
          <w:lang w:eastAsia="ru-RU"/>
        </w:rPr>
        <w:t>ун</w:t>
      </w:r>
      <w:proofErr w:type="spellEnd"/>
      <w:r w:rsidR="002942D7" w:rsidRPr="00B033E9">
        <w:rPr>
          <w:rFonts w:ascii="Times New Roman" w:eastAsia="Times New Roman" w:hAnsi="Times New Roman"/>
          <w:sz w:val="28"/>
          <w:szCs w:val="28"/>
          <w:lang w:val="en-US" w:eastAsia="ru-RU"/>
        </w:rPr>
        <w:t xml:space="preserve"> </w:t>
      </w:r>
      <w:r w:rsidR="00C8576D" w:rsidRPr="00B033E9">
        <w:rPr>
          <w:rFonts w:ascii="Times New Roman" w:eastAsia="Times New Roman" w:hAnsi="Times New Roman"/>
          <w:sz w:val="28"/>
          <w:szCs w:val="28"/>
          <w:lang w:val="en-US" w:eastAsia="ru-RU"/>
        </w:rPr>
        <w:t>,</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где:</w:t>
      </w:r>
    </w:p>
    <w:p w:rsidR="002942D7" w:rsidRPr="002942D7" w:rsidRDefault="001C5CF6" w:rsidP="00C505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position w:val="-12"/>
          <w:sz w:val="28"/>
          <w:szCs w:val="28"/>
          <w:lang w:eastAsia="ru-RU"/>
        </w:rPr>
        <w:drawing>
          <wp:inline distT="0" distB="0" distL="0" distR="0">
            <wp:extent cx="201930" cy="23368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 нормативные затраты на оказание </w:t>
      </w:r>
      <w:proofErr w:type="spellStart"/>
      <w:r w:rsidR="002942D7" w:rsidRPr="002942D7">
        <w:rPr>
          <w:rFonts w:ascii="Times New Roman" w:eastAsia="Times New Roman" w:hAnsi="Times New Roman"/>
          <w:sz w:val="28"/>
          <w:szCs w:val="28"/>
          <w:lang w:val="en-US" w:eastAsia="ru-RU"/>
        </w:rPr>
        <w:t>i</w:t>
      </w:r>
      <w:proofErr w:type="spellEnd"/>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муниципальной услуги, установленной муниципальным заданием; </w:t>
      </w:r>
    </w:p>
    <w:p w:rsidR="002942D7" w:rsidRPr="002942D7" w:rsidRDefault="001C5CF6" w:rsidP="00C505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position w:val="-12"/>
          <w:sz w:val="28"/>
          <w:szCs w:val="28"/>
          <w:lang w:eastAsia="ru-RU"/>
        </w:rPr>
        <w:drawing>
          <wp:inline distT="0" distB="0" distL="0" distR="0">
            <wp:extent cx="148590" cy="23368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4859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объем </w:t>
      </w:r>
      <w:proofErr w:type="spellStart"/>
      <w:r w:rsidR="002942D7" w:rsidRPr="002942D7">
        <w:rPr>
          <w:rFonts w:ascii="Times New Roman" w:eastAsia="Times New Roman" w:hAnsi="Times New Roman"/>
          <w:sz w:val="28"/>
          <w:szCs w:val="28"/>
          <w:lang w:val="en-US" w:eastAsia="ru-RU"/>
        </w:rPr>
        <w:t>i</w:t>
      </w:r>
      <w:proofErr w:type="spellEnd"/>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муниципальной услуги, установленной муниципальным заданием;</w:t>
      </w:r>
    </w:p>
    <w:p w:rsidR="002942D7" w:rsidRPr="002942D7" w:rsidRDefault="001C5CF6" w:rsidP="00C5054A">
      <w:pPr>
        <w:spacing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noProof/>
          <w:position w:val="-12"/>
          <w:sz w:val="28"/>
          <w:szCs w:val="28"/>
          <w:lang w:eastAsia="ru-RU"/>
        </w:rPr>
        <w:drawing>
          <wp:inline distT="0" distB="0" distL="0" distR="0">
            <wp:extent cx="233680" cy="2336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 нормативные затраты на выполнение </w:t>
      </w:r>
      <w:r w:rsidR="002942D7" w:rsidRPr="002942D7">
        <w:rPr>
          <w:rFonts w:ascii="Times New Roman" w:eastAsia="Times New Roman" w:hAnsi="Times New Roman"/>
          <w:sz w:val="28"/>
          <w:szCs w:val="28"/>
          <w:lang w:val="en-US" w:eastAsia="ru-RU"/>
        </w:rPr>
        <w:t>w</w:t>
      </w:r>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работы, установленной муниципальным заданием; </w:t>
      </w: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spellStart"/>
      <w:r w:rsidRPr="002942D7">
        <w:rPr>
          <w:rFonts w:ascii="Times New Roman" w:eastAsia="Times New Roman" w:hAnsi="Times New Roman"/>
          <w:sz w:val="28"/>
          <w:szCs w:val="28"/>
          <w:lang w:val="en-US" w:eastAsia="ru-RU"/>
        </w:rPr>
        <w:t>V</w:t>
      </w:r>
      <w:r w:rsidRPr="002942D7">
        <w:rPr>
          <w:rFonts w:ascii="Times New Roman" w:eastAsia="Times New Roman" w:hAnsi="Times New Roman"/>
          <w:sz w:val="28"/>
          <w:szCs w:val="28"/>
          <w:vertAlign w:val="subscript"/>
          <w:lang w:val="en-US" w:eastAsia="ru-RU"/>
        </w:rPr>
        <w:t>w</w:t>
      </w:r>
      <w:proofErr w:type="spellEnd"/>
      <w:r w:rsidRPr="002942D7">
        <w:rPr>
          <w:rFonts w:ascii="Times New Roman" w:eastAsia="Times New Roman" w:hAnsi="Times New Roman"/>
          <w:sz w:val="28"/>
          <w:szCs w:val="28"/>
          <w:lang w:eastAsia="ru-RU"/>
        </w:rPr>
        <w:t xml:space="preserve">- объем </w:t>
      </w:r>
      <w:r w:rsidRPr="002942D7">
        <w:rPr>
          <w:rFonts w:ascii="Times New Roman" w:eastAsia="Times New Roman" w:hAnsi="Times New Roman"/>
          <w:sz w:val="28"/>
          <w:szCs w:val="28"/>
          <w:lang w:val="en-US" w:eastAsia="ru-RU"/>
        </w:rPr>
        <w:t>w</w:t>
      </w:r>
      <w:r w:rsidRPr="002942D7">
        <w:rPr>
          <w:rFonts w:ascii="Times New Roman" w:eastAsia="Times New Roman" w:hAnsi="Times New Roman"/>
          <w:sz w:val="28"/>
          <w:szCs w:val="28"/>
          <w:lang w:eastAsia="ru-RU"/>
        </w:rPr>
        <w:t>-</w:t>
      </w:r>
      <w:proofErr w:type="spellStart"/>
      <w:r w:rsidRPr="002942D7">
        <w:rPr>
          <w:rFonts w:ascii="Times New Roman" w:eastAsia="Times New Roman" w:hAnsi="Times New Roman"/>
          <w:sz w:val="28"/>
          <w:szCs w:val="28"/>
          <w:lang w:eastAsia="ru-RU"/>
        </w:rPr>
        <w:t>й</w:t>
      </w:r>
      <w:proofErr w:type="spellEnd"/>
      <w:r w:rsidRPr="002942D7">
        <w:rPr>
          <w:rFonts w:ascii="Times New Roman" w:eastAsia="Times New Roman" w:hAnsi="Times New Roman"/>
          <w:sz w:val="28"/>
          <w:szCs w:val="28"/>
          <w:lang w:eastAsia="ru-RU"/>
        </w:rPr>
        <w:t xml:space="preserve"> муниципальной услуги, установленной муниципальным заданием;</w:t>
      </w:r>
    </w:p>
    <w:p w:rsidR="002942D7" w:rsidRPr="002942D7" w:rsidRDefault="001C5CF6"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position w:val="-12"/>
          <w:sz w:val="28"/>
          <w:szCs w:val="28"/>
          <w:lang w:eastAsia="ru-RU"/>
        </w:rPr>
        <w:drawing>
          <wp:inline distT="0" distB="0" distL="0" distR="0">
            <wp:extent cx="148590" cy="23368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14859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 размер платы (тариф и цена) на оказание </w:t>
      </w:r>
      <w:proofErr w:type="spellStart"/>
      <w:r w:rsidR="002942D7" w:rsidRPr="002942D7">
        <w:rPr>
          <w:rFonts w:ascii="Times New Roman" w:eastAsia="Times New Roman" w:hAnsi="Times New Roman"/>
          <w:sz w:val="28"/>
          <w:szCs w:val="28"/>
          <w:lang w:val="en-US" w:eastAsia="ru-RU"/>
        </w:rPr>
        <w:t>i</w:t>
      </w:r>
      <w:proofErr w:type="spellEnd"/>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муниципальной услуги в соответствии с пунктом 33 настоящего Положения, установленный муниципальным заданием</w:t>
      </w:r>
      <w:r w:rsidR="00FE0317" w:rsidRPr="00074494">
        <w:rPr>
          <w:rFonts w:ascii="Times New Roman" w:eastAsia="Times New Roman" w:hAnsi="Times New Roman"/>
          <w:strike/>
          <w:sz w:val="28"/>
          <w:szCs w:val="28"/>
          <w:lang w:eastAsia="ru-RU"/>
        </w:rPr>
        <w:t xml:space="preserve">, </w:t>
      </w:r>
      <w:r w:rsidR="005F1669" w:rsidRPr="00DB334A">
        <w:rPr>
          <w:rFonts w:ascii="Times New Roman" w:eastAsia="Times New Roman" w:hAnsi="Times New Roman"/>
          <w:strike/>
          <w:sz w:val="28"/>
          <w:szCs w:val="28"/>
          <w:lang w:eastAsia="ru-RU"/>
        </w:rPr>
        <w:t>за исключением услуг кредитных организаций</w:t>
      </w:r>
      <w:r w:rsidR="002942D7" w:rsidRPr="00FE0317">
        <w:rPr>
          <w:rFonts w:ascii="Times New Roman" w:eastAsia="Times New Roman" w:hAnsi="Times New Roman"/>
          <w:sz w:val="28"/>
          <w:szCs w:val="28"/>
          <w:lang w:eastAsia="ru-RU"/>
        </w:rPr>
        <w:t>;</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val="en-US" w:eastAsia="ru-RU"/>
        </w:rPr>
        <w:t>M</w:t>
      </w:r>
      <w:r w:rsidRPr="002942D7">
        <w:rPr>
          <w:rFonts w:ascii="Times New Roman" w:eastAsia="Times New Roman" w:hAnsi="Times New Roman"/>
          <w:sz w:val="28"/>
          <w:szCs w:val="28"/>
          <w:vertAlign w:val="subscript"/>
          <w:lang w:val="en-US" w:eastAsia="ru-RU"/>
        </w:rPr>
        <w:t>i</w:t>
      </w:r>
      <w:r w:rsidRPr="002942D7">
        <w:rPr>
          <w:rFonts w:ascii="Times New Roman" w:eastAsia="Times New Roman" w:hAnsi="Times New Roman"/>
          <w:sz w:val="28"/>
          <w:szCs w:val="28"/>
          <w:lang w:eastAsia="ru-RU"/>
        </w:rPr>
        <w:t xml:space="preserve"> – количество детей по </w:t>
      </w:r>
      <w:proofErr w:type="spellStart"/>
      <w:r w:rsidRPr="002942D7">
        <w:rPr>
          <w:rFonts w:ascii="Times New Roman" w:eastAsia="Times New Roman" w:hAnsi="Times New Roman"/>
          <w:sz w:val="28"/>
          <w:szCs w:val="28"/>
          <w:lang w:val="en-US" w:eastAsia="ru-RU"/>
        </w:rPr>
        <w:t>i</w:t>
      </w:r>
      <w:proofErr w:type="spellEnd"/>
      <w:r w:rsidRPr="002942D7">
        <w:rPr>
          <w:rFonts w:ascii="Times New Roman" w:eastAsia="Times New Roman" w:hAnsi="Times New Roman"/>
          <w:sz w:val="28"/>
          <w:szCs w:val="28"/>
          <w:lang w:eastAsia="ru-RU"/>
        </w:rPr>
        <w:t>-</w:t>
      </w:r>
      <w:proofErr w:type="spellStart"/>
      <w:r w:rsidRPr="002942D7">
        <w:rPr>
          <w:rFonts w:ascii="Times New Roman" w:eastAsia="Times New Roman" w:hAnsi="Times New Roman"/>
          <w:sz w:val="28"/>
          <w:szCs w:val="28"/>
          <w:lang w:eastAsia="ru-RU"/>
        </w:rPr>
        <w:t>й</w:t>
      </w:r>
      <w:proofErr w:type="spellEnd"/>
      <w:r w:rsidRPr="002942D7">
        <w:rPr>
          <w:rFonts w:ascii="Times New Roman" w:eastAsia="Times New Roman" w:hAnsi="Times New Roman"/>
          <w:sz w:val="28"/>
          <w:szCs w:val="28"/>
          <w:lang w:eastAsia="ru-RU"/>
        </w:rPr>
        <w:t xml:space="preserve"> услуге за присмотр и уход по которым в муниципальных дошкольных образовательных учреждениях взимается плата с родителей (законных представителей);</w:t>
      </w:r>
    </w:p>
    <w:p w:rsidR="00C5054A" w:rsidRDefault="00C5054A" w:rsidP="00C5054A">
      <w:pPr>
        <w:pStyle w:val="ae"/>
        <w:ind w:left="0"/>
        <w:jc w:val="both"/>
        <w:rPr>
          <w:sz w:val="28"/>
          <w:szCs w:val="28"/>
        </w:rPr>
      </w:pPr>
      <w:proofErr w:type="gramStart"/>
      <w:r w:rsidRPr="0074291A">
        <w:rPr>
          <w:sz w:val="28"/>
          <w:szCs w:val="28"/>
          <w:lang w:val="en-US"/>
        </w:rPr>
        <w:t>m</w:t>
      </w:r>
      <w:r w:rsidRPr="0074291A">
        <w:rPr>
          <w:sz w:val="28"/>
          <w:szCs w:val="28"/>
          <w:vertAlign w:val="subscript"/>
          <w:lang w:val="en-US"/>
        </w:rPr>
        <w:t>i</w:t>
      </w:r>
      <w:proofErr w:type="gramEnd"/>
      <w:r w:rsidRPr="0074291A">
        <w:rPr>
          <w:sz w:val="28"/>
          <w:szCs w:val="28"/>
        </w:rPr>
        <w:t xml:space="preserve"> – количество дней </w:t>
      </w:r>
      <w:r>
        <w:rPr>
          <w:sz w:val="28"/>
          <w:szCs w:val="28"/>
        </w:rPr>
        <w:t>работы дошкольного образовательного учреждения в год</w:t>
      </w:r>
      <w:r w:rsidRPr="0074291A">
        <w:rPr>
          <w:sz w:val="28"/>
          <w:szCs w:val="28"/>
        </w:rPr>
        <w:t>;</w:t>
      </w:r>
    </w:p>
    <w:p w:rsidR="00C5054A" w:rsidRPr="0074291A" w:rsidRDefault="00C5054A" w:rsidP="00C5054A">
      <w:pPr>
        <w:pStyle w:val="ae"/>
        <w:ind w:left="0"/>
        <w:jc w:val="both"/>
        <w:rPr>
          <w:sz w:val="28"/>
          <w:szCs w:val="28"/>
        </w:rPr>
      </w:pPr>
      <w:r>
        <w:rPr>
          <w:sz w:val="28"/>
          <w:szCs w:val="28"/>
        </w:rPr>
        <w:t>0,7</w:t>
      </w:r>
      <w:r w:rsidR="001C5CF6">
        <w:rPr>
          <w:sz w:val="28"/>
          <w:szCs w:val="28"/>
        </w:rPr>
        <w:t>0</w:t>
      </w:r>
      <w:r>
        <w:rPr>
          <w:sz w:val="28"/>
          <w:szCs w:val="28"/>
        </w:rPr>
        <w:t xml:space="preserve"> – коэффициент посещаемости воспитанником дошкольного образовательного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15. </w:t>
      </w:r>
      <w:proofErr w:type="gramStart"/>
      <w:r w:rsidRPr="002942D7">
        <w:rPr>
          <w:rFonts w:ascii="Times New Roman" w:eastAsia="Times New Roman" w:hAnsi="Times New Roman"/>
          <w:sz w:val="28"/>
          <w:szCs w:val="28"/>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2942D7">
        <w:rPr>
          <w:rFonts w:ascii="Times New Roman" w:eastAsia="Times New Roman" w:hAnsi="Times New Roman"/>
          <w:sz w:val="28"/>
          <w:szCs w:val="28"/>
          <w:lang w:eastAsia="ru-RU"/>
        </w:rPr>
        <w:t xml:space="preserve">) </w:t>
      </w:r>
      <w:proofErr w:type="gramStart"/>
      <w:r w:rsidRPr="002942D7">
        <w:rPr>
          <w:rFonts w:ascii="Times New Roman" w:eastAsia="Times New Roman" w:hAnsi="Times New Roman"/>
          <w:sz w:val="28"/>
          <w:szCs w:val="28"/>
          <w:lang w:eastAsia="ru-RU"/>
        </w:rPr>
        <w:t>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16. Значения нормативных затрат на оказание муниципальной услуги утверждаются главным распорядителем в отношении:</w:t>
      </w:r>
    </w:p>
    <w:p w:rsidR="002942D7" w:rsidRPr="002942D7" w:rsidRDefault="002942D7" w:rsidP="00CA5DEA">
      <w:pPr>
        <w:numPr>
          <w:ilvl w:val="1"/>
          <w:numId w:val="25"/>
        </w:numPr>
        <w:tabs>
          <w:tab w:val="clear" w:pos="1440"/>
          <w:tab w:val="num" w:pos="426"/>
          <w:tab w:val="num" w:pos="709"/>
        </w:tabs>
        <w:spacing w:after="0" w:line="240" w:lineRule="auto"/>
        <w:ind w:left="0" w:firstLine="42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муниципальных казенных учреждений – в случае принятия решения о применении нормативных затрат при расчете финансового обеспечения выполнения муниципального задания;</w:t>
      </w:r>
    </w:p>
    <w:p w:rsidR="002942D7" w:rsidRPr="002942D7" w:rsidRDefault="002942D7" w:rsidP="00CA5DEA">
      <w:pPr>
        <w:numPr>
          <w:ilvl w:val="1"/>
          <w:numId w:val="25"/>
        </w:numPr>
        <w:tabs>
          <w:tab w:val="clear" w:pos="1440"/>
          <w:tab w:val="num" w:pos="426"/>
          <w:tab w:val="num" w:pos="709"/>
        </w:tabs>
        <w:spacing w:after="0" w:line="240" w:lineRule="auto"/>
        <w:ind w:left="0" w:firstLine="42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муниципальных бюджетных или автономных учреждений.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17. Базовый норматив затрат на оказание муниципальной услуги состоит из базового норматива: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 непосредственно связанных с оказанием муниципальной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 на общехозяйственные нужды на оказание муниципальной услуги.</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18. </w:t>
      </w:r>
      <w:proofErr w:type="gramStart"/>
      <w:r w:rsidRPr="002942D7">
        <w:rPr>
          <w:rFonts w:ascii="Times New Roman" w:eastAsia="Times New Roman" w:hAnsi="Times New Roman"/>
          <w:sz w:val="28"/>
          <w:szCs w:val="28"/>
          <w:lang w:eastAsia="ru-RU"/>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 </w:t>
      </w:r>
      <w:proofErr w:type="gramEnd"/>
    </w:p>
    <w:p w:rsidR="002942D7" w:rsidRPr="002942D7" w:rsidRDefault="002942D7" w:rsidP="002942D7">
      <w:pPr>
        <w:tabs>
          <w:tab w:val="left" w:pos="1276"/>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19. </w:t>
      </w:r>
      <w:proofErr w:type="gramStart"/>
      <w:r w:rsidRPr="002942D7">
        <w:rPr>
          <w:rFonts w:ascii="Times New Roman" w:eastAsia="Times New Roman" w:hAnsi="Times New Roman"/>
          <w:sz w:val="28"/>
          <w:szCs w:val="28"/>
          <w:lang w:eastAsia="ru-RU"/>
        </w:rPr>
        <w:t xml:space="preserve">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w:t>
      </w:r>
      <w:r w:rsidRPr="002942D7">
        <w:rPr>
          <w:rFonts w:ascii="Times New Roman" w:eastAsia="Times New Roman" w:hAnsi="Times New Roman"/>
          <w:sz w:val="28"/>
          <w:szCs w:val="28"/>
          <w:lang w:eastAsia="ru-RU"/>
        </w:rPr>
        <w:br/>
        <w:t>в установленной сфере (далее – стандарты услуги).</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 отсутствии или неполноте стандартов государственной услуги при определении базового норматива затрат применяются фактически сложившиеся нормы материальных, технических и трудовых ресурсов, используемых для оказания муниципальной услуги на основе сведений прошлых лет.</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20. В базовый норматив затрат, непосредственно связанных с оказанием муниципальной услуги, включаются:</w:t>
      </w: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w:t>
      </w:r>
      <w:r w:rsidRPr="002942D7">
        <w:rPr>
          <w:rFonts w:ascii="Times New Roman" w:eastAsia="Times New Roman" w:hAnsi="Times New Roman"/>
          <w:sz w:val="28"/>
          <w:szCs w:val="28"/>
          <w:lang w:eastAsia="ru-RU"/>
        </w:rPr>
        <w:lastRenderedPageBreak/>
        <w:t>стандартами услуги, включая страховые взносы в пенсионный фонд РФ, Фонд социального страхования РФ и Федеральный фонд обязательного медицинского страхования, страховые взносы на обязательное страхование от несчастных случаев на производстве и профессиональных заболеваний в соответствии</w:t>
      </w:r>
      <w:proofErr w:type="gramEnd"/>
      <w:r w:rsidRPr="002942D7">
        <w:rPr>
          <w:rFonts w:ascii="Times New Roman" w:eastAsia="Times New Roman" w:hAnsi="Times New Roman"/>
          <w:sz w:val="28"/>
          <w:szCs w:val="28"/>
          <w:lang w:eastAsia="ru-RU"/>
        </w:rPr>
        <w:t xml:space="preserve"> с трудовым законодательством и иными нормативными актами, содержащими нормы трудового права (далее – начисления на выплаты по оплате труда);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иные затраты, непосредственно связанные с оказанием муниципальной услуги.</w:t>
      </w:r>
    </w:p>
    <w:p w:rsidR="002942D7" w:rsidRPr="002942D7" w:rsidRDefault="002942D7" w:rsidP="002942D7">
      <w:pPr>
        <w:spacing w:before="120" w:after="0" w:line="240" w:lineRule="auto"/>
        <w:jc w:val="both"/>
        <w:rPr>
          <w:rFonts w:ascii="Times New Roman" w:eastAsia="Times New Roman" w:hAnsi="Times New Roman"/>
          <w:i/>
          <w:sz w:val="28"/>
          <w:szCs w:val="28"/>
          <w:lang w:eastAsia="ru-RU"/>
        </w:rPr>
      </w:pPr>
      <w:r w:rsidRPr="002942D7">
        <w:rPr>
          <w:rFonts w:ascii="Times New Roman" w:eastAsia="Times New Roman" w:hAnsi="Times New Roman"/>
          <w:sz w:val="28"/>
          <w:szCs w:val="28"/>
          <w:lang w:eastAsia="ru-RU"/>
        </w:rPr>
        <w:t>21. В базовый норматив затрат на общехозяйственные нужды на оказание муниципальной услуги включаются</w:t>
      </w:r>
      <w:r w:rsidRPr="00C5054A">
        <w:rPr>
          <w:rFonts w:ascii="Times New Roman" w:eastAsia="Times New Roman" w:hAnsi="Times New Roman"/>
          <w:sz w:val="28"/>
          <w:szCs w:val="28"/>
          <w:lang w:eastAsia="ru-RU"/>
        </w:rPr>
        <w:t>:</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коммунальные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содержание объектов недвижимого имущества (в том числе на арендные платежи);</w:t>
      </w:r>
    </w:p>
    <w:p w:rsidR="002942D7" w:rsidRPr="002942D7" w:rsidRDefault="002942D7" w:rsidP="002942D7">
      <w:pPr>
        <w:spacing w:after="0" w:line="240" w:lineRule="auto"/>
        <w:jc w:val="both"/>
        <w:rPr>
          <w:rFonts w:ascii="Times New Roman" w:eastAsia="Times New Roman" w:hAnsi="Times New Roman"/>
          <w:i/>
          <w:strike/>
          <w:color w:val="0000FF"/>
          <w:sz w:val="28"/>
          <w:szCs w:val="28"/>
          <w:lang w:eastAsia="ru-RU"/>
        </w:rPr>
      </w:pPr>
      <w:r>
        <w:rPr>
          <w:rFonts w:ascii="Times New Roman" w:eastAsia="Times New Roman" w:hAnsi="Times New Roman"/>
          <w:strike/>
          <w:sz w:val="28"/>
          <w:szCs w:val="28"/>
          <w:lang w:eastAsia="ru-RU"/>
        </w:rPr>
        <w:t xml:space="preserve">- </w:t>
      </w:r>
      <w:r w:rsidRPr="002942D7">
        <w:rPr>
          <w:rFonts w:ascii="Times New Roman" w:eastAsia="Times New Roman" w:hAnsi="Times New Roman"/>
          <w:sz w:val="28"/>
          <w:szCs w:val="28"/>
          <w:lang w:eastAsia="ru-RU"/>
        </w:rPr>
        <w:t>затраты на содержание движимого имущества, не отнесенного к особо ценному движимому имуществу, а также затраты на аренду указанного имущества;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услуг связи;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транспортных услуг;</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прочие общехозяйственные нужды.</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22. Значение базового норматива затрат на оказание муниципальной услуги утверждается общей суммой, с выделением:</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23. Корректирующие коэффициенты, применяемые при расчете нормативных затрат на оказание муниципальной услуги учитывают особенности формирования бюджета, территориальные особенности, состав имущественного комплекса и другие условия, необходимые для выполнения муниципального задания.</w:t>
      </w:r>
    </w:p>
    <w:p w:rsidR="002942D7" w:rsidRPr="002942D7" w:rsidRDefault="002942D7" w:rsidP="002942D7">
      <w:pPr>
        <w:tabs>
          <w:tab w:val="left" w:pos="720"/>
          <w:tab w:val="left" w:pos="1276"/>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24. Значения базовых нормативов затрат на оказание муниципальной услуги,  корректирующих коэффициентов и нормативных затрат на оказание муниципальной услуги утверждаются главными распорядителями.</w:t>
      </w:r>
    </w:p>
    <w:p w:rsidR="002942D7" w:rsidRPr="002942D7" w:rsidRDefault="002942D7" w:rsidP="002942D7">
      <w:pPr>
        <w:tabs>
          <w:tab w:val="left" w:pos="720"/>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Порядок (методика) расчета значений базовых нормативов затрат на оказание муниципальных услуг и корректирующих коэффициентов к ним утверждается </w:t>
      </w:r>
      <w:r w:rsidRPr="002942D7">
        <w:rPr>
          <w:rFonts w:ascii="Times New Roman" w:eastAsia="Times New Roman" w:hAnsi="Times New Roman"/>
          <w:sz w:val="28"/>
          <w:szCs w:val="28"/>
          <w:lang w:eastAsia="ru-RU"/>
        </w:rPr>
        <w:lastRenderedPageBreak/>
        <w:t>главными распорядителями по согласованию с финансовым управлением администрации города. Применительно к видам деятельности, для которых определены общие требования, порядок (методика) расчета нормативных затрат на выполнение муниципальных заданий применяется в части, не урегулированной общими требованиями.</w:t>
      </w:r>
    </w:p>
    <w:p w:rsidR="002942D7" w:rsidRPr="002942D7" w:rsidRDefault="002942D7" w:rsidP="002942D7">
      <w:pPr>
        <w:spacing w:before="120" w:after="0" w:line="240" w:lineRule="auto"/>
        <w:jc w:val="both"/>
        <w:rPr>
          <w:rFonts w:ascii="Times New Roman" w:eastAsia="Times New Roman" w:hAnsi="Times New Roman"/>
          <w:color w:val="FF00FF"/>
          <w:sz w:val="28"/>
          <w:szCs w:val="28"/>
          <w:lang w:eastAsia="ru-RU"/>
        </w:rPr>
      </w:pPr>
      <w:r w:rsidRPr="002942D7">
        <w:rPr>
          <w:rFonts w:ascii="Times New Roman" w:eastAsia="Times New Roman" w:hAnsi="Times New Roman"/>
          <w:sz w:val="28"/>
          <w:szCs w:val="28"/>
          <w:lang w:eastAsia="ru-RU"/>
        </w:rPr>
        <w:t>25.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w:t>
      </w:r>
      <w:r w:rsidRPr="002942D7">
        <w:rPr>
          <w:rFonts w:ascii="Times New Roman" w:eastAsia="Times New Roman" w:hAnsi="Times New Roman"/>
          <w:color w:val="FF00FF"/>
          <w:sz w:val="28"/>
          <w:szCs w:val="28"/>
          <w:lang w:eastAsia="ru-RU"/>
        </w:rPr>
        <w:t xml:space="preserve">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spacing w:before="120" w:after="0" w:line="240" w:lineRule="auto"/>
        <w:jc w:val="both"/>
        <w:rPr>
          <w:rFonts w:ascii="Times New Roman" w:eastAsia="Times New Roman" w:hAnsi="Times New Roman"/>
          <w:i/>
          <w:sz w:val="28"/>
          <w:szCs w:val="28"/>
          <w:lang w:eastAsia="ru-RU"/>
        </w:rPr>
      </w:pPr>
      <w:r w:rsidRPr="002942D7">
        <w:rPr>
          <w:rFonts w:ascii="Times New Roman" w:eastAsia="Times New Roman" w:hAnsi="Times New Roman"/>
          <w:sz w:val="28"/>
          <w:szCs w:val="28"/>
          <w:lang w:eastAsia="ru-RU"/>
        </w:rP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r w:rsidRPr="002942D7">
        <w:rPr>
          <w:rFonts w:ascii="Times New Roman" w:eastAsia="Times New Roman" w:hAnsi="Times New Roman"/>
          <w:i/>
          <w:sz w:val="28"/>
          <w:szCs w:val="28"/>
          <w:lang w:eastAsia="ru-RU"/>
        </w:rPr>
        <w:t>:</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труда с начислениями на выплаты по оплате труда работников, непосредственно связанных с выполнением работы;</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иные расходы, непосредственно связанные с выполнением работы;</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коммунальных услуг;</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содержание движимого имущества, не отнесенного к особо ценному движимому имуществу, и имущества, необходимого для выполнения муниципального задания, а также затраты на аренду указанного имущества;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услуг связи;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транспортных услуг;</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прочие общехозяйственные нужды.</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27. </w:t>
      </w:r>
      <w:proofErr w:type="gramStart"/>
      <w:r w:rsidRPr="002942D7">
        <w:rPr>
          <w:rFonts w:ascii="Times New Roman" w:eastAsia="Times New Roman" w:hAnsi="Times New Roman"/>
          <w:sz w:val="28"/>
          <w:szCs w:val="28"/>
          <w:lang w:eastAsia="ru-RU"/>
        </w:rPr>
        <w:t>При определении нормативных затрат на выполнение работы применяются нормы  материальных, технических и трудовых ресурсов, используемых для выполнения работы, установленные нормативными правовыми актами муниципального образования, а также строительными нормами и правилами, санитарными нормами и правилами, стандартами, порядками и регламентами выполнения работ в установленной сфере.</w:t>
      </w:r>
      <w:proofErr w:type="gramEnd"/>
      <w:r w:rsidRPr="002942D7">
        <w:rPr>
          <w:rFonts w:ascii="Times New Roman" w:eastAsia="Times New Roman" w:hAnsi="Times New Roman"/>
          <w:sz w:val="28"/>
          <w:szCs w:val="28"/>
          <w:lang w:eastAsia="ru-RU"/>
        </w:rPr>
        <w:t xml:space="preserve"> </w:t>
      </w: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случае отсутствия или неполноты документов, указанных в абзаце первом настоящего пункта, при определении нормативных затрат на выполнение работы применяются фактически сложившиеся нормы материальных, технических и трудовых ресурсов, используемых для выполнения работы на основе сведений прошлых лет.</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28. Значения нормативных затрат на выполнение работы утверждаются главными распорядителями в отношении: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муниципальных казенных учреждений – в случае принятия им решения о применении нормативных затрат при расчете финансового обеспечения выполнения муниципального задания;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муниципальных бюджетных или автономных учреждений.</w:t>
      </w:r>
    </w:p>
    <w:p w:rsidR="002942D7" w:rsidRPr="002942D7" w:rsidRDefault="002942D7" w:rsidP="002942D7">
      <w:pPr>
        <w:spacing w:after="0" w:line="240" w:lineRule="auto"/>
        <w:jc w:val="both"/>
        <w:rPr>
          <w:rFonts w:ascii="Times New Roman" w:eastAsia="Times New Roman" w:hAnsi="Times New Roman"/>
          <w:color w:val="FF00FF"/>
          <w:sz w:val="28"/>
          <w:szCs w:val="28"/>
          <w:lang w:eastAsia="ru-RU"/>
        </w:rPr>
      </w:pP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28.1 Изменение утвержденных нормативных затрат на оказание муниципальных услуг (выполнение работ) в течение срока выполнения муниципального задания осуществляется (при необходимости) в случае внесения изменений в нормативные правовые акты РФ, нормативные правовые акты Архангельской области,</w:t>
      </w:r>
      <w:r w:rsidR="003B574D">
        <w:rPr>
          <w:rFonts w:ascii="Times New Roman" w:eastAsia="Times New Roman" w:hAnsi="Times New Roman"/>
          <w:sz w:val="28"/>
          <w:szCs w:val="28"/>
          <w:lang w:eastAsia="ru-RU"/>
        </w:rPr>
        <w:t xml:space="preserve">  нормативно правовые акты городского округа Архангельской области «Город Коряжма»,</w:t>
      </w:r>
      <w:r w:rsidRPr="002942D7">
        <w:rPr>
          <w:rFonts w:ascii="Times New Roman" w:eastAsia="Times New Roman" w:hAnsi="Times New Roman"/>
          <w:sz w:val="28"/>
          <w:szCs w:val="28"/>
          <w:lang w:eastAsia="ru-RU"/>
        </w:rPr>
        <w:t xml:space="preserve"> </w:t>
      </w:r>
      <w:r w:rsidR="003B574D">
        <w:rPr>
          <w:rFonts w:ascii="Times New Roman" w:eastAsia="Times New Roman" w:hAnsi="Times New Roman"/>
          <w:sz w:val="28"/>
          <w:szCs w:val="28"/>
          <w:lang w:eastAsia="ru-RU"/>
        </w:rPr>
        <w:t xml:space="preserve">соглашения с исполнительными органами государственной власти Архангельской области, </w:t>
      </w:r>
      <w:r w:rsidRPr="002942D7">
        <w:rPr>
          <w:rFonts w:ascii="Times New Roman" w:eastAsia="Times New Roman" w:hAnsi="Times New Roman"/>
          <w:sz w:val="28"/>
          <w:szCs w:val="28"/>
          <w:lang w:eastAsia="ru-RU"/>
        </w:rPr>
        <w:t>устанавливающие в том числе размеры выплат работникам (отдельным категориям</w:t>
      </w:r>
      <w:proofErr w:type="gramEnd"/>
      <w:r w:rsidRPr="002942D7">
        <w:rPr>
          <w:rFonts w:ascii="Times New Roman" w:eastAsia="Times New Roman" w:hAnsi="Times New Roman"/>
          <w:sz w:val="28"/>
          <w:szCs w:val="28"/>
          <w:lang w:eastAsia="ru-RU"/>
        </w:rPr>
        <w:t xml:space="preserve">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w:t>
      </w:r>
      <w:proofErr w:type="gramStart"/>
      <w:r w:rsidRPr="002942D7">
        <w:rPr>
          <w:rFonts w:ascii="Times New Roman" w:eastAsia="Times New Roman" w:hAnsi="Times New Roman"/>
          <w:sz w:val="28"/>
          <w:szCs w:val="28"/>
          <w:lang w:eastAsia="ru-RU"/>
        </w:rPr>
        <w:t>к</w:t>
      </w:r>
      <w:proofErr w:type="gramEnd"/>
      <w:r w:rsidRPr="002942D7">
        <w:rPr>
          <w:rFonts w:ascii="Times New Roman" w:eastAsia="Times New Roman" w:hAnsi="Times New Roman"/>
          <w:sz w:val="28"/>
          <w:szCs w:val="28"/>
          <w:lang w:eastAsia="ru-RU"/>
        </w:rPr>
        <w:t xml:space="preserve"> изменения объема финансового обеспечения выполнения муниципального задания.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29.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В случае если муниципальное бюджетное или автономное учреждение оказывает сверх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к</w:t>
      </w:r>
      <w:proofErr w:type="gramEnd"/>
      <w:r w:rsidRPr="002942D7">
        <w:rPr>
          <w:rFonts w:ascii="Times New Roman" w:eastAsia="Times New Roman" w:hAnsi="Times New Roman"/>
          <w:sz w:val="28"/>
          <w:szCs w:val="28"/>
          <w:lang w:eastAsia="ru-RU"/>
        </w:rPr>
        <w:t xml:space="preserve"> общей сумме планируемых поступлений, включающей поступления от субсидии на финансовое обеспечение выполнения муниципального задания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При расчете коэффициента платной деятельности не учитываются поступления в виде целевых субсидий, предоставляемых из местного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w:t>
      </w:r>
    </w:p>
    <w:p w:rsidR="002942D7" w:rsidRPr="002942D7" w:rsidRDefault="00C5054A" w:rsidP="00C5054A">
      <w:pPr>
        <w:spacing w:before="120" w:after="0" w:line="240" w:lineRule="auto"/>
        <w:jc w:val="both"/>
        <w:rPr>
          <w:rFonts w:ascii="Times New Roman" w:eastAsia="Times New Roman" w:hAnsi="Times New Roman"/>
          <w:i/>
          <w:color w:val="FF0000"/>
          <w:sz w:val="28"/>
          <w:szCs w:val="28"/>
          <w:lang w:eastAsia="ru-RU"/>
        </w:rPr>
      </w:pPr>
      <w:r w:rsidRPr="00C5054A">
        <w:rPr>
          <w:rFonts w:ascii="Times New Roman" w:eastAsia="Times New Roman" w:hAnsi="Times New Roman"/>
          <w:sz w:val="28"/>
          <w:szCs w:val="28"/>
          <w:lang w:eastAsia="ru-RU"/>
        </w:rPr>
        <w:t>3</w:t>
      </w:r>
      <w:r w:rsidR="002942D7" w:rsidRPr="00C5054A">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002942D7" w:rsidRPr="002942D7">
        <w:rPr>
          <w:rFonts w:ascii="Times New Roman" w:eastAsia="Times New Roman" w:hAnsi="Times New Roman"/>
          <w:i/>
          <w:color w:val="FF0000"/>
          <w:sz w:val="28"/>
          <w:szCs w:val="28"/>
          <w:lang w:eastAsia="ru-RU"/>
        </w:rPr>
        <w:t>(пункт исключен постановлением от 05.02.2020 № 124)</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31</w:t>
      </w:r>
      <w:r w:rsidR="00C5054A">
        <w:rPr>
          <w:rFonts w:ascii="Times New Roman" w:eastAsia="Times New Roman" w:hAnsi="Times New Roman"/>
          <w:sz w:val="28"/>
          <w:szCs w:val="28"/>
          <w:lang w:eastAsia="ru-RU"/>
        </w:rPr>
        <w:t xml:space="preserve">. </w:t>
      </w:r>
      <w:r w:rsidRPr="002942D7">
        <w:rPr>
          <w:rFonts w:ascii="Times New Roman" w:eastAsia="Times New Roman" w:hAnsi="Times New Roman"/>
          <w:i/>
          <w:color w:val="FF0000"/>
          <w:sz w:val="28"/>
          <w:szCs w:val="28"/>
          <w:lang w:eastAsia="ru-RU"/>
        </w:rPr>
        <w:t>(пункт исключен постановлением от 05.02.2020 № 124)</w:t>
      </w:r>
    </w:p>
    <w:p w:rsidR="002942D7" w:rsidRPr="002942D7" w:rsidRDefault="002942D7" w:rsidP="002942D7">
      <w:pPr>
        <w:spacing w:before="120" w:after="0" w:line="240" w:lineRule="auto"/>
        <w:jc w:val="both"/>
        <w:rPr>
          <w:rFonts w:ascii="Times New Roman" w:eastAsia="Times New Roman" w:hAnsi="Times New Roman"/>
          <w:i/>
          <w:strike/>
          <w:color w:val="FF0000"/>
          <w:sz w:val="28"/>
          <w:szCs w:val="28"/>
          <w:lang w:eastAsia="ru-RU"/>
        </w:rPr>
      </w:pPr>
      <w:r w:rsidRPr="00C5054A">
        <w:rPr>
          <w:rFonts w:ascii="Times New Roman" w:eastAsia="Times New Roman" w:hAnsi="Times New Roman"/>
          <w:sz w:val="28"/>
          <w:szCs w:val="28"/>
          <w:lang w:eastAsia="ru-RU"/>
        </w:rPr>
        <w:t xml:space="preserve">32. </w:t>
      </w:r>
      <w:r w:rsidRPr="00C5054A">
        <w:rPr>
          <w:rFonts w:ascii="Times New Roman" w:eastAsia="Times New Roman" w:hAnsi="Times New Roman"/>
          <w:i/>
          <w:color w:val="FF0000"/>
          <w:sz w:val="28"/>
          <w:szCs w:val="28"/>
          <w:lang w:eastAsia="ru-RU"/>
        </w:rPr>
        <w:t>(</w:t>
      </w:r>
      <w:r w:rsidRPr="002942D7">
        <w:rPr>
          <w:rFonts w:ascii="Times New Roman" w:eastAsia="Times New Roman" w:hAnsi="Times New Roman"/>
          <w:i/>
          <w:color w:val="FF0000"/>
          <w:sz w:val="28"/>
          <w:szCs w:val="28"/>
          <w:lang w:eastAsia="ru-RU"/>
        </w:rPr>
        <w:t>пункт исключен постановлением от 05.02.2020 № 124)</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32.1</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 xml:space="preserve"> состав затрат, включаемых в расчет объема финансового обеспечения выполнения муниципального задания, не подлежат включению затраты, </w:t>
      </w:r>
      <w:r w:rsidRPr="002942D7">
        <w:rPr>
          <w:rFonts w:ascii="Times New Roman" w:eastAsia="Times New Roman" w:hAnsi="Times New Roman"/>
          <w:sz w:val="28"/>
          <w:szCs w:val="28"/>
          <w:lang w:eastAsia="ru-RU"/>
        </w:rPr>
        <w:lastRenderedPageBreak/>
        <w:t xml:space="preserve">обеспечиваемые за счет субсидий из местного бюджета на иные цели, не связанные с финансовым обеспечением выполнения муниципального задания.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33. </w:t>
      </w:r>
      <w:proofErr w:type="gramStart"/>
      <w:r w:rsidRPr="002942D7">
        <w:rPr>
          <w:rFonts w:ascii="Times New Roman" w:eastAsia="Times New Roman" w:hAnsi="Times New Roman"/>
          <w:sz w:val="28"/>
          <w:szCs w:val="28"/>
          <w:lang w:eastAsia="ru-RU"/>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нормативно-правовыми актами муниципального образования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2942D7">
        <w:rPr>
          <w:rFonts w:ascii="Times New Roman" w:eastAsia="Times New Roman" w:hAnsi="Times New Roman"/>
          <w:sz w:val="28"/>
          <w:szCs w:val="28"/>
          <w:lang w:eastAsia="ru-RU"/>
        </w:rPr>
        <w:t>, и размера платы (цены, тарифа), установленного в муниципальном задании</w:t>
      </w:r>
      <w:r w:rsidR="005F1669">
        <w:rPr>
          <w:rFonts w:ascii="Times New Roman" w:eastAsia="Times New Roman" w:hAnsi="Times New Roman"/>
          <w:sz w:val="28"/>
          <w:szCs w:val="28"/>
          <w:lang w:eastAsia="ru-RU"/>
        </w:rPr>
        <w:t xml:space="preserve"> </w:t>
      </w:r>
      <w:r w:rsidR="005F1669" w:rsidRPr="00C5054A">
        <w:rPr>
          <w:rFonts w:ascii="Times New Roman" w:eastAsia="Times New Roman" w:hAnsi="Times New Roman"/>
          <w:sz w:val="28"/>
          <w:szCs w:val="28"/>
          <w:lang w:eastAsia="ru-RU"/>
        </w:rPr>
        <w:t xml:space="preserve">(за исключением </w:t>
      </w:r>
      <w:r w:rsidR="00515003" w:rsidRPr="00C5054A">
        <w:rPr>
          <w:rFonts w:ascii="Times New Roman" w:eastAsia="Times New Roman" w:hAnsi="Times New Roman"/>
          <w:sz w:val="28"/>
          <w:szCs w:val="28"/>
          <w:lang w:eastAsia="ru-RU"/>
        </w:rPr>
        <w:t xml:space="preserve"> </w:t>
      </w:r>
      <w:r w:rsidR="005F1669" w:rsidRPr="00C5054A">
        <w:rPr>
          <w:rFonts w:ascii="Times New Roman" w:eastAsia="Times New Roman" w:hAnsi="Times New Roman"/>
          <w:sz w:val="28"/>
          <w:szCs w:val="28"/>
          <w:lang w:eastAsia="ru-RU"/>
        </w:rPr>
        <w:t>услуг кредитных организаций по дошкольным образовательным организациям)</w:t>
      </w:r>
      <w:r w:rsidRPr="00C5054A">
        <w:rPr>
          <w:rFonts w:ascii="Times New Roman" w:eastAsia="Times New Roman" w:hAnsi="Times New Roman"/>
          <w:sz w:val="28"/>
          <w:szCs w:val="28"/>
          <w:lang w:eastAsia="ru-RU"/>
        </w:rPr>
        <w:t>, с учетом положений, установленных федеральными законами</w:t>
      </w:r>
      <w:r w:rsidRPr="002942D7">
        <w:rPr>
          <w:rFonts w:ascii="Times New Roman" w:eastAsia="Times New Roman" w:hAnsi="Times New Roman"/>
          <w:sz w:val="28"/>
          <w:szCs w:val="28"/>
          <w:lang w:eastAsia="ru-RU"/>
        </w:rPr>
        <w:t xml:space="preserve">.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34. Финансовое обеспечение выполнения муниципального задания осуществляется в пределах бюджетных ассигнований, предусмотренных в бюджете </w:t>
      </w:r>
      <w:r w:rsidR="00CF694A" w:rsidRPr="00CF694A">
        <w:rPr>
          <w:rFonts w:ascii="Times New Roman" w:eastAsia="Times New Roman" w:hAnsi="Times New Roman"/>
          <w:color w:val="FF0000"/>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 на указанные цели.</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В целях приведения объема финансового обеспечения выполнения муниципального задания, рассчитанного в соответствии с Положением, к уровню финансового обеспечения в текущем финансовом году в пределах бюджетных ассигнований, предусмотренных главному распорядителю средств на предоставление субсидий на финансовое обеспечение выполнения муниципального задания, применяются (при необходимости) коэффициенты выравнивания.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35. 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36.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37.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Соглашение заключается в соответствии с примерной формой </w:t>
      </w:r>
      <w:proofErr w:type="gramStart"/>
      <w:r w:rsidRPr="002942D7">
        <w:rPr>
          <w:rFonts w:ascii="Times New Roman" w:eastAsia="Times New Roman" w:hAnsi="Times New Roman"/>
          <w:sz w:val="28"/>
          <w:szCs w:val="28"/>
          <w:lang w:eastAsia="ru-RU"/>
        </w:rPr>
        <w:t xml:space="preserve">согласно </w:t>
      </w:r>
      <w:r w:rsidRPr="002942D7">
        <w:rPr>
          <w:rFonts w:ascii="Times New Roman" w:eastAsia="Times New Roman" w:hAnsi="Times New Roman"/>
          <w:color w:val="0000FF"/>
          <w:sz w:val="28"/>
          <w:szCs w:val="28"/>
          <w:lang w:eastAsia="ru-RU"/>
        </w:rPr>
        <w:t>Приложения</w:t>
      </w:r>
      <w:proofErr w:type="gramEnd"/>
      <w:r w:rsidRPr="002942D7">
        <w:rPr>
          <w:rFonts w:ascii="Times New Roman" w:eastAsia="Times New Roman" w:hAnsi="Times New Roman"/>
          <w:color w:val="0000FF"/>
          <w:sz w:val="28"/>
          <w:szCs w:val="28"/>
          <w:lang w:eastAsia="ru-RU"/>
        </w:rPr>
        <w:t xml:space="preserve"> 3</w:t>
      </w:r>
      <w:r w:rsidRPr="002942D7">
        <w:rPr>
          <w:rFonts w:ascii="Times New Roman" w:eastAsia="Times New Roman" w:hAnsi="Times New Roman"/>
          <w:sz w:val="28"/>
          <w:szCs w:val="28"/>
          <w:lang w:eastAsia="ru-RU"/>
        </w:rPr>
        <w:t xml:space="preserve"> к настоящему Порядку и определяет права, обязанности и ответственность сторон, в том числе объем и периодичность перечисления субсидии в течение финансового года.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Главные распорядители вправе при необходимости изменять и дополнять примерную форму Соглашения с учетом отраслевых особенностей.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37.1 Соглашение подлежит изменению путем заключения дополнительного соглашения в случае изменения в текущем финансовом году показателей, характеризующих объем муниципальных услуг (выполняемых работ), установленных в муниципальном задании, и (или) нормативных затрат на оказание муниципальных услуг (выполнение работ) (пункт 28.1 настоящего Положения), приводящего к изменению объема финансового обеспечения выполнения муниципального задания.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38. Перечисление субсидии осуществляется в соответствии с графиком, прилагаемым к Соглашению, не реже одного раза в квартал в сумме, не превышающей:</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25 процентов годового объема субсидии в течение 1 квартала;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50 процентов (до 65 процентов – в части субсидии, предоставляемых на оказание муниципальных услуг (выполнение работ), процесс оказания (выполнении) которых требует неравномерного финансового обеспечения в течение финансового года) годового объема субсидии в течение первого полугодия;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75 процентов годового объема субсидии в течение девяти месяцев.</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proofErr w:type="gramStart"/>
      <w:r w:rsidRPr="002942D7">
        <w:rPr>
          <w:rFonts w:ascii="Times New Roman" w:eastAsia="Times New Roman" w:hAnsi="Times New Roman"/>
          <w:sz w:val="28"/>
          <w:szCs w:val="28"/>
          <w:lang w:eastAsia="ru-RU"/>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муниципального образования в объеме, соответствующем показателям объема муниципальных услуг (работ), которые</w:t>
      </w:r>
      <w:proofErr w:type="gramEnd"/>
      <w:r w:rsidRPr="002942D7">
        <w:rPr>
          <w:rFonts w:ascii="Times New Roman" w:eastAsia="Times New Roman" w:hAnsi="Times New Roman"/>
          <w:sz w:val="28"/>
          <w:szCs w:val="28"/>
          <w:lang w:eastAsia="ru-RU"/>
        </w:rPr>
        <w:t xml:space="preserve"> не были достигнуты, до 15 февраля года, следующего </w:t>
      </w:r>
      <w:proofErr w:type="gramStart"/>
      <w:r w:rsidRPr="002942D7">
        <w:rPr>
          <w:rFonts w:ascii="Times New Roman" w:eastAsia="Times New Roman" w:hAnsi="Times New Roman"/>
          <w:sz w:val="28"/>
          <w:szCs w:val="28"/>
          <w:lang w:eastAsia="ru-RU"/>
        </w:rPr>
        <w:t>за</w:t>
      </w:r>
      <w:proofErr w:type="gramEnd"/>
      <w:r w:rsidRPr="002942D7">
        <w:rPr>
          <w:rFonts w:ascii="Times New Roman" w:eastAsia="Times New Roman" w:hAnsi="Times New Roman"/>
          <w:sz w:val="28"/>
          <w:szCs w:val="28"/>
          <w:lang w:eastAsia="ru-RU"/>
        </w:rPr>
        <w:t xml:space="preserve"> отчетным. </w:t>
      </w:r>
    </w:p>
    <w:p w:rsidR="002942D7" w:rsidRPr="002942D7" w:rsidRDefault="002942D7" w:rsidP="00C5054A">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38.1 Муниципальное задание является невыполненным в случае </w:t>
      </w:r>
      <w:proofErr w:type="spellStart"/>
      <w:r w:rsidRPr="002942D7">
        <w:rPr>
          <w:rFonts w:ascii="Times New Roman" w:eastAsia="Times New Roman" w:hAnsi="Times New Roman"/>
          <w:sz w:val="28"/>
          <w:szCs w:val="28"/>
          <w:lang w:eastAsia="ru-RU"/>
        </w:rPr>
        <w:t>недостижения</w:t>
      </w:r>
      <w:proofErr w:type="spellEnd"/>
      <w:r w:rsidRPr="002942D7">
        <w:rPr>
          <w:rFonts w:ascii="Times New Roman" w:eastAsia="Times New Roman" w:hAnsi="Times New Roman"/>
          <w:sz w:val="28"/>
          <w:szCs w:val="28"/>
          <w:lang w:eastAsia="ru-RU"/>
        </w:rPr>
        <w:t xml:space="preserve">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roofErr w:type="gramStart"/>
      <w:r w:rsidRPr="002942D7">
        <w:rPr>
          <w:rFonts w:ascii="Times New Roman" w:eastAsia="Times New Roman" w:hAnsi="Times New Roman"/>
          <w:sz w:val="28"/>
          <w:szCs w:val="28"/>
          <w:lang w:eastAsia="ru-RU"/>
        </w:rPr>
        <w:t xml:space="preserve">При этом возврату в бюджет </w:t>
      </w:r>
      <w:r w:rsidR="002A76DD" w:rsidRPr="002A76DD">
        <w:rPr>
          <w:rFonts w:ascii="Times New Roman" w:eastAsia="Times New Roman" w:hAnsi="Times New Roman"/>
          <w:color w:val="FF0000"/>
          <w:sz w:val="28"/>
          <w:szCs w:val="28"/>
          <w:lang w:eastAsia="ru-RU"/>
        </w:rPr>
        <w:t>городского округа Архангельской области «Город Коряжма»</w:t>
      </w:r>
      <w:r w:rsidRPr="002942D7">
        <w:rPr>
          <w:rFonts w:ascii="Times New Roman" w:eastAsia="Times New Roman" w:hAnsi="Times New Roman"/>
          <w:sz w:val="28"/>
          <w:szCs w:val="28"/>
          <w:lang w:eastAsia="ru-RU"/>
        </w:rPr>
        <w:t xml:space="preserve"> до 15 февраля года, следующего за отчетным, подлежит субсидия в  размере, соответствующем объему субсидии на оказание муниципальных услуг (выполнение работ) по которым не были достигнуты установленные показатели качества, учитываемая при расчете финансового обеспечения выполнения муниципального задания. </w:t>
      </w:r>
      <w:proofErr w:type="gramEnd"/>
    </w:p>
    <w:p w:rsid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39. Требования, предусмотренные пунктом 38 настоящего Положения, не распространяются </w:t>
      </w:r>
    </w:p>
    <w:p w:rsid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на муниципальные учреждения, находящиеся в процессе реорганизации или ликвидации</w:t>
      </w:r>
      <w:r>
        <w:rPr>
          <w:rFonts w:ascii="Times New Roman" w:eastAsia="Times New Roman" w:hAnsi="Times New Roman"/>
          <w:sz w:val="28"/>
          <w:szCs w:val="28"/>
          <w:lang w:eastAsia="ru-RU"/>
        </w:rPr>
        <w:t>,</w:t>
      </w:r>
    </w:p>
    <w:p w:rsidR="002942D7" w:rsidRDefault="002942D7" w:rsidP="002942D7">
      <w:pPr>
        <w:autoSpaceDE w:val="0"/>
        <w:autoSpaceDN w:val="0"/>
        <w:adjustRightInd w:val="0"/>
        <w:spacing w:before="120" w:after="0" w:line="240" w:lineRule="auto"/>
        <w:jc w:val="both"/>
        <w:rPr>
          <w:rFonts w:ascii="Times New Roman" w:eastAsia="Times New Roman" w:hAnsi="Times New Roman"/>
          <w:i/>
          <w:color w:val="FF0000"/>
          <w:sz w:val="28"/>
          <w:szCs w:val="28"/>
          <w:lang w:eastAsia="ru-RU"/>
        </w:rPr>
      </w:pPr>
      <w:proofErr w:type="gramStart"/>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на предоставление субсидии в части выплат в рамках указов Президента Российской Федерации от 7 мая 2012 года </w:t>
      </w:r>
      <w:hyperlink r:id="rId13" w:history="1">
        <w:r w:rsidRPr="002942D7">
          <w:rPr>
            <w:rFonts w:ascii="Times New Roman" w:eastAsia="Times New Roman" w:hAnsi="Times New Roman"/>
            <w:sz w:val="28"/>
            <w:szCs w:val="28"/>
            <w:lang w:eastAsia="ru-RU"/>
          </w:rPr>
          <w:t>N 597</w:t>
        </w:r>
      </w:hyperlink>
      <w:r w:rsidRPr="002942D7">
        <w:rPr>
          <w:rFonts w:ascii="Times New Roman" w:eastAsia="Times New Roman" w:hAnsi="Times New Roman"/>
          <w:sz w:val="28"/>
          <w:szCs w:val="28"/>
          <w:lang w:eastAsia="ru-RU"/>
        </w:rPr>
        <w:t xml:space="preserve"> "О мероприятиях по реализации государственной социальной политики", от 1 июня 2012 года </w:t>
      </w:r>
      <w:hyperlink r:id="rId14" w:history="1">
        <w:r w:rsidRPr="002942D7">
          <w:rPr>
            <w:rFonts w:ascii="Times New Roman" w:eastAsia="Times New Roman" w:hAnsi="Times New Roman"/>
            <w:sz w:val="28"/>
            <w:szCs w:val="28"/>
            <w:lang w:eastAsia="ru-RU"/>
          </w:rPr>
          <w:t>N 761</w:t>
        </w:r>
      </w:hyperlink>
      <w:r w:rsidRPr="002942D7">
        <w:rPr>
          <w:rFonts w:ascii="Times New Roman" w:eastAsia="Times New Roman" w:hAnsi="Times New Roman"/>
          <w:sz w:val="28"/>
          <w:szCs w:val="28"/>
          <w:lang w:eastAsia="ru-RU"/>
        </w:rPr>
        <w:t xml:space="preserve"> "О Национальной стратегии действий в интересах детей на 2012 - 2017 годы" и от 28 декабря 2012 года </w:t>
      </w:r>
      <w:hyperlink r:id="rId15" w:history="1">
        <w:r w:rsidRPr="002942D7">
          <w:rPr>
            <w:rFonts w:ascii="Times New Roman" w:eastAsia="Times New Roman" w:hAnsi="Times New Roman"/>
            <w:sz w:val="28"/>
            <w:szCs w:val="28"/>
            <w:lang w:eastAsia="ru-RU"/>
          </w:rPr>
          <w:t>N 1688</w:t>
        </w:r>
      </w:hyperlink>
      <w:r w:rsidRPr="002942D7">
        <w:rPr>
          <w:rFonts w:ascii="Times New Roman" w:eastAsia="Times New Roman" w:hAnsi="Times New Roman"/>
          <w:sz w:val="28"/>
          <w:szCs w:val="28"/>
          <w:lang w:eastAsia="ru-RU"/>
        </w:rPr>
        <w:t xml:space="preserve"> "О некоторых мерах по реализации государственной политики в</w:t>
      </w:r>
      <w:proofErr w:type="gramEnd"/>
      <w:r w:rsidRPr="002942D7">
        <w:rPr>
          <w:rFonts w:ascii="Times New Roman" w:eastAsia="Times New Roman" w:hAnsi="Times New Roman"/>
          <w:sz w:val="28"/>
          <w:szCs w:val="28"/>
          <w:lang w:eastAsia="ru-RU"/>
        </w:rPr>
        <w:t xml:space="preserve"> сфере защиты детей-сирот и детей, оставшихся без попечения родителей"</w:t>
      </w:r>
      <w:r>
        <w:rPr>
          <w:rFonts w:ascii="Times New Roman" w:eastAsia="Times New Roman" w:hAnsi="Times New Roman"/>
          <w:sz w:val="28"/>
          <w:szCs w:val="28"/>
          <w:lang w:eastAsia="ru-RU"/>
        </w:rPr>
        <w:t>,</w:t>
      </w:r>
      <w:r w:rsidRPr="002942D7">
        <w:rPr>
          <w:rFonts w:ascii="Times New Roman" w:eastAsia="Times New Roman" w:hAnsi="Times New Roman"/>
          <w:sz w:val="28"/>
          <w:szCs w:val="28"/>
          <w:lang w:eastAsia="ru-RU"/>
        </w:rPr>
        <w:t xml:space="preserve"> </w:t>
      </w:r>
    </w:p>
    <w:p w:rsidR="006376FF" w:rsidRDefault="002942D7" w:rsidP="002942D7">
      <w:pPr>
        <w:autoSpaceDE w:val="0"/>
        <w:autoSpaceDN w:val="0"/>
        <w:adjustRightInd w:val="0"/>
        <w:spacing w:before="120"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i/>
          <w:color w:val="FF0000"/>
          <w:sz w:val="28"/>
          <w:szCs w:val="28"/>
          <w:lang w:eastAsia="ru-RU"/>
        </w:rPr>
        <w:lastRenderedPageBreak/>
        <w:t xml:space="preserve">- </w:t>
      </w:r>
      <w:r w:rsidRPr="006376FF">
        <w:rPr>
          <w:rFonts w:ascii="Times New Roman" w:eastAsia="Times New Roman" w:hAnsi="Times New Roman"/>
          <w:sz w:val="28"/>
          <w:szCs w:val="28"/>
          <w:lang w:eastAsia="ru-RU"/>
        </w:rPr>
        <w:t xml:space="preserve">на муниципальные учреждения, оказывающие муниципальные услуги (выполняющие работы), процесс оказания (выполнения) которых требует неравномерного финансового обеспечения </w:t>
      </w:r>
      <w:r w:rsidR="006376FF">
        <w:rPr>
          <w:rFonts w:ascii="Times New Roman" w:eastAsia="Times New Roman" w:hAnsi="Times New Roman"/>
          <w:sz w:val="28"/>
          <w:szCs w:val="28"/>
          <w:lang w:eastAsia="ru-RU"/>
        </w:rPr>
        <w:t>в</w:t>
      </w:r>
      <w:r w:rsidRPr="006376FF">
        <w:rPr>
          <w:rFonts w:ascii="Times New Roman" w:eastAsia="Times New Roman" w:hAnsi="Times New Roman"/>
          <w:sz w:val="28"/>
          <w:szCs w:val="28"/>
          <w:lang w:eastAsia="ru-RU"/>
        </w:rPr>
        <w:t xml:space="preserve"> течение финансового года.</w:t>
      </w:r>
      <w:r>
        <w:rPr>
          <w:rFonts w:ascii="Times New Roman" w:eastAsia="Times New Roman" w:hAnsi="Times New Roman"/>
          <w:i/>
          <w:color w:val="FF0000"/>
          <w:sz w:val="28"/>
          <w:szCs w:val="28"/>
          <w:lang w:eastAsia="ru-RU"/>
        </w:rPr>
        <w:t xml:space="preserve"> </w:t>
      </w:r>
    </w:p>
    <w:p w:rsidR="002942D7" w:rsidRP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39.1</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местный бюджет и учитываются в порядке, установленном для учета сумм возврата дебиторской задолженности.</w:t>
      </w:r>
    </w:p>
    <w:p w:rsidR="002942D7" w:rsidRP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или автономным учреждениям, являющимся правопреемниками.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40. </w:t>
      </w:r>
      <w:proofErr w:type="gramStart"/>
      <w:r w:rsidRPr="002942D7">
        <w:rPr>
          <w:rFonts w:ascii="Times New Roman" w:eastAsia="Times New Roman" w:hAnsi="Times New Roman"/>
          <w:sz w:val="28"/>
          <w:szCs w:val="28"/>
          <w:lang w:eastAsia="ru-RU"/>
        </w:rPr>
        <w:t>Контроль за</w:t>
      </w:r>
      <w:proofErr w:type="gramEnd"/>
      <w:r w:rsidRPr="002942D7">
        <w:rPr>
          <w:rFonts w:ascii="Times New Roman" w:eastAsia="Times New Roman" w:hAnsi="Times New Roman"/>
          <w:sz w:val="28"/>
          <w:szCs w:val="28"/>
          <w:lang w:eastAsia="ru-RU"/>
        </w:rPr>
        <w:t xml:space="preserve"> выполнением муниципальных заданий муниципальными учреждениями осуществляют главные распорядители. </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Муниципальные учреждения представляют главным распорядителям отчет об исполнении муниципального задания в соответствии с требованиями, установленными в муниципальном задании.</w:t>
      </w:r>
      <w:r w:rsidRPr="002942D7">
        <w:rPr>
          <w:rFonts w:ascii="Times New Roman" w:eastAsia="Times New Roman" w:hAnsi="Times New Roman"/>
          <w:color w:val="FF0000"/>
          <w:sz w:val="28"/>
          <w:szCs w:val="28"/>
          <w:lang w:eastAsia="ru-RU"/>
        </w:rPr>
        <w:t xml:space="preserve">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 Главные распорядители представляют в финансовое управление информацию по исполнению муниципальных заданий подведомственными учреждениями: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2942D7">
        <w:rPr>
          <w:rFonts w:ascii="Times New Roman" w:eastAsia="Times New Roman" w:hAnsi="Times New Roman"/>
          <w:sz w:val="28"/>
          <w:szCs w:val="28"/>
          <w:lang w:eastAsia="ru-RU"/>
        </w:rPr>
        <w:t>составленную</w:t>
      </w:r>
      <w:proofErr w:type="gramEnd"/>
      <w:r w:rsidRPr="002942D7">
        <w:rPr>
          <w:rFonts w:ascii="Times New Roman" w:eastAsia="Times New Roman" w:hAnsi="Times New Roman"/>
          <w:sz w:val="28"/>
          <w:szCs w:val="28"/>
          <w:lang w:eastAsia="ru-RU"/>
        </w:rPr>
        <w:t xml:space="preserve"> на основании предварительных отчетов о выполнении муниципального задания – не позднее 20 декабря календарного года;</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sz w:val="28"/>
          <w:szCs w:val="28"/>
          <w:lang w:eastAsia="ru-RU"/>
        </w:rPr>
        <w:t xml:space="preserve">- </w:t>
      </w:r>
      <w:proofErr w:type="gramStart"/>
      <w:r w:rsidRPr="002942D7">
        <w:rPr>
          <w:rFonts w:ascii="Times New Roman" w:eastAsia="Times New Roman" w:hAnsi="Times New Roman"/>
          <w:sz w:val="28"/>
          <w:szCs w:val="28"/>
          <w:lang w:eastAsia="ru-RU"/>
        </w:rPr>
        <w:t>составленную</w:t>
      </w:r>
      <w:proofErr w:type="gramEnd"/>
      <w:r w:rsidRPr="002942D7">
        <w:rPr>
          <w:rFonts w:ascii="Times New Roman" w:eastAsia="Times New Roman" w:hAnsi="Times New Roman"/>
          <w:sz w:val="28"/>
          <w:szCs w:val="28"/>
          <w:lang w:eastAsia="ru-RU"/>
        </w:rPr>
        <w:t xml:space="preserve"> на основании годовых отчетов об исполнении муниципального задания – не позднее </w:t>
      </w:r>
      <w:r w:rsidRPr="002942D7">
        <w:rPr>
          <w:rFonts w:ascii="Times New Roman" w:eastAsia="Times New Roman" w:hAnsi="Times New Roman"/>
          <w:i/>
          <w:sz w:val="28"/>
          <w:szCs w:val="28"/>
          <w:lang w:eastAsia="ru-RU"/>
        </w:rPr>
        <w:t>25 января</w:t>
      </w:r>
      <w:r w:rsidRPr="002942D7">
        <w:rPr>
          <w:rFonts w:ascii="Times New Roman" w:eastAsia="Times New Roman" w:hAnsi="Times New Roman"/>
          <w:sz w:val="28"/>
          <w:szCs w:val="28"/>
          <w:lang w:eastAsia="ru-RU"/>
        </w:rPr>
        <w:t xml:space="preserve"> года, следующего за отчетным.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 В случае</w:t>
      </w:r>
      <w:proofErr w:type="gramStart"/>
      <w:r w:rsidRPr="002942D7">
        <w:rPr>
          <w:rFonts w:ascii="Times New Roman" w:eastAsia="Times New Roman" w:hAnsi="Times New Roman"/>
          <w:sz w:val="28"/>
          <w:szCs w:val="28"/>
          <w:lang w:eastAsia="ru-RU"/>
        </w:rPr>
        <w:t>,</w:t>
      </w:r>
      <w:proofErr w:type="gramEnd"/>
      <w:r w:rsidRPr="002942D7">
        <w:rPr>
          <w:rFonts w:ascii="Times New Roman" w:eastAsia="Times New Roman" w:hAnsi="Times New Roman"/>
          <w:sz w:val="28"/>
          <w:szCs w:val="28"/>
          <w:lang w:eastAsia="ru-RU"/>
        </w:rPr>
        <w:t xml:space="preserve"> если муниципальное учреждение оказывает муниципальные услуги (выполняет работы) в объеме (содержании) или с качеством, не соответствующим установленным муниципальным заданием, главный распорядитель осуществляет:</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внесение изменений в муниципальное задание и уменьшение объемов его финансового обеспечения;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перераспределение объемов муниципальных услуг (работ) между другими муниципальными учреждениями с соответствующим внесением изменений в муниципальные задания и объемы их финансового обеспечения;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принятие других мер по обеспечению выполнения муниципального задания в пределах своей компетенции.</w:t>
      </w:r>
    </w:p>
    <w:p w:rsidR="002942D7" w:rsidRPr="002942D7" w:rsidRDefault="002942D7" w:rsidP="002942D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случае</w:t>
      </w:r>
      <w:proofErr w:type="gramStart"/>
      <w:r w:rsidRPr="002942D7">
        <w:rPr>
          <w:rFonts w:ascii="Times New Roman" w:eastAsia="Times New Roman" w:hAnsi="Times New Roman"/>
          <w:sz w:val="28"/>
          <w:szCs w:val="28"/>
          <w:lang w:eastAsia="ru-RU"/>
        </w:rPr>
        <w:t>,</w:t>
      </w:r>
      <w:proofErr w:type="gramEnd"/>
      <w:r w:rsidRPr="002942D7">
        <w:rPr>
          <w:rFonts w:ascii="Times New Roman" w:eastAsia="Times New Roman" w:hAnsi="Times New Roman"/>
          <w:sz w:val="28"/>
          <w:szCs w:val="28"/>
          <w:lang w:eastAsia="ru-RU"/>
        </w:rPr>
        <w:t xml:space="preserve"> если муниципальное учреждение оказывает муниципальные услуги (выполняет работы) в большем объеме (содержании), чем это предусмотрено муниципальным заданием, или с качеством выше, чем установлено требованиями муниципального задания, повлекшим увеличение расходов, главный распорядитель, вправе внести соответствующие изменения в муниципальное задание и увеличить объемы его финансового обеспечения.</w:t>
      </w:r>
    </w:p>
    <w:p w:rsidR="002942D7" w:rsidRPr="002942D7" w:rsidRDefault="002942D7" w:rsidP="002942D7">
      <w:pPr>
        <w:autoSpaceDE w:val="0"/>
        <w:autoSpaceDN w:val="0"/>
        <w:adjustRightInd w:val="0"/>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Внесение изменений в муниципальное задание в случаях, установленных настоящим пунктом, осуществляется главным распорядителем при условии, </w:t>
      </w:r>
      <w:r w:rsidRPr="002942D7">
        <w:rPr>
          <w:rFonts w:ascii="Times New Roman" w:eastAsia="Times New Roman" w:hAnsi="Times New Roman"/>
          <w:sz w:val="28"/>
          <w:szCs w:val="28"/>
          <w:lang w:eastAsia="ru-RU"/>
        </w:rPr>
        <w:lastRenderedPageBreak/>
        <w:t>что данные изменения не повлекут увеличение объемов бюджетных ассигнований, предусмотренных бюджетом на эти цели.</w:t>
      </w:r>
    </w:p>
    <w:p w:rsidR="002942D7" w:rsidRPr="002942D7" w:rsidRDefault="002942D7" w:rsidP="002942D7">
      <w:pPr>
        <w:autoSpaceDE w:val="0"/>
        <w:autoSpaceDN w:val="0"/>
        <w:adjustRightInd w:val="0"/>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43. </w:t>
      </w:r>
      <w:proofErr w:type="gramStart"/>
      <w:r w:rsidRPr="002942D7">
        <w:rPr>
          <w:rFonts w:ascii="Times New Roman" w:eastAsia="Times New Roman" w:hAnsi="Times New Roman"/>
          <w:sz w:val="28"/>
          <w:szCs w:val="28"/>
          <w:lang w:eastAsia="ru-RU"/>
        </w:rPr>
        <w:t>Муниципальное задание и отчет об исполнении муниципального задания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2942D7">
        <w:rPr>
          <w:rFonts w:ascii="Times New Roman" w:eastAsia="Times New Roman" w:hAnsi="Times New Roman"/>
          <w:sz w:val="28"/>
          <w:szCs w:val="28"/>
          <w:lang w:eastAsia="ru-RU"/>
        </w:rPr>
        <w:t>www.bus.gov.ru</w:t>
      </w:r>
      <w:proofErr w:type="spellEnd"/>
      <w:r w:rsidRPr="002942D7">
        <w:rPr>
          <w:rFonts w:ascii="Times New Roman" w:eastAsia="Times New Roman" w:hAnsi="Times New Roman"/>
          <w:sz w:val="28"/>
          <w:szCs w:val="28"/>
          <w:lang w:eastAsia="ru-RU"/>
        </w:rPr>
        <w:t xml:space="preserve">), а также могут быть размещены на официальном информационном </w:t>
      </w:r>
      <w:proofErr w:type="spellStart"/>
      <w:r w:rsidRPr="002942D7">
        <w:rPr>
          <w:rFonts w:ascii="Times New Roman" w:eastAsia="Times New Roman" w:hAnsi="Times New Roman"/>
          <w:sz w:val="28"/>
          <w:szCs w:val="28"/>
          <w:lang w:eastAsia="ru-RU"/>
        </w:rPr>
        <w:t>интернет-портале</w:t>
      </w:r>
      <w:proofErr w:type="spellEnd"/>
      <w:r w:rsidRPr="002942D7">
        <w:rPr>
          <w:rFonts w:ascii="Times New Roman" w:eastAsia="Times New Roman" w:hAnsi="Times New Roman"/>
          <w:sz w:val="28"/>
          <w:szCs w:val="28"/>
          <w:lang w:eastAsia="ru-RU"/>
        </w:rPr>
        <w:t xml:space="preserve"> муниципального образования "Город Коряжма" и на официальных сайтах в информационно-телекоммуникационной сети "Интернет" муниципальных учреждений.</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tabs>
          <w:tab w:val="left" w:pos="5760"/>
        </w:tabs>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tabs>
          <w:tab w:val="left" w:pos="5760"/>
        </w:tabs>
        <w:spacing w:before="120" w:after="0" w:line="240" w:lineRule="auto"/>
        <w:jc w:val="both"/>
        <w:rPr>
          <w:rFonts w:ascii="Times New Roman" w:eastAsia="Times New Roman" w:hAnsi="Times New Roman"/>
          <w:sz w:val="28"/>
          <w:szCs w:val="28"/>
          <w:lang w:eastAsia="ru-RU"/>
        </w:rPr>
        <w:sectPr w:rsidR="002942D7" w:rsidRPr="002942D7" w:rsidSect="002942D7">
          <w:pgSz w:w="11906" w:h="16838"/>
          <w:pgMar w:top="510" w:right="567" w:bottom="567" w:left="1701" w:header="709" w:footer="709" w:gutter="0"/>
          <w:cols w:space="708"/>
          <w:docGrid w:linePitch="360"/>
        </w:sectPr>
      </w:pPr>
    </w:p>
    <w:p w:rsidR="002942D7" w:rsidRPr="002942D7" w:rsidRDefault="002942D7" w:rsidP="006376FF">
      <w:pPr>
        <w:tabs>
          <w:tab w:val="left" w:pos="10260"/>
        </w:tabs>
        <w:spacing w:before="120" w:after="0" w:line="240" w:lineRule="auto"/>
        <w:ind w:left="10206"/>
        <w:jc w:val="both"/>
        <w:rPr>
          <w:rFonts w:ascii="Times New Roman" w:eastAsia="Times New Roman" w:hAnsi="Times New Roman"/>
          <w:i/>
          <w:color w:val="0000FF"/>
          <w:sz w:val="28"/>
          <w:szCs w:val="28"/>
          <w:lang w:eastAsia="ru-RU"/>
        </w:rPr>
      </w:pPr>
      <w:r w:rsidRPr="002942D7">
        <w:rPr>
          <w:rFonts w:ascii="Times New Roman" w:eastAsia="Times New Roman" w:hAnsi="Times New Roman"/>
          <w:i/>
          <w:color w:val="0000FF"/>
          <w:sz w:val="28"/>
          <w:szCs w:val="28"/>
          <w:highlight w:val="cyan"/>
          <w:lang w:eastAsia="ru-RU"/>
        </w:rPr>
        <w:lastRenderedPageBreak/>
        <w:t>Приложение 1</w:t>
      </w:r>
    </w:p>
    <w:p w:rsidR="002942D7" w:rsidRPr="002942D7" w:rsidRDefault="002942D7" w:rsidP="006376FF">
      <w:pPr>
        <w:tabs>
          <w:tab w:val="left" w:pos="10260"/>
        </w:tabs>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w:t>
      </w:r>
      <w:r w:rsidRPr="002942D7">
        <w:rPr>
          <w:rFonts w:ascii="Times New Roman" w:eastAsia="Times New Roman" w:hAnsi="Times New Roman"/>
          <w:b/>
          <w:sz w:val="28"/>
          <w:szCs w:val="28"/>
          <w:lang w:eastAsia="ru-RU"/>
        </w:rPr>
        <w:t xml:space="preserve"> </w:t>
      </w:r>
      <w:r w:rsidRPr="002942D7">
        <w:rPr>
          <w:rFonts w:ascii="Times New Roman" w:eastAsia="Times New Roman" w:hAnsi="Times New Roman"/>
          <w:sz w:val="28"/>
          <w:szCs w:val="28"/>
          <w:lang w:eastAsia="ru-RU"/>
        </w:rPr>
        <w:t xml:space="preserve">Положению о порядке формирования муниципальных заданий муниципальным учреждениям </w:t>
      </w:r>
      <w:r w:rsidR="002A76DD">
        <w:rPr>
          <w:rFonts w:ascii="Times New Roman" w:eastAsia="Times New Roman" w:hAnsi="Times New Roman"/>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 и порядке финансового обеспечения выполнения этих заданий</w:t>
      </w:r>
    </w:p>
    <w:p w:rsidR="002942D7" w:rsidRPr="002942D7" w:rsidRDefault="002942D7" w:rsidP="006376FF">
      <w:pPr>
        <w:spacing w:after="0" w:line="240" w:lineRule="auto"/>
        <w:ind w:left="10206"/>
        <w:jc w:val="center"/>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УТВЕРЖДАЮ</w:t>
      </w:r>
    </w:p>
    <w:p w:rsidR="002942D7" w:rsidRPr="002942D7" w:rsidRDefault="002942D7" w:rsidP="006376FF">
      <w:pPr>
        <w:pBdr>
          <w:bottom w:val="single" w:sz="12" w:space="1" w:color="auto"/>
        </w:pBdr>
        <w:spacing w:before="120"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Руководитель (уполномоченное лицо)</w:t>
      </w:r>
    </w:p>
    <w:p w:rsidR="002942D7" w:rsidRPr="002942D7" w:rsidRDefault="002942D7" w:rsidP="006376FF">
      <w:pPr>
        <w:pBdr>
          <w:bottom w:val="single" w:sz="12" w:space="1" w:color="auto"/>
        </w:pBdr>
        <w:spacing w:before="120" w:after="0" w:line="240" w:lineRule="auto"/>
        <w:ind w:left="10206"/>
        <w:jc w:val="both"/>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органа, осуществляющего функции и полномочия учредителя, главного распорядителя средств местного бюджета)</w:t>
      </w: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___________________________________ </w:t>
      </w:r>
    </w:p>
    <w:p w:rsidR="002942D7" w:rsidRPr="002942D7" w:rsidRDefault="002942D7" w:rsidP="006376FF">
      <w:pPr>
        <w:spacing w:after="0" w:line="240" w:lineRule="auto"/>
        <w:ind w:left="10206"/>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(должность)</w:t>
      </w: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     ___________________</w:t>
      </w:r>
    </w:p>
    <w:p w:rsidR="002942D7" w:rsidRPr="002942D7" w:rsidRDefault="002942D7" w:rsidP="006376FF">
      <w:pPr>
        <w:spacing w:after="0" w:line="240" w:lineRule="auto"/>
        <w:ind w:left="10206"/>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         (подпись)                        (расшифровка подписи)</w:t>
      </w: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 __________________ 20____ г.</w:t>
      </w:r>
    </w:p>
    <w:p w:rsidR="002942D7" w:rsidRPr="002942D7" w:rsidRDefault="002942D7" w:rsidP="006376FF">
      <w:pPr>
        <w:spacing w:after="0" w:line="240" w:lineRule="auto"/>
        <w:ind w:left="10206"/>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МУНИЦИПАЛЬНОЕ ЗАДАНИЕ</w:t>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 20___год и на плановый период 20___ и 20___ годов</w:t>
      </w:r>
    </w:p>
    <w:p w:rsidR="00CA5DEA" w:rsidRDefault="00CA5DEA"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муниципального учреждения _____________________________________________________________________ 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сводному реестру</w:t>
      </w:r>
      <w:r w:rsidRPr="002942D7">
        <w:rPr>
          <w:rFonts w:ascii="Times New Roman" w:eastAsia="Times New Roman" w:hAnsi="Times New Roman"/>
          <w:sz w:val="20"/>
          <w:szCs w:val="20"/>
          <w:lang w:eastAsia="ru-RU"/>
        </w:rPr>
        <w:t>_________________________________________________________________________________________________________________________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Виды деятельности муниципального учреждения:</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0"/>
          <w:szCs w:val="20"/>
          <w:lang w:eastAsia="ru-RU"/>
        </w:rPr>
        <w:t>(указываются виды деятельности муниципального учреждения из общероссийского перечня или регионального перечня)</w:t>
      </w:r>
      <w:r w:rsidRPr="002942D7">
        <w:rPr>
          <w:rFonts w:ascii="Times New Roman" w:eastAsia="Times New Roman" w:hAnsi="Times New Roman"/>
          <w:sz w:val="28"/>
          <w:szCs w:val="28"/>
          <w:lang w:eastAsia="ru-RU"/>
        </w:rPr>
        <w:br w:type="page"/>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1. Сведения об оказываемых муниципальных услугах</w:t>
      </w:r>
    </w:p>
    <w:p w:rsidR="002942D7" w:rsidRPr="002942D7" w:rsidRDefault="002942D7" w:rsidP="002942D7">
      <w:pPr>
        <w:spacing w:after="0" w:line="240" w:lineRule="auto"/>
        <w:jc w:val="center"/>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(заполняется по каждой оказываемой муниципальной услуге с указанием порядкового номера раздела)</w:t>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муниципальной услуги: 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общероссийскому перечню или региональному перечню 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муниципальной услуги: 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Показатели, характеризующие объем и (или) качество муниципальной услуги:</w:t>
      </w: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3.1 Показатели, характеризующие качество муниципальной услуги (</w:t>
      </w:r>
      <w:r w:rsidRPr="002942D7">
        <w:rPr>
          <w:rFonts w:ascii="Times New Roman" w:eastAsia="Times New Roman" w:hAnsi="Times New Roman"/>
          <w:sz w:val="24"/>
          <w:szCs w:val="24"/>
          <w:lang w:eastAsia="ru-RU"/>
        </w:rPr>
        <w:t>заполняется в соответствии с показателями, характеризующими качество услуг, установленными в общероссийском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главным распорядителем, и единицы их измерения)</w:t>
      </w:r>
      <w:r w:rsidRPr="002942D7">
        <w:rPr>
          <w:rFonts w:ascii="Times New Roman" w:eastAsia="Times New Roman" w:hAnsi="Times New Roman"/>
          <w:sz w:val="28"/>
          <w:szCs w:val="28"/>
          <w:lang w:eastAsia="ru-RU"/>
        </w:rPr>
        <w:t>:</w:t>
      </w:r>
      <w:proofErr w:type="gramEnd"/>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276"/>
        <w:gridCol w:w="1276"/>
        <w:gridCol w:w="1276"/>
        <w:gridCol w:w="1275"/>
        <w:gridCol w:w="1276"/>
        <w:gridCol w:w="1276"/>
        <w:gridCol w:w="1276"/>
        <w:gridCol w:w="992"/>
        <w:gridCol w:w="1276"/>
        <w:gridCol w:w="1275"/>
        <w:gridCol w:w="1276"/>
      </w:tblGrid>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r w:rsidRPr="002942D7">
              <w:rPr>
                <w:rFonts w:ascii="Times New Roman" w:eastAsia="Times New Roman" w:hAnsi="Times New Roman"/>
                <w:sz w:val="20"/>
                <w:szCs w:val="20"/>
                <w:vertAlign w:val="superscript"/>
                <w:lang w:eastAsia="ru-RU"/>
              </w:rPr>
              <w:t xml:space="preserve"> </w:t>
            </w:r>
          </w:p>
        </w:tc>
        <w:tc>
          <w:tcPr>
            <w:tcW w:w="382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муниципальной услуги (по справочникам)</w:t>
            </w:r>
          </w:p>
        </w:tc>
        <w:tc>
          <w:tcPr>
            <w:tcW w:w="255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оказания муниципальной услуги (по справочникам)</w:t>
            </w:r>
          </w:p>
        </w:tc>
        <w:tc>
          <w:tcPr>
            <w:tcW w:w="354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муниципальной услуги</w:t>
            </w:r>
          </w:p>
        </w:tc>
        <w:tc>
          <w:tcPr>
            <w:tcW w:w="382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муниципальной услуги</w:t>
            </w:r>
          </w:p>
        </w:tc>
      </w:tr>
      <w:tr w:rsidR="002942D7" w:rsidRPr="002942D7" w:rsidTr="002942D7">
        <w:tc>
          <w:tcPr>
            <w:tcW w:w="1668"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5"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30"/>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proofErr w:type="gramStart"/>
            <w:r w:rsidRPr="002942D7">
              <w:rPr>
                <w:rFonts w:ascii="Times New Roman" w:eastAsia="Times New Roman" w:hAnsi="Times New Roman"/>
                <w:sz w:val="16"/>
                <w:szCs w:val="16"/>
                <w:vertAlign w:val="superscript"/>
                <w:lang w:eastAsia="ru-RU"/>
              </w:rPr>
              <w:t>1</w:t>
            </w:r>
            <w:proofErr w:type="gramEnd"/>
          </w:p>
        </w:tc>
        <w:tc>
          <w:tcPr>
            <w:tcW w:w="2268"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единица измерения </w:t>
            </w: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(очередной финансовый год)</w:t>
            </w:r>
          </w:p>
        </w:tc>
        <w:tc>
          <w:tcPr>
            <w:tcW w:w="1275"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(1-й год планового периода)</w:t>
            </w: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(2-й год планового периода)</w:t>
            </w: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ind w:right="-120"/>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w:t>
            </w:r>
            <w:proofErr w:type="gramStart"/>
            <w:r w:rsidRPr="002942D7">
              <w:rPr>
                <w:rFonts w:ascii="Times New Roman" w:eastAsia="Times New Roman" w:hAnsi="Times New Roman"/>
                <w:sz w:val="16"/>
                <w:szCs w:val="16"/>
                <w:vertAlign w:val="superscript"/>
                <w:lang w:eastAsia="ru-RU"/>
              </w:rPr>
              <w:t>1</w:t>
            </w:r>
            <w:proofErr w:type="gramEnd"/>
          </w:p>
        </w:tc>
        <w:tc>
          <w:tcPr>
            <w:tcW w:w="992" w:type="dxa"/>
            <w:vAlign w:val="center"/>
          </w:tcPr>
          <w:p w:rsidR="002942D7" w:rsidRPr="002942D7" w:rsidRDefault="002942D7" w:rsidP="002942D7">
            <w:pPr>
              <w:spacing w:before="120" w:after="0" w:line="240" w:lineRule="auto"/>
              <w:ind w:right="-99"/>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код </w:t>
            </w:r>
            <w:proofErr w:type="gramStart"/>
            <w:r w:rsidRPr="002942D7">
              <w:rPr>
                <w:rFonts w:ascii="Times New Roman" w:eastAsia="Times New Roman" w:hAnsi="Times New Roman"/>
                <w:sz w:val="16"/>
                <w:szCs w:val="16"/>
                <w:lang w:eastAsia="ru-RU"/>
              </w:rPr>
              <w:t>по</w:t>
            </w:r>
            <w:proofErr w:type="gramEnd"/>
            <w:r w:rsidRPr="002942D7">
              <w:rPr>
                <w:rFonts w:ascii="Times New Roman" w:eastAsia="Times New Roman" w:hAnsi="Times New Roman"/>
                <w:sz w:val="16"/>
                <w:szCs w:val="16"/>
                <w:lang w:eastAsia="ru-RU"/>
              </w:rPr>
              <w:t xml:space="preserve"> </w:t>
            </w:r>
          </w:p>
          <w:p w:rsidR="002942D7" w:rsidRPr="002942D7" w:rsidRDefault="002942D7" w:rsidP="002942D7">
            <w:pPr>
              <w:spacing w:before="120" w:after="0" w:line="240" w:lineRule="auto"/>
              <w:ind w:right="-99"/>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ОКЕИ</w:t>
            </w:r>
            <w:proofErr w:type="gramStart"/>
            <w:r w:rsidRPr="002942D7">
              <w:rPr>
                <w:rFonts w:ascii="Times New Roman" w:eastAsia="Times New Roman" w:hAnsi="Times New Roman"/>
                <w:sz w:val="16"/>
                <w:szCs w:val="16"/>
                <w:vertAlign w:val="superscript"/>
                <w:lang w:eastAsia="ru-RU"/>
              </w:rPr>
              <w:t>2</w:t>
            </w:r>
            <w:proofErr w:type="gramEnd"/>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1275"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r>
      <w:tr w:rsidR="002942D7" w:rsidRPr="002942D7" w:rsidTr="002942D7">
        <w:trPr>
          <w:trHeight w:val="190"/>
        </w:trPr>
        <w:tc>
          <w:tcPr>
            <w:tcW w:w="1668"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r>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3.2 Показатели, характеризующие объем муниципальной услуги: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993"/>
        <w:gridCol w:w="992"/>
        <w:gridCol w:w="992"/>
        <w:gridCol w:w="992"/>
        <w:gridCol w:w="993"/>
        <w:gridCol w:w="992"/>
        <w:gridCol w:w="709"/>
        <w:gridCol w:w="850"/>
        <w:gridCol w:w="851"/>
        <w:gridCol w:w="850"/>
        <w:gridCol w:w="851"/>
        <w:gridCol w:w="850"/>
        <w:gridCol w:w="850"/>
        <w:gridCol w:w="709"/>
        <w:gridCol w:w="851"/>
      </w:tblGrid>
      <w:tr w:rsidR="002942D7" w:rsidRPr="002942D7" w:rsidTr="002942D7">
        <w:tc>
          <w:tcPr>
            <w:tcW w:w="124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муниципальной услуги (по справочникам)</w:t>
            </w:r>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оказания муниципальной услуги (по справочникам)</w:t>
            </w:r>
          </w:p>
        </w:tc>
        <w:tc>
          <w:tcPr>
            <w:tcW w:w="269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Размер платы (цена, тариф)</w:t>
            </w:r>
            <w:r w:rsidRPr="002942D7">
              <w:rPr>
                <w:rFonts w:ascii="Times New Roman" w:eastAsia="Times New Roman" w:hAnsi="Times New Roman"/>
                <w:sz w:val="20"/>
                <w:szCs w:val="20"/>
                <w:vertAlign w:val="superscript"/>
                <w:lang w:eastAsia="ru-RU"/>
              </w:rPr>
              <w:t>3</w:t>
            </w:r>
          </w:p>
        </w:tc>
        <w:tc>
          <w:tcPr>
            <w:tcW w:w="1560"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Допустимые (возможные) отклонения от установленных показателей объема</w:t>
            </w:r>
            <w:proofErr w:type="gramStart"/>
            <w:r w:rsidRPr="002942D7">
              <w:rPr>
                <w:rFonts w:ascii="Times New Roman" w:eastAsia="Times New Roman" w:hAnsi="Times New Roman"/>
                <w:sz w:val="20"/>
                <w:szCs w:val="20"/>
                <w:vertAlign w:val="superscript"/>
                <w:lang w:eastAsia="ru-RU"/>
              </w:rPr>
              <w:t>4</w:t>
            </w:r>
            <w:proofErr w:type="gramEnd"/>
          </w:p>
        </w:tc>
      </w:tr>
      <w:tr w:rsidR="002942D7" w:rsidRPr="002942D7" w:rsidTr="002942D7">
        <w:tc>
          <w:tcPr>
            <w:tcW w:w="1242"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tabs>
                <w:tab w:val="left" w:pos="1152"/>
              </w:tabs>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70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 xml:space="preserve">единица измерения </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70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процентах</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абсолютных показателях</w:t>
            </w:r>
          </w:p>
        </w:tc>
      </w:tr>
      <w:tr w:rsidR="002942D7" w:rsidRPr="002942D7" w:rsidTr="002942D7">
        <w:tc>
          <w:tcPr>
            <w:tcW w:w="1242" w:type="dxa"/>
            <w:vMerge/>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tcPr>
          <w:p w:rsidR="002942D7" w:rsidRPr="002942D7" w:rsidRDefault="002942D7" w:rsidP="002942D7">
            <w:pPr>
              <w:spacing w:before="120" w:after="0" w:line="240" w:lineRule="auto"/>
              <w:jc w:val="both"/>
              <w:rPr>
                <w:rFonts w:ascii="Times New Roman" w:eastAsia="Times New Roman" w:hAnsi="Times New Roman"/>
                <w:sz w:val="14"/>
                <w:szCs w:val="14"/>
                <w:lang w:eastAsia="ru-RU"/>
              </w:rPr>
            </w:pPr>
          </w:p>
        </w:tc>
        <w:tc>
          <w:tcPr>
            <w:tcW w:w="992" w:type="dxa"/>
            <w:vAlign w:val="center"/>
          </w:tcPr>
          <w:p w:rsidR="002942D7" w:rsidRPr="002942D7" w:rsidRDefault="002942D7" w:rsidP="002942D7">
            <w:pPr>
              <w:spacing w:before="120" w:after="0" w:line="240" w:lineRule="auto"/>
              <w:ind w:right="-120"/>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2</w:t>
            </w:r>
            <w:proofErr w:type="gramEnd"/>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850" w:type="dxa"/>
            <w:vMerge/>
          </w:tcPr>
          <w:p w:rsidR="002942D7" w:rsidRPr="002942D7" w:rsidRDefault="002942D7" w:rsidP="002942D7">
            <w:pPr>
              <w:spacing w:before="120" w:after="0" w:line="240" w:lineRule="auto"/>
              <w:jc w:val="both"/>
              <w:rPr>
                <w:rFonts w:ascii="Times New Roman" w:eastAsia="Times New Roman" w:hAnsi="Times New Roman"/>
                <w:sz w:val="12"/>
                <w:szCs w:val="12"/>
                <w:lang w:eastAsia="ru-RU"/>
              </w:rPr>
            </w:pPr>
          </w:p>
        </w:tc>
        <w:tc>
          <w:tcPr>
            <w:tcW w:w="709" w:type="dxa"/>
            <w:vMerge/>
          </w:tcPr>
          <w:p w:rsidR="002942D7" w:rsidRPr="002942D7" w:rsidRDefault="002942D7" w:rsidP="002942D7">
            <w:pPr>
              <w:spacing w:before="120" w:after="0" w:line="240" w:lineRule="auto"/>
              <w:jc w:val="both"/>
              <w:rPr>
                <w:rFonts w:ascii="Times New Roman" w:eastAsia="Times New Roman" w:hAnsi="Times New Roman"/>
                <w:sz w:val="12"/>
                <w:szCs w:val="12"/>
                <w:lang w:eastAsia="ru-RU"/>
              </w:rPr>
            </w:pPr>
          </w:p>
        </w:tc>
        <w:tc>
          <w:tcPr>
            <w:tcW w:w="851" w:type="dxa"/>
            <w:vMerge/>
          </w:tcPr>
          <w:p w:rsidR="002942D7" w:rsidRPr="002942D7" w:rsidRDefault="002942D7" w:rsidP="002942D7">
            <w:pPr>
              <w:spacing w:before="120" w:after="0" w:line="240" w:lineRule="auto"/>
              <w:jc w:val="both"/>
              <w:rPr>
                <w:rFonts w:ascii="Times New Roman" w:eastAsia="Times New Roman" w:hAnsi="Times New Roman"/>
                <w:sz w:val="12"/>
                <w:szCs w:val="12"/>
                <w:lang w:eastAsia="ru-RU"/>
              </w:rPr>
            </w:pPr>
          </w:p>
        </w:tc>
      </w:tr>
      <w:tr w:rsidR="002942D7" w:rsidRPr="002942D7" w:rsidTr="002942D7">
        <w:tc>
          <w:tcPr>
            <w:tcW w:w="1242"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14</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15</w:t>
            </w:r>
          </w:p>
        </w:tc>
        <w:tc>
          <w:tcPr>
            <w:tcW w:w="709"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16</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17</w:t>
            </w:r>
          </w:p>
        </w:tc>
      </w:tr>
      <w:tr w:rsidR="002942D7" w:rsidRPr="002942D7" w:rsidTr="002942D7">
        <w:tc>
          <w:tcPr>
            <w:tcW w:w="124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Нормативные правовые акты, устанавливающие размер платы (цену, тариф) либо порядок ее (его)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00"/>
        <w:gridCol w:w="1980"/>
        <w:gridCol w:w="2160"/>
        <w:gridCol w:w="6120"/>
      </w:tblGrid>
      <w:tr w:rsidR="002942D7" w:rsidRPr="002942D7" w:rsidTr="002942D7">
        <w:tc>
          <w:tcPr>
            <w:tcW w:w="15228" w:type="dxa"/>
            <w:gridSpan w:val="5"/>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Нормативный правовой акт</w:t>
            </w:r>
          </w:p>
        </w:tc>
      </w:tr>
      <w:tr w:rsidR="002942D7" w:rsidRPr="002942D7" w:rsidTr="002942D7">
        <w:tc>
          <w:tcPr>
            <w:tcW w:w="22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вид</w:t>
            </w:r>
          </w:p>
        </w:tc>
        <w:tc>
          <w:tcPr>
            <w:tcW w:w="270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принявший орган</w:t>
            </w:r>
          </w:p>
        </w:tc>
        <w:tc>
          <w:tcPr>
            <w:tcW w:w="198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дата</w:t>
            </w:r>
          </w:p>
        </w:tc>
        <w:tc>
          <w:tcPr>
            <w:tcW w:w="21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номер</w:t>
            </w:r>
          </w:p>
        </w:tc>
        <w:tc>
          <w:tcPr>
            <w:tcW w:w="612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наименование</w:t>
            </w:r>
          </w:p>
        </w:tc>
      </w:tr>
      <w:tr w:rsidR="002942D7" w:rsidRPr="002942D7" w:rsidTr="002942D7">
        <w:trPr>
          <w:trHeight w:val="188"/>
        </w:trPr>
        <w:tc>
          <w:tcPr>
            <w:tcW w:w="22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270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198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21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612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r>
      <w:tr w:rsidR="002942D7" w:rsidRPr="002942D7" w:rsidTr="002942D7">
        <w:tc>
          <w:tcPr>
            <w:tcW w:w="22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270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98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21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612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 Порядок оказания муниципальной услуги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5.1 Нормативные правовые акты, регулирующие  порядок оказания муниципальной услуги </w:t>
      </w:r>
      <w:r w:rsidRPr="002942D7">
        <w:rPr>
          <w:rFonts w:ascii="Times New Roman" w:eastAsia="Times New Roman" w:hAnsi="Times New Roman"/>
          <w:sz w:val="24"/>
          <w:szCs w:val="24"/>
          <w:lang w:eastAsia="ru-RU"/>
        </w:rPr>
        <w:t>(наименование, номер и дата нормативного правового акта)</w:t>
      </w:r>
      <w:r w:rsidRPr="002942D7">
        <w:rPr>
          <w:rFonts w:ascii="Times New Roman" w:eastAsia="Times New Roman" w:hAnsi="Times New Roman"/>
          <w:sz w:val="28"/>
          <w:szCs w:val="28"/>
          <w:lang w:eastAsia="ru-RU"/>
        </w:rPr>
        <w:t>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5.2 Порядок информирования потенциальных потребителей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5040"/>
        <w:gridCol w:w="4860"/>
      </w:tblGrid>
      <w:tr w:rsidR="002942D7" w:rsidRPr="002942D7" w:rsidTr="002942D7">
        <w:tc>
          <w:tcPr>
            <w:tcW w:w="532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Способ информирования</w:t>
            </w:r>
          </w:p>
        </w:tc>
        <w:tc>
          <w:tcPr>
            <w:tcW w:w="50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Состав размещаемой информации</w:t>
            </w:r>
          </w:p>
        </w:tc>
        <w:tc>
          <w:tcPr>
            <w:tcW w:w="48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Частота обновления информации</w:t>
            </w:r>
          </w:p>
        </w:tc>
      </w:tr>
      <w:tr w:rsidR="002942D7" w:rsidRPr="002942D7" w:rsidTr="002942D7">
        <w:tc>
          <w:tcPr>
            <w:tcW w:w="532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50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48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r>
      <w:tr w:rsidR="002942D7" w:rsidRPr="002942D7" w:rsidTr="002942D7">
        <w:tc>
          <w:tcPr>
            <w:tcW w:w="532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50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48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p>
    <w:p w:rsidR="00CA5DEA" w:rsidRDefault="00CA5DE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2. Сведения о выполняемых работах</w:t>
      </w:r>
    </w:p>
    <w:p w:rsidR="002942D7" w:rsidRPr="002942D7" w:rsidRDefault="002942D7" w:rsidP="002942D7">
      <w:pPr>
        <w:spacing w:before="120" w:after="0" w:line="240" w:lineRule="auto"/>
        <w:jc w:val="center"/>
        <w:rPr>
          <w:rFonts w:ascii="Times New Roman" w:eastAsia="Times New Roman" w:hAnsi="Times New Roman"/>
          <w:sz w:val="24"/>
          <w:szCs w:val="24"/>
          <w:vertAlign w:val="superscript"/>
          <w:lang w:eastAsia="ru-RU"/>
        </w:rPr>
      </w:pPr>
      <w:r w:rsidRPr="002942D7">
        <w:rPr>
          <w:rFonts w:ascii="Times New Roman" w:eastAsia="Times New Roman" w:hAnsi="Times New Roman"/>
          <w:sz w:val="24"/>
          <w:szCs w:val="24"/>
          <w:lang w:eastAsia="ru-RU"/>
        </w:rPr>
        <w:t>(заполняется по каждой оказываемой работе с указанием порядкового номера раздела)</w:t>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работы 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региональному перечню___________________________________________________________________________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работы: 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Показатели, характеризующие объем и (или) качество работы:</w:t>
      </w: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3.1 Показатели, характеризующие качество работы </w:t>
      </w:r>
      <w:r w:rsidRPr="002942D7">
        <w:rPr>
          <w:rFonts w:ascii="Times New Roman" w:eastAsia="Times New Roman" w:hAnsi="Times New Roman"/>
          <w:sz w:val="24"/>
          <w:szCs w:val="24"/>
          <w:lang w:eastAsia="ru-RU"/>
        </w:rPr>
        <w:t>(заполняется в соответствии с показателями, характеризующими качество работ, установленными в региональном перечне, а при их отсутствии или в дополнение к ним – показателями, характеризующими качество, установленными при необходимости главным распорядителем, и единицы их измерения)</w:t>
      </w:r>
      <w:r w:rsidRPr="002942D7">
        <w:rPr>
          <w:rFonts w:ascii="Times New Roman" w:eastAsia="Times New Roman" w:hAnsi="Times New Roman"/>
          <w:sz w:val="28"/>
          <w:szCs w:val="28"/>
          <w:lang w:eastAsia="ru-RU"/>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4"/>
        <w:gridCol w:w="1134"/>
        <w:gridCol w:w="1134"/>
        <w:gridCol w:w="1134"/>
        <w:gridCol w:w="1134"/>
        <w:gridCol w:w="1134"/>
        <w:gridCol w:w="1134"/>
        <w:gridCol w:w="850"/>
        <w:gridCol w:w="1560"/>
        <w:gridCol w:w="1559"/>
        <w:gridCol w:w="1559"/>
      </w:tblGrid>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3402"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работы (по справочникам)</w:t>
            </w:r>
          </w:p>
        </w:tc>
        <w:tc>
          <w:tcPr>
            <w:tcW w:w="2268"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выполнения работы (по справочникам)</w:t>
            </w:r>
          </w:p>
        </w:tc>
        <w:tc>
          <w:tcPr>
            <w:tcW w:w="311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работы</w:t>
            </w:r>
          </w:p>
        </w:tc>
        <w:tc>
          <w:tcPr>
            <w:tcW w:w="467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работы</w:t>
            </w:r>
          </w:p>
        </w:tc>
      </w:tr>
      <w:tr w:rsidR="002942D7" w:rsidRPr="002942D7" w:rsidTr="002942D7">
        <w:tc>
          <w:tcPr>
            <w:tcW w:w="1668"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1134"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30"/>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proofErr w:type="gramStart"/>
            <w:r w:rsidRPr="002942D7">
              <w:rPr>
                <w:rFonts w:ascii="Times New Roman" w:eastAsia="Times New Roman" w:hAnsi="Times New Roman"/>
                <w:sz w:val="16"/>
                <w:szCs w:val="16"/>
                <w:vertAlign w:val="superscript"/>
                <w:lang w:eastAsia="ru-RU"/>
              </w:rPr>
              <w:t>1</w:t>
            </w:r>
            <w:proofErr w:type="gramEnd"/>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единица измерения </w:t>
            </w:r>
          </w:p>
        </w:tc>
        <w:tc>
          <w:tcPr>
            <w:tcW w:w="156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(очередной финансовый год)</w:t>
            </w:r>
          </w:p>
        </w:tc>
        <w:tc>
          <w:tcPr>
            <w:tcW w:w="155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(1-й год планового периода)</w:t>
            </w:r>
          </w:p>
        </w:tc>
        <w:tc>
          <w:tcPr>
            <w:tcW w:w="155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(2-й год планового периода)</w:t>
            </w: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ind w:right="-120"/>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w:t>
            </w:r>
            <w:proofErr w:type="gramStart"/>
            <w:r w:rsidRPr="002942D7">
              <w:rPr>
                <w:rFonts w:ascii="Times New Roman" w:eastAsia="Times New Roman" w:hAnsi="Times New Roman"/>
                <w:sz w:val="16"/>
                <w:szCs w:val="16"/>
                <w:vertAlign w:val="superscript"/>
                <w:lang w:eastAsia="ru-RU"/>
              </w:rPr>
              <w:t>1</w:t>
            </w:r>
            <w:proofErr w:type="gramEnd"/>
          </w:p>
        </w:tc>
        <w:tc>
          <w:tcPr>
            <w:tcW w:w="850" w:type="dxa"/>
            <w:vAlign w:val="center"/>
          </w:tcPr>
          <w:p w:rsidR="002942D7" w:rsidRPr="002942D7" w:rsidRDefault="002942D7" w:rsidP="002942D7">
            <w:pPr>
              <w:spacing w:before="120" w:after="0" w:line="240" w:lineRule="auto"/>
              <w:ind w:right="-99"/>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код по ОКЕИ</w:t>
            </w:r>
            <w:proofErr w:type="gramStart"/>
            <w:r w:rsidRPr="002942D7">
              <w:rPr>
                <w:rFonts w:ascii="Times New Roman" w:eastAsia="Times New Roman" w:hAnsi="Times New Roman"/>
                <w:sz w:val="16"/>
                <w:szCs w:val="16"/>
                <w:vertAlign w:val="superscript"/>
                <w:lang w:eastAsia="ru-RU"/>
              </w:rPr>
              <w:t>2</w:t>
            </w:r>
            <w:proofErr w:type="gramEnd"/>
          </w:p>
        </w:tc>
        <w:tc>
          <w:tcPr>
            <w:tcW w:w="1560"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1559"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rPr>
          <w:trHeight w:val="190"/>
        </w:trPr>
        <w:tc>
          <w:tcPr>
            <w:tcW w:w="1668"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r>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3.2 Показатели, характеризующие объем работы: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992"/>
        <w:gridCol w:w="992"/>
        <w:gridCol w:w="993"/>
        <w:gridCol w:w="992"/>
        <w:gridCol w:w="992"/>
        <w:gridCol w:w="709"/>
        <w:gridCol w:w="709"/>
        <w:gridCol w:w="851"/>
        <w:gridCol w:w="850"/>
        <w:gridCol w:w="850"/>
        <w:gridCol w:w="851"/>
        <w:gridCol w:w="851"/>
        <w:gridCol w:w="851"/>
        <w:gridCol w:w="851"/>
        <w:gridCol w:w="707"/>
        <w:gridCol w:w="709"/>
      </w:tblGrid>
      <w:tr w:rsidR="002942D7" w:rsidRPr="002942D7" w:rsidTr="002942D7">
        <w:tc>
          <w:tcPr>
            <w:tcW w:w="959"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6"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работы (по справочникам)</w:t>
            </w:r>
          </w:p>
        </w:tc>
        <w:tc>
          <w:tcPr>
            <w:tcW w:w="1985"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выполнения работы (по справочникам)</w:t>
            </w:r>
          </w:p>
        </w:tc>
        <w:tc>
          <w:tcPr>
            <w:tcW w:w="3261" w:type="dxa"/>
            <w:gridSpan w:val="4"/>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муниципальной услуги</w:t>
            </w:r>
          </w:p>
        </w:tc>
        <w:tc>
          <w:tcPr>
            <w:tcW w:w="2553" w:type="dxa"/>
            <w:gridSpan w:val="3"/>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Размер платы (цена, тариф)</w:t>
            </w:r>
            <w:r w:rsidRPr="002942D7">
              <w:rPr>
                <w:rFonts w:ascii="Times New Roman" w:eastAsia="Times New Roman" w:hAnsi="Times New Roman"/>
                <w:sz w:val="20"/>
                <w:szCs w:val="20"/>
                <w:vertAlign w:val="superscript"/>
                <w:lang w:eastAsia="ru-RU"/>
              </w:rPr>
              <w:t>3</w:t>
            </w:r>
          </w:p>
        </w:tc>
        <w:tc>
          <w:tcPr>
            <w:tcW w:w="1416" w:type="dxa"/>
            <w:gridSpan w:val="2"/>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Допустимые (возможные) отклонения от установленных показателей объема</w:t>
            </w:r>
            <w:proofErr w:type="gramStart"/>
            <w:r w:rsidRPr="002942D7">
              <w:rPr>
                <w:rFonts w:ascii="Times New Roman" w:eastAsia="Times New Roman" w:hAnsi="Times New Roman"/>
                <w:sz w:val="20"/>
                <w:szCs w:val="20"/>
                <w:vertAlign w:val="superscript"/>
                <w:lang w:eastAsia="ru-RU"/>
              </w:rPr>
              <w:t>4</w:t>
            </w:r>
            <w:proofErr w:type="gramEnd"/>
          </w:p>
        </w:tc>
      </w:tr>
      <w:tr w:rsidR="002942D7" w:rsidRPr="002942D7" w:rsidTr="002942D7">
        <w:tc>
          <w:tcPr>
            <w:tcW w:w="959"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993"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418" w:type="dxa"/>
            <w:gridSpan w:val="2"/>
            <w:shd w:val="clear" w:color="auto" w:fill="auto"/>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 xml:space="preserve"> единица измерения</w:t>
            </w:r>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описание работы</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707"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процентах</w:t>
            </w:r>
          </w:p>
        </w:tc>
        <w:tc>
          <w:tcPr>
            <w:tcW w:w="70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абсолютных показателях</w:t>
            </w:r>
          </w:p>
        </w:tc>
      </w:tr>
      <w:tr w:rsidR="002942D7" w:rsidRPr="002942D7" w:rsidTr="002942D7">
        <w:tc>
          <w:tcPr>
            <w:tcW w:w="959" w:type="dxa"/>
            <w:vMerge/>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709" w:type="dxa"/>
            <w:shd w:val="clear" w:color="auto" w:fill="auto"/>
            <w:vAlign w:val="center"/>
          </w:tcPr>
          <w:p w:rsidR="002942D7" w:rsidRPr="002942D7" w:rsidRDefault="002942D7" w:rsidP="002942D7">
            <w:pPr>
              <w:spacing w:before="120" w:after="0" w:line="240" w:lineRule="auto"/>
              <w:ind w:right="-120"/>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ind w:right="-99"/>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2</w:t>
            </w:r>
            <w:proofErr w:type="gramEnd"/>
          </w:p>
        </w:tc>
        <w:tc>
          <w:tcPr>
            <w:tcW w:w="851" w:type="dxa"/>
            <w:vMerge/>
            <w:vAlign w:val="center"/>
          </w:tcPr>
          <w:p w:rsidR="002942D7" w:rsidRPr="002942D7" w:rsidRDefault="002942D7" w:rsidP="002942D7">
            <w:pPr>
              <w:spacing w:before="120" w:after="0" w:line="240" w:lineRule="auto"/>
              <w:ind w:right="-99"/>
              <w:jc w:val="center"/>
              <w:rPr>
                <w:rFonts w:ascii="Times New Roman" w:eastAsia="Times New Roman" w:hAnsi="Times New Roman"/>
                <w:sz w:val="18"/>
                <w:szCs w:val="18"/>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rPr>
          <w:trHeight w:val="190"/>
        </w:trPr>
        <w:tc>
          <w:tcPr>
            <w:tcW w:w="959"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14</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15</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16</w:t>
            </w:r>
          </w:p>
        </w:tc>
        <w:tc>
          <w:tcPr>
            <w:tcW w:w="707"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17</w:t>
            </w:r>
          </w:p>
        </w:tc>
        <w:tc>
          <w:tcPr>
            <w:tcW w:w="709"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18</w:t>
            </w:r>
          </w:p>
        </w:tc>
      </w:tr>
      <w:tr w:rsidR="002942D7" w:rsidRPr="002942D7" w:rsidTr="002942D7">
        <w:tc>
          <w:tcPr>
            <w:tcW w:w="959"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shd w:val="clear" w:color="auto" w:fill="auto"/>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959"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shd w:val="clear" w:color="auto" w:fill="auto"/>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95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Часть 3. Прочие сведения о муниципальном задании</w:t>
      </w:r>
    </w:p>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(заполняется в целом по муниципальному заданию)</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Основания (условия и порядок) для досрочного прекращения выполнения муниципального задания: 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Иная информация, необходимая для выполнения (</w:t>
      </w:r>
      <w:proofErr w:type="gramStart"/>
      <w:r w:rsidRPr="002942D7">
        <w:rPr>
          <w:rFonts w:ascii="Times New Roman" w:eastAsia="Times New Roman" w:hAnsi="Times New Roman"/>
          <w:sz w:val="28"/>
          <w:szCs w:val="28"/>
          <w:lang w:eastAsia="ru-RU"/>
        </w:rPr>
        <w:t>контроля за</w:t>
      </w:r>
      <w:proofErr w:type="gramEnd"/>
      <w:r w:rsidRPr="002942D7">
        <w:rPr>
          <w:rFonts w:ascii="Times New Roman" w:eastAsia="Times New Roman" w:hAnsi="Times New Roman"/>
          <w:sz w:val="28"/>
          <w:szCs w:val="28"/>
          <w:lang w:eastAsia="ru-RU"/>
        </w:rPr>
        <w:t xml:space="preserve"> выполнением) муниципального задания: </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 Порядок </w:t>
      </w:r>
      <w:proofErr w:type="gramStart"/>
      <w:r w:rsidRPr="002942D7">
        <w:rPr>
          <w:rFonts w:ascii="Times New Roman" w:eastAsia="Times New Roman" w:hAnsi="Times New Roman"/>
          <w:sz w:val="28"/>
          <w:szCs w:val="28"/>
          <w:lang w:eastAsia="ru-RU"/>
        </w:rPr>
        <w:t>контроля за</w:t>
      </w:r>
      <w:proofErr w:type="gramEnd"/>
      <w:r w:rsidRPr="002942D7">
        <w:rPr>
          <w:rFonts w:ascii="Times New Roman" w:eastAsia="Times New Roman" w:hAnsi="Times New Roman"/>
          <w:sz w:val="28"/>
          <w:szCs w:val="28"/>
          <w:lang w:eastAsia="ru-RU"/>
        </w:rPr>
        <w:t xml:space="preserve">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6"/>
        <w:gridCol w:w="5137"/>
        <w:gridCol w:w="5137"/>
      </w:tblGrid>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Форма контроля</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Периодичность</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Органы (структурные подразделения), осуществляющие </w:t>
            </w:r>
            <w:proofErr w:type="gramStart"/>
            <w:r w:rsidRPr="002942D7">
              <w:rPr>
                <w:rFonts w:ascii="Times New Roman" w:eastAsia="Times New Roman" w:hAnsi="Times New Roman"/>
                <w:sz w:val="20"/>
                <w:szCs w:val="20"/>
                <w:lang w:eastAsia="ru-RU"/>
              </w:rPr>
              <w:t>контроль за</w:t>
            </w:r>
            <w:proofErr w:type="gramEnd"/>
            <w:r w:rsidRPr="002942D7">
              <w:rPr>
                <w:rFonts w:ascii="Times New Roman" w:eastAsia="Times New Roman" w:hAnsi="Times New Roman"/>
                <w:sz w:val="20"/>
                <w:szCs w:val="20"/>
                <w:lang w:eastAsia="ru-RU"/>
              </w:rPr>
              <w:t xml:space="preserve"> выполнением муниципального задания</w:t>
            </w:r>
          </w:p>
        </w:tc>
      </w:tr>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r>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r>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Требования к отчетности о выполнении муниципального задания</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 Периодичность представления отчетов о выполнении муниципального задания 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 Сроки представления отчетов о выполнении муниципального задания_____________________________________________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4.2.1 Сроки представления предварительного отчета о выполнении муниципального задания 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ные требования к отчетности о выполнении муниципального задания 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ные показатели, связанные с выполнением муниципального задания</w:t>
      </w:r>
      <w:r w:rsidRPr="002942D7">
        <w:rPr>
          <w:rFonts w:ascii="Times New Roman" w:eastAsia="Times New Roman" w:hAnsi="Times New Roman"/>
          <w:sz w:val="28"/>
          <w:szCs w:val="28"/>
          <w:vertAlign w:val="superscript"/>
          <w:lang w:eastAsia="ru-RU"/>
        </w:rPr>
        <w:t>5</w:t>
      </w:r>
      <w:r w:rsidRPr="002942D7">
        <w:rPr>
          <w:rFonts w:ascii="Times New Roman" w:eastAsia="Times New Roman" w:hAnsi="Times New Roman"/>
          <w:sz w:val="28"/>
          <w:szCs w:val="28"/>
          <w:lang w:eastAsia="ru-RU"/>
        </w:rPr>
        <w:t xml:space="preserve"> </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1 - заполняется в соответствии с общероссийским перечнем или региональным перечнем;</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2 - заполняется в соответствии с кодом, указанным в общероссийском перечне или региональном перечне (при наличии);</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3 – заполняется в случае, если оказание услуг (выполнение работ) осуществляется на платной основе в соответствии с законодательством РФ в рамках муниципального задания. При оказании услуг (выполнении работ) на платной основе сверх установленного муниципального задания указанные показатель не формируется;</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4 –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2942D7" w:rsidRPr="002942D7" w:rsidRDefault="002942D7" w:rsidP="002942D7">
      <w:pPr>
        <w:spacing w:after="0" w:line="240" w:lineRule="auto"/>
        <w:jc w:val="both"/>
        <w:rPr>
          <w:rFonts w:ascii="Times New Roman" w:eastAsia="Times New Roman" w:hAnsi="Times New Roman"/>
          <w:i/>
          <w:lang w:eastAsia="ru-RU"/>
        </w:rPr>
      </w:pPr>
      <w:proofErr w:type="gramStart"/>
      <w:r w:rsidRPr="002942D7">
        <w:rPr>
          <w:rFonts w:ascii="Times New Roman" w:eastAsia="Times New Roman" w:hAnsi="Times New Roman"/>
          <w:i/>
          <w:lang w:eastAsia="ru-RU"/>
        </w:rPr>
        <w:t>5 -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главным распорядителем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w:t>
      </w:r>
      <w:proofErr w:type="gramEnd"/>
      <w:r w:rsidRPr="002942D7">
        <w:rPr>
          <w:rFonts w:ascii="Times New Roman" w:eastAsia="Times New Roman" w:hAnsi="Times New Roman"/>
          <w:i/>
          <w:lang w:eastAsia="ru-RU"/>
        </w:rPr>
        <w:t xml:space="preserve"> В этом случает п. 3.2 в 1 и 2 частях не заполняются. </w:t>
      </w:r>
      <w:proofErr w:type="gramStart"/>
      <w:r w:rsidRPr="002942D7">
        <w:rPr>
          <w:rFonts w:ascii="Times New Roman" w:eastAsia="Times New Roman" w:hAnsi="Times New Roman"/>
          <w:i/>
          <w:lang w:eastAsia="ru-RU"/>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2942D7">
        <w:rPr>
          <w:rFonts w:ascii="Times New Roman" w:eastAsia="Times New Roman" w:hAnsi="Times New Roman"/>
          <w:i/>
          <w:lang w:eastAsia="ru-RU"/>
        </w:rPr>
        <w:t xml:space="preserve"> течение календарного года.</w:t>
      </w:r>
    </w:p>
    <w:p w:rsidR="002942D7" w:rsidRPr="002942D7" w:rsidRDefault="002942D7" w:rsidP="002942D7">
      <w:pPr>
        <w:spacing w:after="0" w:line="240" w:lineRule="auto"/>
        <w:rPr>
          <w:rFonts w:ascii="Times New Roman" w:eastAsia="Times New Roman" w:hAnsi="Times New Roman"/>
          <w:i/>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6376FF">
      <w:pPr>
        <w:tabs>
          <w:tab w:val="left" w:pos="10260"/>
        </w:tabs>
        <w:spacing w:before="120"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r w:rsidRPr="002942D7">
        <w:rPr>
          <w:rFonts w:ascii="Times New Roman" w:eastAsia="Times New Roman" w:hAnsi="Times New Roman"/>
          <w:sz w:val="28"/>
          <w:szCs w:val="28"/>
          <w:lang w:eastAsia="ru-RU"/>
        </w:rPr>
        <w:lastRenderedPageBreak/>
        <w:t>Приложение 2</w:t>
      </w:r>
    </w:p>
    <w:p w:rsidR="002942D7" w:rsidRPr="002942D7" w:rsidRDefault="002942D7" w:rsidP="006376FF">
      <w:pPr>
        <w:tabs>
          <w:tab w:val="left" w:pos="10260"/>
        </w:tabs>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w:t>
      </w:r>
      <w:r w:rsidRPr="002942D7">
        <w:rPr>
          <w:rFonts w:ascii="Times New Roman" w:eastAsia="Times New Roman" w:hAnsi="Times New Roman"/>
          <w:b/>
          <w:sz w:val="28"/>
          <w:szCs w:val="28"/>
          <w:lang w:eastAsia="ru-RU"/>
        </w:rPr>
        <w:t xml:space="preserve"> </w:t>
      </w:r>
      <w:r w:rsidRPr="002942D7">
        <w:rPr>
          <w:rFonts w:ascii="Times New Roman" w:eastAsia="Times New Roman" w:hAnsi="Times New Roman"/>
          <w:sz w:val="28"/>
          <w:szCs w:val="28"/>
          <w:lang w:eastAsia="ru-RU"/>
        </w:rPr>
        <w:t xml:space="preserve">Положению о порядке формирования муниципальных заданий муниципальным учреждениям </w:t>
      </w:r>
      <w:r w:rsidR="002A76DD">
        <w:rPr>
          <w:rFonts w:ascii="Times New Roman" w:eastAsia="Times New Roman" w:hAnsi="Times New Roman"/>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 и порядке финансового обеспечения выполнения этих заданий</w:t>
      </w: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ОТЧЕТ О ВЫПОЛНЕНИИ МУНИЦИПАЛЬНОГО ЗАДАНИЯ</w:t>
      </w: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 20___год и на плановый период 20___ и 20___ годов</w:t>
      </w: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«___»______________20___ г.</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муниципального учреждения _____________________________________________________________________ ____________________________________________________________________________________________________________</w:t>
      </w:r>
    </w:p>
    <w:p w:rsidR="002942D7" w:rsidRPr="002942D7" w:rsidRDefault="002942D7" w:rsidP="002942D7">
      <w:pPr>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сводному реестру 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Виды деятельности муниципального учреждения: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(указываются виды деятельности муниципального учреждения из общероссийского перечня или регионального перечня)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Периодичность ________________________________________________________________________________________</w:t>
      </w:r>
    </w:p>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1. Сведения об оказываемых муниципальных услугах</w:t>
      </w:r>
    </w:p>
    <w:p w:rsidR="002942D7" w:rsidRPr="002942D7" w:rsidRDefault="002942D7" w:rsidP="002942D7">
      <w:pPr>
        <w:spacing w:after="0" w:line="240" w:lineRule="auto"/>
        <w:jc w:val="center"/>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(заполняется по каждой оказываемой муниципальной услуге с указанием порядкового номера раздела)</w:t>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муниципальной услуги: 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общероссийскому перечню или региональному перечню 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муниципальной услуги: 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Сведения о фактическом достижении показателей, характеризующих объем и (или) качество государственной услуги:</w:t>
      </w:r>
    </w:p>
    <w:p w:rsidR="002942D7" w:rsidRPr="002942D7" w:rsidRDefault="002942D7" w:rsidP="002942D7">
      <w:pPr>
        <w:spacing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3.1 Сведения о фактическом достижении показателей, характеризующих качество муниципальной услуги: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276"/>
        <w:gridCol w:w="1276"/>
        <w:gridCol w:w="1275"/>
        <w:gridCol w:w="1276"/>
        <w:gridCol w:w="1276"/>
        <w:gridCol w:w="1276"/>
        <w:gridCol w:w="708"/>
        <w:gridCol w:w="993"/>
        <w:gridCol w:w="992"/>
        <w:gridCol w:w="992"/>
        <w:gridCol w:w="1701"/>
      </w:tblGrid>
      <w:tr w:rsidR="002942D7" w:rsidRPr="002942D7" w:rsidTr="002942D7">
        <w:tc>
          <w:tcPr>
            <w:tcW w:w="124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382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муниципальной услуги (по справочникам)</w:t>
            </w:r>
          </w:p>
        </w:tc>
        <w:tc>
          <w:tcPr>
            <w:tcW w:w="255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оказания муниципальной услуги (по справочникам)</w:t>
            </w:r>
          </w:p>
        </w:tc>
        <w:tc>
          <w:tcPr>
            <w:tcW w:w="3260"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муниципальной услуги</w:t>
            </w:r>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муниципальной услуги</w:t>
            </w:r>
          </w:p>
        </w:tc>
        <w:tc>
          <w:tcPr>
            <w:tcW w:w="170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r>
      <w:tr w:rsidR="002942D7" w:rsidRPr="002942D7" w:rsidTr="002942D7">
        <w:tc>
          <w:tcPr>
            <w:tcW w:w="1242" w:type="dxa"/>
            <w:vMerge/>
            <w:vAlign w:val="center"/>
          </w:tcPr>
          <w:p w:rsidR="002942D7" w:rsidRPr="002942D7" w:rsidRDefault="002942D7" w:rsidP="002942D7">
            <w:pPr>
              <w:spacing w:before="120" w:after="0" w:line="240" w:lineRule="auto"/>
              <w:jc w:val="center"/>
              <w:rPr>
                <w:rFonts w:ascii="Times New Roman" w:eastAsia="Times New Roman" w:hAnsi="Times New Roman"/>
                <w:i/>
                <w:sz w:val="28"/>
                <w:szCs w:val="28"/>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proofErr w:type="gramStart"/>
            <w:r w:rsidRPr="002942D7">
              <w:rPr>
                <w:rFonts w:ascii="Times New Roman" w:eastAsia="Times New Roman" w:hAnsi="Times New Roman"/>
                <w:sz w:val="16"/>
                <w:szCs w:val="16"/>
                <w:vertAlign w:val="superscript"/>
                <w:lang w:eastAsia="ru-RU"/>
              </w:rPr>
              <w:t>1</w:t>
            </w:r>
            <w:proofErr w:type="gramEnd"/>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единица измерения</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утверждено в муниципальном задании на год</w:t>
            </w:r>
            <w:proofErr w:type="gramStart"/>
            <w:r w:rsidRPr="002942D7">
              <w:rPr>
                <w:rFonts w:ascii="Times New Roman" w:eastAsia="Times New Roman" w:hAnsi="Times New Roman"/>
                <w:sz w:val="16"/>
                <w:szCs w:val="16"/>
                <w:vertAlign w:val="superscript"/>
                <w:lang w:eastAsia="ru-RU"/>
              </w:rPr>
              <w:t>1</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утверждено в муниципальном задании на отчетную дату</w:t>
            </w:r>
            <w:proofErr w:type="gramStart"/>
            <w:r w:rsidRPr="002942D7">
              <w:rPr>
                <w:rFonts w:ascii="Times New Roman" w:eastAsia="Times New Roman" w:hAnsi="Times New Roman"/>
                <w:sz w:val="16"/>
                <w:szCs w:val="16"/>
                <w:vertAlign w:val="superscript"/>
                <w:lang w:eastAsia="ru-RU"/>
              </w:rPr>
              <w:t>2</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исполнено на отчетную дату</w:t>
            </w:r>
            <w:r w:rsidRPr="002942D7">
              <w:rPr>
                <w:rFonts w:ascii="Times New Roman" w:eastAsia="Times New Roman" w:hAnsi="Times New Roman"/>
                <w:sz w:val="16"/>
                <w:szCs w:val="16"/>
                <w:vertAlign w:val="superscript"/>
                <w:lang w:eastAsia="ru-RU"/>
              </w:rPr>
              <w:t>3</w:t>
            </w:r>
          </w:p>
        </w:tc>
        <w:tc>
          <w:tcPr>
            <w:tcW w:w="1701" w:type="dxa"/>
            <w:vMerge/>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p>
        </w:tc>
      </w:tr>
      <w:tr w:rsidR="002942D7" w:rsidRPr="002942D7" w:rsidTr="002942D7">
        <w:tc>
          <w:tcPr>
            <w:tcW w:w="1242" w:type="dxa"/>
            <w:vMerge/>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5"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w:t>
            </w:r>
            <w:proofErr w:type="gramStart"/>
            <w:r w:rsidRPr="002942D7">
              <w:rPr>
                <w:rFonts w:ascii="Times New Roman" w:eastAsia="Times New Roman" w:hAnsi="Times New Roman"/>
                <w:sz w:val="16"/>
                <w:szCs w:val="16"/>
                <w:vertAlign w:val="superscript"/>
                <w:lang w:eastAsia="ru-RU"/>
              </w:rPr>
              <w:t>1</w:t>
            </w:r>
            <w:proofErr w:type="gramEnd"/>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код </w:t>
            </w:r>
            <w:proofErr w:type="gramStart"/>
            <w:r w:rsidRPr="002942D7">
              <w:rPr>
                <w:rFonts w:ascii="Times New Roman" w:eastAsia="Times New Roman" w:hAnsi="Times New Roman"/>
                <w:sz w:val="16"/>
                <w:szCs w:val="16"/>
                <w:lang w:eastAsia="ru-RU"/>
              </w:rPr>
              <w:t>по</w:t>
            </w:r>
            <w:proofErr w:type="gramEnd"/>
            <w:r w:rsidRPr="002942D7">
              <w:rPr>
                <w:rFonts w:ascii="Times New Roman" w:eastAsia="Times New Roman" w:hAnsi="Times New Roman"/>
                <w:sz w:val="16"/>
                <w:szCs w:val="16"/>
                <w:lang w:eastAsia="ru-RU"/>
              </w:rPr>
              <w:t xml:space="preserve"> </w:t>
            </w:r>
          </w:p>
          <w:p w:rsidR="002942D7" w:rsidRPr="002942D7" w:rsidRDefault="002942D7" w:rsidP="002942D7">
            <w:pPr>
              <w:spacing w:before="120" w:after="0" w:line="240" w:lineRule="auto"/>
              <w:jc w:val="both"/>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ОКЕИ</w:t>
            </w:r>
            <w:proofErr w:type="gramStart"/>
            <w:r w:rsidRPr="002942D7">
              <w:rPr>
                <w:rFonts w:ascii="Times New Roman" w:eastAsia="Times New Roman" w:hAnsi="Times New Roman"/>
                <w:sz w:val="16"/>
                <w:szCs w:val="16"/>
                <w:vertAlign w:val="superscript"/>
                <w:lang w:eastAsia="ru-RU"/>
              </w:rPr>
              <w:t>1</w:t>
            </w:r>
            <w:proofErr w:type="gramEnd"/>
          </w:p>
        </w:tc>
        <w:tc>
          <w:tcPr>
            <w:tcW w:w="993"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701" w:type="dxa"/>
            <w:vMerge/>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r>
      <w:tr w:rsidR="002942D7" w:rsidRPr="002942D7" w:rsidTr="002942D7">
        <w:trPr>
          <w:trHeight w:val="190"/>
        </w:trPr>
        <w:tc>
          <w:tcPr>
            <w:tcW w:w="1242"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708"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170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r>
      <w:tr w:rsidR="002942D7" w:rsidRPr="002942D7" w:rsidTr="002942D7">
        <w:tc>
          <w:tcPr>
            <w:tcW w:w="124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70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70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70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3.2 Сведения о фактическом достижении показателей, характеризующих объем муниципальной услуги: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992"/>
        <w:gridCol w:w="993"/>
        <w:gridCol w:w="992"/>
        <w:gridCol w:w="992"/>
        <w:gridCol w:w="992"/>
        <w:gridCol w:w="993"/>
        <w:gridCol w:w="992"/>
        <w:gridCol w:w="709"/>
        <w:gridCol w:w="850"/>
        <w:gridCol w:w="851"/>
        <w:gridCol w:w="850"/>
        <w:gridCol w:w="995"/>
        <w:gridCol w:w="992"/>
        <w:gridCol w:w="992"/>
        <w:gridCol w:w="851"/>
      </w:tblGrid>
      <w:tr w:rsidR="002942D7" w:rsidRPr="002942D7" w:rsidTr="002942D7">
        <w:tc>
          <w:tcPr>
            <w:tcW w:w="124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содержание муниципальной услуги </w:t>
            </w:r>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условия (формы) оказания муниципальной услуги </w:t>
            </w:r>
          </w:p>
        </w:tc>
        <w:tc>
          <w:tcPr>
            <w:tcW w:w="269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муниципальной услуги</w:t>
            </w:r>
          </w:p>
        </w:tc>
        <w:tc>
          <w:tcPr>
            <w:tcW w:w="99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Допустимое (возможное) отклонение</w:t>
            </w:r>
            <w:proofErr w:type="gramStart"/>
            <w:r w:rsidRPr="002942D7">
              <w:rPr>
                <w:rFonts w:ascii="Times New Roman" w:eastAsia="Times New Roman" w:hAnsi="Times New Roman"/>
                <w:sz w:val="20"/>
                <w:szCs w:val="20"/>
                <w:vertAlign w:val="superscript"/>
                <w:lang w:eastAsia="ru-RU"/>
              </w:rPr>
              <w:t>4</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Отклонение превышающее допустимое (возможное) отклонение</w:t>
            </w:r>
            <w:r w:rsidRPr="002942D7">
              <w:rPr>
                <w:rFonts w:ascii="Times New Roman" w:eastAsia="Times New Roman" w:hAnsi="Times New Roman"/>
                <w:sz w:val="20"/>
                <w:szCs w:val="20"/>
                <w:vertAlign w:val="superscript"/>
                <w:lang w:eastAsia="ru-RU"/>
              </w:rPr>
              <w:t>5</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Размер платы (цена, тариф)</w:t>
            </w:r>
          </w:p>
        </w:tc>
      </w:tr>
      <w:tr w:rsidR="002942D7" w:rsidRPr="002942D7" w:rsidTr="002942D7">
        <w:tc>
          <w:tcPr>
            <w:tcW w:w="1240" w:type="dxa"/>
            <w:vMerge/>
            <w:vAlign w:val="center"/>
          </w:tcPr>
          <w:p w:rsidR="002942D7" w:rsidRPr="002942D7" w:rsidRDefault="002942D7" w:rsidP="002942D7">
            <w:pPr>
              <w:spacing w:before="120" w:after="0" w:line="240" w:lineRule="auto"/>
              <w:jc w:val="center"/>
              <w:rPr>
                <w:rFonts w:ascii="Times New Roman" w:eastAsia="Times New Roman" w:hAnsi="Times New Roman"/>
                <w:i/>
                <w:sz w:val="28"/>
                <w:szCs w:val="28"/>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70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85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год</w:t>
            </w:r>
            <w:proofErr w:type="gramStart"/>
            <w:r w:rsidRPr="002942D7">
              <w:rPr>
                <w:rFonts w:ascii="Times New Roman" w:eastAsia="Times New Roman" w:hAnsi="Times New Roman"/>
                <w:sz w:val="14"/>
                <w:szCs w:val="14"/>
                <w:vertAlign w:val="superscript"/>
                <w:lang w:eastAsia="ru-RU"/>
              </w:rPr>
              <w:t>1</w:t>
            </w:r>
            <w:proofErr w:type="gramEnd"/>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отчетную дату</w:t>
            </w:r>
            <w:proofErr w:type="gramStart"/>
            <w:r w:rsidRPr="002942D7">
              <w:rPr>
                <w:rFonts w:ascii="Times New Roman" w:eastAsia="Times New Roman" w:hAnsi="Times New Roman"/>
                <w:sz w:val="14"/>
                <w:szCs w:val="14"/>
                <w:vertAlign w:val="superscript"/>
                <w:lang w:eastAsia="ru-RU"/>
              </w:rPr>
              <w:t>2</w:t>
            </w:r>
            <w:proofErr w:type="gramEnd"/>
          </w:p>
        </w:tc>
        <w:tc>
          <w:tcPr>
            <w:tcW w:w="85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исполнено на отчетную дату</w:t>
            </w:r>
            <w:r w:rsidRPr="002942D7">
              <w:rPr>
                <w:rFonts w:ascii="Times New Roman" w:eastAsia="Times New Roman" w:hAnsi="Times New Roman"/>
                <w:sz w:val="14"/>
                <w:szCs w:val="14"/>
                <w:vertAlign w:val="superscript"/>
                <w:lang w:eastAsia="ru-RU"/>
              </w:rPr>
              <w:t>3</w:t>
            </w:r>
          </w:p>
        </w:tc>
        <w:tc>
          <w:tcPr>
            <w:tcW w:w="995"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5"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6</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7</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9</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10</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12</w:t>
            </w: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15</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16</w:t>
            </w:r>
          </w:p>
        </w:tc>
      </w:tr>
      <w:tr w:rsidR="002942D7" w:rsidRPr="002942D7" w:rsidTr="002942D7">
        <w:tc>
          <w:tcPr>
            <w:tcW w:w="124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2. Сведения о выполняемых работах</w:t>
      </w:r>
    </w:p>
    <w:p w:rsidR="002942D7" w:rsidRPr="002942D7" w:rsidRDefault="002942D7" w:rsidP="002942D7">
      <w:pPr>
        <w:spacing w:after="0" w:line="240" w:lineRule="auto"/>
        <w:jc w:val="center"/>
        <w:rPr>
          <w:rFonts w:ascii="Times New Roman" w:eastAsia="Times New Roman" w:hAnsi="Times New Roman"/>
          <w:sz w:val="24"/>
          <w:szCs w:val="24"/>
          <w:vertAlign w:val="superscript"/>
          <w:lang w:eastAsia="ru-RU"/>
        </w:rPr>
      </w:pPr>
      <w:r w:rsidRPr="002942D7">
        <w:rPr>
          <w:rFonts w:ascii="Times New Roman" w:eastAsia="Times New Roman" w:hAnsi="Times New Roman"/>
          <w:sz w:val="24"/>
          <w:szCs w:val="24"/>
          <w:lang w:eastAsia="ru-RU"/>
        </w:rPr>
        <w:t>(заполняется по каждой оказываемой работе с указанием порядкового номера раздела)</w:t>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работы 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региональному перечню___________________________________________________________________________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работы: 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Сведения о фактическом достижении показателей, характеризующих объем и (или) качество работы:</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3.1 Сведения о фактическом достижении показателей, характеризующих качество работы: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4"/>
        <w:gridCol w:w="1134"/>
        <w:gridCol w:w="1134"/>
        <w:gridCol w:w="1134"/>
        <w:gridCol w:w="1134"/>
        <w:gridCol w:w="1134"/>
        <w:gridCol w:w="1134"/>
        <w:gridCol w:w="708"/>
        <w:gridCol w:w="1276"/>
        <w:gridCol w:w="1276"/>
        <w:gridCol w:w="1276"/>
        <w:gridCol w:w="1275"/>
      </w:tblGrid>
      <w:tr w:rsidR="002942D7" w:rsidRPr="002942D7" w:rsidTr="002942D7">
        <w:tc>
          <w:tcPr>
            <w:tcW w:w="1668"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3402"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содержание работы </w:t>
            </w:r>
          </w:p>
        </w:tc>
        <w:tc>
          <w:tcPr>
            <w:tcW w:w="2268"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выполнения работы (по справочникам)</w:t>
            </w:r>
          </w:p>
        </w:tc>
        <w:tc>
          <w:tcPr>
            <w:tcW w:w="2976"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работы</w:t>
            </w:r>
          </w:p>
        </w:tc>
        <w:tc>
          <w:tcPr>
            <w:tcW w:w="382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работы</w:t>
            </w:r>
          </w:p>
        </w:tc>
        <w:tc>
          <w:tcPr>
            <w:tcW w:w="127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r>
      <w:tr w:rsidR="002942D7" w:rsidRPr="002942D7" w:rsidTr="002942D7">
        <w:tc>
          <w:tcPr>
            <w:tcW w:w="1668" w:type="dxa"/>
            <w:vMerge/>
            <w:vAlign w:val="center"/>
          </w:tcPr>
          <w:p w:rsidR="002942D7" w:rsidRPr="002942D7" w:rsidRDefault="002942D7" w:rsidP="002942D7">
            <w:pPr>
              <w:spacing w:before="120" w:after="0" w:line="240" w:lineRule="auto"/>
              <w:jc w:val="center"/>
              <w:rPr>
                <w:rFonts w:ascii="Times New Roman" w:eastAsia="Times New Roman" w:hAnsi="Times New Roman"/>
                <w:i/>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842"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год</w:t>
            </w:r>
            <w:proofErr w:type="gramStart"/>
            <w:r w:rsidRPr="002942D7">
              <w:rPr>
                <w:rFonts w:ascii="Times New Roman" w:eastAsia="Times New Roman" w:hAnsi="Times New Roman"/>
                <w:sz w:val="14"/>
                <w:szCs w:val="14"/>
                <w:vertAlign w:val="superscript"/>
                <w:lang w:eastAsia="ru-RU"/>
              </w:rPr>
              <w:t>1</w:t>
            </w:r>
            <w:proofErr w:type="gramEnd"/>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отчетную дату</w:t>
            </w:r>
            <w:proofErr w:type="gramStart"/>
            <w:r w:rsidRPr="002942D7">
              <w:rPr>
                <w:rFonts w:ascii="Times New Roman" w:eastAsia="Times New Roman" w:hAnsi="Times New Roman"/>
                <w:sz w:val="14"/>
                <w:szCs w:val="14"/>
                <w:vertAlign w:val="superscript"/>
                <w:lang w:eastAsia="ru-RU"/>
              </w:rPr>
              <w:t>2</w:t>
            </w:r>
            <w:proofErr w:type="gramEnd"/>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исполнено на отчетную дату</w:t>
            </w:r>
            <w:r w:rsidRPr="002942D7">
              <w:rPr>
                <w:rFonts w:ascii="Times New Roman" w:eastAsia="Times New Roman" w:hAnsi="Times New Roman"/>
                <w:sz w:val="14"/>
                <w:szCs w:val="14"/>
                <w:vertAlign w:val="superscript"/>
                <w:lang w:eastAsia="ru-RU"/>
              </w:rPr>
              <w:t>3</w:t>
            </w:r>
          </w:p>
        </w:tc>
        <w:tc>
          <w:tcPr>
            <w:tcW w:w="1275" w:type="dxa"/>
            <w:vMerge/>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p>
        </w:tc>
      </w:tr>
      <w:tr w:rsidR="002942D7" w:rsidRPr="002942D7" w:rsidTr="002942D7">
        <w:tc>
          <w:tcPr>
            <w:tcW w:w="1668"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8"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rPr>
          <w:trHeight w:val="190"/>
        </w:trPr>
        <w:tc>
          <w:tcPr>
            <w:tcW w:w="16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6</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7</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8</w:t>
            </w:r>
          </w:p>
        </w:tc>
        <w:tc>
          <w:tcPr>
            <w:tcW w:w="70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9</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10</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12</w:t>
            </w:r>
          </w:p>
        </w:tc>
        <w:tc>
          <w:tcPr>
            <w:tcW w:w="1275"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13</w:t>
            </w:r>
          </w:p>
        </w:tc>
      </w:tr>
      <w:tr w:rsidR="002942D7" w:rsidRPr="002942D7" w:rsidTr="002942D7">
        <w:tc>
          <w:tcPr>
            <w:tcW w:w="1668"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668"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668"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3.2 Сведения о фактическом достижении показателей, характеризующих объем работы: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992"/>
        <w:gridCol w:w="993"/>
        <w:gridCol w:w="992"/>
        <w:gridCol w:w="992"/>
        <w:gridCol w:w="992"/>
        <w:gridCol w:w="993"/>
        <w:gridCol w:w="992"/>
        <w:gridCol w:w="709"/>
        <w:gridCol w:w="850"/>
        <w:gridCol w:w="851"/>
        <w:gridCol w:w="850"/>
        <w:gridCol w:w="995"/>
        <w:gridCol w:w="992"/>
        <w:gridCol w:w="992"/>
        <w:gridCol w:w="851"/>
      </w:tblGrid>
      <w:tr w:rsidR="002942D7" w:rsidRPr="002942D7" w:rsidTr="002942D7">
        <w:tc>
          <w:tcPr>
            <w:tcW w:w="124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работы</w:t>
            </w:r>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условия (формы) </w:t>
            </w:r>
          </w:p>
        </w:tc>
        <w:tc>
          <w:tcPr>
            <w:tcW w:w="269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работы</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работы</w:t>
            </w:r>
          </w:p>
        </w:tc>
        <w:tc>
          <w:tcPr>
            <w:tcW w:w="99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Допустимое (возможное) отклонение</w:t>
            </w:r>
            <w:proofErr w:type="gramStart"/>
            <w:r w:rsidRPr="002942D7">
              <w:rPr>
                <w:rFonts w:ascii="Times New Roman" w:eastAsia="Times New Roman" w:hAnsi="Times New Roman"/>
                <w:sz w:val="20"/>
                <w:szCs w:val="20"/>
                <w:vertAlign w:val="superscript"/>
                <w:lang w:eastAsia="ru-RU"/>
              </w:rPr>
              <w:t>4</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Отклонение превышающее допустимое (возможное) отклонение</w:t>
            </w:r>
            <w:r w:rsidRPr="002942D7">
              <w:rPr>
                <w:rFonts w:ascii="Times New Roman" w:eastAsia="Times New Roman" w:hAnsi="Times New Roman"/>
                <w:sz w:val="20"/>
                <w:szCs w:val="20"/>
                <w:vertAlign w:val="superscript"/>
                <w:lang w:eastAsia="ru-RU"/>
              </w:rPr>
              <w:t>5</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Размер платы (цена, тариф</w:t>
            </w:r>
            <w:r w:rsidRPr="002942D7">
              <w:rPr>
                <w:rFonts w:ascii="Times New Roman" w:eastAsia="Times New Roman" w:hAnsi="Times New Roman"/>
                <w:sz w:val="20"/>
                <w:szCs w:val="20"/>
                <w:vertAlign w:val="superscript"/>
                <w:lang w:eastAsia="ru-RU"/>
              </w:rPr>
              <w:t>)</w:t>
            </w:r>
          </w:p>
        </w:tc>
      </w:tr>
      <w:tr w:rsidR="002942D7" w:rsidRPr="002942D7" w:rsidTr="002942D7">
        <w:tc>
          <w:tcPr>
            <w:tcW w:w="1240" w:type="dxa"/>
            <w:vMerge/>
            <w:vAlign w:val="center"/>
          </w:tcPr>
          <w:p w:rsidR="002942D7" w:rsidRPr="002942D7" w:rsidRDefault="002942D7" w:rsidP="002942D7">
            <w:pPr>
              <w:spacing w:before="120" w:after="0" w:line="240" w:lineRule="auto"/>
              <w:jc w:val="both"/>
              <w:rPr>
                <w:rFonts w:ascii="Times New Roman" w:eastAsia="Times New Roman" w:hAnsi="Times New Roman"/>
                <w:i/>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70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850"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год</w:t>
            </w:r>
            <w:proofErr w:type="gramStart"/>
            <w:r w:rsidRPr="002942D7">
              <w:rPr>
                <w:rFonts w:ascii="Times New Roman" w:eastAsia="Times New Roman" w:hAnsi="Times New Roman"/>
                <w:sz w:val="14"/>
                <w:szCs w:val="14"/>
                <w:vertAlign w:val="superscript"/>
                <w:lang w:eastAsia="ru-RU"/>
              </w:rPr>
              <w:t>1</w:t>
            </w:r>
            <w:proofErr w:type="gramEnd"/>
          </w:p>
        </w:tc>
        <w:tc>
          <w:tcPr>
            <w:tcW w:w="851"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 xml:space="preserve">утверждено в муниципальном задании на </w:t>
            </w:r>
            <w:proofErr w:type="gramStart"/>
            <w:r w:rsidRPr="002942D7">
              <w:rPr>
                <w:rFonts w:ascii="Times New Roman" w:eastAsia="Times New Roman" w:hAnsi="Times New Roman"/>
                <w:sz w:val="14"/>
                <w:szCs w:val="14"/>
                <w:lang w:eastAsia="ru-RU"/>
              </w:rPr>
              <w:t>отчетную</w:t>
            </w:r>
            <w:proofErr w:type="gramEnd"/>
            <w:r w:rsidRPr="002942D7">
              <w:rPr>
                <w:rFonts w:ascii="Times New Roman" w:eastAsia="Times New Roman" w:hAnsi="Times New Roman"/>
                <w:sz w:val="14"/>
                <w:szCs w:val="14"/>
                <w:lang w:eastAsia="ru-RU"/>
              </w:rPr>
              <w:t xml:space="preserve"> дату</w:t>
            </w:r>
            <w:r w:rsidRPr="002942D7">
              <w:rPr>
                <w:rFonts w:ascii="Times New Roman" w:eastAsia="Times New Roman" w:hAnsi="Times New Roman"/>
                <w:sz w:val="14"/>
                <w:szCs w:val="14"/>
                <w:vertAlign w:val="superscript"/>
                <w:lang w:eastAsia="ru-RU"/>
              </w:rPr>
              <w:t>3</w:t>
            </w:r>
          </w:p>
        </w:tc>
        <w:tc>
          <w:tcPr>
            <w:tcW w:w="850"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исполнено на отчетную дату</w:t>
            </w:r>
            <w:r w:rsidRPr="002942D7">
              <w:rPr>
                <w:rFonts w:ascii="Times New Roman" w:eastAsia="Times New Roman" w:hAnsi="Times New Roman"/>
                <w:sz w:val="14"/>
                <w:szCs w:val="14"/>
                <w:vertAlign w:val="superscript"/>
                <w:lang w:eastAsia="ru-RU"/>
              </w:rPr>
              <w:t>3</w:t>
            </w:r>
          </w:p>
        </w:tc>
        <w:tc>
          <w:tcPr>
            <w:tcW w:w="995"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85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6</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7</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9</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10</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12</w:t>
            </w: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15</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16</w:t>
            </w:r>
          </w:p>
        </w:tc>
      </w:tr>
      <w:tr w:rsidR="002942D7" w:rsidRPr="002942D7" w:rsidTr="002942D7">
        <w:tc>
          <w:tcPr>
            <w:tcW w:w="1240"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Руководитель (уполномоченное лицо)   _____________________    ____________________   _______________________</w:t>
      </w:r>
    </w:p>
    <w:p w:rsidR="002942D7" w:rsidRPr="002942D7" w:rsidRDefault="002942D7" w:rsidP="002942D7">
      <w:pPr>
        <w:spacing w:after="0" w:line="240" w:lineRule="auto"/>
        <w:jc w:val="both"/>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(должность)                                        (подпись)                             (расшифровка подписи)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«____»________________20____г.</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____________________________________________________</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1  – формируется в соответствии с муниципальным заданием;</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 xml:space="preserve">2 – заполняется в случае установления главным распорядителем требования о представлении промежуточного отчета о выполнении муниципального задания. </w:t>
      </w:r>
      <w:proofErr w:type="gramStart"/>
      <w:r w:rsidRPr="002942D7">
        <w:rPr>
          <w:rFonts w:ascii="Times New Roman" w:eastAsia="Times New Roman" w:hAnsi="Times New Roman"/>
          <w:i/>
          <w:lang w:eastAsia="ru-RU"/>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установлены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2942D7">
        <w:rPr>
          <w:rFonts w:ascii="Times New Roman" w:eastAsia="Times New Roman" w:hAnsi="Times New Roman"/>
          <w:i/>
          <w:lang w:eastAsia="ru-RU"/>
        </w:rPr>
        <w:t xml:space="preserve"> При установлении </w:t>
      </w:r>
      <w:proofErr w:type="gramStart"/>
      <w:r w:rsidRPr="002942D7">
        <w:rPr>
          <w:rFonts w:ascii="Times New Roman" w:eastAsia="Times New Roman" w:hAnsi="Times New Roman"/>
          <w:i/>
          <w:lang w:eastAsia="ru-RU"/>
        </w:rPr>
        <w:t>показателя достижения результатов выполнения муниципального задания</w:t>
      </w:r>
      <w:proofErr w:type="gramEnd"/>
      <w:r w:rsidRPr="002942D7">
        <w:rPr>
          <w:rFonts w:ascii="Times New Roman" w:eastAsia="Times New Roman" w:hAnsi="Times New Roman"/>
          <w:i/>
          <w:lang w:eastAsia="ru-RU"/>
        </w:rPr>
        <w:t xml:space="preserve"> на отчетную дату в абсолютных величинах заполняется в соответствии с муниципальным заданием;</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3 – в предварительном отчете в этой графе указываются показатели качества и объема, запланированные к исполнению по завершению текущего финансового года;</w:t>
      </w:r>
    </w:p>
    <w:p w:rsidR="002942D7" w:rsidRPr="002942D7" w:rsidRDefault="002942D7" w:rsidP="002942D7">
      <w:pPr>
        <w:spacing w:after="0" w:line="240" w:lineRule="auto"/>
        <w:jc w:val="both"/>
        <w:rPr>
          <w:rFonts w:ascii="Times New Roman" w:eastAsia="Times New Roman" w:hAnsi="Times New Roman"/>
          <w:i/>
          <w:highlight w:val="red"/>
          <w:lang w:eastAsia="ru-RU"/>
        </w:rPr>
      </w:pPr>
      <w:proofErr w:type="gramStart"/>
      <w:r w:rsidRPr="002942D7">
        <w:rPr>
          <w:rFonts w:ascii="Times New Roman" w:eastAsia="Times New Roman" w:hAnsi="Times New Roman"/>
          <w:i/>
          <w:lang w:eastAsia="ru-RU"/>
        </w:rPr>
        <w:t>4 – Рассчитывается путем умножения значения показателя объема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объема муниципальной услуги (работы) в абсолютных величинах – заполняется в соответствии с</w:t>
      </w:r>
      <w:proofErr w:type="gramEnd"/>
      <w:r w:rsidRPr="002942D7">
        <w:rPr>
          <w:rFonts w:ascii="Times New Roman" w:eastAsia="Times New Roman" w:hAnsi="Times New Roman"/>
          <w:i/>
          <w:lang w:eastAsia="ru-RU"/>
        </w:rPr>
        <w:t xml:space="preserve">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 округляется до целой единицы. В случае если единицей объема работы является работа в целом, показатели граф 13 и 14 пункта 3.2 не рассчитываются;</w:t>
      </w:r>
    </w:p>
    <w:p w:rsidR="002942D7" w:rsidRPr="002942D7" w:rsidRDefault="002942D7" w:rsidP="002942D7">
      <w:pPr>
        <w:spacing w:after="0" w:line="240" w:lineRule="auto"/>
        <w:jc w:val="both"/>
        <w:rPr>
          <w:rFonts w:ascii="Times New Roman" w:eastAsia="Times New Roman" w:hAnsi="Times New Roman"/>
          <w:lang w:eastAsia="ru-RU"/>
        </w:rPr>
      </w:pPr>
      <w:r w:rsidRPr="002942D7">
        <w:rPr>
          <w:rFonts w:ascii="Times New Roman" w:eastAsia="Times New Roman" w:hAnsi="Times New Roman"/>
          <w:i/>
          <w:lang w:eastAsia="ru-RU"/>
        </w:rPr>
        <w:t>5  – рассчитывается при формировании отчета за год как разница показателей граф 10,12 и 13.</w:t>
      </w:r>
    </w:p>
    <w:p w:rsidR="002942D7" w:rsidRPr="002942D7" w:rsidRDefault="002942D7" w:rsidP="002942D7">
      <w:pPr>
        <w:spacing w:after="0" w:line="240" w:lineRule="auto"/>
        <w:rPr>
          <w:rFonts w:ascii="Times New Roman" w:eastAsia="Times New Roman" w:hAnsi="Times New Roman"/>
          <w:lang w:eastAsia="ru-RU"/>
        </w:rPr>
        <w:sectPr w:rsidR="002942D7" w:rsidRPr="002942D7" w:rsidSect="002942D7">
          <w:pgSz w:w="16838" w:h="11906" w:orient="landscape"/>
          <w:pgMar w:top="567" w:right="510" w:bottom="567" w:left="1134" w:header="709" w:footer="709" w:gutter="0"/>
          <w:cols w:space="708"/>
          <w:docGrid w:linePitch="360"/>
        </w:sectPr>
      </w:pPr>
    </w:p>
    <w:p w:rsidR="002942D7" w:rsidRPr="002942D7" w:rsidRDefault="002942D7" w:rsidP="006376FF">
      <w:pPr>
        <w:tabs>
          <w:tab w:val="left" w:pos="6660"/>
          <w:tab w:val="left" w:pos="9356"/>
        </w:tabs>
        <w:spacing w:before="120" w:after="0" w:line="240" w:lineRule="auto"/>
        <w:ind w:left="5103" w:right="463"/>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Приложение 3</w:t>
      </w:r>
    </w:p>
    <w:p w:rsidR="002942D7" w:rsidRPr="002942D7" w:rsidRDefault="002942D7" w:rsidP="006376FF">
      <w:pPr>
        <w:tabs>
          <w:tab w:val="left" w:pos="6660"/>
          <w:tab w:val="left" w:pos="9356"/>
        </w:tabs>
        <w:spacing w:after="0" w:line="240" w:lineRule="auto"/>
        <w:ind w:left="5103" w:right="463"/>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w:t>
      </w:r>
      <w:r w:rsidRPr="002942D7">
        <w:rPr>
          <w:rFonts w:ascii="Times New Roman" w:eastAsia="Times New Roman" w:hAnsi="Times New Roman"/>
          <w:b/>
          <w:sz w:val="28"/>
          <w:szCs w:val="28"/>
          <w:lang w:eastAsia="ru-RU"/>
        </w:rPr>
        <w:t xml:space="preserve"> </w:t>
      </w:r>
      <w:r w:rsidRPr="002942D7">
        <w:rPr>
          <w:rFonts w:ascii="Times New Roman" w:eastAsia="Times New Roman" w:hAnsi="Times New Roman"/>
          <w:sz w:val="28"/>
          <w:szCs w:val="28"/>
          <w:lang w:eastAsia="ru-RU"/>
        </w:rPr>
        <w:t xml:space="preserve">Положению о порядке формирования муниципальных заданий муниципальным учреждениям </w:t>
      </w:r>
      <w:r w:rsidR="002A76DD">
        <w:rPr>
          <w:rFonts w:ascii="Times New Roman" w:eastAsia="Times New Roman" w:hAnsi="Times New Roman"/>
          <w:sz w:val="28"/>
          <w:szCs w:val="28"/>
          <w:lang w:eastAsia="ru-RU"/>
        </w:rPr>
        <w:t xml:space="preserve">городского округа </w:t>
      </w:r>
      <w:r w:rsidR="00DB334A">
        <w:rPr>
          <w:rFonts w:ascii="Times New Roman" w:eastAsia="Times New Roman" w:hAnsi="Times New Roman"/>
          <w:sz w:val="28"/>
          <w:szCs w:val="28"/>
          <w:lang w:eastAsia="ru-RU"/>
        </w:rPr>
        <w:t>А</w:t>
      </w:r>
      <w:r w:rsidR="002A76DD">
        <w:rPr>
          <w:rFonts w:ascii="Times New Roman" w:eastAsia="Times New Roman" w:hAnsi="Times New Roman"/>
          <w:sz w:val="28"/>
          <w:szCs w:val="28"/>
          <w:lang w:eastAsia="ru-RU"/>
        </w:rPr>
        <w:t>рхангельской области</w:t>
      </w:r>
      <w:r w:rsidRPr="002942D7">
        <w:rPr>
          <w:rFonts w:ascii="Times New Roman" w:eastAsia="Times New Roman" w:hAnsi="Times New Roman"/>
          <w:sz w:val="28"/>
          <w:szCs w:val="28"/>
          <w:lang w:eastAsia="ru-RU"/>
        </w:rPr>
        <w:t xml:space="preserve"> «Город Коряжма» и порядке финансового обеспечения выполнения этих заданий</w:t>
      </w:r>
    </w:p>
    <w:p w:rsidR="00CA5DEA" w:rsidRDefault="002942D7" w:rsidP="002942D7">
      <w:pPr>
        <w:tabs>
          <w:tab w:val="left" w:pos="709"/>
        </w:tabs>
        <w:autoSpaceDE w:val="0"/>
        <w:autoSpaceDN w:val="0"/>
        <w:adjustRightInd w:val="0"/>
        <w:spacing w:before="120" w:after="0" w:line="240" w:lineRule="auto"/>
        <w:ind w:right="180"/>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ПРИМЕРНАЯ ФОРМА</w:t>
      </w:r>
      <w:r w:rsidR="00966CB0">
        <w:rPr>
          <w:rFonts w:ascii="Times New Roman" w:eastAsia="Times New Roman" w:hAnsi="Times New Roman"/>
          <w:sz w:val="28"/>
          <w:szCs w:val="28"/>
          <w:lang w:eastAsia="ru-RU"/>
        </w:rPr>
        <w:t xml:space="preserve"> </w:t>
      </w:r>
    </w:p>
    <w:p w:rsidR="002942D7" w:rsidRPr="00CA5DEA" w:rsidRDefault="00CA5DEA" w:rsidP="002942D7">
      <w:pPr>
        <w:tabs>
          <w:tab w:val="left" w:pos="709"/>
        </w:tabs>
        <w:autoSpaceDE w:val="0"/>
        <w:autoSpaceDN w:val="0"/>
        <w:adjustRightInd w:val="0"/>
        <w:spacing w:before="120" w:after="0" w:line="240" w:lineRule="auto"/>
        <w:ind w:right="180"/>
        <w:jc w:val="center"/>
        <w:rPr>
          <w:rFonts w:ascii="Times New Roman" w:eastAsia="Times New Roman" w:hAnsi="Times New Roman"/>
          <w:color w:val="FF0000"/>
          <w:sz w:val="28"/>
          <w:szCs w:val="28"/>
          <w:lang w:eastAsia="ru-RU"/>
        </w:rPr>
      </w:pPr>
      <w:r w:rsidRPr="00CA5DEA">
        <w:rPr>
          <w:rFonts w:ascii="Times New Roman" w:eastAsia="Times New Roman" w:hAnsi="Times New Roman"/>
          <w:color w:val="FF0000"/>
          <w:sz w:val="28"/>
          <w:szCs w:val="28"/>
          <w:lang w:eastAsia="ru-RU"/>
        </w:rPr>
        <w:t>(</w:t>
      </w:r>
      <w:r w:rsidR="00966CB0" w:rsidRPr="00CA5DEA">
        <w:rPr>
          <w:rFonts w:ascii="Times New Roman" w:eastAsia="Times New Roman" w:hAnsi="Times New Roman"/>
          <w:color w:val="FF0000"/>
          <w:sz w:val="28"/>
          <w:szCs w:val="28"/>
          <w:lang w:eastAsia="ru-RU"/>
        </w:rPr>
        <w:t>применяется с 2021 года)</w:t>
      </w:r>
    </w:p>
    <w:p w:rsidR="00CA5DEA" w:rsidRDefault="00CA5DEA" w:rsidP="002942D7">
      <w:pPr>
        <w:tabs>
          <w:tab w:val="left" w:pos="709"/>
        </w:tabs>
        <w:autoSpaceDE w:val="0"/>
        <w:autoSpaceDN w:val="0"/>
        <w:adjustRightInd w:val="0"/>
        <w:spacing w:after="0" w:line="240" w:lineRule="auto"/>
        <w:ind w:right="180"/>
        <w:jc w:val="center"/>
        <w:rPr>
          <w:rFonts w:ascii="Times New Roman" w:eastAsia="Times New Roman" w:hAnsi="Times New Roman"/>
          <w:b/>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180"/>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СОГЛАШЕНИЕ</w:t>
      </w:r>
    </w:p>
    <w:p w:rsidR="002942D7" w:rsidRPr="002942D7" w:rsidRDefault="002942D7" w:rsidP="002942D7">
      <w:pPr>
        <w:tabs>
          <w:tab w:val="left" w:pos="709"/>
        </w:tabs>
        <w:autoSpaceDE w:val="0"/>
        <w:autoSpaceDN w:val="0"/>
        <w:adjustRightInd w:val="0"/>
        <w:spacing w:after="0" w:line="240" w:lineRule="auto"/>
        <w:ind w:right="180"/>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 xml:space="preserve">о порядке предоставления субсидии на финансовое обеспечение выполнения муниципального задания на оказание муниципальных услуг (выполнение работ) </w:t>
      </w:r>
    </w:p>
    <w:p w:rsidR="002942D7" w:rsidRPr="002942D7" w:rsidRDefault="002942D7" w:rsidP="002942D7">
      <w:pPr>
        <w:tabs>
          <w:tab w:val="left" w:pos="709"/>
        </w:tabs>
        <w:autoSpaceDE w:val="0"/>
        <w:autoSpaceDN w:val="0"/>
        <w:adjustRightInd w:val="0"/>
        <w:spacing w:after="0" w:line="240" w:lineRule="auto"/>
        <w:ind w:right="180"/>
        <w:jc w:val="center"/>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180"/>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г. Коряжма                                                                 "__" ______________ 20   г.</w:t>
      </w:r>
    </w:p>
    <w:p w:rsidR="002942D7" w:rsidRPr="002942D7" w:rsidRDefault="002942D7" w:rsidP="002942D7">
      <w:pPr>
        <w:tabs>
          <w:tab w:val="left" w:pos="709"/>
        </w:tabs>
        <w:autoSpaceDE w:val="0"/>
        <w:autoSpaceDN w:val="0"/>
        <w:adjustRightInd w:val="0"/>
        <w:spacing w:after="0" w:line="240" w:lineRule="auto"/>
        <w:ind w:right="180"/>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_________________________________________________________________ , </w:t>
      </w:r>
    </w:p>
    <w:p w:rsidR="002942D7" w:rsidRPr="002942D7" w:rsidRDefault="002942D7" w:rsidP="002942D7">
      <w:pPr>
        <w:widowControl w:val="0"/>
        <w:autoSpaceDE w:val="0"/>
        <w:autoSpaceDN w:val="0"/>
        <w:adjustRightInd w:val="0"/>
        <w:spacing w:after="0" w:line="240" w:lineRule="auto"/>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(главный распорядитель средств местного бюджета)     </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осуществляющий</w:t>
      </w:r>
      <w:proofErr w:type="gramEnd"/>
      <w:r w:rsidRPr="002942D7">
        <w:rPr>
          <w:rFonts w:ascii="Times New Roman" w:eastAsia="Times New Roman" w:hAnsi="Times New Roman"/>
          <w:sz w:val="28"/>
          <w:szCs w:val="28"/>
          <w:lang w:eastAsia="ru-RU"/>
        </w:rPr>
        <w:t xml:space="preserve"> функции и полномочия учредителя в соответствии с</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lang w:eastAsia="ru-RU"/>
        </w:rPr>
      </w:pPr>
      <w:r w:rsidRPr="002942D7">
        <w:rPr>
          <w:rFonts w:ascii="Times New Roman" w:eastAsia="Times New Roman" w:hAnsi="Times New Roman"/>
          <w:lang w:eastAsia="ru-RU"/>
        </w:rPr>
        <w:t xml:space="preserve">                               (наименование, дата, номер нормативного акта), </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именуемый в дальнейшем «Учредитель», в лице __________________________ 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(Ф.И.О.)</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действующего</w:t>
      </w:r>
      <w:proofErr w:type="gramEnd"/>
      <w:r w:rsidRPr="002942D7">
        <w:rPr>
          <w:rFonts w:ascii="Times New Roman" w:eastAsia="Times New Roman" w:hAnsi="Times New Roman"/>
          <w:sz w:val="28"/>
          <w:szCs w:val="28"/>
          <w:lang w:eastAsia="ru-RU"/>
        </w:rPr>
        <w:t xml:space="preserve"> на основании 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 xml:space="preserve">                                                      (наименование, дата, номер нормативного правового акта или доверенности)</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с одной стороны, и муниципальное _________________ учреждение _____________________________________________________________________, </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(наименование муниципального бюджетного или муниципального автономного учреждения)</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именуемое в дальнейшем « Учреждение»,  в лице руководителя _____________________________________________________________________,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(Ф.И.О.)</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действующего</w:t>
      </w:r>
      <w:proofErr w:type="gramEnd"/>
      <w:r w:rsidRPr="002942D7">
        <w:rPr>
          <w:rFonts w:ascii="Times New Roman" w:eastAsia="Times New Roman" w:hAnsi="Times New Roman"/>
          <w:sz w:val="28"/>
          <w:szCs w:val="28"/>
          <w:lang w:eastAsia="ru-RU"/>
        </w:rPr>
        <w:t xml:space="preserve"> на основании 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 xml:space="preserve">                                                        (наименование, дата, номер правового акта)</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с другой стороны, вместе именуемые Сторонами, в соответствии с Бюджетным Кодексом РФ, Положением «О порядке формирования муниципальных заданий муниципальным учреждениям </w:t>
      </w:r>
      <w:r w:rsidR="002A76DD" w:rsidRPr="002A76DD">
        <w:rPr>
          <w:rFonts w:ascii="Times New Roman" w:eastAsia="Times New Roman" w:hAnsi="Times New Roman"/>
          <w:color w:val="FF0000"/>
          <w:sz w:val="28"/>
          <w:szCs w:val="28"/>
          <w:lang w:eastAsia="ru-RU"/>
        </w:rPr>
        <w:t>городского округа Архангельской области</w:t>
      </w:r>
      <w:r w:rsidR="002A76DD">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«Город Коряжма» и порядке финансового обеспечения выполнения этих заданий», утвержденным постановлением администрации города от 25.11.2015 № 2061 (далее – Положение),</w:t>
      </w:r>
      <w:r w:rsidRPr="002942D7">
        <w:rPr>
          <w:rFonts w:ascii="Times New Roman" w:eastAsia="Times New Roman" w:hAnsi="Times New Roman"/>
          <w:i/>
          <w:color w:val="0000FF"/>
          <w:sz w:val="28"/>
          <w:szCs w:val="28"/>
          <w:lang w:eastAsia="ru-RU"/>
        </w:rPr>
        <w:t xml:space="preserve">  </w:t>
      </w:r>
      <w:r w:rsidRPr="002942D7">
        <w:rPr>
          <w:rFonts w:ascii="Times New Roman" w:eastAsia="Times New Roman" w:hAnsi="Times New Roman"/>
          <w:sz w:val="28"/>
          <w:szCs w:val="28"/>
          <w:lang w:eastAsia="ru-RU"/>
        </w:rPr>
        <w:t>заключили настоящее Соглашение о нижеследующем.</w:t>
      </w:r>
    </w:p>
    <w:p w:rsidR="002942D7" w:rsidRPr="002942D7" w:rsidRDefault="002942D7" w:rsidP="002942D7">
      <w:pPr>
        <w:tabs>
          <w:tab w:val="left" w:pos="709"/>
        </w:tabs>
        <w:autoSpaceDE w:val="0"/>
        <w:autoSpaceDN w:val="0"/>
        <w:adjustRightInd w:val="0"/>
        <w:spacing w:before="12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1. Предмет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1.1 Предметом настоящего Соглашения является предоставление Учреждению из бюджета </w:t>
      </w:r>
      <w:r w:rsidR="002A76DD" w:rsidRPr="002A76DD">
        <w:rPr>
          <w:rFonts w:ascii="Times New Roman" w:eastAsia="Times New Roman" w:hAnsi="Times New Roman"/>
          <w:color w:val="FF0000"/>
          <w:sz w:val="28"/>
          <w:szCs w:val="28"/>
          <w:lang w:eastAsia="ru-RU"/>
        </w:rPr>
        <w:t>городского округа Архангельской области</w:t>
      </w:r>
      <w:r w:rsidRPr="002942D7">
        <w:rPr>
          <w:rFonts w:ascii="Times New Roman" w:eastAsia="Times New Roman" w:hAnsi="Times New Roman"/>
          <w:sz w:val="28"/>
          <w:szCs w:val="28"/>
          <w:lang w:eastAsia="ru-RU"/>
        </w:rPr>
        <w:t xml:space="preserve"> «Город Коряжма» (далее – местный бюджет) в 20__ - 20__ годах субсидии на финансовое обеспечение выполнения Учреждением муниципального задания на оказание муниципальных услуг (выполнение работ) (далее – Субсидия, муниципальное задание).</w:t>
      </w:r>
    </w:p>
    <w:p w:rsidR="002942D7" w:rsidRPr="002942D7" w:rsidRDefault="002942D7" w:rsidP="002942D7">
      <w:pPr>
        <w:widowControl w:val="0"/>
        <w:tabs>
          <w:tab w:val="left" w:pos="709"/>
        </w:tabs>
        <w:autoSpaceDE w:val="0"/>
        <w:autoSpaceDN w:val="0"/>
        <w:adjustRightInd w:val="0"/>
        <w:spacing w:before="120" w:after="0" w:line="240" w:lineRule="auto"/>
        <w:ind w:right="40"/>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Порядок предоставления Субсидии и финансовое обеспечение выполнения муниципального задания</w:t>
      </w:r>
    </w:p>
    <w:p w:rsidR="002942D7" w:rsidRPr="002942D7" w:rsidRDefault="002942D7" w:rsidP="002942D7">
      <w:pPr>
        <w:widowControl w:val="0"/>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2.1 Субсидия предоставляется Учреждению на оказание муниципальных услуг (выполнение работ), установленных в муниципальном задании.</w:t>
      </w:r>
    </w:p>
    <w:p w:rsidR="002942D7" w:rsidRPr="002942D7" w:rsidRDefault="002942D7" w:rsidP="002942D7">
      <w:pPr>
        <w:widowControl w:val="0"/>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2.2 Субсидия предоставляется в пределах лимитов бюджетных обязательств, доведенных Учредителю как получателю средств местного бюджета по кодам бюджетной классификации расходов бюджетов РФ (далее – коды КБК) в следующем размере:</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20___году</w:t>
      </w:r>
      <w:proofErr w:type="gramStart"/>
      <w:r w:rsidRPr="002942D7">
        <w:rPr>
          <w:rFonts w:ascii="Times New Roman" w:eastAsia="Times New Roman" w:hAnsi="Times New Roman"/>
          <w:sz w:val="28"/>
          <w:szCs w:val="28"/>
          <w:lang w:eastAsia="ru-RU"/>
        </w:rPr>
        <w:t xml:space="preserve"> ___________(_______________________________) </w:t>
      </w:r>
      <w:proofErr w:type="gramEnd"/>
      <w:r w:rsidRPr="002942D7">
        <w:rPr>
          <w:rFonts w:ascii="Times New Roman" w:eastAsia="Times New Roman" w:hAnsi="Times New Roman"/>
          <w:sz w:val="28"/>
          <w:szCs w:val="28"/>
          <w:lang w:eastAsia="ru-RU"/>
        </w:rPr>
        <w:t xml:space="preserve">рублей – </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(сумма прописью)</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 коду КБК ______________________________________________;</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(код КБК)</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20___году</w:t>
      </w:r>
      <w:proofErr w:type="gramStart"/>
      <w:r w:rsidRPr="002942D7">
        <w:rPr>
          <w:rFonts w:ascii="Times New Roman" w:eastAsia="Times New Roman" w:hAnsi="Times New Roman"/>
          <w:sz w:val="28"/>
          <w:szCs w:val="28"/>
          <w:lang w:eastAsia="ru-RU"/>
        </w:rPr>
        <w:t xml:space="preserve"> ____________(_________________________________) </w:t>
      </w:r>
      <w:proofErr w:type="gramEnd"/>
      <w:r w:rsidRPr="002942D7">
        <w:rPr>
          <w:rFonts w:ascii="Times New Roman" w:eastAsia="Times New Roman" w:hAnsi="Times New Roman"/>
          <w:sz w:val="28"/>
          <w:szCs w:val="28"/>
          <w:lang w:eastAsia="ru-RU"/>
        </w:rPr>
        <w:t xml:space="preserve">рублей – </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(сумма прописью)</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 коду КБК ______________________________________________;</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(код КБК)</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20___году</w:t>
      </w:r>
      <w:proofErr w:type="gramStart"/>
      <w:r w:rsidRPr="002942D7">
        <w:rPr>
          <w:rFonts w:ascii="Times New Roman" w:eastAsia="Times New Roman" w:hAnsi="Times New Roman"/>
          <w:sz w:val="28"/>
          <w:szCs w:val="28"/>
          <w:lang w:eastAsia="ru-RU"/>
        </w:rPr>
        <w:t xml:space="preserve"> ____________(_________________________________) </w:t>
      </w:r>
      <w:proofErr w:type="gramEnd"/>
      <w:r w:rsidRPr="002942D7">
        <w:rPr>
          <w:rFonts w:ascii="Times New Roman" w:eastAsia="Times New Roman" w:hAnsi="Times New Roman"/>
          <w:sz w:val="28"/>
          <w:szCs w:val="28"/>
          <w:lang w:eastAsia="ru-RU"/>
        </w:rPr>
        <w:t xml:space="preserve">рублей – </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(сумма прописью)</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 коду КБК ______________________________________________.</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(код КБК)</w:t>
      </w:r>
    </w:p>
    <w:p w:rsidR="002942D7" w:rsidRPr="002942D7" w:rsidRDefault="002942D7" w:rsidP="002942D7">
      <w:pPr>
        <w:tabs>
          <w:tab w:val="left" w:pos="709"/>
        </w:tabs>
        <w:autoSpaceDE w:val="0"/>
        <w:autoSpaceDN w:val="0"/>
        <w:adjustRightInd w:val="0"/>
        <w:spacing w:before="120"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2.3 Размер субсидии рассчитывается </w:t>
      </w:r>
      <w:proofErr w:type="gramStart"/>
      <w:r w:rsidRPr="002942D7">
        <w:rPr>
          <w:rFonts w:ascii="Times New Roman" w:eastAsia="Times New Roman" w:hAnsi="Times New Roman"/>
          <w:sz w:val="28"/>
          <w:szCs w:val="28"/>
          <w:lang w:eastAsia="ru-RU"/>
        </w:rPr>
        <w:t>в соответствии с показателями муниципального задания на основании нормативных затрат на оказание муниципальных услуг с применением</w:t>
      </w:r>
      <w:proofErr w:type="gramEnd"/>
      <w:r w:rsidRPr="002942D7">
        <w:rPr>
          <w:rFonts w:ascii="Times New Roman" w:eastAsia="Times New Roman" w:hAnsi="Times New Roman"/>
          <w:sz w:val="28"/>
          <w:szCs w:val="28"/>
          <w:lang w:eastAsia="ru-RU"/>
        </w:rPr>
        <w:t xml:space="preserve">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Положением. </w:t>
      </w:r>
    </w:p>
    <w:p w:rsidR="002942D7" w:rsidRPr="002942D7" w:rsidRDefault="002942D7" w:rsidP="002942D7">
      <w:pPr>
        <w:tabs>
          <w:tab w:val="left" w:pos="709"/>
        </w:tabs>
        <w:autoSpaceDE w:val="0"/>
        <w:autoSpaceDN w:val="0"/>
        <w:adjustRightInd w:val="0"/>
        <w:spacing w:before="24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Порядок перечисления Субсидии</w:t>
      </w:r>
    </w:p>
    <w:p w:rsidR="002942D7" w:rsidRPr="002942D7" w:rsidRDefault="002942D7" w:rsidP="002942D7">
      <w:pPr>
        <w:tabs>
          <w:tab w:val="left" w:pos="709"/>
        </w:tabs>
        <w:autoSpaceDE w:val="0"/>
        <w:autoSpaceDN w:val="0"/>
        <w:adjustRightInd w:val="0"/>
        <w:spacing w:before="24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3.1 Перечисление субсидии осуществляется в соответствии с Положением на лицевой счет, открытый Учреждению </w:t>
      </w:r>
      <w:proofErr w:type="gramStart"/>
      <w:r w:rsidRPr="002942D7">
        <w:rPr>
          <w:rFonts w:ascii="Times New Roman" w:eastAsia="Times New Roman" w:hAnsi="Times New Roman"/>
          <w:sz w:val="28"/>
          <w:szCs w:val="28"/>
          <w:lang w:eastAsia="ru-RU"/>
        </w:rPr>
        <w:t>в</w:t>
      </w:r>
      <w:proofErr w:type="gramEnd"/>
      <w:r w:rsidRPr="002942D7">
        <w:rPr>
          <w:rFonts w:ascii="Times New Roman" w:eastAsia="Times New Roman" w:hAnsi="Times New Roman"/>
          <w:sz w:val="28"/>
          <w:szCs w:val="28"/>
          <w:lang w:eastAsia="ru-RU"/>
        </w:rPr>
        <w:t xml:space="preserve"> ___________________________________ _____________________________________________________________________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4"/>
          <w:szCs w:val="24"/>
          <w:lang w:eastAsia="ru-RU"/>
        </w:rPr>
        <w:t xml:space="preserve">          (наименование территориального органа Федерального казначейства)</w:t>
      </w:r>
    </w:p>
    <w:p w:rsidR="002942D7" w:rsidRPr="002942D7" w:rsidRDefault="002942D7" w:rsidP="002942D7">
      <w:pPr>
        <w:tabs>
          <w:tab w:val="left" w:pos="709"/>
        </w:tabs>
        <w:autoSpaceDE w:val="0"/>
        <w:autoSpaceDN w:val="0"/>
        <w:adjustRightInd w:val="0"/>
        <w:spacing w:before="24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Права и обязанности Сторон</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 Учредитель обязуется: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4.1.1</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беспечить предоставление Субсидии в соответствии с разделом 2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4.1.2</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беспечить перечисление Субсидии на соответствующий счет, указанный в разделе 8 настоящего Соглашения, в размерах и в сроки в соответствии с графиком перечисления субсидии -  приложение 1 к настоящему Соглашению.</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контроль за выполнением Учреждением муниципального задания в порядке, предусмотренном муниципальным заданием.</w:t>
      </w:r>
    </w:p>
    <w:p w:rsidR="002942D7" w:rsidRPr="002942D7" w:rsidRDefault="002942D7" w:rsidP="002942D7">
      <w:pPr>
        <w:widowControl w:val="0"/>
        <w:tabs>
          <w:tab w:val="left" w:pos="709"/>
        </w:tabs>
        <w:autoSpaceDE w:val="0"/>
        <w:autoSpaceDN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_____ рабочих дней после получения предложений.</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4.1.5. </w:t>
      </w:r>
      <w:proofErr w:type="gramStart"/>
      <w:r w:rsidRPr="002942D7">
        <w:rPr>
          <w:rFonts w:ascii="Times New Roman" w:eastAsia="Times New Roman" w:hAnsi="Times New Roman"/>
          <w:sz w:val="28"/>
          <w:szCs w:val="28"/>
          <w:lang w:eastAsia="ru-RU"/>
        </w:rPr>
        <w:t>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&lt;1&gt;, представленного Учреждением в соответствии с пунктом 4.3.4.1 настоящего Соглашения, в течение ____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w:t>
      </w:r>
      <w:proofErr w:type="gramEnd"/>
      <w:r w:rsidRPr="002942D7">
        <w:rPr>
          <w:rFonts w:ascii="Times New Roman" w:eastAsia="Times New Roman" w:hAnsi="Times New Roman"/>
          <w:sz w:val="28"/>
          <w:szCs w:val="28"/>
          <w:lang w:eastAsia="ru-RU"/>
        </w:rPr>
        <w:t xml:space="preserve"> муниципальных услуг, </w:t>
      </w:r>
      <w:proofErr w:type="gramStart"/>
      <w:r w:rsidRPr="002942D7">
        <w:rPr>
          <w:rFonts w:ascii="Times New Roman" w:eastAsia="Times New Roman" w:hAnsi="Times New Roman"/>
          <w:sz w:val="28"/>
          <w:szCs w:val="28"/>
          <w:lang w:eastAsia="ru-RU"/>
        </w:rPr>
        <w:t>установленные</w:t>
      </w:r>
      <w:proofErr w:type="gramEnd"/>
      <w:r w:rsidRPr="002942D7">
        <w:rPr>
          <w:rFonts w:ascii="Times New Roman" w:eastAsia="Times New Roman" w:hAnsi="Times New Roman"/>
          <w:sz w:val="28"/>
          <w:szCs w:val="28"/>
          <w:lang w:eastAsia="ru-RU"/>
        </w:rPr>
        <w:t xml:space="preserve"> в муниципальном задании.</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4.1.6</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Учреждению расчет средств Субсидии, подлежащих возврату в местный бюджет на 1 января 20___г.&lt;2&gt;, составленный по форме согласно приложению 2 к настоящему Соглашению, являющемуся неотъемлемой частью настоящего Соглашения, в срок до «___»____20___г.&lt;3&gt;.</w:t>
      </w:r>
    </w:p>
    <w:p w:rsidR="002942D7" w:rsidRPr="002942D7" w:rsidRDefault="002942D7" w:rsidP="002942D7">
      <w:pPr>
        <w:tabs>
          <w:tab w:val="left" w:pos="709"/>
        </w:tabs>
        <w:autoSpaceDE w:val="0"/>
        <w:autoSpaceDN w:val="0"/>
        <w:adjustRightInd w:val="0"/>
        <w:spacing w:before="120"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4.1.7</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ринимать меры, обеспечивающие перечисление Учреждением Учредителю в местный бюджет средств Субсидии, подлежащих возврату в местный бюджет на 1 января 20___г., в соответствии с расчетом, указанным в пункте 4.1.6 настоящего Соглашения, в срок, указанный в пункте 4.3.2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4.1.8</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ыполнять иные обязательства, установленные бюджетным законодательством РФ, Положением и настоящим Соглашением &lt;4&gt;: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4.1.8.1 ___________________________________________________________.</w:t>
      </w:r>
    </w:p>
    <w:p w:rsid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4.1.8.2 ___________________________________________________________.</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eastAsia="Times New Roman" w:hAnsi="Times New Roman"/>
          <w:sz w:val="28"/>
          <w:szCs w:val="28"/>
          <w:lang w:eastAsia="ru-RU"/>
        </w:rPr>
        <w:t xml:space="preserve">4.1.9 </w:t>
      </w:r>
      <w:r w:rsidRPr="006376FF">
        <w:rPr>
          <w:rFonts w:ascii="Times New Roman" w:hAnsi="Times New Roman"/>
          <w:sz w:val="28"/>
          <w:szCs w:val="28"/>
        </w:rPr>
        <w:t xml:space="preserve">Учредитель не позднее 5 числа каждого квартала и 5 декабря </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hAnsi="Times New Roman"/>
          <w:sz w:val="28"/>
          <w:szCs w:val="28"/>
        </w:rPr>
        <w:t>производит перерасчет размера субсидии, в соответствии с уточненными показателями муниципального задания»</w:t>
      </w:r>
      <w:r w:rsidR="006376FF">
        <w:rPr>
          <w:rFonts w:ascii="Times New Roman" w:hAnsi="Times New Roman"/>
          <w:sz w:val="28"/>
          <w:szCs w:val="28"/>
        </w:rPr>
        <w:t>.</w:t>
      </w:r>
      <w:r w:rsidRPr="006376FF">
        <w:rPr>
          <w:rFonts w:ascii="Times New Roman" w:hAnsi="Times New Roman"/>
          <w:sz w:val="28"/>
          <w:szCs w:val="28"/>
        </w:rPr>
        <w:t xml:space="preserve"> </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hAnsi="Times New Roman"/>
          <w:sz w:val="28"/>
          <w:szCs w:val="28"/>
        </w:rPr>
        <w:t xml:space="preserve">4.1.10 Учредитель не позднее 3-х рабочих дней с момента осуществления </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hAnsi="Times New Roman"/>
          <w:sz w:val="28"/>
          <w:szCs w:val="28"/>
        </w:rPr>
        <w:t>перерасчета подготавливает и направляет в Учреждение дополнительное соглашение к настоящему Соглашению, в котором устанавливает размер субсидии, измененный график перечисления субсидии с учетом размера субсидии и ранее перечисленной суммы субсидии.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государственное задание</w:t>
      </w:r>
      <w:r w:rsidR="006376FF">
        <w:rPr>
          <w:rFonts w:ascii="Times New Roman" w:hAnsi="Times New Roman"/>
          <w:sz w:val="28"/>
          <w:szCs w:val="28"/>
        </w:rPr>
        <w:t>.</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4.2 Учредитель вправе: </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4.2.1</w:t>
      </w:r>
      <w:proofErr w:type="gramStart"/>
      <w:r w:rsidRPr="002942D7">
        <w:rPr>
          <w:rFonts w:ascii="Times New Roman" w:eastAsia="Times New Roman" w:hAnsi="Times New Roman"/>
          <w:sz w:val="28"/>
          <w:szCs w:val="28"/>
          <w:lang w:eastAsia="ru-RU"/>
        </w:rPr>
        <w:t xml:space="preserve"> З</w:t>
      </w:r>
      <w:proofErr w:type="gramEnd"/>
      <w:r w:rsidRPr="002942D7">
        <w:rPr>
          <w:rFonts w:ascii="Times New Roman" w:eastAsia="Times New Roman" w:hAnsi="Times New Roman"/>
          <w:sz w:val="28"/>
          <w:szCs w:val="28"/>
          <w:lang w:eastAsia="ru-RU"/>
        </w:rPr>
        <w:t>апрашивать у Учреждения информацию и документы, необходимые для осуществления контроля за выполнением Учреждением муниципального задания.</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ринимать решение об изменении размера субсидии:</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 соответствующем изменении показателей, характеризующих объем муниципальных услуг (работ), установленных в муниципальном задании, в случае:</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4.2.2.1.1 Уменьшения Учредителю ранее утвержденных лимитов бюджетных обязательств, указанных в пункте 2.2 настоящего Соглашения</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4.2.2.1.2 Увеличения (при налич</w:t>
      </w:r>
      <w:proofErr w:type="gramStart"/>
      <w:r w:rsidRPr="002942D7">
        <w:rPr>
          <w:rFonts w:ascii="Times New Roman" w:eastAsia="Times New Roman" w:hAnsi="Times New Roman"/>
          <w:sz w:val="28"/>
          <w:szCs w:val="28"/>
          <w:lang w:eastAsia="ru-RU"/>
        </w:rPr>
        <w:t>ии у У</w:t>
      </w:r>
      <w:proofErr w:type="gramEnd"/>
      <w:r w:rsidRPr="002942D7">
        <w:rPr>
          <w:rFonts w:ascii="Times New Roman" w:eastAsia="Times New Roman" w:hAnsi="Times New Roman"/>
          <w:sz w:val="28"/>
          <w:szCs w:val="28"/>
          <w:lang w:eastAsia="ru-RU"/>
        </w:rPr>
        <w:t>чредителя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4.2.2.1.3 Принятия решения по результатам рассмотрения предложений Учреждения, направленных в соответствии с пунктом 4.4.2 настоящего Соглашения.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4.2.2.2</w:t>
      </w:r>
      <w:proofErr w:type="gramStart"/>
      <w:r w:rsidRPr="002942D7">
        <w:rPr>
          <w:rFonts w:ascii="Times New Roman" w:eastAsia="Times New Roman" w:hAnsi="Times New Roman"/>
          <w:sz w:val="28"/>
          <w:szCs w:val="28"/>
          <w:lang w:eastAsia="ru-RU"/>
        </w:rPr>
        <w:t xml:space="preserve"> Б</w:t>
      </w:r>
      <w:proofErr w:type="gramEnd"/>
      <w:r w:rsidRPr="002942D7">
        <w:rPr>
          <w:rFonts w:ascii="Times New Roman" w:eastAsia="Times New Roman" w:hAnsi="Times New Roman"/>
          <w:sz w:val="28"/>
          <w:szCs w:val="28"/>
          <w:lang w:eastAsia="ru-RU"/>
        </w:rPr>
        <w:t>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РФ (внесения изменений в нормативные правовые акты РФ), нормативных правовых актов Архангельской области (внесения изменений в нормативные правовые акты Архангельской области), нормативных правовых актов муниципального образования (внесения изменений в нормативные правовые акты муниципального образования).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иные права, установленные бюджетным законодательством РФ, Положением и настоящим Соглашением &lt;5&gt;: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4.2.3.1 __________________________________________________________.</w:t>
      </w:r>
    </w:p>
    <w:p w:rsid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4.2.3.2 __________________________________________________________.</w:t>
      </w:r>
    </w:p>
    <w:p w:rsidR="00F774E0" w:rsidRPr="006376FF" w:rsidRDefault="00F774E0" w:rsidP="00F774E0">
      <w:pPr>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 xml:space="preserve">4.2.4 </w:t>
      </w:r>
      <w:r w:rsidRPr="006376FF">
        <w:rPr>
          <w:rFonts w:ascii="Times New Roman" w:hAnsi="Times New Roman"/>
          <w:sz w:val="28"/>
          <w:szCs w:val="28"/>
        </w:rPr>
        <w:t xml:space="preserve">Размер субсидии на финансовое обеспечение выполнения </w:t>
      </w:r>
    </w:p>
    <w:p w:rsidR="00F774E0" w:rsidRPr="00F774E0" w:rsidRDefault="00F774E0" w:rsidP="00F774E0">
      <w:pPr>
        <w:spacing w:after="0" w:line="240" w:lineRule="auto"/>
        <w:contextualSpacing/>
        <w:jc w:val="both"/>
        <w:rPr>
          <w:rFonts w:ascii="Times New Roman" w:hAnsi="Times New Roman"/>
          <w:color w:val="FF0000"/>
          <w:sz w:val="28"/>
          <w:szCs w:val="28"/>
        </w:rPr>
      </w:pPr>
      <w:r w:rsidRPr="006376FF">
        <w:rPr>
          <w:rFonts w:ascii="Times New Roman" w:hAnsi="Times New Roman"/>
          <w:sz w:val="28"/>
          <w:szCs w:val="28"/>
        </w:rPr>
        <w:t xml:space="preserve">муниципального задания может быть </w:t>
      </w:r>
      <w:proofErr w:type="gramStart"/>
      <w:r w:rsidRPr="006376FF">
        <w:rPr>
          <w:rFonts w:ascii="Times New Roman" w:hAnsi="Times New Roman"/>
          <w:sz w:val="28"/>
          <w:szCs w:val="28"/>
        </w:rPr>
        <w:t>увеличен</w:t>
      </w:r>
      <w:proofErr w:type="gramEnd"/>
      <w:r w:rsidRPr="006376FF">
        <w:rPr>
          <w:rFonts w:ascii="Times New Roman" w:hAnsi="Times New Roman"/>
          <w:sz w:val="28"/>
          <w:szCs w:val="28"/>
        </w:rPr>
        <w:t xml:space="preserve"> (уменьшен) в порядке, установленном настоящим соглашением разделом, на основании Правил персонифицированного финансирования дополнительного образования детей в Архангельской области, утвержденных </w:t>
      </w:r>
      <w:r w:rsidRPr="006376FF">
        <w:rPr>
          <w:rFonts w:ascii="Times New Roman" w:hAnsi="Times New Roman"/>
          <w:sz w:val="28"/>
          <w:szCs w:val="28"/>
          <w:lang w:eastAsia="ru-RU"/>
        </w:rPr>
        <w:t>распоряжением Министерства образования и науки Архангельской области от 25.05.2020 года №763 «О внесении изменений в Правила персонифицированного финансирования дополнительного образования детей в Архангельской области»</w:t>
      </w:r>
      <w:r w:rsidR="006376FF">
        <w:rPr>
          <w:rFonts w:ascii="Times New Roman" w:hAnsi="Times New Roman"/>
          <w:sz w:val="28"/>
          <w:szCs w:val="28"/>
          <w:lang w:eastAsia="ru-RU"/>
        </w:rPr>
        <w:t>.</w:t>
      </w:r>
      <w:r>
        <w:rPr>
          <w:rFonts w:ascii="Times New Roman" w:hAnsi="Times New Roman"/>
          <w:color w:val="FF0000"/>
          <w:sz w:val="28"/>
          <w:szCs w:val="28"/>
          <w:lang w:eastAsia="ru-RU"/>
        </w:rPr>
        <w:t xml:space="preserve"> </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 Учреждение обязуется: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4.3.1</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редоставлять в течение  ___ дней по запросу Учредителя информацию и документы, необходимые для осуществления контроля, предусмотренного пунктом 4.1.4 настоящего Соглашения.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4.3.2</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в срок до «__»_______20___г. &lt;6&gt; возврат средств Субсидии, подлежащих возврату в местный бюджет на 1 января 20__г. в размере, указанном в расчете, представленном Учредителем в соответствии с пунктом 4.1.6 настоящего Соглашения.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4.3.3</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___________________________&lt;7&gt;.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4.3.4</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редставлять Учредителю в соответствии с Положением:</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4.3.4.1 Предварительный отчет об исполнении муниципального задания, составленный по форме, предусмотренной для отчета о выполнении муниципального задания (приложение 2 к Положению), в срок до «___»________20  </w:t>
      </w:r>
      <w:proofErr w:type="spellStart"/>
      <w:r w:rsidRPr="002942D7">
        <w:rPr>
          <w:rFonts w:ascii="Times New Roman" w:eastAsia="Times New Roman" w:hAnsi="Times New Roman"/>
          <w:sz w:val="28"/>
          <w:szCs w:val="28"/>
          <w:lang w:eastAsia="ru-RU"/>
        </w:rPr>
        <w:t>___г</w:t>
      </w:r>
      <w:proofErr w:type="spellEnd"/>
      <w:r w:rsidRPr="002942D7">
        <w:rPr>
          <w:rFonts w:ascii="Times New Roman" w:eastAsia="Times New Roman" w:hAnsi="Times New Roman"/>
          <w:sz w:val="28"/>
          <w:szCs w:val="28"/>
          <w:lang w:eastAsia="ru-RU"/>
        </w:rPr>
        <w:t>. &lt;8&gt;.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4.3.4.2 Отчет о выполнении муниципального задания по форме согласно приложению 2 к Положению, в срок до «__»______________20____г.&lt;9&gt;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4.3.5</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ыполнять иные обязательства, установленные бюджетным законодательство РФ, Положением и настоящим Соглашением &lt;10&gt;: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4.3.5.1 ___________________________________________________________.</w:t>
      </w:r>
    </w:p>
    <w:p w:rsid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4.3.5.2 ___________________________________________________________.</w:t>
      </w:r>
    </w:p>
    <w:p w:rsidR="00F774E0" w:rsidRPr="006376FF" w:rsidRDefault="00F774E0" w:rsidP="00F774E0">
      <w:pPr>
        <w:spacing w:after="0" w:line="240" w:lineRule="auto"/>
        <w:jc w:val="both"/>
        <w:rPr>
          <w:rFonts w:ascii="Times New Roman" w:hAnsi="Times New Roman"/>
          <w:sz w:val="28"/>
          <w:szCs w:val="28"/>
        </w:rPr>
      </w:pPr>
      <w:r w:rsidRPr="006376FF">
        <w:rPr>
          <w:rFonts w:ascii="Times New Roman" w:eastAsia="Times New Roman" w:hAnsi="Times New Roman"/>
          <w:sz w:val="28"/>
          <w:szCs w:val="28"/>
          <w:lang w:eastAsia="ru-RU"/>
        </w:rPr>
        <w:t>4.3.6</w:t>
      </w:r>
      <w:proofErr w:type="gramStart"/>
      <w:r w:rsidRPr="006376FF">
        <w:rPr>
          <w:rFonts w:ascii="Times New Roman" w:eastAsia="Times New Roman" w:hAnsi="Times New Roman"/>
          <w:sz w:val="28"/>
          <w:szCs w:val="28"/>
          <w:lang w:eastAsia="ru-RU"/>
        </w:rPr>
        <w:t xml:space="preserve"> </w:t>
      </w:r>
      <w:r w:rsidRPr="006376FF">
        <w:rPr>
          <w:rFonts w:ascii="Times New Roman" w:hAnsi="Times New Roman"/>
          <w:sz w:val="28"/>
          <w:szCs w:val="28"/>
        </w:rPr>
        <w:t>П</w:t>
      </w:r>
      <w:proofErr w:type="gramEnd"/>
      <w:r w:rsidRPr="006376FF">
        <w:rPr>
          <w:rFonts w:ascii="Times New Roman" w:hAnsi="Times New Roman"/>
          <w:sz w:val="28"/>
          <w:szCs w:val="28"/>
        </w:rPr>
        <w:t>одписать указанное в пункте «4.1.10» дополнительное соглашение в течение 3-х рабочих дней с момента направления Учредителем».</w:t>
      </w:r>
    </w:p>
    <w:p w:rsidR="002942D7" w:rsidRPr="002942D7" w:rsidRDefault="002942D7" w:rsidP="002942D7">
      <w:pPr>
        <w:widowControl w:val="0"/>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 Учреждение вправе:</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4.4.1</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неиспользованный в 20__ г. &lt;11&gt; остаток Субсидии на осуществление в 20___г. &lt;12&gt;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местный бюджет в соответствии с пунктом 4.3.2 настоящего Соглашения.</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4.4.2</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Учредителю предложения по исполнению настоящего Соглашения, в том числе по изменению размера Субсидии.</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бращаться к Учредителю в целях получения разъяснений в связи с исполнением настоящего Соглашения.</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иные права, установленные бюджетным законодательством РФ, Положением и настоящим Соглашением&lt;13&gt;:</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4.4.3.1 __________________________________________________________.</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4.4.3.2 __________________________________________________________.</w:t>
      </w:r>
    </w:p>
    <w:p w:rsidR="002942D7" w:rsidRPr="002942D7" w:rsidRDefault="002942D7" w:rsidP="002942D7">
      <w:pPr>
        <w:tabs>
          <w:tab w:val="left" w:pos="709"/>
        </w:tabs>
        <w:spacing w:before="12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 Ответственность Сторон</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5.1</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 xml:space="preserve"> случае неисполнения или ненадлежащего исполнения своих обязательств, определенных настоящим Соглашением, Стороны несут ответственность в соответствии с законодательством Российской Федерации.</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5.2</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 xml:space="preserve">ные положения об ответственности за неисполнение или ненадлежащее исполнение Сторонами обязательств по настоящему Соглашению &lt;14&gt;: </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5.2.1 __________________________________________________________.</w:t>
      </w:r>
    </w:p>
    <w:p w:rsidR="002942D7" w:rsidRPr="002942D7" w:rsidRDefault="002942D7" w:rsidP="002942D7">
      <w:pPr>
        <w:numPr>
          <w:ilvl w:val="2"/>
          <w:numId w:val="46"/>
        </w:numPr>
        <w:tabs>
          <w:tab w:val="left" w:pos="709"/>
        </w:tabs>
        <w:autoSpaceDE w:val="0"/>
        <w:autoSpaceDN w:val="0"/>
        <w:adjustRightInd w:val="0"/>
        <w:spacing w:after="0" w:line="240" w:lineRule="auto"/>
        <w:ind w:right="38" w:firstLine="42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12"/>
          <w:szCs w:val="12"/>
          <w:lang w:eastAsia="ru-RU"/>
        </w:rPr>
      </w:pP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 Иные условия</w:t>
      </w:r>
    </w:p>
    <w:p w:rsidR="002942D7" w:rsidRPr="002942D7" w:rsidRDefault="002942D7" w:rsidP="002942D7">
      <w:pPr>
        <w:widowControl w:val="0"/>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6.1</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ные условия по настоящему Соглашению&lt;15&gt;:</w:t>
      </w:r>
    </w:p>
    <w:p w:rsidR="002942D7" w:rsidRPr="002942D7" w:rsidRDefault="002942D7" w:rsidP="002942D7">
      <w:pPr>
        <w:widowControl w:val="0"/>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6.1.1 ___________________________________________________________.</w:t>
      </w:r>
    </w:p>
    <w:p w:rsidR="002942D7" w:rsidRPr="002942D7" w:rsidRDefault="002942D7" w:rsidP="002942D7">
      <w:pPr>
        <w:widowControl w:val="0"/>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6.1.2 ___________________________________________________________.</w:t>
      </w:r>
    </w:p>
    <w:p w:rsidR="002942D7" w:rsidRPr="002942D7" w:rsidRDefault="002942D7" w:rsidP="002942D7">
      <w:pPr>
        <w:widowControl w:val="0"/>
        <w:tabs>
          <w:tab w:val="left" w:pos="709"/>
        </w:tabs>
        <w:autoSpaceDE w:val="0"/>
        <w:autoSpaceDN w:val="0"/>
        <w:adjustRightInd w:val="0"/>
        <w:spacing w:before="12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 Заключительные положения</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7.1. Расторжение Соглашения осуществляется по соглашению сторон и оформляется в виде соглашения о расторжении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местный бюджет в установленном порядке &lt;15&gt;. </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7.4 Настоящее соглашение вступает в силу </w:t>
      </w:r>
      <w:proofErr w:type="gramStart"/>
      <w:r w:rsidRPr="002942D7">
        <w:rPr>
          <w:rFonts w:ascii="Times New Roman" w:eastAsia="Times New Roman" w:hAnsi="Times New Roman"/>
          <w:sz w:val="28"/>
          <w:szCs w:val="28"/>
          <w:lang w:eastAsia="ru-RU"/>
        </w:rPr>
        <w:t>с даты</w:t>
      </w:r>
      <w:proofErr w:type="gramEnd"/>
      <w:r w:rsidRPr="002942D7">
        <w:rPr>
          <w:rFonts w:ascii="Times New Roman" w:eastAsia="Times New Roman" w:hAnsi="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действуют до полного исполнения Сторонами своих обязательств по настоящему Соглашению.</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7.6. Настоящее Соглашение заключено сторонами в форме бумажного документа в двух экземплярах, по одному экземпляру каждой из сторон.</w:t>
      </w:r>
    </w:p>
    <w:p w:rsidR="002942D7" w:rsidRPr="002942D7" w:rsidRDefault="002942D7" w:rsidP="002942D7">
      <w:pPr>
        <w:tabs>
          <w:tab w:val="left" w:pos="709"/>
        </w:tabs>
        <w:autoSpaceDE w:val="0"/>
        <w:autoSpaceDN w:val="0"/>
        <w:adjustRightInd w:val="0"/>
        <w:spacing w:before="120" w:after="0" w:line="240" w:lineRule="auto"/>
        <w:ind w:right="180"/>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8.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7"/>
        <w:gridCol w:w="5028"/>
      </w:tblGrid>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Учредителя</w:t>
            </w:r>
          </w:p>
        </w:tc>
        <w:tc>
          <w:tcPr>
            <w:tcW w:w="5103"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Учреждения</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Учредителя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ОГРН, ОКТМО</w:t>
            </w:r>
          </w:p>
        </w:tc>
        <w:tc>
          <w:tcPr>
            <w:tcW w:w="5103"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ОГРН, ОКТМО</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Место нахождения:</w:t>
            </w:r>
          </w:p>
        </w:tc>
        <w:tc>
          <w:tcPr>
            <w:tcW w:w="5103"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Место нахождения:</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ИНН/КПП</w:t>
            </w:r>
          </w:p>
        </w:tc>
        <w:tc>
          <w:tcPr>
            <w:tcW w:w="5103"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ИНН/КПП</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Платежные реквизиты:</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 Банка России,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БИК,</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Расчетный счет,</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территориального органа Федерального казначейства, в котором открыт лицевой счет,</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Лицевой счет</w:t>
            </w:r>
          </w:p>
        </w:tc>
        <w:tc>
          <w:tcPr>
            <w:tcW w:w="5103" w:type="dxa"/>
          </w:tcPr>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Платежные реквизиты:</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 Банка России, (наименование кредитной организации),</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БИК, корреспондентский счет,</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Расчетный счет,</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территориального органа Федерального казначейства, в котором открыт лицевой счет,</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Лицевой счет</w:t>
            </w:r>
          </w:p>
        </w:tc>
      </w:tr>
    </w:tbl>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9"/>
        <w:gridCol w:w="5016"/>
      </w:tblGrid>
      <w:tr w:rsidR="002942D7" w:rsidRPr="002942D7" w:rsidTr="002942D7">
        <w:tc>
          <w:tcPr>
            <w:tcW w:w="5211"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Учредителя</w:t>
            </w:r>
          </w:p>
        </w:tc>
        <w:tc>
          <w:tcPr>
            <w:tcW w:w="5244"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Учреждения</w:t>
            </w:r>
          </w:p>
        </w:tc>
      </w:tr>
      <w:tr w:rsidR="002942D7" w:rsidRPr="002942D7" w:rsidTr="002942D7">
        <w:tc>
          <w:tcPr>
            <w:tcW w:w="5211"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 _______________</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(подпись)                         (ФИО)</w:t>
            </w:r>
          </w:p>
        </w:tc>
        <w:tc>
          <w:tcPr>
            <w:tcW w:w="5244" w:type="dxa"/>
          </w:tcPr>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 _______________</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(подпись)                         (ФИО)</w:t>
            </w:r>
          </w:p>
        </w:tc>
      </w:tr>
    </w:tbl>
    <w:p w:rsidR="002942D7" w:rsidRPr="002942D7" w:rsidRDefault="002942D7" w:rsidP="002942D7">
      <w:pPr>
        <w:pBdr>
          <w:bottom w:val="single" w:sz="12" w:space="1" w:color="auto"/>
        </w:pBd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&lt;1&gt; - финансовый год, соответствующий году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&lt;2&gt; - формируется на 1 января финансового года, следующего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&lt;3&gt; - указывается число и месяц, а также год, следующий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&lt;4&gt; - указываются иные конкретные обязательства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&lt;5&gt; - указываются иные конкретные права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&lt;6&gt; - указываются число и месяц, а также год, следующий за годом представления Субсидии, но не позднее сроков, установленных бюджетным законодательством РФ и Положением</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&lt;7&gt; - указываются реквизиты нормативного правового акта Учредителя, определяющего порядок составления и утверждения плана финансово-хозяйственной деятельности Учреждения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&lt;8&gt; - указываются число и месяц, а также год предоставления субсидии, соответствующие сроку, установленному Учредителем в муниципальном задании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&lt;9&gt; - указываются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февраля финансового года, следующего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&lt;10&gt; - указываются иные конкретные обязательства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&lt;11&gt; - указывается год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&lt;12&gt; - указывается год, следующий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&lt;13&gt; - указываются иные конкретные права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&lt;14&gt; - указываются иные конкретные положения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&lt;15&gt; -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пунктом 39.1 Положения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w:t>
      </w:r>
    </w:p>
    <w:p w:rsidR="002942D7" w:rsidRPr="002942D7" w:rsidRDefault="002942D7" w:rsidP="002942D7">
      <w:pPr>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6376FF">
      <w:pPr>
        <w:autoSpaceDE w:val="0"/>
        <w:autoSpaceDN w:val="0"/>
        <w:adjustRightInd w:val="0"/>
        <w:spacing w:after="0" w:line="240" w:lineRule="auto"/>
        <w:ind w:left="5670"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Приложение 1</w:t>
      </w:r>
    </w:p>
    <w:p w:rsidR="002942D7" w:rsidRPr="002942D7" w:rsidRDefault="002942D7" w:rsidP="006376FF">
      <w:pPr>
        <w:autoSpaceDE w:val="0"/>
        <w:autoSpaceDN w:val="0"/>
        <w:adjustRightInd w:val="0"/>
        <w:spacing w:after="0" w:line="240" w:lineRule="auto"/>
        <w:ind w:left="5670"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 Соглашению о порядке предоставления субсидии на финансовое обеспечение выполнения муниципального задания на оказание муниципальных услуг (выполнение работ)</w:t>
      </w:r>
    </w:p>
    <w:p w:rsidR="002942D7" w:rsidRPr="002942D7" w:rsidRDefault="002942D7" w:rsidP="006376FF">
      <w:pPr>
        <w:autoSpaceDE w:val="0"/>
        <w:autoSpaceDN w:val="0"/>
        <w:adjustRightInd w:val="0"/>
        <w:spacing w:after="0" w:line="240" w:lineRule="auto"/>
        <w:ind w:left="5670"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«__»_____20___г. № ____</w:t>
      </w: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График перечисления субсидии на 20____год</w:t>
      </w: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2"/>
        <w:gridCol w:w="4713"/>
      </w:tblGrid>
      <w:tr w:rsidR="002942D7" w:rsidRPr="002942D7" w:rsidTr="002942D7">
        <w:tc>
          <w:tcPr>
            <w:tcW w:w="5521" w:type="dxa"/>
            <w:vAlign w:val="center"/>
          </w:tcPr>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4"/>
                <w:szCs w:val="24"/>
                <w:vertAlign w:val="superscript"/>
                <w:lang w:eastAsia="ru-RU"/>
              </w:rPr>
            </w:pPr>
            <w:r w:rsidRPr="002942D7">
              <w:rPr>
                <w:rFonts w:ascii="Times New Roman" w:eastAsia="Times New Roman" w:hAnsi="Times New Roman"/>
                <w:sz w:val="24"/>
                <w:szCs w:val="24"/>
                <w:lang w:eastAsia="ru-RU"/>
              </w:rPr>
              <w:t>Сроки перечисления субсидии</w:t>
            </w:r>
            <w:proofErr w:type="gramStart"/>
            <w:r w:rsidRPr="002942D7">
              <w:rPr>
                <w:rFonts w:ascii="Times New Roman" w:eastAsia="Times New Roman" w:hAnsi="Times New Roman"/>
                <w:sz w:val="24"/>
                <w:szCs w:val="24"/>
                <w:vertAlign w:val="superscript"/>
                <w:lang w:eastAsia="ru-RU"/>
              </w:rPr>
              <w:t>1</w:t>
            </w:r>
            <w:proofErr w:type="gramEnd"/>
          </w:p>
        </w:tc>
        <w:tc>
          <w:tcPr>
            <w:tcW w:w="5027" w:type="dxa"/>
            <w:vAlign w:val="center"/>
          </w:tcPr>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Сумма, рублей</w:t>
            </w: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КБК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ИТОГО по КБК</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КБК</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ИТОГО по КБК</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ВСЕГО</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bl>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1 –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пунктами 38, 39 Положения, а перечисление остатка субсидии в IV квартале – после предоставления Учреждением предварительного отчета о выполнении муниципального задания за соответствующий финансовый год в соответствии с пунктом 4.3.4.1 Соглашения и его рассмотрения Учредителем в соответствии с пунктом 4.1.5 Соглашения.</w:t>
      </w:r>
      <w:proofErr w:type="gramEnd"/>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tabs>
          <w:tab w:val="left" w:pos="9781"/>
        </w:tabs>
        <w:autoSpaceDE w:val="0"/>
        <w:autoSpaceDN w:val="0"/>
        <w:adjustRightInd w:val="0"/>
        <w:spacing w:after="0" w:line="240" w:lineRule="auto"/>
        <w:ind w:right="38"/>
        <w:jc w:val="both"/>
        <w:rPr>
          <w:rFonts w:ascii="Times New Roman" w:eastAsia="Times New Roman" w:hAnsi="Times New Roman"/>
          <w:sz w:val="28"/>
          <w:szCs w:val="28"/>
          <w:lang w:eastAsia="ru-RU"/>
        </w:rPr>
        <w:sectPr w:rsidR="002942D7" w:rsidRPr="002942D7" w:rsidSect="002942D7">
          <w:headerReference w:type="even" r:id="rId16"/>
          <w:headerReference w:type="default" r:id="rId17"/>
          <w:pgSz w:w="11906" w:h="16838"/>
          <w:pgMar w:top="1134" w:right="386" w:bottom="1134" w:left="1701" w:header="708" w:footer="708" w:gutter="0"/>
          <w:cols w:space="708"/>
          <w:docGrid w:linePitch="360"/>
        </w:sectPr>
      </w:pPr>
    </w:p>
    <w:p w:rsidR="006376FF" w:rsidRDefault="006376FF" w:rsidP="006376FF">
      <w:pPr>
        <w:tabs>
          <w:tab w:val="left" w:pos="14459"/>
        </w:tabs>
        <w:autoSpaceDE w:val="0"/>
        <w:autoSpaceDN w:val="0"/>
        <w:adjustRightInd w:val="0"/>
        <w:spacing w:after="0" w:line="240" w:lineRule="auto"/>
        <w:ind w:left="9639" w:right="38"/>
        <w:jc w:val="both"/>
        <w:rPr>
          <w:rFonts w:ascii="Times New Roman" w:eastAsia="Times New Roman" w:hAnsi="Times New Roman"/>
          <w:sz w:val="28"/>
          <w:szCs w:val="28"/>
          <w:lang w:eastAsia="ru-RU"/>
        </w:rPr>
      </w:pPr>
    </w:p>
    <w:p w:rsidR="002942D7" w:rsidRPr="002942D7" w:rsidRDefault="002942D7" w:rsidP="006376FF">
      <w:pPr>
        <w:tabs>
          <w:tab w:val="left" w:pos="14459"/>
        </w:tabs>
        <w:autoSpaceDE w:val="0"/>
        <w:autoSpaceDN w:val="0"/>
        <w:adjustRightInd w:val="0"/>
        <w:spacing w:after="0" w:line="240" w:lineRule="auto"/>
        <w:ind w:left="9072"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Приложение 2</w:t>
      </w:r>
    </w:p>
    <w:p w:rsidR="002942D7" w:rsidRPr="002942D7" w:rsidRDefault="002942D7" w:rsidP="006376FF">
      <w:pPr>
        <w:tabs>
          <w:tab w:val="left" w:pos="14459"/>
        </w:tabs>
        <w:autoSpaceDE w:val="0"/>
        <w:autoSpaceDN w:val="0"/>
        <w:adjustRightInd w:val="0"/>
        <w:spacing w:after="0" w:line="240" w:lineRule="auto"/>
        <w:ind w:left="9072"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 Соглашению о порядке предоставления субсидии на финансовое обеспечение выполнения муниципального задания на оказание муниципальных услуг (выполнение работ)</w:t>
      </w:r>
    </w:p>
    <w:p w:rsidR="002942D7" w:rsidRPr="002942D7" w:rsidRDefault="002942D7" w:rsidP="006376FF">
      <w:pPr>
        <w:tabs>
          <w:tab w:val="left" w:pos="14459"/>
        </w:tabs>
        <w:autoSpaceDE w:val="0"/>
        <w:autoSpaceDN w:val="0"/>
        <w:adjustRightInd w:val="0"/>
        <w:spacing w:after="0" w:line="240" w:lineRule="auto"/>
        <w:ind w:left="9072"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«__»_____20___г. № ____</w:t>
      </w:r>
    </w:p>
    <w:p w:rsidR="002942D7" w:rsidRPr="002942D7" w:rsidRDefault="002942D7" w:rsidP="006376FF">
      <w:pPr>
        <w:autoSpaceDE w:val="0"/>
        <w:autoSpaceDN w:val="0"/>
        <w:adjustRightInd w:val="0"/>
        <w:spacing w:after="0" w:line="240" w:lineRule="auto"/>
        <w:ind w:left="9072" w:right="566"/>
        <w:jc w:val="both"/>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Расчет средств субсидии, подлежащих возврату в местный бюджет</w:t>
      </w: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 1 января 20___года</w:t>
      </w: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Учредителя __________________________________________</w:t>
      </w: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 _______________________________________</w:t>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134"/>
        <w:gridCol w:w="1134"/>
        <w:gridCol w:w="1134"/>
        <w:gridCol w:w="1134"/>
        <w:gridCol w:w="1134"/>
        <w:gridCol w:w="1134"/>
        <w:gridCol w:w="1134"/>
        <w:gridCol w:w="1072"/>
        <w:gridCol w:w="771"/>
        <w:gridCol w:w="1134"/>
        <w:gridCol w:w="1417"/>
        <w:gridCol w:w="1011"/>
      </w:tblGrid>
      <w:tr w:rsidR="002942D7" w:rsidRPr="002942D7" w:rsidTr="002942D7">
        <w:tc>
          <w:tcPr>
            <w:tcW w:w="534" w:type="dxa"/>
            <w:vMerge w:val="restart"/>
            <w:vAlign w:val="center"/>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val="en-US" w:eastAsia="ru-RU"/>
              </w:rPr>
              <w:t>N п/п</w:t>
            </w:r>
          </w:p>
        </w:tc>
        <w:tc>
          <w:tcPr>
            <w:tcW w:w="8221" w:type="dxa"/>
            <w:gridSpan w:val="7"/>
            <w:vAlign w:val="center"/>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Муниципальная услуга или работа</w:t>
            </w:r>
          </w:p>
        </w:tc>
        <w:tc>
          <w:tcPr>
            <w:tcW w:w="4111" w:type="dxa"/>
            <w:gridSpan w:val="4"/>
            <w:vAlign w:val="center"/>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Показатель, характеризующий объем неоказанных муниципальных услуг и невыполненных работ</w:t>
            </w:r>
          </w:p>
        </w:tc>
        <w:tc>
          <w:tcPr>
            <w:tcW w:w="1417" w:type="dxa"/>
            <w:vMerge w:val="restart"/>
            <w:vAlign w:val="center"/>
          </w:tcPr>
          <w:p w:rsidR="002942D7" w:rsidRPr="002942D7" w:rsidRDefault="002942D7" w:rsidP="002942D7">
            <w:pPr>
              <w:spacing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Нормативные затраты на оказание единицы показателя, характеризующего объем муниципальной услуги или работы, рублей</w:t>
            </w:r>
            <w:r w:rsidRPr="002942D7">
              <w:rPr>
                <w:rFonts w:ascii="Times New Roman" w:eastAsia="Times New Roman" w:hAnsi="Times New Roman"/>
                <w:sz w:val="16"/>
                <w:szCs w:val="16"/>
                <w:vertAlign w:val="superscript"/>
                <w:lang w:eastAsia="ru-RU"/>
              </w:rPr>
              <w:t>3</w:t>
            </w:r>
          </w:p>
        </w:tc>
        <w:tc>
          <w:tcPr>
            <w:tcW w:w="1011" w:type="dxa"/>
            <w:vMerge w:val="restart"/>
            <w:vAlign w:val="center"/>
          </w:tcPr>
          <w:p w:rsidR="002942D7" w:rsidRPr="002942D7" w:rsidRDefault="002942D7" w:rsidP="002942D7">
            <w:pPr>
              <w:spacing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Объем остатка субсидии, подлежащий возврату в местный бюджет, рублей</w:t>
            </w:r>
            <w:proofErr w:type="gramStart"/>
            <w:r w:rsidRPr="002942D7">
              <w:rPr>
                <w:rFonts w:ascii="Times New Roman" w:eastAsia="Times New Roman" w:hAnsi="Times New Roman"/>
                <w:sz w:val="16"/>
                <w:szCs w:val="16"/>
                <w:vertAlign w:val="superscript"/>
                <w:lang w:eastAsia="ru-RU"/>
              </w:rPr>
              <w:t>4</w:t>
            </w:r>
            <w:proofErr w:type="gramEnd"/>
          </w:p>
        </w:tc>
      </w:tr>
      <w:tr w:rsidR="002942D7" w:rsidRPr="002942D7" w:rsidTr="002942D7">
        <w:tc>
          <w:tcPr>
            <w:tcW w:w="534" w:type="dxa"/>
            <w:vMerge/>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vMerge w:val="restart"/>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Уникальный номер реестровой записи</w:t>
            </w:r>
            <w:proofErr w:type="gramStart"/>
            <w:r w:rsidRPr="002942D7">
              <w:rPr>
                <w:rFonts w:ascii="Times New Roman" w:eastAsia="Times New Roman" w:hAnsi="Times New Roman"/>
                <w:sz w:val="14"/>
                <w:szCs w:val="14"/>
                <w:vertAlign w:val="superscript"/>
                <w:lang w:eastAsia="ru-RU"/>
              </w:rPr>
              <w:t>1</w:t>
            </w:r>
            <w:proofErr w:type="gramEnd"/>
          </w:p>
        </w:tc>
        <w:tc>
          <w:tcPr>
            <w:tcW w:w="1134" w:type="dxa"/>
            <w:vMerge w:val="restart"/>
            <w:vAlign w:val="center"/>
          </w:tcPr>
          <w:p w:rsidR="002942D7" w:rsidRPr="002942D7" w:rsidRDefault="002942D7" w:rsidP="002942D7">
            <w:pPr>
              <w:spacing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3402" w:type="dxa"/>
            <w:gridSpan w:val="3"/>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Показатель, характеризующий содержание муниципальной услуги (работы)</w:t>
            </w:r>
          </w:p>
        </w:tc>
        <w:tc>
          <w:tcPr>
            <w:tcW w:w="2268" w:type="dxa"/>
            <w:gridSpan w:val="2"/>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Показатель, характеризующий условия (формы) оказания муниципальной услуги (выполнения работы)</w:t>
            </w:r>
          </w:p>
        </w:tc>
        <w:tc>
          <w:tcPr>
            <w:tcW w:w="1134" w:type="dxa"/>
            <w:vMerge w:val="restart"/>
            <w:vAlign w:val="center"/>
          </w:tcPr>
          <w:p w:rsidR="002942D7" w:rsidRPr="002942D7" w:rsidRDefault="002942D7" w:rsidP="002942D7">
            <w:pPr>
              <w:spacing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1843" w:type="dxa"/>
            <w:gridSpan w:val="2"/>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1134" w:type="dxa"/>
            <w:vMerge w:val="restart"/>
            <w:vAlign w:val="center"/>
          </w:tcPr>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Отклонение, превышающее допустимое (возможное) значение</w:t>
            </w:r>
            <w:proofErr w:type="gramStart"/>
            <w:r w:rsidRPr="002942D7">
              <w:rPr>
                <w:rFonts w:ascii="Times New Roman" w:eastAsia="Times New Roman" w:hAnsi="Times New Roman"/>
                <w:sz w:val="14"/>
                <w:szCs w:val="14"/>
                <w:vertAlign w:val="superscript"/>
                <w:lang w:eastAsia="ru-RU"/>
              </w:rPr>
              <w:t>2</w:t>
            </w:r>
            <w:proofErr w:type="gramEnd"/>
          </w:p>
        </w:tc>
        <w:tc>
          <w:tcPr>
            <w:tcW w:w="1417"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011"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r>
      <w:tr w:rsidR="002942D7" w:rsidRPr="002942D7" w:rsidTr="002942D7">
        <w:tc>
          <w:tcPr>
            <w:tcW w:w="534" w:type="dxa"/>
            <w:vMerge/>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vMerge/>
          </w:tcPr>
          <w:p w:rsidR="002942D7" w:rsidRPr="002942D7" w:rsidRDefault="002942D7" w:rsidP="002942D7">
            <w:pPr>
              <w:spacing w:after="0" w:line="240" w:lineRule="auto"/>
              <w:jc w:val="both"/>
              <w:rPr>
                <w:rFonts w:ascii="Times New Roman" w:eastAsia="Times New Roman" w:hAnsi="Times New Roman"/>
                <w:sz w:val="14"/>
                <w:szCs w:val="14"/>
                <w:vertAlign w:val="superscript"/>
                <w:lang w:eastAsia="ru-RU"/>
              </w:rPr>
            </w:pPr>
          </w:p>
        </w:tc>
        <w:tc>
          <w:tcPr>
            <w:tcW w:w="1134" w:type="dxa"/>
            <w:vMerge/>
          </w:tcPr>
          <w:p w:rsidR="002942D7" w:rsidRPr="002942D7" w:rsidRDefault="002942D7" w:rsidP="002942D7">
            <w:pPr>
              <w:spacing w:after="0" w:line="240" w:lineRule="auto"/>
              <w:jc w:val="both"/>
              <w:rPr>
                <w:rFonts w:ascii="Times New Roman" w:eastAsia="Times New Roman" w:hAnsi="Times New Roman"/>
                <w:sz w:val="14"/>
                <w:szCs w:val="14"/>
                <w:vertAlign w:val="superscript"/>
                <w:lang w:eastAsia="ru-RU"/>
              </w:rPr>
            </w:pP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072" w:type="dxa"/>
          </w:tcPr>
          <w:p w:rsidR="002942D7" w:rsidRPr="002942D7" w:rsidRDefault="002942D7" w:rsidP="002942D7">
            <w:pPr>
              <w:spacing w:after="0" w:line="240" w:lineRule="auto"/>
              <w:ind w:right="-170"/>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71" w:type="dxa"/>
          </w:tcPr>
          <w:p w:rsidR="002942D7" w:rsidRPr="002942D7" w:rsidRDefault="002942D7" w:rsidP="002942D7">
            <w:pPr>
              <w:spacing w:after="0" w:line="240" w:lineRule="auto"/>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1134"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417"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011"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r>
      <w:tr w:rsidR="002942D7" w:rsidRPr="002942D7" w:rsidTr="002942D7">
        <w:tc>
          <w:tcPr>
            <w:tcW w:w="5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417"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1072"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771"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1417"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c>
          <w:tcPr>
            <w:tcW w:w="1011"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14</w:t>
            </w:r>
          </w:p>
        </w:tc>
      </w:tr>
      <w:tr w:rsidR="002942D7" w:rsidRPr="002942D7" w:rsidTr="002942D7">
        <w:tc>
          <w:tcPr>
            <w:tcW w:w="15294" w:type="dxa"/>
            <w:gridSpan w:val="14"/>
          </w:tcPr>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Муниципальные услуги</w:t>
            </w:r>
          </w:p>
        </w:tc>
      </w:tr>
      <w:tr w:rsidR="002942D7" w:rsidRPr="002942D7" w:rsidTr="002942D7">
        <w:tc>
          <w:tcPr>
            <w:tcW w:w="5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72"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77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r w:rsidR="002942D7" w:rsidRPr="002942D7" w:rsidTr="002942D7">
        <w:tc>
          <w:tcPr>
            <w:tcW w:w="5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72"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77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r w:rsidR="002942D7" w:rsidRPr="002942D7" w:rsidTr="002942D7">
        <w:tc>
          <w:tcPr>
            <w:tcW w:w="15294" w:type="dxa"/>
            <w:gridSpan w:val="14"/>
          </w:tcPr>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Работы</w:t>
            </w:r>
          </w:p>
        </w:tc>
      </w:tr>
      <w:tr w:rsidR="002942D7" w:rsidRPr="002942D7" w:rsidTr="002942D7">
        <w:tc>
          <w:tcPr>
            <w:tcW w:w="5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72"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77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r w:rsidR="002942D7" w:rsidRPr="002942D7" w:rsidTr="002942D7">
        <w:tc>
          <w:tcPr>
            <w:tcW w:w="14283" w:type="dxa"/>
            <w:gridSpan w:val="13"/>
          </w:tcPr>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ИТОГО</w:t>
            </w: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after="0" w:line="240" w:lineRule="auto"/>
        <w:jc w:val="both"/>
        <w:rPr>
          <w:rFonts w:ascii="Times New Roman" w:eastAsia="Times New Roman" w:hAnsi="Times New Roman"/>
          <w:sz w:val="20"/>
          <w:szCs w:val="20"/>
          <w:lang w:eastAsia="ru-RU"/>
        </w:rPr>
      </w:pP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Руководитель (уполномоченное лицо)</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________________________________________________   ____________________________   ____________________________________________</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                                (должность)                                                                     (подпись)                                                     (расшифровка подписи)</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«____»______________20___г.</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lastRenderedPageBreak/>
        <w:t>_______________________________________________________________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 указывается в соответствии с муниципальным заданием;</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 указывается в соответствии с данными из графы 13 пунктов 3.2 частей 1 и 2 отчета о выполнении муниципального задания, предоставляемого в соответствии с пунктом 4.3.4.2 Соглашения;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 указываются нормативные затраты, рассчитанные в соответствии с Положением;</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–рассчитывается как произведение значений в графах 12 и 13.</w:t>
      </w:r>
    </w:p>
    <w:p w:rsidR="00ED4E0B" w:rsidRDefault="00ED4E0B" w:rsidP="002942D7">
      <w:pPr>
        <w:pStyle w:val="a3"/>
      </w:pPr>
    </w:p>
    <w:sectPr w:rsidR="00ED4E0B" w:rsidSect="002942D7">
      <w:pgSz w:w="16838" w:h="11906" w:orient="landscape"/>
      <w:pgMar w:top="386"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4A" w:rsidRDefault="00CF694A">
      <w:pPr>
        <w:spacing w:after="0" w:line="240" w:lineRule="auto"/>
      </w:pPr>
      <w:r>
        <w:separator/>
      </w:r>
    </w:p>
  </w:endnote>
  <w:endnote w:type="continuationSeparator" w:id="0">
    <w:p w:rsidR="00CF694A" w:rsidRDefault="00CF6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4A" w:rsidRDefault="00CF694A">
      <w:pPr>
        <w:spacing w:after="0" w:line="240" w:lineRule="auto"/>
      </w:pPr>
      <w:r>
        <w:separator/>
      </w:r>
    </w:p>
  </w:footnote>
  <w:footnote w:type="continuationSeparator" w:id="0">
    <w:p w:rsidR="00CF694A" w:rsidRDefault="00CF6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4A" w:rsidRDefault="00E92694" w:rsidP="002942D7">
    <w:pPr>
      <w:pStyle w:val="a8"/>
      <w:framePr w:wrap="around" w:vAnchor="text" w:hAnchor="margin" w:xAlign="center" w:y="1"/>
      <w:rPr>
        <w:rStyle w:val="a7"/>
      </w:rPr>
    </w:pPr>
    <w:r>
      <w:rPr>
        <w:rStyle w:val="a7"/>
      </w:rPr>
      <w:fldChar w:fldCharType="begin"/>
    </w:r>
    <w:r w:rsidR="00CF694A">
      <w:rPr>
        <w:rStyle w:val="a7"/>
      </w:rPr>
      <w:instrText xml:space="preserve">PAGE  </w:instrText>
    </w:r>
    <w:r>
      <w:rPr>
        <w:rStyle w:val="a7"/>
      </w:rPr>
      <w:fldChar w:fldCharType="separate"/>
    </w:r>
    <w:r w:rsidR="00CF694A">
      <w:rPr>
        <w:rStyle w:val="a7"/>
        <w:noProof/>
      </w:rPr>
      <w:t>29</w:t>
    </w:r>
    <w:r>
      <w:rPr>
        <w:rStyle w:val="a7"/>
      </w:rPr>
      <w:fldChar w:fldCharType="end"/>
    </w:r>
  </w:p>
  <w:p w:rsidR="00CF694A" w:rsidRDefault="00CF694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4A" w:rsidRDefault="00E92694" w:rsidP="002942D7">
    <w:pPr>
      <w:pStyle w:val="a8"/>
      <w:framePr w:wrap="around" w:vAnchor="text" w:hAnchor="margin" w:xAlign="center" w:y="1"/>
      <w:rPr>
        <w:rStyle w:val="a7"/>
      </w:rPr>
    </w:pPr>
    <w:r>
      <w:rPr>
        <w:rStyle w:val="a7"/>
      </w:rPr>
      <w:fldChar w:fldCharType="begin"/>
    </w:r>
    <w:r w:rsidR="00CF694A">
      <w:rPr>
        <w:rStyle w:val="a7"/>
      </w:rPr>
      <w:instrText xml:space="preserve">PAGE  </w:instrText>
    </w:r>
    <w:r>
      <w:rPr>
        <w:rStyle w:val="a7"/>
      </w:rPr>
      <w:fldChar w:fldCharType="separate"/>
    </w:r>
    <w:r w:rsidR="00DB334A">
      <w:rPr>
        <w:rStyle w:val="a7"/>
        <w:noProof/>
      </w:rPr>
      <w:t>36</w:t>
    </w:r>
    <w:r>
      <w:rPr>
        <w:rStyle w:val="a7"/>
      </w:rPr>
      <w:fldChar w:fldCharType="end"/>
    </w:r>
  </w:p>
  <w:p w:rsidR="00CF694A" w:rsidRDefault="00CF694A" w:rsidP="002942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F9A"/>
    <w:multiLevelType w:val="multilevel"/>
    <w:tmpl w:val="8E8C2316"/>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6340B8"/>
    <w:multiLevelType w:val="hybridMultilevel"/>
    <w:tmpl w:val="19F419CA"/>
    <w:lvl w:ilvl="0" w:tplc="D2267B9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D6A79"/>
    <w:multiLevelType w:val="multilevel"/>
    <w:tmpl w:val="134A52F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
    <w:nsid w:val="04642C0B"/>
    <w:multiLevelType w:val="multilevel"/>
    <w:tmpl w:val="13CE2578"/>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
    <w:nsid w:val="08E571DE"/>
    <w:multiLevelType w:val="multilevel"/>
    <w:tmpl w:val="50066C3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8F1295A"/>
    <w:multiLevelType w:val="hybridMultilevel"/>
    <w:tmpl w:val="13CE257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09500416"/>
    <w:multiLevelType w:val="hybridMultilevel"/>
    <w:tmpl w:val="1C6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C7C43"/>
    <w:multiLevelType w:val="hybridMultilevel"/>
    <w:tmpl w:val="CF8E2326"/>
    <w:lvl w:ilvl="0" w:tplc="04190003">
      <w:start w:val="1"/>
      <w:numFmt w:val="bullet"/>
      <w:lvlText w:val="o"/>
      <w:lvlJc w:val="left"/>
      <w:pPr>
        <w:tabs>
          <w:tab w:val="num" w:pos="1077"/>
        </w:tabs>
        <w:ind w:left="1077"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19D6D47"/>
    <w:multiLevelType w:val="multilevel"/>
    <w:tmpl w:val="C598EE68"/>
    <w:lvl w:ilvl="0">
      <w:start w:val="1"/>
      <w:numFmt w:val="upp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551F42"/>
    <w:multiLevelType w:val="hybridMultilevel"/>
    <w:tmpl w:val="A7D2B6C4"/>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16043D4A"/>
    <w:multiLevelType w:val="hybridMultilevel"/>
    <w:tmpl w:val="113EDA70"/>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BA2551C"/>
    <w:multiLevelType w:val="hybridMultilevel"/>
    <w:tmpl w:val="9E88371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1ED87036"/>
    <w:multiLevelType w:val="hybridMultilevel"/>
    <w:tmpl w:val="3F144DC6"/>
    <w:lvl w:ilvl="0" w:tplc="04190003">
      <w:start w:val="1"/>
      <w:numFmt w:val="bullet"/>
      <w:lvlText w:val="o"/>
      <w:lvlJc w:val="left"/>
      <w:pPr>
        <w:tabs>
          <w:tab w:val="num" w:pos="900"/>
        </w:tabs>
        <w:ind w:left="90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1631143"/>
    <w:multiLevelType w:val="hybridMultilevel"/>
    <w:tmpl w:val="CF2A1488"/>
    <w:lvl w:ilvl="0" w:tplc="04190003">
      <w:start w:val="1"/>
      <w:numFmt w:val="bullet"/>
      <w:lvlText w:val="o"/>
      <w:lvlJc w:val="left"/>
      <w:pPr>
        <w:tabs>
          <w:tab w:val="num" w:pos="1080"/>
        </w:tabs>
        <w:ind w:left="108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1963148"/>
    <w:multiLevelType w:val="hybridMultilevel"/>
    <w:tmpl w:val="85687438"/>
    <w:lvl w:ilvl="0" w:tplc="04190003">
      <w:start w:val="1"/>
      <w:numFmt w:val="bullet"/>
      <w:lvlText w:val="o"/>
      <w:lvlJc w:val="left"/>
      <w:pPr>
        <w:tabs>
          <w:tab w:val="num" w:pos="900"/>
        </w:tabs>
        <w:ind w:left="90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8643C8C"/>
    <w:multiLevelType w:val="hybridMultilevel"/>
    <w:tmpl w:val="2D6849C0"/>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29E331AE"/>
    <w:multiLevelType w:val="hybridMultilevel"/>
    <w:tmpl w:val="2788E34C"/>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2DA13052"/>
    <w:multiLevelType w:val="hybridMultilevel"/>
    <w:tmpl w:val="E4E481CE"/>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31530C01"/>
    <w:multiLevelType w:val="multilevel"/>
    <w:tmpl w:val="2788E34C"/>
    <w:lvl w:ilvl="0">
      <w:start w:val="1"/>
      <w:numFmt w:val="bullet"/>
      <w:lvlText w:val="o"/>
      <w:lvlJc w:val="left"/>
      <w:pPr>
        <w:tabs>
          <w:tab w:val="num" w:pos="1077"/>
        </w:tabs>
        <w:ind w:left="1077" w:hanging="360"/>
      </w:pPr>
      <w:rPr>
        <w:rFonts w:ascii="Courier New" w:hAnsi="Courier New" w:cs="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nsid w:val="392630AD"/>
    <w:multiLevelType w:val="hybridMultilevel"/>
    <w:tmpl w:val="1670338A"/>
    <w:lvl w:ilvl="0" w:tplc="714E41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022F8A"/>
    <w:multiLevelType w:val="hybridMultilevel"/>
    <w:tmpl w:val="FC282760"/>
    <w:lvl w:ilvl="0" w:tplc="04190003">
      <w:start w:val="1"/>
      <w:numFmt w:val="bullet"/>
      <w:lvlText w:val="o"/>
      <w:lvlJc w:val="left"/>
      <w:pPr>
        <w:tabs>
          <w:tab w:val="num" w:pos="1080"/>
        </w:tabs>
        <w:ind w:left="108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B306150"/>
    <w:multiLevelType w:val="hybridMultilevel"/>
    <w:tmpl w:val="A88C73E2"/>
    <w:lvl w:ilvl="0" w:tplc="DB1E8A16">
      <w:start w:val="1"/>
      <w:numFmt w:val="decimal"/>
      <w:lvlText w:val="%1."/>
      <w:lvlJc w:val="left"/>
      <w:pPr>
        <w:tabs>
          <w:tab w:val="num" w:pos="1260"/>
        </w:tabs>
        <w:ind w:left="1260" w:hanging="360"/>
      </w:pPr>
      <w:rPr>
        <w:rFonts w:hint="default"/>
      </w:rPr>
    </w:lvl>
    <w:lvl w:ilvl="1" w:tplc="AFE8D34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9D4A66"/>
    <w:multiLevelType w:val="hybridMultilevel"/>
    <w:tmpl w:val="5B74F9A2"/>
    <w:lvl w:ilvl="0" w:tplc="25E8A68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0842F2"/>
    <w:multiLevelType w:val="hybridMultilevel"/>
    <w:tmpl w:val="F1DAE514"/>
    <w:lvl w:ilvl="0" w:tplc="04190003">
      <w:start w:val="1"/>
      <w:numFmt w:val="bullet"/>
      <w:lvlText w:val="o"/>
      <w:lvlJc w:val="left"/>
      <w:pPr>
        <w:tabs>
          <w:tab w:val="num" w:pos="1077"/>
        </w:tabs>
        <w:ind w:left="1077"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4EF3076F"/>
    <w:multiLevelType w:val="multilevel"/>
    <w:tmpl w:val="D8C452B4"/>
    <w:lvl w:ilvl="0">
      <w:start w:val="5"/>
      <w:numFmt w:val="decimal"/>
      <w:lvlText w:val="%1"/>
      <w:lvlJc w:val="left"/>
      <w:pPr>
        <w:ind w:left="600" w:hanging="600"/>
      </w:pPr>
      <w:rPr>
        <w:rFonts w:hint="default"/>
      </w:rPr>
    </w:lvl>
    <w:lvl w:ilvl="1">
      <w:start w:val="2"/>
      <w:numFmt w:val="decimal"/>
      <w:lvlText w:val="%1.%2"/>
      <w:lvlJc w:val="left"/>
      <w:pPr>
        <w:ind w:left="812" w:hanging="60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5">
    <w:nsid w:val="50B455E8"/>
    <w:multiLevelType w:val="multilevel"/>
    <w:tmpl w:val="9E883716"/>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6">
    <w:nsid w:val="52B81DAA"/>
    <w:multiLevelType w:val="hybridMultilevel"/>
    <w:tmpl w:val="6CD6B266"/>
    <w:lvl w:ilvl="0" w:tplc="04190003">
      <w:start w:val="1"/>
      <w:numFmt w:val="bullet"/>
      <w:lvlText w:val="o"/>
      <w:lvlJc w:val="left"/>
      <w:pPr>
        <w:tabs>
          <w:tab w:val="num" w:pos="1077"/>
        </w:tabs>
        <w:ind w:left="1077"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7">
    <w:nsid w:val="539D664D"/>
    <w:multiLevelType w:val="hybridMultilevel"/>
    <w:tmpl w:val="A540F5BC"/>
    <w:lvl w:ilvl="0" w:tplc="04190001">
      <w:start w:val="1"/>
      <w:numFmt w:val="bullet"/>
      <w:lvlText w:val=""/>
      <w:lvlJc w:val="left"/>
      <w:pPr>
        <w:tabs>
          <w:tab w:val="num" w:pos="1080"/>
        </w:tabs>
        <w:ind w:left="1080"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4EF0BF3"/>
    <w:multiLevelType w:val="hybridMultilevel"/>
    <w:tmpl w:val="C598EE68"/>
    <w:lvl w:ilvl="0" w:tplc="7D582E88">
      <w:start w:val="1"/>
      <w:numFmt w:val="upperRoman"/>
      <w:lvlText w:val="%1."/>
      <w:lvlJc w:val="left"/>
      <w:pPr>
        <w:tabs>
          <w:tab w:val="num" w:pos="1080"/>
        </w:tabs>
        <w:ind w:left="1080" w:hanging="72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A45E53C8">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C02779"/>
    <w:multiLevelType w:val="hybridMultilevel"/>
    <w:tmpl w:val="12AE0BBE"/>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58201D3B"/>
    <w:multiLevelType w:val="hybridMultilevel"/>
    <w:tmpl w:val="1734A2D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5E453465"/>
    <w:multiLevelType w:val="hybridMultilevel"/>
    <w:tmpl w:val="7838A168"/>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2">
    <w:nsid w:val="6112290F"/>
    <w:multiLevelType w:val="multilevel"/>
    <w:tmpl w:val="2D6849C0"/>
    <w:lvl w:ilvl="0">
      <w:start w:val="1"/>
      <w:numFmt w:val="bullet"/>
      <w:lvlText w:val="o"/>
      <w:lvlJc w:val="left"/>
      <w:pPr>
        <w:tabs>
          <w:tab w:val="num" w:pos="1077"/>
        </w:tabs>
        <w:ind w:left="1077" w:hanging="360"/>
      </w:pPr>
      <w:rPr>
        <w:rFonts w:ascii="Courier New" w:hAnsi="Courier New" w:cs="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3">
    <w:nsid w:val="61717188"/>
    <w:multiLevelType w:val="multilevel"/>
    <w:tmpl w:val="1734A2D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AB1196"/>
    <w:multiLevelType w:val="multilevel"/>
    <w:tmpl w:val="4356C47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5E267CE"/>
    <w:multiLevelType w:val="hybridMultilevel"/>
    <w:tmpl w:val="50066C3C"/>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80A14B8"/>
    <w:multiLevelType w:val="multilevel"/>
    <w:tmpl w:val="A7D2B6C4"/>
    <w:lvl w:ilvl="0">
      <w:start w:val="1"/>
      <w:numFmt w:val="bullet"/>
      <w:lvlText w:val="o"/>
      <w:lvlJc w:val="left"/>
      <w:pPr>
        <w:tabs>
          <w:tab w:val="num" w:pos="1077"/>
        </w:tabs>
        <w:ind w:left="1077" w:hanging="360"/>
      </w:pPr>
      <w:rPr>
        <w:rFonts w:ascii="Courier New" w:hAnsi="Courier New" w:cs="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7">
    <w:nsid w:val="6BDD5337"/>
    <w:multiLevelType w:val="multilevel"/>
    <w:tmpl w:val="8E8C2316"/>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nsid w:val="6C66475D"/>
    <w:multiLevelType w:val="hybridMultilevel"/>
    <w:tmpl w:val="134A52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9">
    <w:nsid w:val="6D2208B1"/>
    <w:multiLevelType w:val="hybridMultilevel"/>
    <w:tmpl w:val="8E8C2316"/>
    <w:lvl w:ilvl="0" w:tplc="04190003">
      <w:start w:val="1"/>
      <w:numFmt w:val="bullet"/>
      <w:lvlText w:val="o"/>
      <w:lvlJc w:val="left"/>
      <w:pPr>
        <w:tabs>
          <w:tab w:val="num" w:pos="900"/>
        </w:tabs>
        <w:ind w:left="900" w:hanging="360"/>
      </w:pPr>
      <w:rPr>
        <w:rFonts w:ascii="Courier New" w:hAnsi="Courier New" w:cs="Courier New"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736D7A21"/>
    <w:multiLevelType w:val="hybridMultilevel"/>
    <w:tmpl w:val="1CE84BFC"/>
    <w:lvl w:ilvl="0" w:tplc="EEDAADA4">
      <w:start w:val="1"/>
      <w:numFmt w:val="decimal"/>
      <w:lvlText w:val="%1."/>
      <w:lvlJc w:val="left"/>
      <w:pPr>
        <w:ind w:left="1080" w:hanging="360"/>
      </w:pPr>
      <w:rPr>
        <w:rFonts w:hint="default"/>
      </w:rPr>
    </w:lvl>
    <w:lvl w:ilvl="1" w:tplc="53101E48">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0F7AF3"/>
    <w:multiLevelType w:val="hybridMultilevel"/>
    <w:tmpl w:val="8F18237C"/>
    <w:lvl w:ilvl="0" w:tplc="23280B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443977"/>
    <w:multiLevelType w:val="hybridMultilevel"/>
    <w:tmpl w:val="7480F5D2"/>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3">
    <w:nsid w:val="796D0F5D"/>
    <w:multiLevelType w:val="hybridMultilevel"/>
    <w:tmpl w:val="4356C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9CE1E11"/>
    <w:multiLevelType w:val="multilevel"/>
    <w:tmpl w:val="113EDA7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7A0D19E2"/>
    <w:multiLevelType w:val="hybridMultilevel"/>
    <w:tmpl w:val="B7E0C3CE"/>
    <w:lvl w:ilvl="0" w:tplc="AFE8D3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AF551B5"/>
    <w:multiLevelType w:val="hybridMultilevel"/>
    <w:tmpl w:val="A304558A"/>
    <w:lvl w:ilvl="0" w:tplc="7D582E88">
      <w:start w:val="1"/>
      <w:numFmt w:val="upperRoman"/>
      <w:lvlText w:val="%1."/>
      <w:lvlJc w:val="left"/>
      <w:pPr>
        <w:tabs>
          <w:tab w:val="num" w:pos="1080"/>
        </w:tabs>
        <w:ind w:left="1080" w:hanging="720"/>
      </w:pPr>
      <w:rPr>
        <w:rFonts w:hint="default"/>
      </w:rPr>
    </w:lvl>
    <w:lvl w:ilvl="1" w:tplc="AFE8D340">
      <w:start w:val="1"/>
      <w:numFmt w:val="bullet"/>
      <w:lvlText w:val=""/>
      <w:lvlJc w:val="left"/>
      <w:pPr>
        <w:tabs>
          <w:tab w:val="num" w:pos="1440"/>
        </w:tabs>
        <w:ind w:left="1440" w:hanging="360"/>
      </w:pPr>
      <w:rPr>
        <w:rFonts w:ascii="Symbol" w:hAnsi="Symbol" w:hint="default"/>
      </w:rPr>
    </w:lvl>
    <w:lvl w:ilvl="2" w:tplc="A45E53C8">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41"/>
  </w:num>
  <w:num w:numId="4">
    <w:abstractNumId w:val="22"/>
  </w:num>
  <w:num w:numId="5">
    <w:abstractNumId w:val="28"/>
  </w:num>
  <w:num w:numId="6">
    <w:abstractNumId w:val="30"/>
  </w:num>
  <w:num w:numId="7">
    <w:abstractNumId w:val="39"/>
  </w:num>
  <w:num w:numId="8">
    <w:abstractNumId w:val="11"/>
  </w:num>
  <w:num w:numId="9">
    <w:abstractNumId w:val="43"/>
  </w:num>
  <w:num w:numId="10">
    <w:abstractNumId w:val="38"/>
  </w:num>
  <w:num w:numId="11">
    <w:abstractNumId w:val="5"/>
  </w:num>
  <w:num w:numId="12">
    <w:abstractNumId w:val="16"/>
  </w:num>
  <w:num w:numId="13">
    <w:abstractNumId w:val="9"/>
  </w:num>
  <w:num w:numId="14">
    <w:abstractNumId w:val="10"/>
  </w:num>
  <w:num w:numId="15">
    <w:abstractNumId w:val="35"/>
  </w:num>
  <w:num w:numId="16">
    <w:abstractNumId w:val="40"/>
  </w:num>
  <w:num w:numId="17">
    <w:abstractNumId w:val="15"/>
  </w:num>
  <w:num w:numId="18">
    <w:abstractNumId w:val="8"/>
  </w:num>
  <w:num w:numId="19">
    <w:abstractNumId w:val="46"/>
  </w:num>
  <w:num w:numId="20">
    <w:abstractNumId w:val="4"/>
  </w:num>
  <w:num w:numId="21">
    <w:abstractNumId w:val="13"/>
  </w:num>
  <w:num w:numId="22">
    <w:abstractNumId w:val="33"/>
  </w:num>
  <w:num w:numId="23">
    <w:abstractNumId w:val="17"/>
  </w:num>
  <w:num w:numId="24">
    <w:abstractNumId w:val="37"/>
  </w:num>
  <w:num w:numId="25">
    <w:abstractNumId w:val="14"/>
  </w:num>
  <w:num w:numId="26">
    <w:abstractNumId w:val="0"/>
  </w:num>
  <w:num w:numId="27">
    <w:abstractNumId w:val="12"/>
  </w:num>
  <w:num w:numId="28">
    <w:abstractNumId w:val="25"/>
  </w:num>
  <w:num w:numId="29">
    <w:abstractNumId w:val="31"/>
  </w:num>
  <w:num w:numId="30">
    <w:abstractNumId w:val="34"/>
  </w:num>
  <w:num w:numId="31">
    <w:abstractNumId w:val="27"/>
  </w:num>
  <w:num w:numId="32">
    <w:abstractNumId w:val="2"/>
  </w:num>
  <w:num w:numId="33">
    <w:abstractNumId w:val="42"/>
  </w:num>
  <w:num w:numId="34">
    <w:abstractNumId w:val="3"/>
  </w:num>
  <w:num w:numId="35">
    <w:abstractNumId w:val="29"/>
  </w:num>
  <w:num w:numId="36">
    <w:abstractNumId w:val="18"/>
  </w:num>
  <w:num w:numId="37">
    <w:abstractNumId w:val="23"/>
  </w:num>
  <w:num w:numId="38">
    <w:abstractNumId w:val="36"/>
  </w:num>
  <w:num w:numId="39">
    <w:abstractNumId w:val="7"/>
  </w:num>
  <w:num w:numId="40">
    <w:abstractNumId w:val="32"/>
  </w:num>
  <w:num w:numId="41">
    <w:abstractNumId w:val="26"/>
  </w:num>
  <w:num w:numId="42">
    <w:abstractNumId w:val="44"/>
  </w:num>
  <w:num w:numId="43">
    <w:abstractNumId w:val="20"/>
  </w:num>
  <w:num w:numId="44">
    <w:abstractNumId w:val="45"/>
  </w:num>
  <w:num w:numId="45">
    <w:abstractNumId w:val="19"/>
  </w:num>
  <w:num w:numId="46">
    <w:abstractNumId w:val="24"/>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942D7"/>
    <w:rsid w:val="0000071F"/>
    <w:rsid w:val="00001224"/>
    <w:rsid w:val="00002F70"/>
    <w:rsid w:val="000058C8"/>
    <w:rsid w:val="000063C7"/>
    <w:rsid w:val="0000773D"/>
    <w:rsid w:val="00011F59"/>
    <w:rsid w:val="00013268"/>
    <w:rsid w:val="0001365C"/>
    <w:rsid w:val="00013FC3"/>
    <w:rsid w:val="00015424"/>
    <w:rsid w:val="0001611A"/>
    <w:rsid w:val="000258E9"/>
    <w:rsid w:val="00026A1F"/>
    <w:rsid w:val="00027607"/>
    <w:rsid w:val="000347CC"/>
    <w:rsid w:val="00037795"/>
    <w:rsid w:val="00044B38"/>
    <w:rsid w:val="00045E12"/>
    <w:rsid w:val="0005344A"/>
    <w:rsid w:val="00053661"/>
    <w:rsid w:val="0006016A"/>
    <w:rsid w:val="000615BC"/>
    <w:rsid w:val="000743D8"/>
    <w:rsid w:val="00074494"/>
    <w:rsid w:val="00075597"/>
    <w:rsid w:val="00082F3F"/>
    <w:rsid w:val="00084F1A"/>
    <w:rsid w:val="00085E19"/>
    <w:rsid w:val="00086201"/>
    <w:rsid w:val="0008623F"/>
    <w:rsid w:val="000870B7"/>
    <w:rsid w:val="00087E35"/>
    <w:rsid w:val="000908F8"/>
    <w:rsid w:val="00091AB4"/>
    <w:rsid w:val="000A01EC"/>
    <w:rsid w:val="000A05DC"/>
    <w:rsid w:val="000A276C"/>
    <w:rsid w:val="000A2B93"/>
    <w:rsid w:val="000A371C"/>
    <w:rsid w:val="000B19EB"/>
    <w:rsid w:val="000B718E"/>
    <w:rsid w:val="000C1CF2"/>
    <w:rsid w:val="000C457C"/>
    <w:rsid w:val="000D51C5"/>
    <w:rsid w:val="000E0584"/>
    <w:rsid w:val="000E41AB"/>
    <w:rsid w:val="000F05FC"/>
    <w:rsid w:val="0010730A"/>
    <w:rsid w:val="001109D9"/>
    <w:rsid w:val="00112545"/>
    <w:rsid w:val="00121463"/>
    <w:rsid w:val="00121C80"/>
    <w:rsid w:val="00123769"/>
    <w:rsid w:val="001258D2"/>
    <w:rsid w:val="00130926"/>
    <w:rsid w:val="00135C85"/>
    <w:rsid w:val="001406B8"/>
    <w:rsid w:val="00144DF8"/>
    <w:rsid w:val="001453E9"/>
    <w:rsid w:val="00145A9F"/>
    <w:rsid w:val="00146D61"/>
    <w:rsid w:val="001473E3"/>
    <w:rsid w:val="00150AF7"/>
    <w:rsid w:val="00151B38"/>
    <w:rsid w:val="00157B27"/>
    <w:rsid w:val="00162BD5"/>
    <w:rsid w:val="00162F4C"/>
    <w:rsid w:val="00163930"/>
    <w:rsid w:val="001651AF"/>
    <w:rsid w:val="001671DC"/>
    <w:rsid w:val="001703B3"/>
    <w:rsid w:val="00177183"/>
    <w:rsid w:val="0019259F"/>
    <w:rsid w:val="00194010"/>
    <w:rsid w:val="00195AEE"/>
    <w:rsid w:val="001963DE"/>
    <w:rsid w:val="001970D1"/>
    <w:rsid w:val="001A2798"/>
    <w:rsid w:val="001A2C43"/>
    <w:rsid w:val="001A3C51"/>
    <w:rsid w:val="001A50E9"/>
    <w:rsid w:val="001A5F04"/>
    <w:rsid w:val="001B118F"/>
    <w:rsid w:val="001C09F5"/>
    <w:rsid w:val="001C326C"/>
    <w:rsid w:val="001C3C62"/>
    <w:rsid w:val="001C5CF6"/>
    <w:rsid w:val="001C6134"/>
    <w:rsid w:val="001C7CCD"/>
    <w:rsid w:val="001D10A3"/>
    <w:rsid w:val="001D3AB0"/>
    <w:rsid w:val="001D5807"/>
    <w:rsid w:val="001D63C9"/>
    <w:rsid w:val="001F02CE"/>
    <w:rsid w:val="001F40C4"/>
    <w:rsid w:val="001F418D"/>
    <w:rsid w:val="001F4BDB"/>
    <w:rsid w:val="001F5D66"/>
    <w:rsid w:val="001F5DD1"/>
    <w:rsid w:val="0020336C"/>
    <w:rsid w:val="0020677E"/>
    <w:rsid w:val="002247EA"/>
    <w:rsid w:val="002261CE"/>
    <w:rsid w:val="002326FA"/>
    <w:rsid w:val="002333B2"/>
    <w:rsid w:val="00236041"/>
    <w:rsid w:val="00237C82"/>
    <w:rsid w:val="002414CA"/>
    <w:rsid w:val="002438AD"/>
    <w:rsid w:val="00244F60"/>
    <w:rsid w:val="0024546C"/>
    <w:rsid w:val="00245636"/>
    <w:rsid w:val="00251BA1"/>
    <w:rsid w:val="002571C7"/>
    <w:rsid w:val="00261888"/>
    <w:rsid w:val="002629CE"/>
    <w:rsid w:val="00263A03"/>
    <w:rsid w:val="002644B0"/>
    <w:rsid w:val="002674E6"/>
    <w:rsid w:val="00270A2D"/>
    <w:rsid w:val="002721B3"/>
    <w:rsid w:val="002749C3"/>
    <w:rsid w:val="002770CA"/>
    <w:rsid w:val="0028136A"/>
    <w:rsid w:val="00282713"/>
    <w:rsid w:val="00287313"/>
    <w:rsid w:val="00287FF0"/>
    <w:rsid w:val="00287FF2"/>
    <w:rsid w:val="00290865"/>
    <w:rsid w:val="00292B52"/>
    <w:rsid w:val="002942D7"/>
    <w:rsid w:val="002949AF"/>
    <w:rsid w:val="002977F9"/>
    <w:rsid w:val="0029785B"/>
    <w:rsid w:val="002A0AEF"/>
    <w:rsid w:val="002A0AF7"/>
    <w:rsid w:val="002A1B6F"/>
    <w:rsid w:val="002A2F56"/>
    <w:rsid w:val="002A76DD"/>
    <w:rsid w:val="002B2A57"/>
    <w:rsid w:val="002B2F18"/>
    <w:rsid w:val="002B38E1"/>
    <w:rsid w:val="002B6A19"/>
    <w:rsid w:val="002B7A76"/>
    <w:rsid w:val="002C3FFC"/>
    <w:rsid w:val="002C694C"/>
    <w:rsid w:val="002C6D2C"/>
    <w:rsid w:val="002D2024"/>
    <w:rsid w:val="002D30D6"/>
    <w:rsid w:val="002E04CE"/>
    <w:rsid w:val="002E3D46"/>
    <w:rsid w:val="002E47BF"/>
    <w:rsid w:val="002E4CB9"/>
    <w:rsid w:val="002E548C"/>
    <w:rsid w:val="002E717D"/>
    <w:rsid w:val="002F3F65"/>
    <w:rsid w:val="002F4F12"/>
    <w:rsid w:val="00302BEF"/>
    <w:rsid w:val="003033CF"/>
    <w:rsid w:val="00303A2D"/>
    <w:rsid w:val="003106A3"/>
    <w:rsid w:val="00321768"/>
    <w:rsid w:val="00322C81"/>
    <w:rsid w:val="00323B81"/>
    <w:rsid w:val="00325DF9"/>
    <w:rsid w:val="003416D7"/>
    <w:rsid w:val="00341EEF"/>
    <w:rsid w:val="0035425E"/>
    <w:rsid w:val="003635BF"/>
    <w:rsid w:val="003707DD"/>
    <w:rsid w:val="00370ACA"/>
    <w:rsid w:val="00375382"/>
    <w:rsid w:val="00381206"/>
    <w:rsid w:val="003847EC"/>
    <w:rsid w:val="00390585"/>
    <w:rsid w:val="003931B7"/>
    <w:rsid w:val="00396D7D"/>
    <w:rsid w:val="00397BDB"/>
    <w:rsid w:val="003A06EB"/>
    <w:rsid w:val="003B1FED"/>
    <w:rsid w:val="003B574D"/>
    <w:rsid w:val="003B78A0"/>
    <w:rsid w:val="003C097C"/>
    <w:rsid w:val="003C1571"/>
    <w:rsid w:val="003C4351"/>
    <w:rsid w:val="003C5AE7"/>
    <w:rsid w:val="003C6144"/>
    <w:rsid w:val="003D341F"/>
    <w:rsid w:val="003D6406"/>
    <w:rsid w:val="003D75BC"/>
    <w:rsid w:val="003E3CB1"/>
    <w:rsid w:val="003F4C7D"/>
    <w:rsid w:val="00414F1D"/>
    <w:rsid w:val="004152B8"/>
    <w:rsid w:val="004155E6"/>
    <w:rsid w:val="00421A5D"/>
    <w:rsid w:val="00421FA0"/>
    <w:rsid w:val="00423F15"/>
    <w:rsid w:val="00427773"/>
    <w:rsid w:val="00427CE0"/>
    <w:rsid w:val="004338C4"/>
    <w:rsid w:val="004457D7"/>
    <w:rsid w:val="00446B20"/>
    <w:rsid w:val="00466B0F"/>
    <w:rsid w:val="00467964"/>
    <w:rsid w:val="00467B7A"/>
    <w:rsid w:val="00467D62"/>
    <w:rsid w:val="00470DA8"/>
    <w:rsid w:val="004711D1"/>
    <w:rsid w:val="00473F01"/>
    <w:rsid w:val="0047583A"/>
    <w:rsid w:val="004772D5"/>
    <w:rsid w:val="00477336"/>
    <w:rsid w:val="0048013B"/>
    <w:rsid w:val="00482352"/>
    <w:rsid w:val="00483CD8"/>
    <w:rsid w:val="004938F2"/>
    <w:rsid w:val="004A2732"/>
    <w:rsid w:val="004A7A09"/>
    <w:rsid w:val="004B63A9"/>
    <w:rsid w:val="004C3D5F"/>
    <w:rsid w:val="004D00DA"/>
    <w:rsid w:val="004D0D24"/>
    <w:rsid w:val="004D6F50"/>
    <w:rsid w:val="004E68FA"/>
    <w:rsid w:val="004F272D"/>
    <w:rsid w:val="004F4990"/>
    <w:rsid w:val="004F5C97"/>
    <w:rsid w:val="004F7478"/>
    <w:rsid w:val="004F7D03"/>
    <w:rsid w:val="0050030D"/>
    <w:rsid w:val="00500441"/>
    <w:rsid w:val="0050254B"/>
    <w:rsid w:val="00504FAE"/>
    <w:rsid w:val="00506E35"/>
    <w:rsid w:val="00510E8C"/>
    <w:rsid w:val="00512424"/>
    <w:rsid w:val="0051480D"/>
    <w:rsid w:val="00514BE4"/>
    <w:rsid w:val="00515003"/>
    <w:rsid w:val="005201E2"/>
    <w:rsid w:val="00521A85"/>
    <w:rsid w:val="00527917"/>
    <w:rsid w:val="00532581"/>
    <w:rsid w:val="005348B7"/>
    <w:rsid w:val="005365D0"/>
    <w:rsid w:val="00537207"/>
    <w:rsid w:val="00540FA6"/>
    <w:rsid w:val="00541A8E"/>
    <w:rsid w:val="00541C87"/>
    <w:rsid w:val="00545553"/>
    <w:rsid w:val="005478EF"/>
    <w:rsid w:val="00551C0B"/>
    <w:rsid w:val="0055257F"/>
    <w:rsid w:val="00553E63"/>
    <w:rsid w:val="00554709"/>
    <w:rsid w:val="0055589D"/>
    <w:rsid w:val="0056063B"/>
    <w:rsid w:val="00571B2C"/>
    <w:rsid w:val="00572427"/>
    <w:rsid w:val="00576B9F"/>
    <w:rsid w:val="00581B8A"/>
    <w:rsid w:val="00584C2D"/>
    <w:rsid w:val="005876D8"/>
    <w:rsid w:val="00587D80"/>
    <w:rsid w:val="00590A68"/>
    <w:rsid w:val="005961F1"/>
    <w:rsid w:val="00596371"/>
    <w:rsid w:val="005A7773"/>
    <w:rsid w:val="005B01F6"/>
    <w:rsid w:val="005C0F41"/>
    <w:rsid w:val="005C30EB"/>
    <w:rsid w:val="005C4209"/>
    <w:rsid w:val="005C5BA8"/>
    <w:rsid w:val="005C5CF3"/>
    <w:rsid w:val="005C6426"/>
    <w:rsid w:val="005D463D"/>
    <w:rsid w:val="005D7CB1"/>
    <w:rsid w:val="005E0D5B"/>
    <w:rsid w:val="005E2295"/>
    <w:rsid w:val="005E3F05"/>
    <w:rsid w:val="005F1669"/>
    <w:rsid w:val="005F61DB"/>
    <w:rsid w:val="006034CC"/>
    <w:rsid w:val="00606934"/>
    <w:rsid w:val="00607820"/>
    <w:rsid w:val="00607D99"/>
    <w:rsid w:val="0061030C"/>
    <w:rsid w:val="00612917"/>
    <w:rsid w:val="0061330C"/>
    <w:rsid w:val="006155ED"/>
    <w:rsid w:val="00620041"/>
    <w:rsid w:val="00620823"/>
    <w:rsid w:val="00627727"/>
    <w:rsid w:val="0063383E"/>
    <w:rsid w:val="0063384C"/>
    <w:rsid w:val="00635E9A"/>
    <w:rsid w:val="006376FF"/>
    <w:rsid w:val="00637956"/>
    <w:rsid w:val="00640B67"/>
    <w:rsid w:val="006428F5"/>
    <w:rsid w:val="00642B2E"/>
    <w:rsid w:val="00647533"/>
    <w:rsid w:val="0065205E"/>
    <w:rsid w:val="0065321D"/>
    <w:rsid w:val="00662BED"/>
    <w:rsid w:val="00662F88"/>
    <w:rsid w:val="00665571"/>
    <w:rsid w:val="00666E7C"/>
    <w:rsid w:val="0067690B"/>
    <w:rsid w:val="006818A4"/>
    <w:rsid w:val="00682112"/>
    <w:rsid w:val="0068237E"/>
    <w:rsid w:val="00683D19"/>
    <w:rsid w:val="00684D5A"/>
    <w:rsid w:val="006A04A4"/>
    <w:rsid w:val="006A1A8E"/>
    <w:rsid w:val="006B0E20"/>
    <w:rsid w:val="006C61A4"/>
    <w:rsid w:val="006D1D2C"/>
    <w:rsid w:val="006D36BD"/>
    <w:rsid w:val="006D587C"/>
    <w:rsid w:val="006D7A70"/>
    <w:rsid w:val="006E098E"/>
    <w:rsid w:val="006E1B3F"/>
    <w:rsid w:val="006E4535"/>
    <w:rsid w:val="006E652C"/>
    <w:rsid w:val="006E692B"/>
    <w:rsid w:val="006E6C47"/>
    <w:rsid w:val="006F104B"/>
    <w:rsid w:val="006F77F4"/>
    <w:rsid w:val="00701751"/>
    <w:rsid w:val="00703E0E"/>
    <w:rsid w:val="00706FFA"/>
    <w:rsid w:val="007138E8"/>
    <w:rsid w:val="00715D6D"/>
    <w:rsid w:val="007168F2"/>
    <w:rsid w:val="00716FAE"/>
    <w:rsid w:val="00717003"/>
    <w:rsid w:val="007175AE"/>
    <w:rsid w:val="00721125"/>
    <w:rsid w:val="00724BEB"/>
    <w:rsid w:val="00725644"/>
    <w:rsid w:val="00744018"/>
    <w:rsid w:val="007500AB"/>
    <w:rsid w:val="0075025A"/>
    <w:rsid w:val="00753CC2"/>
    <w:rsid w:val="00755D80"/>
    <w:rsid w:val="007618D0"/>
    <w:rsid w:val="007630DB"/>
    <w:rsid w:val="00776CE3"/>
    <w:rsid w:val="00777D6B"/>
    <w:rsid w:val="00787B4E"/>
    <w:rsid w:val="00790716"/>
    <w:rsid w:val="00794506"/>
    <w:rsid w:val="0079527F"/>
    <w:rsid w:val="007A05E9"/>
    <w:rsid w:val="007A08B0"/>
    <w:rsid w:val="007A26F9"/>
    <w:rsid w:val="007A75E8"/>
    <w:rsid w:val="007B5AC7"/>
    <w:rsid w:val="007B7E48"/>
    <w:rsid w:val="007C07D7"/>
    <w:rsid w:val="007D062E"/>
    <w:rsid w:val="007D2E5C"/>
    <w:rsid w:val="007D6BD0"/>
    <w:rsid w:val="007D7A57"/>
    <w:rsid w:val="007E7AA0"/>
    <w:rsid w:val="007F08BC"/>
    <w:rsid w:val="007F1D61"/>
    <w:rsid w:val="007F304F"/>
    <w:rsid w:val="007F52F2"/>
    <w:rsid w:val="00800E39"/>
    <w:rsid w:val="0080641F"/>
    <w:rsid w:val="0081271F"/>
    <w:rsid w:val="00824719"/>
    <w:rsid w:val="0083075D"/>
    <w:rsid w:val="008347C4"/>
    <w:rsid w:val="00842B8B"/>
    <w:rsid w:val="00844B48"/>
    <w:rsid w:val="008462FF"/>
    <w:rsid w:val="0084707C"/>
    <w:rsid w:val="008476C0"/>
    <w:rsid w:val="008530AD"/>
    <w:rsid w:val="00854CF1"/>
    <w:rsid w:val="00856C53"/>
    <w:rsid w:val="00862F44"/>
    <w:rsid w:val="00863B9D"/>
    <w:rsid w:val="00864620"/>
    <w:rsid w:val="00865EF5"/>
    <w:rsid w:val="00866A88"/>
    <w:rsid w:val="00866DAC"/>
    <w:rsid w:val="00872CF5"/>
    <w:rsid w:val="00875CB1"/>
    <w:rsid w:val="00890AFF"/>
    <w:rsid w:val="00890C2A"/>
    <w:rsid w:val="00894FF1"/>
    <w:rsid w:val="008950A6"/>
    <w:rsid w:val="008A5195"/>
    <w:rsid w:val="008B49C1"/>
    <w:rsid w:val="008B54E0"/>
    <w:rsid w:val="008B5725"/>
    <w:rsid w:val="008B76BA"/>
    <w:rsid w:val="008C117D"/>
    <w:rsid w:val="008C15EC"/>
    <w:rsid w:val="008C2627"/>
    <w:rsid w:val="008C7401"/>
    <w:rsid w:val="008D58DB"/>
    <w:rsid w:val="008D66E0"/>
    <w:rsid w:val="008D7321"/>
    <w:rsid w:val="008F1027"/>
    <w:rsid w:val="008F5564"/>
    <w:rsid w:val="008F6B51"/>
    <w:rsid w:val="008F7131"/>
    <w:rsid w:val="009040F8"/>
    <w:rsid w:val="00906529"/>
    <w:rsid w:val="00907F16"/>
    <w:rsid w:val="00911930"/>
    <w:rsid w:val="009141A5"/>
    <w:rsid w:val="00915FB3"/>
    <w:rsid w:val="00916348"/>
    <w:rsid w:val="00924080"/>
    <w:rsid w:val="00927E18"/>
    <w:rsid w:val="00931624"/>
    <w:rsid w:val="00932116"/>
    <w:rsid w:val="00940005"/>
    <w:rsid w:val="0094236D"/>
    <w:rsid w:val="00953F96"/>
    <w:rsid w:val="00954669"/>
    <w:rsid w:val="00960449"/>
    <w:rsid w:val="0096052D"/>
    <w:rsid w:val="00960700"/>
    <w:rsid w:val="0096191F"/>
    <w:rsid w:val="009653B3"/>
    <w:rsid w:val="00966CB0"/>
    <w:rsid w:val="0097019A"/>
    <w:rsid w:val="0097054A"/>
    <w:rsid w:val="00975082"/>
    <w:rsid w:val="00982BE5"/>
    <w:rsid w:val="00992296"/>
    <w:rsid w:val="00994795"/>
    <w:rsid w:val="00994FD4"/>
    <w:rsid w:val="009A02BD"/>
    <w:rsid w:val="009A46EE"/>
    <w:rsid w:val="009A55DC"/>
    <w:rsid w:val="009B0566"/>
    <w:rsid w:val="009B5408"/>
    <w:rsid w:val="009B6C0E"/>
    <w:rsid w:val="009B79D0"/>
    <w:rsid w:val="009B7E4E"/>
    <w:rsid w:val="009C2BD0"/>
    <w:rsid w:val="009C2F7D"/>
    <w:rsid w:val="009C5F39"/>
    <w:rsid w:val="009D3CBE"/>
    <w:rsid w:val="009D7325"/>
    <w:rsid w:val="009D7558"/>
    <w:rsid w:val="009E0FAF"/>
    <w:rsid w:val="009E3F74"/>
    <w:rsid w:val="009E5455"/>
    <w:rsid w:val="009E5D28"/>
    <w:rsid w:val="009F2AD4"/>
    <w:rsid w:val="00A024BB"/>
    <w:rsid w:val="00A048A2"/>
    <w:rsid w:val="00A067BE"/>
    <w:rsid w:val="00A127DC"/>
    <w:rsid w:val="00A156C6"/>
    <w:rsid w:val="00A1667B"/>
    <w:rsid w:val="00A16A62"/>
    <w:rsid w:val="00A2018F"/>
    <w:rsid w:val="00A2514F"/>
    <w:rsid w:val="00A26552"/>
    <w:rsid w:val="00A31755"/>
    <w:rsid w:val="00A33F32"/>
    <w:rsid w:val="00A36924"/>
    <w:rsid w:val="00A36BA3"/>
    <w:rsid w:val="00A45DE7"/>
    <w:rsid w:val="00A5068D"/>
    <w:rsid w:val="00A518B5"/>
    <w:rsid w:val="00A52AAF"/>
    <w:rsid w:val="00A61E0F"/>
    <w:rsid w:val="00A638EE"/>
    <w:rsid w:val="00A64753"/>
    <w:rsid w:val="00A706B7"/>
    <w:rsid w:val="00A73C3D"/>
    <w:rsid w:val="00A742A6"/>
    <w:rsid w:val="00A76264"/>
    <w:rsid w:val="00A850DD"/>
    <w:rsid w:val="00A916DD"/>
    <w:rsid w:val="00A9311C"/>
    <w:rsid w:val="00A94B8D"/>
    <w:rsid w:val="00A953C9"/>
    <w:rsid w:val="00A962D4"/>
    <w:rsid w:val="00AA2350"/>
    <w:rsid w:val="00AA59C3"/>
    <w:rsid w:val="00AB0F8C"/>
    <w:rsid w:val="00AC0600"/>
    <w:rsid w:val="00AC1BD8"/>
    <w:rsid w:val="00AC1DC2"/>
    <w:rsid w:val="00AC2DBC"/>
    <w:rsid w:val="00AD0051"/>
    <w:rsid w:val="00AD4196"/>
    <w:rsid w:val="00AD706D"/>
    <w:rsid w:val="00AE06D9"/>
    <w:rsid w:val="00AE56CB"/>
    <w:rsid w:val="00AF4AC5"/>
    <w:rsid w:val="00AF62F8"/>
    <w:rsid w:val="00B01F51"/>
    <w:rsid w:val="00B033E9"/>
    <w:rsid w:val="00B06E47"/>
    <w:rsid w:val="00B12FA9"/>
    <w:rsid w:val="00B2680E"/>
    <w:rsid w:val="00B31E4B"/>
    <w:rsid w:val="00B404AE"/>
    <w:rsid w:val="00B41526"/>
    <w:rsid w:val="00B722BD"/>
    <w:rsid w:val="00B767B7"/>
    <w:rsid w:val="00B8720E"/>
    <w:rsid w:val="00B90BDD"/>
    <w:rsid w:val="00B90C30"/>
    <w:rsid w:val="00B91672"/>
    <w:rsid w:val="00B9641D"/>
    <w:rsid w:val="00BB29FB"/>
    <w:rsid w:val="00BC14DB"/>
    <w:rsid w:val="00BC1B08"/>
    <w:rsid w:val="00BC246B"/>
    <w:rsid w:val="00BC387B"/>
    <w:rsid w:val="00BC4A3D"/>
    <w:rsid w:val="00BC4C9F"/>
    <w:rsid w:val="00BC5998"/>
    <w:rsid w:val="00BC5C37"/>
    <w:rsid w:val="00BC701A"/>
    <w:rsid w:val="00BD10A5"/>
    <w:rsid w:val="00BE0B5F"/>
    <w:rsid w:val="00BE2DD6"/>
    <w:rsid w:val="00BE6317"/>
    <w:rsid w:val="00BF1D89"/>
    <w:rsid w:val="00BF3327"/>
    <w:rsid w:val="00BF3691"/>
    <w:rsid w:val="00C01568"/>
    <w:rsid w:val="00C01F43"/>
    <w:rsid w:val="00C04B23"/>
    <w:rsid w:val="00C058C7"/>
    <w:rsid w:val="00C10184"/>
    <w:rsid w:val="00C12F4F"/>
    <w:rsid w:val="00C168BC"/>
    <w:rsid w:val="00C17A6A"/>
    <w:rsid w:val="00C20243"/>
    <w:rsid w:val="00C2387C"/>
    <w:rsid w:val="00C35102"/>
    <w:rsid w:val="00C36C6D"/>
    <w:rsid w:val="00C4120D"/>
    <w:rsid w:val="00C42537"/>
    <w:rsid w:val="00C4411D"/>
    <w:rsid w:val="00C46246"/>
    <w:rsid w:val="00C5054A"/>
    <w:rsid w:val="00C52ED7"/>
    <w:rsid w:val="00C540EE"/>
    <w:rsid w:val="00C55903"/>
    <w:rsid w:val="00C55A6C"/>
    <w:rsid w:val="00C60579"/>
    <w:rsid w:val="00C6164F"/>
    <w:rsid w:val="00C746B5"/>
    <w:rsid w:val="00C7534D"/>
    <w:rsid w:val="00C8576D"/>
    <w:rsid w:val="00C962CB"/>
    <w:rsid w:val="00C96A75"/>
    <w:rsid w:val="00CA1067"/>
    <w:rsid w:val="00CA1BDE"/>
    <w:rsid w:val="00CA5953"/>
    <w:rsid w:val="00CA5DEA"/>
    <w:rsid w:val="00CC10D0"/>
    <w:rsid w:val="00CC3FC9"/>
    <w:rsid w:val="00CC4599"/>
    <w:rsid w:val="00CC4B65"/>
    <w:rsid w:val="00CC6C8E"/>
    <w:rsid w:val="00CC77C7"/>
    <w:rsid w:val="00CD50A5"/>
    <w:rsid w:val="00CE3C59"/>
    <w:rsid w:val="00CE4036"/>
    <w:rsid w:val="00CE6A63"/>
    <w:rsid w:val="00CF0A06"/>
    <w:rsid w:val="00CF694A"/>
    <w:rsid w:val="00CF7561"/>
    <w:rsid w:val="00D1041F"/>
    <w:rsid w:val="00D204C3"/>
    <w:rsid w:val="00D26A4C"/>
    <w:rsid w:val="00D31173"/>
    <w:rsid w:val="00D34E5F"/>
    <w:rsid w:val="00D3502F"/>
    <w:rsid w:val="00D36432"/>
    <w:rsid w:val="00D36847"/>
    <w:rsid w:val="00D429CB"/>
    <w:rsid w:val="00D43D21"/>
    <w:rsid w:val="00D443E7"/>
    <w:rsid w:val="00D47DC9"/>
    <w:rsid w:val="00D530FF"/>
    <w:rsid w:val="00D5444E"/>
    <w:rsid w:val="00D618E7"/>
    <w:rsid w:val="00D66C57"/>
    <w:rsid w:val="00D6750B"/>
    <w:rsid w:val="00D71C7B"/>
    <w:rsid w:val="00D77B3D"/>
    <w:rsid w:val="00D8108B"/>
    <w:rsid w:val="00D838AB"/>
    <w:rsid w:val="00D83C03"/>
    <w:rsid w:val="00D859F9"/>
    <w:rsid w:val="00D90481"/>
    <w:rsid w:val="00DA1F63"/>
    <w:rsid w:val="00DB0D08"/>
    <w:rsid w:val="00DB0EC8"/>
    <w:rsid w:val="00DB22D0"/>
    <w:rsid w:val="00DB334A"/>
    <w:rsid w:val="00DB615E"/>
    <w:rsid w:val="00DB65C9"/>
    <w:rsid w:val="00DC07A6"/>
    <w:rsid w:val="00DC4018"/>
    <w:rsid w:val="00DC6D9F"/>
    <w:rsid w:val="00DC6EA1"/>
    <w:rsid w:val="00DD39BB"/>
    <w:rsid w:val="00DE05C1"/>
    <w:rsid w:val="00DE1134"/>
    <w:rsid w:val="00DF39C2"/>
    <w:rsid w:val="00DF58A8"/>
    <w:rsid w:val="00E00A22"/>
    <w:rsid w:val="00E00AEC"/>
    <w:rsid w:val="00E00DBB"/>
    <w:rsid w:val="00E00ECC"/>
    <w:rsid w:val="00E00EE3"/>
    <w:rsid w:val="00E0386F"/>
    <w:rsid w:val="00E03EEB"/>
    <w:rsid w:val="00E04ADB"/>
    <w:rsid w:val="00E10204"/>
    <w:rsid w:val="00E130D2"/>
    <w:rsid w:val="00E156A0"/>
    <w:rsid w:val="00E1675D"/>
    <w:rsid w:val="00E20D35"/>
    <w:rsid w:val="00E210CF"/>
    <w:rsid w:val="00E21EC9"/>
    <w:rsid w:val="00E22801"/>
    <w:rsid w:val="00E23DB7"/>
    <w:rsid w:val="00E273BF"/>
    <w:rsid w:val="00E3076D"/>
    <w:rsid w:val="00E32EAA"/>
    <w:rsid w:val="00E32F58"/>
    <w:rsid w:val="00E36B11"/>
    <w:rsid w:val="00E36E18"/>
    <w:rsid w:val="00E42D9A"/>
    <w:rsid w:val="00E501B5"/>
    <w:rsid w:val="00E6455B"/>
    <w:rsid w:val="00E64DF5"/>
    <w:rsid w:val="00E7131E"/>
    <w:rsid w:val="00E728D7"/>
    <w:rsid w:val="00E84C34"/>
    <w:rsid w:val="00E90991"/>
    <w:rsid w:val="00E90DE7"/>
    <w:rsid w:val="00E91C0B"/>
    <w:rsid w:val="00E92694"/>
    <w:rsid w:val="00E92C2E"/>
    <w:rsid w:val="00E961F6"/>
    <w:rsid w:val="00E9738E"/>
    <w:rsid w:val="00EA6581"/>
    <w:rsid w:val="00EA78A2"/>
    <w:rsid w:val="00EB10C6"/>
    <w:rsid w:val="00EB1E34"/>
    <w:rsid w:val="00EB5607"/>
    <w:rsid w:val="00EB7987"/>
    <w:rsid w:val="00EC1759"/>
    <w:rsid w:val="00EC3212"/>
    <w:rsid w:val="00EC3B56"/>
    <w:rsid w:val="00EC695A"/>
    <w:rsid w:val="00EC772F"/>
    <w:rsid w:val="00ED036F"/>
    <w:rsid w:val="00ED1E49"/>
    <w:rsid w:val="00ED4E0B"/>
    <w:rsid w:val="00EE0A17"/>
    <w:rsid w:val="00EF0072"/>
    <w:rsid w:val="00EF0DE4"/>
    <w:rsid w:val="00EF3AD8"/>
    <w:rsid w:val="00EF78C6"/>
    <w:rsid w:val="00EF78F8"/>
    <w:rsid w:val="00EF7B5D"/>
    <w:rsid w:val="00F00C29"/>
    <w:rsid w:val="00F02E9B"/>
    <w:rsid w:val="00F07790"/>
    <w:rsid w:val="00F10015"/>
    <w:rsid w:val="00F234F1"/>
    <w:rsid w:val="00F23E64"/>
    <w:rsid w:val="00F423B7"/>
    <w:rsid w:val="00F44B08"/>
    <w:rsid w:val="00F557D9"/>
    <w:rsid w:val="00F60B91"/>
    <w:rsid w:val="00F636B1"/>
    <w:rsid w:val="00F6729A"/>
    <w:rsid w:val="00F76087"/>
    <w:rsid w:val="00F774E0"/>
    <w:rsid w:val="00F82DBB"/>
    <w:rsid w:val="00F85186"/>
    <w:rsid w:val="00F86386"/>
    <w:rsid w:val="00F8701E"/>
    <w:rsid w:val="00F91F7A"/>
    <w:rsid w:val="00FA05D0"/>
    <w:rsid w:val="00FA4253"/>
    <w:rsid w:val="00FA6A07"/>
    <w:rsid w:val="00FB09F8"/>
    <w:rsid w:val="00FB5B60"/>
    <w:rsid w:val="00FC0C8D"/>
    <w:rsid w:val="00FC2496"/>
    <w:rsid w:val="00FD03B4"/>
    <w:rsid w:val="00FD1A12"/>
    <w:rsid w:val="00FD374D"/>
    <w:rsid w:val="00FD5463"/>
    <w:rsid w:val="00FE0317"/>
    <w:rsid w:val="00FE2980"/>
    <w:rsid w:val="00FE6527"/>
    <w:rsid w:val="00FE6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2D7"/>
    <w:rPr>
      <w:sz w:val="22"/>
      <w:szCs w:val="22"/>
      <w:lang w:eastAsia="en-US"/>
    </w:rPr>
  </w:style>
  <w:style w:type="numbering" w:customStyle="1" w:styleId="1">
    <w:name w:val="Нет списка1"/>
    <w:next w:val="a2"/>
    <w:uiPriority w:val="99"/>
    <w:semiHidden/>
    <w:unhideWhenUsed/>
    <w:rsid w:val="002942D7"/>
  </w:style>
  <w:style w:type="paragraph" w:customStyle="1" w:styleId="CharChar">
    <w:name w:val="Char Char"/>
    <w:basedOn w:val="a"/>
    <w:autoRedefine/>
    <w:rsid w:val="002942D7"/>
    <w:pPr>
      <w:spacing w:after="160" w:line="240" w:lineRule="exact"/>
    </w:pPr>
    <w:rPr>
      <w:rFonts w:ascii="Times New Roman" w:eastAsia="Times New Roman" w:hAnsi="Times New Roman"/>
      <w:sz w:val="28"/>
      <w:szCs w:val="28"/>
      <w:lang w:val="en-US"/>
    </w:rPr>
  </w:style>
  <w:style w:type="character" w:styleId="a4">
    <w:name w:val="Hyperlink"/>
    <w:rsid w:val="002942D7"/>
    <w:rPr>
      <w:color w:val="0000FF"/>
      <w:u w:val="single"/>
    </w:rPr>
  </w:style>
  <w:style w:type="table" w:styleId="a5">
    <w:name w:val="Table Grid"/>
    <w:basedOn w:val="a1"/>
    <w:rsid w:val="002942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w:basedOn w:val="a"/>
    <w:rsid w:val="002942D7"/>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rsid w:val="002942D7"/>
    <w:pPr>
      <w:widowControl w:val="0"/>
      <w:autoSpaceDE w:val="0"/>
      <w:autoSpaceDN w:val="0"/>
      <w:ind w:firstLine="720"/>
    </w:pPr>
    <w:rPr>
      <w:rFonts w:ascii="Arial" w:eastAsia="Times New Roman" w:hAnsi="Arial" w:cs="Arial"/>
    </w:rPr>
  </w:style>
  <w:style w:type="paragraph" w:customStyle="1" w:styleId="ConsPlusNonformat">
    <w:name w:val="ConsPlusNonformat"/>
    <w:rsid w:val="002942D7"/>
    <w:pPr>
      <w:widowControl w:val="0"/>
      <w:autoSpaceDE w:val="0"/>
      <w:autoSpaceDN w:val="0"/>
      <w:adjustRightInd w:val="0"/>
    </w:pPr>
    <w:rPr>
      <w:rFonts w:ascii="Courier New" w:eastAsia="Times New Roman" w:hAnsi="Courier New" w:cs="Courier New"/>
    </w:rPr>
  </w:style>
  <w:style w:type="character" w:styleId="a7">
    <w:name w:val="page number"/>
    <w:rsid w:val="002942D7"/>
  </w:style>
  <w:style w:type="paragraph" w:styleId="a8">
    <w:name w:val="header"/>
    <w:basedOn w:val="a"/>
    <w:link w:val="a9"/>
    <w:rsid w:val="002942D7"/>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Верхний колонтитул Знак"/>
    <w:link w:val="a8"/>
    <w:rsid w:val="002942D7"/>
    <w:rPr>
      <w:rFonts w:ascii="Times New Roman" w:eastAsia="Times New Roman" w:hAnsi="Times New Roman"/>
      <w:sz w:val="24"/>
      <w:szCs w:val="24"/>
    </w:rPr>
  </w:style>
  <w:style w:type="paragraph" w:customStyle="1" w:styleId="aa">
    <w:name w:val="Таблицы (моноширинный)"/>
    <w:basedOn w:val="a"/>
    <w:next w:val="a"/>
    <w:rsid w:val="002942D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b">
    <w:name w:val="Знак Знак Знак Знак Знак Знак Знак Знак Знак Знак Знак Знак Знак"/>
    <w:basedOn w:val="a"/>
    <w:rsid w:val="002942D7"/>
    <w:pPr>
      <w:spacing w:before="100" w:beforeAutospacing="1" w:after="100" w:afterAutospacing="1" w:line="240" w:lineRule="auto"/>
    </w:pPr>
    <w:rPr>
      <w:rFonts w:ascii="Tahoma" w:eastAsia="Times New Roman" w:hAnsi="Tahoma"/>
      <w:sz w:val="20"/>
      <w:szCs w:val="20"/>
      <w:lang w:val="en-US"/>
    </w:rPr>
  </w:style>
  <w:style w:type="paragraph" w:styleId="ac">
    <w:name w:val="Balloon Text"/>
    <w:basedOn w:val="a"/>
    <w:link w:val="ad"/>
    <w:semiHidden/>
    <w:rsid w:val="002942D7"/>
    <w:pPr>
      <w:spacing w:after="0" w:line="240" w:lineRule="auto"/>
    </w:pPr>
    <w:rPr>
      <w:rFonts w:ascii="Tahoma" w:eastAsia="Times New Roman" w:hAnsi="Tahoma"/>
      <w:sz w:val="16"/>
      <w:szCs w:val="16"/>
    </w:rPr>
  </w:style>
  <w:style w:type="character" w:customStyle="1" w:styleId="ad">
    <w:name w:val="Текст выноски Знак"/>
    <w:link w:val="ac"/>
    <w:semiHidden/>
    <w:rsid w:val="002942D7"/>
    <w:rPr>
      <w:rFonts w:ascii="Tahoma" w:eastAsia="Times New Roman" w:hAnsi="Tahoma" w:cs="Tahoma"/>
      <w:sz w:val="16"/>
      <w:szCs w:val="16"/>
    </w:rPr>
  </w:style>
  <w:style w:type="paragraph" w:styleId="ae">
    <w:name w:val="List Paragraph"/>
    <w:basedOn w:val="a"/>
    <w:uiPriority w:val="34"/>
    <w:qFormat/>
    <w:rsid w:val="002942D7"/>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consultantplus://offline/ref=11D4EE85476781A959EFCC50F1D2BF4B7A9B05F220412D8FBF5F63586C270C03D311ADADB52EC5C8FC84290BE7Q9C8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consultantplus://offline/ref=11D4EE85476781A959EFCC50F1D2BF4B79910EF6214D2D8FBF5F63586C270C03D311ADADB52EC5C8FC84290BE7Q9C8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consultantplus://offline/ref=11D4EE85476781A959EFCC50F1D2BF4B7A9A0CF425432D8FBF5F63586C270C03D311ADADB52EC5C8FC84290BE7Q9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36</Pages>
  <Words>11222</Words>
  <Characters>63971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75043</CharactersWithSpaces>
  <SharedDoc>false</SharedDoc>
  <HLinks>
    <vt:vector size="24" baseType="variant">
      <vt:variant>
        <vt:i4>131153</vt:i4>
      </vt:variant>
      <vt:variant>
        <vt:i4>9</vt:i4>
      </vt:variant>
      <vt:variant>
        <vt:i4>0</vt:i4>
      </vt:variant>
      <vt:variant>
        <vt:i4>5</vt:i4>
      </vt:variant>
      <vt:variant>
        <vt:lpwstr>consultantplus://offline/ref=11D4EE85476781A959EFCC50F1D2BF4B79910EF6214D2D8FBF5F63586C270C03D311ADADB52EC5C8FC84290BE7Q9C8M</vt:lpwstr>
      </vt:variant>
      <vt:variant>
        <vt:lpwstr/>
      </vt:variant>
      <vt:variant>
        <vt:i4>131086</vt:i4>
      </vt:variant>
      <vt:variant>
        <vt:i4>6</vt:i4>
      </vt:variant>
      <vt:variant>
        <vt:i4>0</vt:i4>
      </vt:variant>
      <vt:variant>
        <vt:i4>5</vt:i4>
      </vt:variant>
      <vt:variant>
        <vt:lpwstr>consultantplus://offline/ref=11D4EE85476781A959EFCC50F1D2BF4B7A9A0CF425432D8FBF5F63586C270C03D311ADADB52EC5C8FC84290BE7Q9C8M</vt:lpwstr>
      </vt:variant>
      <vt:variant>
        <vt:lpwstr/>
      </vt:variant>
      <vt:variant>
        <vt:i4>131162</vt:i4>
      </vt:variant>
      <vt:variant>
        <vt:i4>3</vt:i4>
      </vt:variant>
      <vt:variant>
        <vt:i4>0</vt:i4>
      </vt:variant>
      <vt:variant>
        <vt:i4>5</vt:i4>
      </vt:variant>
      <vt:variant>
        <vt:lpwstr>consultantplus://offline/ref=11D4EE85476781A959EFCC50F1D2BF4B7A9B05F220412D8FBF5F63586C270C03D311ADADB52EC5C8FC84290BE7Q9C8M</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2023-04-03T11:43:00Z</cp:lastPrinted>
  <dcterms:created xsi:type="dcterms:W3CDTF">2023-04-03T09:41:00Z</dcterms:created>
  <dcterms:modified xsi:type="dcterms:W3CDTF">2023-04-06T09:27:00Z</dcterms:modified>
</cp:coreProperties>
</file>