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000" w:firstRow="0" w:lastRow="0" w:firstColumn="0" w:lastColumn="0" w:noHBand="0" w:noVBand="0"/>
      </w:tblPr>
      <w:tblGrid>
        <w:gridCol w:w="9072"/>
      </w:tblGrid>
      <w:tr w:rsidR="00212BA6" w:rsidRPr="00141D61" w:rsidTr="007A6D37">
        <w:trPr>
          <w:jc w:val="center"/>
        </w:trPr>
        <w:tc>
          <w:tcPr>
            <w:tcW w:w="9072" w:type="dxa"/>
          </w:tcPr>
          <w:p w:rsidR="00212BA6" w:rsidRPr="00141D61" w:rsidRDefault="00212BA6" w:rsidP="007A6D37">
            <w:pPr>
              <w:spacing w:after="0" w:line="240" w:lineRule="auto"/>
              <w:ind w:right="317"/>
              <w:jc w:val="center"/>
              <w:rPr>
                <w:rFonts w:ascii="Times New Roman" w:eastAsia="Times New Roman" w:hAnsi="Times New Roman" w:cs="Times New Roman"/>
                <w:sz w:val="24"/>
                <w:szCs w:val="24"/>
                <w:lang w:eastAsia="ru-RU"/>
              </w:rPr>
            </w:pPr>
            <w:r w:rsidRPr="00141D61">
              <w:rPr>
                <w:rFonts w:ascii="Times New Roman" w:eastAsia="Times New Roman" w:hAnsi="Times New Roman" w:cs="Times New Roman"/>
                <w:noProof/>
                <w:sz w:val="24"/>
                <w:szCs w:val="24"/>
                <w:lang w:eastAsia="ru-RU"/>
              </w:rPr>
              <w:drawing>
                <wp:inline distT="0" distB="0" distL="0" distR="0" wp14:anchorId="78443041" wp14:editId="6AFC2220">
                  <wp:extent cx="676275" cy="828675"/>
                  <wp:effectExtent l="0" t="0" r="9525" b="9525"/>
                  <wp:docPr id="1" name="Рисунок 1"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ряжмы моно_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76275" cy="828675"/>
                          </a:xfrm>
                          <a:prstGeom prst="rect">
                            <a:avLst/>
                          </a:prstGeom>
                          <a:noFill/>
                          <a:ln>
                            <a:noFill/>
                          </a:ln>
                        </pic:spPr>
                      </pic:pic>
                    </a:graphicData>
                  </a:graphic>
                </wp:inline>
              </w:drawing>
            </w:r>
          </w:p>
        </w:tc>
      </w:tr>
      <w:tr w:rsidR="00212BA6" w:rsidRPr="00141D61" w:rsidTr="007A6D37">
        <w:trPr>
          <w:cantSplit/>
          <w:jc w:val="center"/>
        </w:trPr>
        <w:tc>
          <w:tcPr>
            <w:tcW w:w="9072" w:type="dxa"/>
          </w:tcPr>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p>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r w:rsidRPr="00141D61">
              <w:rPr>
                <w:rFonts w:ascii="Times New Roman" w:eastAsia="Times New Roman" w:hAnsi="Times New Roman" w:cs="Times New Roman"/>
                <w:b/>
                <w:sz w:val="24"/>
                <w:szCs w:val="24"/>
                <w:lang w:eastAsia="ru-RU"/>
              </w:rPr>
              <w:t>КОНТРОЛЬНО-СЧЁТНАЯ ПАЛАТА</w:t>
            </w:r>
          </w:p>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r w:rsidRPr="00141D61">
              <w:rPr>
                <w:rFonts w:ascii="Times New Roman" w:eastAsia="Times New Roman" w:hAnsi="Times New Roman" w:cs="Times New Roman"/>
                <w:b/>
                <w:sz w:val="24"/>
                <w:szCs w:val="24"/>
                <w:lang w:eastAsia="ru-RU"/>
              </w:rPr>
              <w:t>городского округа Архангельской области «Город Коряжма»</w:t>
            </w:r>
          </w:p>
          <w:p w:rsidR="00212BA6" w:rsidRPr="00141D61" w:rsidRDefault="00212BA6" w:rsidP="007A6D37">
            <w:pPr>
              <w:spacing w:after="0" w:line="240" w:lineRule="auto"/>
              <w:jc w:val="center"/>
              <w:rPr>
                <w:rFonts w:ascii="Times New Roman" w:eastAsia="Times New Roman" w:hAnsi="Times New Roman" w:cs="Times New Roman"/>
                <w:sz w:val="24"/>
                <w:szCs w:val="24"/>
                <w:lang w:eastAsia="ru-RU"/>
              </w:rPr>
            </w:pPr>
          </w:p>
        </w:tc>
      </w:tr>
      <w:tr w:rsidR="00212BA6" w:rsidRPr="00141D61" w:rsidTr="007A6D37">
        <w:trPr>
          <w:cantSplit/>
          <w:jc w:val="center"/>
        </w:trPr>
        <w:tc>
          <w:tcPr>
            <w:tcW w:w="9072" w:type="dxa"/>
          </w:tcPr>
          <w:p w:rsidR="00212BA6" w:rsidRPr="00141D61" w:rsidRDefault="00212BA6" w:rsidP="007A6D37">
            <w:pPr>
              <w:spacing w:after="0" w:line="240" w:lineRule="auto"/>
              <w:ind w:left="-108"/>
              <w:rPr>
                <w:rFonts w:ascii="Arial" w:eastAsia="Times New Roman" w:hAnsi="Arial" w:cs="Times New Roman"/>
                <w:sz w:val="24"/>
                <w:szCs w:val="24"/>
                <w:lang w:eastAsia="ru-RU"/>
              </w:rPr>
            </w:pPr>
            <w:r w:rsidRPr="00141D6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5B610D8" wp14:editId="14B12BFA">
                      <wp:simplePos x="0" y="0"/>
                      <wp:positionH relativeFrom="column">
                        <wp:align>center</wp:align>
                      </wp:positionH>
                      <wp:positionV relativeFrom="paragraph">
                        <wp:posOffset>50800</wp:posOffset>
                      </wp:positionV>
                      <wp:extent cx="5486400" cy="0"/>
                      <wp:effectExtent l="26035" t="19050" r="2159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EDAC8D" id="Прямая соединительная линия 2" o:spid="_x0000_s1026" style="position:absolute;flip:y;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" strokeweight="3pt"/>
                  </w:pict>
                </mc:Fallback>
              </mc:AlternateContent>
            </w:r>
          </w:p>
        </w:tc>
      </w:tr>
      <w:tr w:rsidR="00212BA6" w:rsidRPr="00141D61" w:rsidTr="007A6D37">
        <w:trPr>
          <w:cantSplit/>
          <w:jc w:val="center"/>
        </w:trPr>
        <w:tc>
          <w:tcPr>
            <w:tcW w:w="9072" w:type="dxa"/>
          </w:tcPr>
          <w:p w:rsidR="00212BA6" w:rsidRPr="00141D61" w:rsidRDefault="00212BA6" w:rsidP="007A6D37">
            <w:pPr>
              <w:spacing w:after="0" w:line="240" w:lineRule="auto"/>
              <w:ind w:left="-108"/>
              <w:jc w:val="center"/>
              <w:rPr>
                <w:rFonts w:ascii="Times New Roman" w:eastAsia="Times New Roman" w:hAnsi="Times New Roman" w:cs="Times New Roman"/>
                <w:noProof/>
                <w:sz w:val="24"/>
                <w:szCs w:val="24"/>
                <w:lang w:eastAsia="ru-RU"/>
              </w:rPr>
            </w:pPr>
            <w:r w:rsidRPr="00141D61">
              <w:rPr>
                <w:rFonts w:ascii="Times New Roman" w:eastAsia="Times New Roman" w:hAnsi="Times New Roman" w:cs="Times New Roman"/>
                <w:noProof/>
                <w:sz w:val="24"/>
                <w:szCs w:val="24"/>
                <w:lang w:eastAsia="ru-RU"/>
              </w:rPr>
              <w:t>Ленина пр., д.29, г.Коряжма, 165651 тел. (818-50) 3-42-36</w:t>
            </w:r>
          </w:p>
        </w:tc>
      </w:tr>
    </w:tbl>
    <w:p w:rsidR="00212BA6" w:rsidRPr="00141D61" w:rsidRDefault="00212BA6" w:rsidP="00212BA6">
      <w:pPr>
        <w:keepNext/>
        <w:spacing w:after="0" w:line="240" w:lineRule="auto"/>
        <w:jc w:val="center"/>
        <w:outlineLvl w:val="1"/>
        <w:rPr>
          <w:rFonts w:ascii="Times New Roman" w:eastAsia="Times New Roman" w:hAnsi="Times New Roman" w:cs="Times New Roman"/>
          <w:b/>
          <w:bCs/>
          <w:iCs/>
          <w:sz w:val="24"/>
          <w:szCs w:val="24"/>
          <w:lang w:eastAsia="ru-RU"/>
        </w:rPr>
      </w:pPr>
    </w:p>
    <w:p w:rsidR="00212BA6" w:rsidRPr="00141D61" w:rsidRDefault="00212BA6" w:rsidP="00212BA6">
      <w:pPr>
        <w:keepNext/>
        <w:spacing w:after="0" w:line="240" w:lineRule="auto"/>
        <w:jc w:val="center"/>
        <w:outlineLvl w:val="1"/>
        <w:rPr>
          <w:rFonts w:ascii="Times New Roman" w:eastAsia="Times New Roman" w:hAnsi="Times New Roman" w:cs="Times New Roman"/>
          <w:b/>
          <w:bCs/>
          <w:iCs/>
          <w:sz w:val="24"/>
          <w:szCs w:val="24"/>
          <w:lang w:eastAsia="ru-RU"/>
        </w:rPr>
      </w:pPr>
      <w:r w:rsidRPr="00141D61">
        <w:rPr>
          <w:rFonts w:ascii="Times New Roman" w:eastAsia="Times New Roman" w:hAnsi="Times New Roman" w:cs="Times New Roman"/>
          <w:b/>
          <w:bCs/>
          <w:iCs/>
          <w:sz w:val="24"/>
          <w:szCs w:val="24"/>
          <w:lang w:eastAsia="ru-RU"/>
        </w:rPr>
        <w:t>ЭКСПЕРТНОЕ ЗАКЛЮЧЕНИЕ</w:t>
      </w:r>
    </w:p>
    <w:p w:rsidR="00212BA6" w:rsidRPr="00141D61" w:rsidRDefault="00212BA6" w:rsidP="00212BA6">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141D61">
        <w:rPr>
          <w:rFonts w:ascii="Times New Roman" w:eastAsia="Times New Roman" w:hAnsi="Times New Roman" w:cs="Times New Roman"/>
          <w:b/>
          <w:bCs/>
          <w:iCs/>
          <w:sz w:val="24"/>
          <w:szCs w:val="24"/>
          <w:lang w:eastAsia="ru-RU"/>
        </w:rPr>
        <w:t xml:space="preserve">на проект решения городской Думы городского округа Архангельской области «Город Коряжма» «О передаче нежилых помещений в безвозмездное пользование» </w:t>
      </w:r>
    </w:p>
    <w:p w:rsidR="00212BA6" w:rsidRPr="00141D61" w:rsidRDefault="00212BA6" w:rsidP="00212BA6">
      <w:pPr>
        <w:spacing w:before="120" w:after="120" w:line="240" w:lineRule="auto"/>
        <w:rPr>
          <w:rFonts w:ascii="Times New Roman" w:eastAsia="Times New Roman" w:hAnsi="Times New Roman" w:cs="Times New Roman"/>
          <w:sz w:val="24"/>
          <w:szCs w:val="24"/>
          <w:lang w:eastAsia="ru-RU"/>
        </w:rPr>
      </w:pPr>
    </w:p>
    <w:p w:rsidR="00212BA6" w:rsidRPr="00141D61" w:rsidRDefault="00BD0395" w:rsidP="00212BA6">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 февраля</w:t>
      </w:r>
      <w:r w:rsidR="00212BA6">
        <w:rPr>
          <w:rFonts w:ascii="Times New Roman" w:eastAsia="Times New Roman" w:hAnsi="Times New Roman" w:cs="Times New Roman"/>
          <w:sz w:val="24"/>
          <w:szCs w:val="24"/>
          <w:lang w:eastAsia="ru-RU"/>
        </w:rPr>
        <w:t xml:space="preserve"> 2022 года</w:t>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sidRPr="00141D61">
        <w:rPr>
          <w:rFonts w:ascii="Times New Roman" w:eastAsia="Times New Roman" w:hAnsi="Times New Roman" w:cs="Times New Roman"/>
          <w:sz w:val="24"/>
          <w:szCs w:val="24"/>
          <w:lang w:eastAsia="ru-RU"/>
        </w:rPr>
        <w:t xml:space="preserve">              </w:t>
      </w:r>
      <w:r w:rsidR="00212BA6">
        <w:rPr>
          <w:rFonts w:ascii="Times New Roman" w:eastAsia="Times New Roman" w:hAnsi="Times New Roman" w:cs="Times New Roman"/>
          <w:sz w:val="24"/>
          <w:szCs w:val="24"/>
          <w:lang w:eastAsia="ru-RU"/>
        </w:rPr>
        <w:t xml:space="preserve">                 </w:t>
      </w:r>
      <w:r w:rsidR="00212BA6" w:rsidRPr="00141D61">
        <w:rPr>
          <w:rFonts w:ascii="Times New Roman" w:eastAsia="Times New Roman" w:hAnsi="Times New Roman" w:cs="Times New Roman"/>
          <w:sz w:val="24"/>
          <w:szCs w:val="24"/>
          <w:lang w:eastAsia="ru-RU"/>
        </w:rPr>
        <w:t xml:space="preserve">   </w:t>
      </w:r>
      <w:r w:rsidR="00212BA6">
        <w:rPr>
          <w:rFonts w:ascii="Times New Roman" w:eastAsia="Times New Roman" w:hAnsi="Times New Roman" w:cs="Times New Roman"/>
          <w:sz w:val="24"/>
          <w:szCs w:val="24"/>
          <w:lang w:eastAsia="ru-RU"/>
        </w:rPr>
        <w:t xml:space="preserve">       </w:t>
      </w:r>
      <w:r w:rsidR="00212BA6" w:rsidRPr="00141D61">
        <w:rPr>
          <w:rFonts w:ascii="Times New Roman" w:eastAsia="Times New Roman" w:hAnsi="Times New Roman" w:cs="Times New Roman"/>
          <w:sz w:val="24"/>
          <w:szCs w:val="24"/>
          <w:lang w:eastAsia="ru-RU"/>
        </w:rPr>
        <w:t xml:space="preserve"> № 01-14/</w:t>
      </w:r>
      <w:r>
        <w:rPr>
          <w:rFonts w:ascii="Times New Roman" w:eastAsia="Times New Roman" w:hAnsi="Times New Roman" w:cs="Times New Roman"/>
          <w:sz w:val="24"/>
          <w:szCs w:val="24"/>
          <w:lang w:eastAsia="ru-RU"/>
        </w:rPr>
        <w:t>3</w:t>
      </w:r>
    </w:p>
    <w:p w:rsidR="00212BA6" w:rsidRPr="00C34983" w:rsidRDefault="00212BA6" w:rsidP="00212BA6">
      <w:pPr>
        <w:spacing w:before="120" w:after="120" w:line="240" w:lineRule="auto"/>
        <w:ind w:firstLine="540"/>
        <w:jc w:val="both"/>
        <w:textAlignment w:val="baseline"/>
        <w:rPr>
          <w:rFonts w:ascii="Times New Roman" w:eastAsia="Times New Roman" w:hAnsi="Times New Roman" w:cs="Times New Roman"/>
          <w:color w:val="000000"/>
          <w:sz w:val="26"/>
          <w:szCs w:val="26"/>
          <w:lang w:eastAsia="ru-RU"/>
        </w:rPr>
      </w:pPr>
    </w:p>
    <w:p w:rsidR="00212BA6" w:rsidRPr="00C34983" w:rsidRDefault="00212BA6" w:rsidP="00212BA6">
      <w:pPr>
        <w:spacing w:after="0" w:line="240" w:lineRule="auto"/>
        <w:ind w:firstLine="709"/>
        <w:jc w:val="both"/>
        <w:textAlignment w:val="baseline"/>
        <w:rPr>
          <w:rFonts w:ascii="Times New Roman" w:eastAsia="Times New Roman" w:hAnsi="Times New Roman" w:cs="Times New Roman"/>
          <w:color w:val="000000"/>
          <w:sz w:val="26"/>
          <w:szCs w:val="26"/>
          <w:lang w:eastAsia="ru-RU"/>
        </w:rPr>
      </w:pPr>
      <w:r w:rsidRPr="00C34983">
        <w:rPr>
          <w:rFonts w:ascii="Times New Roman" w:eastAsia="Times New Roman" w:hAnsi="Times New Roman" w:cs="Times New Roman"/>
          <w:color w:val="000000"/>
          <w:sz w:val="26"/>
          <w:szCs w:val="26"/>
          <w:lang w:eastAsia="ru-RU"/>
        </w:rPr>
        <w:t>Заключение контрольно-счётной палаты на проект решения городской Думы «О передаче нежилых помещений в безвозмездное пользование» (далее - Проект) подготовлено в соответствии с положениями Федерального закона от 07.02.2011 N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контрольно-счетной палате, утверждённым решением городской Думы от 16.02.2012 № 333.</w:t>
      </w:r>
    </w:p>
    <w:p w:rsidR="00212BA6" w:rsidRPr="007C3784" w:rsidRDefault="00212BA6" w:rsidP="00212BA6">
      <w:pPr>
        <w:spacing w:after="0"/>
        <w:ind w:firstLine="709"/>
        <w:jc w:val="both"/>
        <w:rPr>
          <w:rFonts w:ascii="Times New Roman" w:eastAsia="Times New Roman" w:hAnsi="Times New Roman" w:cs="Times New Roman"/>
          <w:sz w:val="26"/>
          <w:szCs w:val="26"/>
          <w:lang w:eastAsia="ru-RU"/>
        </w:rPr>
      </w:pPr>
      <w:r w:rsidRPr="007C3784">
        <w:rPr>
          <w:rFonts w:ascii="Times New Roman" w:eastAsia="Times New Roman" w:hAnsi="Times New Roman" w:cs="Times New Roman"/>
          <w:sz w:val="26"/>
          <w:szCs w:val="26"/>
          <w:lang w:eastAsia="ru-RU"/>
        </w:rPr>
        <w:t xml:space="preserve">Согласно представленной к проекту решения пояснительной записке </w:t>
      </w:r>
      <w:r w:rsidR="009F34BA" w:rsidRPr="007C3784">
        <w:rPr>
          <w:rFonts w:ascii="Times New Roman" w:hAnsi="Times New Roman" w:cs="Times New Roman"/>
          <w:sz w:val="26"/>
          <w:szCs w:val="26"/>
        </w:rPr>
        <w:t xml:space="preserve">с 01.03.2022 </w:t>
      </w:r>
      <w:r w:rsidRPr="007C3784">
        <w:rPr>
          <w:rFonts w:ascii="Times New Roman" w:eastAsia="Times New Roman" w:hAnsi="Times New Roman" w:cs="Times New Roman"/>
          <w:sz w:val="26"/>
          <w:szCs w:val="26"/>
          <w:lang w:eastAsia="ru-RU"/>
        </w:rPr>
        <w:t>предлагается передать</w:t>
      </w:r>
      <w:r w:rsidR="009F34BA" w:rsidRPr="007C3784">
        <w:rPr>
          <w:rFonts w:ascii="Times New Roman" w:hAnsi="Times New Roman" w:cs="Times New Roman"/>
          <w:sz w:val="26"/>
          <w:szCs w:val="26"/>
        </w:rPr>
        <w:t xml:space="preserve"> </w:t>
      </w:r>
      <w:r w:rsidR="00FB3AE7" w:rsidRPr="007C3784">
        <w:rPr>
          <w:rFonts w:ascii="Times New Roman" w:hAnsi="Times New Roman" w:cs="Times New Roman"/>
          <w:sz w:val="26"/>
          <w:szCs w:val="26"/>
        </w:rPr>
        <w:t xml:space="preserve">нежилые помещения общей площадью 191,0 </w:t>
      </w:r>
      <w:proofErr w:type="spellStart"/>
      <w:r w:rsidR="00FB3AE7" w:rsidRPr="007C3784">
        <w:rPr>
          <w:rFonts w:ascii="Times New Roman" w:hAnsi="Times New Roman" w:cs="Times New Roman"/>
          <w:sz w:val="26"/>
          <w:szCs w:val="26"/>
        </w:rPr>
        <w:t>кв.м</w:t>
      </w:r>
      <w:proofErr w:type="spellEnd"/>
      <w:r w:rsidR="00463B80" w:rsidRPr="007C3784">
        <w:rPr>
          <w:rFonts w:ascii="Times New Roman" w:hAnsi="Times New Roman" w:cs="Times New Roman"/>
          <w:sz w:val="26"/>
          <w:szCs w:val="26"/>
        </w:rPr>
        <w:t xml:space="preserve">, </w:t>
      </w:r>
      <w:r w:rsidR="00FB3AE7" w:rsidRPr="007C3784">
        <w:rPr>
          <w:rFonts w:ascii="Times New Roman" w:hAnsi="Times New Roman" w:cs="Times New Roman"/>
          <w:sz w:val="26"/>
          <w:szCs w:val="26"/>
        </w:rPr>
        <w:t xml:space="preserve">находящиеся на 1 этаже здания хозяйственного корпуса, расположенного по адресу: Архангельская область, </w:t>
      </w:r>
      <w:proofErr w:type="spellStart"/>
      <w:r w:rsidR="00FB3AE7" w:rsidRPr="007C3784">
        <w:rPr>
          <w:rFonts w:ascii="Times New Roman" w:hAnsi="Times New Roman" w:cs="Times New Roman"/>
          <w:sz w:val="26"/>
          <w:szCs w:val="26"/>
        </w:rPr>
        <w:t>г.Коряжма</w:t>
      </w:r>
      <w:proofErr w:type="spellEnd"/>
      <w:r w:rsidR="00FB3AE7" w:rsidRPr="007C3784">
        <w:rPr>
          <w:rFonts w:ascii="Times New Roman" w:hAnsi="Times New Roman" w:cs="Times New Roman"/>
          <w:sz w:val="26"/>
          <w:szCs w:val="26"/>
        </w:rPr>
        <w:t xml:space="preserve">, </w:t>
      </w:r>
      <w:proofErr w:type="spellStart"/>
      <w:r w:rsidR="00FB3AE7" w:rsidRPr="007C3784">
        <w:rPr>
          <w:rFonts w:ascii="Times New Roman" w:hAnsi="Times New Roman" w:cs="Times New Roman"/>
          <w:sz w:val="26"/>
          <w:szCs w:val="26"/>
        </w:rPr>
        <w:t>ул.Набережная</w:t>
      </w:r>
      <w:proofErr w:type="spellEnd"/>
      <w:r w:rsidR="00FB3AE7" w:rsidRPr="007C3784">
        <w:rPr>
          <w:rFonts w:ascii="Times New Roman" w:hAnsi="Times New Roman" w:cs="Times New Roman"/>
          <w:sz w:val="26"/>
          <w:szCs w:val="26"/>
        </w:rPr>
        <w:t xml:space="preserve"> </w:t>
      </w:r>
      <w:proofErr w:type="spellStart"/>
      <w:r w:rsidR="00FB3AE7" w:rsidRPr="007C3784">
        <w:rPr>
          <w:rFonts w:ascii="Times New Roman" w:hAnsi="Times New Roman" w:cs="Times New Roman"/>
          <w:sz w:val="26"/>
          <w:szCs w:val="26"/>
        </w:rPr>
        <w:t>им.Н.Островского</w:t>
      </w:r>
      <w:proofErr w:type="spellEnd"/>
      <w:r w:rsidR="00FB3AE7" w:rsidRPr="007C3784">
        <w:rPr>
          <w:rFonts w:ascii="Times New Roman" w:hAnsi="Times New Roman" w:cs="Times New Roman"/>
          <w:sz w:val="26"/>
          <w:szCs w:val="26"/>
        </w:rPr>
        <w:t>, д.34, строен.2</w:t>
      </w:r>
      <w:proofErr w:type="gramStart"/>
      <w:r w:rsidR="00FB3AE7" w:rsidRPr="007C3784">
        <w:rPr>
          <w:rFonts w:ascii="Times New Roman" w:hAnsi="Times New Roman" w:cs="Times New Roman"/>
          <w:sz w:val="26"/>
          <w:szCs w:val="26"/>
        </w:rPr>
        <w:t xml:space="preserve">, </w:t>
      </w:r>
      <w:bookmarkStart w:id="0" w:name="_GoBack"/>
      <w:bookmarkEnd w:id="0"/>
      <w:r w:rsidRPr="007C3784">
        <w:rPr>
          <w:rFonts w:ascii="Times New Roman" w:eastAsia="Times New Roman" w:hAnsi="Times New Roman" w:cs="Times New Roman"/>
          <w:sz w:val="26"/>
          <w:szCs w:val="26"/>
          <w:lang w:eastAsia="ru-RU"/>
        </w:rPr>
        <w:t xml:space="preserve"> в</w:t>
      </w:r>
      <w:proofErr w:type="gramEnd"/>
      <w:r w:rsidRPr="007C3784">
        <w:rPr>
          <w:rFonts w:ascii="Times New Roman" w:eastAsia="Times New Roman" w:hAnsi="Times New Roman" w:cs="Times New Roman"/>
          <w:sz w:val="26"/>
          <w:szCs w:val="26"/>
          <w:lang w:eastAsia="ru-RU"/>
        </w:rPr>
        <w:t xml:space="preserve"> безвозмездное пользование Региональной общественной организации Клуб Собаководства «</w:t>
      </w:r>
      <w:proofErr w:type="spellStart"/>
      <w:r w:rsidRPr="007C3784">
        <w:rPr>
          <w:rFonts w:ascii="Times New Roman" w:eastAsia="Times New Roman" w:hAnsi="Times New Roman" w:cs="Times New Roman"/>
          <w:sz w:val="26"/>
          <w:szCs w:val="26"/>
          <w:lang w:eastAsia="ru-RU"/>
        </w:rPr>
        <w:t>Макналис</w:t>
      </w:r>
      <w:proofErr w:type="spellEnd"/>
      <w:r w:rsidRPr="007C3784">
        <w:rPr>
          <w:rFonts w:ascii="Times New Roman" w:eastAsia="Times New Roman" w:hAnsi="Times New Roman" w:cs="Times New Roman"/>
          <w:sz w:val="26"/>
          <w:szCs w:val="26"/>
          <w:lang w:eastAsia="ru-RU"/>
        </w:rPr>
        <w:t>» (ОГРН 1212900002480) для занятий с юными кинологами.</w:t>
      </w:r>
    </w:p>
    <w:p w:rsidR="00212BA6" w:rsidRPr="007C3784" w:rsidRDefault="00212BA6" w:rsidP="00212BA6">
      <w:pPr>
        <w:spacing w:after="0"/>
        <w:ind w:firstLine="709"/>
        <w:jc w:val="both"/>
        <w:rPr>
          <w:rFonts w:ascii="Times New Roman" w:hAnsi="Times New Roman" w:cs="Times New Roman"/>
          <w:sz w:val="26"/>
          <w:szCs w:val="26"/>
        </w:rPr>
      </w:pPr>
      <w:r w:rsidRPr="007C3784">
        <w:rPr>
          <w:rFonts w:ascii="Times New Roman" w:hAnsi="Times New Roman" w:cs="Times New Roman"/>
          <w:sz w:val="26"/>
          <w:szCs w:val="26"/>
        </w:rPr>
        <w:t>О</w:t>
      </w:r>
      <w:r w:rsidR="00463B80" w:rsidRPr="007C3784">
        <w:rPr>
          <w:rFonts w:ascii="Times New Roman" w:hAnsi="Times New Roman" w:cs="Times New Roman"/>
          <w:sz w:val="26"/>
          <w:szCs w:val="26"/>
        </w:rPr>
        <w:t>бщая площадь помещений</w:t>
      </w:r>
      <w:r w:rsidR="00796B37" w:rsidRPr="00796B37">
        <w:rPr>
          <w:rFonts w:ascii="Times New Roman" w:hAnsi="Times New Roman" w:cs="Times New Roman"/>
          <w:sz w:val="26"/>
          <w:szCs w:val="26"/>
        </w:rPr>
        <w:t xml:space="preserve"> согласно техническому паспорту здания</w:t>
      </w:r>
      <w:r w:rsidR="00463B80" w:rsidRPr="007C3784">
        <w:rPr>
          <w:rFonts w:ascii="Times New Roman" w:hAnsi="Times New Roman" w:cs="Times New Roman"/>
          <w:sz w:val="26"/>
          <w:szCs w:val="26"/>
        </w:rPr>
        <w:t xml:space="preserve"> </w:t>
      </w:r>
      <w:r w:rsidR="00796B37">
        <w:rPr>
          <w:rFonts w:ascii="Times New Roman" w:hAnsi="Times New Roman" w:cs="Times New Roman"/>
          <w:sz w:val="26"/>
          <w:szCs w:val="26"/>
        </w:rPr>
        <w:t xml:space="preserve">составляет </w:t>
      </w:r>
      <w:r w:rsidR="00463B80" w:rsidRPr="007C3784">
        <w:rPr>
          <w:rFonts w:ascii="Times New Roman" w:hAnsi="Times New Roman" w:cs="Times New Roman"/>
          <w:sz w:val="26"/>
          <w:szCs w:val="26"/>
        </w:rPr>
        <w:t>748,8</w:t>
      </w:r>
      <w:r w:rsidRPr="007C3784">
        <w:rPr>
          <w:rFonts w:ascii="Times New Roman" w:hAnsi="Times New Roman" w:cs="Times New Roman"/>
          <w:sz w:val="26"/>
          <w:szCs w:val="26"/>
        </w:rPr>
        <w:t xml:space="preserve"> </w:t>
      </w:r>
      <w:proofErr w:type="spellStart"/>
      <w:r w:rsidRPr="007C3784">
        <w:rPr>
          <w:rFonts w:ascii="Times New Roman" w:hAnsi="Times New Roman" w:cs="Times New Roman"/>
          <w:sz w:val="26"/>
          <w:szCs w:val="26"/>
        </w:rPr>
        <w:t>кв.м</w:t>
      </w:r>
      <w:proofErr w:type="spellEnd"/>
      <w:r w:rsidRPr="007C3784">
        <w:rPr>
          <w:rFonts w:ascii="Times New Roman" w:hAnsi="Times New Roman" w:cs="Times New Roman"/>
          <w:sz w:val="26"/>
          <w:szCs w:val="26"/>
        </w:rPr>
        <w:t>, в безвозмезд</w:t>
      </w:r>
      <w:r w:rsidR="00463B80" w:rsidRPr="007C3784">
        <w:rPr>
          <w:rFonts w:ascii="Times New Roman" w:hAnsi="Times New Roman" w:cs="Times New Roman"/>
          <w:sz w:val="26"/>
          <w:szCs w:val="26"/>
        </w:rPr>
        <w:t>ное пользование</w:t>
      </w:r>
      <w:r w:rsidR="00AE33B0">
        <w:rPr>
          <w:rFonts w:ascii="Times New Roman" w:hAnsi="Times New Roman" w:cs="Times New Roman"/>
          <w:sz w:val="26"/>
          <w:szCs w:val="26"/>
        </w:rPr>
        <w:t xml:space="preserve"> предлагается передать</w:t>
      </w:r>
      <w:r w:rsidR="00463B80" w:rsidRPr="007C3784">
        <w:rPr>
          <w:rFonts w:ascii="Times New Roman" w:hAnsi="Times New Roman" w:cs="Times New Roman"/>
          <w:sz w:val="26"/>
          <w:szCs w:val="26"/>
        </w:rPr>
        <w:t xml:space="preserve"> 191,0</w:t>
      </w:r>
      <w:r w:rsidRPr="007C3784">
        <w:rPr>
          <w:rFonts w:ascii="Times New Roman" w:hAnsi="Times New Roman" w:cs="Times New Roman"/>
          <w:sz w:val="26"/>
          <w:szCs w:val="26"/>
        </w:rPr>
        <w:t xml:space="preserve"> </w:t>
      </w:r>
      <w:proofErr w:type="spellStart"/>
      <w:r w:rsidRPr="007C3784">
        <w:rPr>
          <w:rFonts w:ascii="Times New Roman" w:hAnsi="Times New Roman" w:cs="Times New Roman"/>
          <w:sz w:val="26"/>
          <w:szCs w:val="26"/>
        </w:rPr>
        <w:t>кв.</w:t>
      </w:r>
      <w:r w:rsidR="007C3784" w:rsidRPr="007C3784">
        <w:rPr>
          <w:rFonts w:ascii="Times New Roman" w:hAnsi="Times New Roman" w:cs="Times New Roman"/>
          <w:sz w:val="26"/>
          <w:szCs w:val="26"/>
        </w:rPr>
        <w:t>м</w:t>
      </w:r>
      <w:proofErr w:type="spellEnd"/>
      <w:r w:rsidR="007C3784" w:rsidRPr="007C3784">
        <w:rPr>
          <w:rFonts w:ascii="Times New Roman" w:hAnsi="Times New Roman" w:cs="Times New Roman"/>
          <w:sz w:val="26"/>
          <w:szCs w:val="26"/>
        </w:rPr>
        <w:t xml:space="preserve"> (помещения 1 этажа: №1 – 4,4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№2 – 10,0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№3 – 2,8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№4 – 2,2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№5 – 13,2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№6 – 7,0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№7 – 16,9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№8 – 18,2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№9 – 32,7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№10 – 3,4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№11 – 4,8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№12 – 13,7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№13 – 25,2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 xml:space="preserve">, №14 – 15,4 </w:t>
      </w:r>
      <w:proofErr w:type="spellStart"/>
      <w:r w:rsidR="007C3784" w:rsidRPr="007C3784">
        <w:rPr>
          <w:rFonts w:ascii="Times New Roman" w:hAnsi="Times New Roman" w:cs="Times New Roman"/>
          <w:sz w:val="26"/>
          <w:szCs w:val="26"/>
        </w:rPr>
        <w:t>кв.м</w:t>
      </w:r>
      <w:proofErr w:type="spellEnd"/>
      <w:r w:rsidR="007C3784" w:rsidRPr="007C3784">
        <w:rPr>
          <w:rFonts w:ascii="Times New Roman" w:hAnsi="Times New Roman" w:cs="Times New Roman"/>
          <w:sz w:val="26"/>
          <w:szCs w:val="26"/>
        </w:rPr>
        <w:t>)</w:t>
      </w:r>
      <w:r w:rsidR="00463B80" w:rsidRPr="007C3784">
        <w:rPr>
          <w:rFonts w:ascii="Times New Roman" w:hAnsi="Times New Roman" w:cs="Times New Roman"/>
          <w:sz w:val="26"/>
          <w:szCs w:val="26"/>
        </w:rPr>
        <w:t xml:space="preserve">. </w:t>
      </w:r>
    </w:p>
    <w:p w:rsidR="00212BA6" w:rsidRPr="00C32552"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Согласно пункту 5 статьи 4 Федерального закона «О защите конкуренции» данная некоммерческая организация не является хозяйствующим субъектом, поскольку не может воздействовать на общие условия обращения товаров (работ, услуг) на соответствующем товарном рынке. Следовательно, передача муниципального имущества некоммерческим организациям, не осуществляющим деятельность, приносящую доход, может осуществляться без проведения торгов и без предварительного согласования с антимонопольным органом.</w:t>
      </w:r>
    </w:p>
    <w:p w:rsidR="00212BA6" w:rsidRPr="00C32552" w:rsidRDefault="00212BA6" w:rsidP="00212BA6">
      <w:pPr>
        <w:shd w:val="clear" w:color="auto" w:fill="FFFFFF"/>
        <w:spacing w:after="0" w:line="240" w:lineRule="auto"/>
        <w:ind w:right="24" w:firstLine="540"/>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lastRenderedPageBreak/>
        <w:t>Администрация города предлагает заключить договор безвозмездного пользования с Региональной общественной организации Клуб Собаководства «</w:t>
      </w:r>
      <w:proofErr w:type="spellStart"/>
      <w:r w:rsidRPr="00C32552">
        <w:rPr>
          <w:rFonts w:ascii="Times New Roman" w:eastAsia="Times New Roman" w:hAnsi="Times New Roman" w:cs="Times New Roman"/>
          <w:sz w:val="26"/>
          <w:szCs w:val="26"/>
          <w:lang w:eastAsia="ru-RU"/>
        </w:rPr>
        <w:t>Макналис</w:t>
      </w:r>
      <w:proofErr w:type="spellEnd"/>
      <w:r w:rsidRPr="00C32552">
        <w:rPr>
          <w:rFonts w:ascii="Times New Roman" w:eastAsia="Times New Roman" w:hAnsi="Times New Roman" w:cs="Times New Roman"/>
          <w:sz w:val="26"/>
          <w:szCs w:val="26"/>
          <w:lang w:eastAsia="ru-RU"/>
        </w:rPr>
        <w:t>» сроком на 5 лет.</w:t>
      </w:r>
    </w:p>
    <w:p w:rsidR="00212BA6" w:rsidRPr="00C32552" w:rsidRDefault="00212BA6" w:rsidP="00212BA6">
      <w:pPr>
        <w:shd w:val="clear" w:color="auto" w:fill="FFFFFF"/>
        <w:spacing w:after="0" w:line="240" w:lineRule="auto"/>
        <w:ind w:firstLine="709"/>
        <w:jc w:val="both"/>
        <w:rPr>
          <w:rFonts w:ascii="Times New Roman" w:eastAsia="Times New Roman" w:hAnsi="Times New Roman" w:cs="Times New Roman"/>
          <w:b/>
          <w:sz w:val="26"/>
          <w:szCs w:val="26"/>
          <w:lang w:eastAsia="ru-RU"/>
        </w:rPr>
      </w:pPr>
      <w:r w:rsidRPr="00C32552">
        <w:rPr>
          <w:rFonts w:ascii="Times New Roman" w:eastAsia="Times New Roman" w:hAnsi="Times New Roman" w:cs="Times New Roman"/>
          <w:b/>
          <w:sz w:val="26"/>
          <w:szCs w:val="26"/>
          <w:lang w:eastAsia="ru-RU"/>
        </w:rPr>
        <w:t>По результатам экспертизы установлено.</w:t>
      </w:r>
    </w:p>
    <w:p w:rsidR="00212BA6" w:rsidRPr="00C32552" w:rsidRDefault="00212BA6" w:rsidP="00212BA6">
      <w:pPr>
        <w:widowControl w:val="0"/>
        <w:suppressAutoHyphens/>
        <w:autoSpaceDE w:val="0"/>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Проект </w:t>
      </w:r>
      <w:r w:rsidR="007C3784">
        <w:rPr>
          <w:rFonts w:ascii="Times New Roman" w:eastAsia="Times New Roman" w:hAnsi="Times New Roman" w:cs="Times New Roman"/>
          <w:sz w:val="26"/>
          <w:szCs w:val="26"/>
          <w:lang w:eastAsia="ru-RU"/>
        </w:rPr>
        <w:t>представлен в городскую Думу (25.01.2022</w:t>
      </w:r>
      <w:r w:rsidRPr="00C32552">
        <w:rPr>
          <w:rFonts w:ascii="Times New Roman" w:eastAsia="Times New Roman" w:hAnsi="Times New Roman" w:cs="Times New Roman"/>
          <w:sz w:val="26"/>
          <w:szCs w:val="26"/>
          <w:lang w:eastAsia="ru-RU"/>
        </w:rPr>
        <w:t xml:space="preserve">) с соблюдением сроков, предусмотренных ч.1 ст. 42 Регламента городской Думы от 20.04.2006г. № 185 (в ред. решений городской Думы от 26.05.2010 № 150, от 22.09.2011 № 271, от 24.11.2011 № 313, от 16.02.2012 № 332, от 22.11.2012 № 412, от 22.11.2012 № 416, от 27.12.2012 № 427, от 21.02.2013 № 440, от 10.04.2014 № 70, от 17.05.2018 № 68, от 24.12.2020 № 243, от 18.02.2021 № 260)- за 21 день до рассмотрения на очередной сессии </w:t>
      </w:r>
      <w:r w:rsidR="007C3784">
        <w:rPr>
          <w:rFonts w:ascii="Times New Roman" w:eastAsia="Times New Roman" w:hAnsi="Times New Roman" w:cs="Times New Roman"/>
          <w:sz w:val="26"/>
          <w:szCs w:val="26"/>
          <w:lang w:eastAsia="ru-RU"/>
        </w:rPr>
        <w:t>городской Думы (16.02.2022</w:t>
      </w:r>
      <w:r w:rsidRPr="00C32552">
        <w:rPr>
          <w:rFonts w:ascii="Times New Roman" w:eastAsia="Times New Roman" w:hAnsi="Times New Roman" w:cs="Times New Roman"/>
          <w:sz w:val="26"/>
          <w:szCs w:val="26"/>
          <w:lang w:eastAsia="ru-RU"/>
        </w:rPr>
        <w:t xml:space="preserve">). </w:t>
      </w:r>
    </w:p>
    <w:p w:rsidR="00212BA6" w:rsidRPr="00C32552"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На основании п. 6.1 Порядка предоставления имущества, находящегося в собственности муниципального образования «Город Коряжма», в аренду и безвозмездное пользование, принятого решением городской Думы муниципального образования «Город Коряжма» от 20.02.2014 г. № 48 (далее - Порядок) решение о передаче имущества в безвозмездное пользование принимается городской Думой в отношении объектов недвижимого имущества, за исключением случаев предоставления помещений образовательных учреждений для работы медицинских работников.</w:t>
      </w:r>
    </w:p>
    <w:p w:rsidR="00212BA6" w:rsidRPr="00C32552"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На основании п. 4 части 1 ст. 17.1 Федерального закона от 26.07.2006 №135-ФЗ «О защите конкуренции» заключение договоров безвозмездного пользования, предусматривающего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w:t>
      </w:r>
      <w:r w:rsidRPr="00C32552">
        <w:rPr>
          <w:rFonts w:ascii="Times New Roman" w:eastAsia="Times New Roman" w:hAnsi="Times New Roman" w:cs="Times New Roman"/>
          <w:b/>
          <w:i/>
          <w:sz w:val="26"/>
          <w:szCs w:val="26"/>
          <w:lang w:eastAsia="ru-RU"/>
        </w:rPr>
        <w:t>за исключением предоставления указанных прав на такое имущество некоммерческим организациям</w:t>
      </w:r>
      <w:r w:rsidRPr="00C32552">
        <w:rPr>
          <w:rFonts w:ascii="Times New Roman" w:eastAsia="Times New Roman" w:hAnsi="Times New Roman" w:cs="Times New Roman"/>
          <w:sz w:val="26"/>
          <w:szCs w:val="26"/>
          <w:lang w:eastAsia="ru-RU"/>
        </w:rPr>
        <w:t>,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статьей 31.1 Федерального закона от 12 января 1996 года N 7-ФЗ "О некоммерческих организациях".</w:t>
      </w:r>
    </w:p>
    <w:p w:rsidR="00212BA6"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Передача государственного или муниципального имущества на основании и при соблюдении условий </w:t>
      </w:r>
      <w:hyperlink r:id="rId5" w:history="1">
        <w:r w:rsidRPr="00C32552">
          <w:rPr>
            <w:rFonts w:ascii="Times New Roman" w:eastAsia="Times New Roman" w:hAnsi="Times New Roman" w:cs="Times New Roman"/>
            <w:color w:val="0000FF"/>
            <w:sz w:val="26"/>
            <w:szCs w:val="26"/>
            <w:u w:val="single"/>
            <w:lang w:eastAsia="ru-RU"/>
          </w:rPr>
          <w:t>пункта 4 части 1 статьи 17.1</w:t>
        </w:r>
      </w:hyperlink>
      <w:r w:rsidRPr="00C32552">
        <w:rPr>
          <w:rFonts w:ascii="Times New Roman" w:eastAsia="Times New Roman" w:hAnsi="Times New Roman" w:cs="Times New Roman"/>
          <w:sz w:val="26"/>
          <w:szCs w:val="26"/>
          <w:lang w:eastAsia="ru-RU"/>
        </w:rPr>
        <w:t xml:space="preserve"> Закона о защите конкуренции может осуществляться вне зависимости от того, осуществляют ли указанные в данном </w:t>
      </w:r>
      <w:hyperlink r:id="rId6" w:history="1">
        <w:r w:rsidRPr="00C32552">
          <w:rPr>
            <w:rFonts w:ascii="Times New Roman" w:eastAsia="Times New Roman" w:hAnsi="Times New Roman" w:cs="Times New Roman"/>
            <w:color w:val="0000FF"/>
            <w:sz w:val="26"/>
            <w:szCs w:val="26"/>
            <w:u w:val="single"/>
            <w:lang w:eastAsia="ru-RU"/>
          </w:rPr>
          <w:t>пункте</w:t>
        </w:r>
      </w:hyperlink>
      <w:r w:rsidRPr="00C32552">
        <w:rPr>
          <w:rFonts w:ascii="Times New Roman" w:eastAsia="Times New Roman" w:hAnsi="Times New Roman" w:cs="Times New Roman"/>
          <w:sz w:val="26"/>
          <w:szCs w:val="26"/>
          <w:lang w:eastAsia="ru-RU"/>
        </w:rPr>
        <w:t xml:space="preserve"> некоммерческие организации деятельность, приносящую доход, или нет.</w:t>
      </w:r>
    </w:p>
    <w:p w:rsidR="00212BA6"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Следовательно, договор безвозмездного пользования заключается на основании п. 3.2 Порядка № 48 способом без проведения торгов. </w:t>
      </w:r>
    </w:p>
    <w:p w:rsidR="00212BA6" w:rsidRDefault="00212BA6" w:rsidP="00212BA6">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Проекту приложено</w:t>
      </w:r>
      <w:r w:rsidR="00F86B08">
        <w:rPr>
          <w:rFonts w:ascii="Times New Roman" w:eastAsia="Times New Roman" w:hAnsi="Times New Roman" w:cs="Times New Roman"/>
          <w:sz w:val="26"/>
          <w:szCs w:val="26"/>
          <w:lang w:eastAsia="ru-RU"/>
        </w:rPr>
        <w:t xml:space="preserve"> обращени</w:t>
      </w:r>
      <w:r w:rsidR="00796B37">
        <w:rPr>
          <w:rFonts w:ascii="Times New Roman" w:eastAsia="Times New Roman" w:hAnsi="Times New Roman" w:cs="Times New Roman"/>
          <w:sz w:val="26"/>
          <w:szCs w:val="26"/>
          <w:lang w:eastAsia="ru-RU"/>
        </w:rPr>
        <w:t>е</w:t>
      </w:r>
      <w:r w:rsidR="00F86B08">
        <w:rPr>
          <w:rFonts w:ascii="Times New Roman" w:eastAsia="Times New Roman" w:hAnsi="Times New Roman" w:cs="Times New Roman"/>
          <w:sz w:val="26"/>
          <w:szCs w:val="26"/>
          <w:lang w:eastAsia="ru-RU"/>
        </w:rPr>
        <w:t xml:space="preserve"> председателя</w:t>
      </w:r>
      <w:r w:rsidRPr="00C32552">
        <w:rPr>
          <w:rFonts w:ascii="Times New Roman" w:eastAsia="Times New Roman" w:hAnsi="Times New Roman" w:cs="Times New Roman"/>
          <w:sz w:val="26"/>
          <w:szCs w:val="26"/>
          <w:lang w:eastAsia="ru-RU"/>
        </w:rPr>
        <w:t xml:space="preserve"> Региональной общественной организации Клу</w:t>
      </w:r>
      <w:r>
        <w:rPr>
          <w:rFonts w:ascii="Times New Roman" w:eastAsia="Times New Roman" w:hAnsi="Times New Roman" w:cs="Times New Roman"/>
          <w:sz w:val="26"/>
          <w:szCs w:val="26"/>
          <w:lang w:eastAsia="ru-RU"/>
        </w:rPr>
        <w:t>б Собаководства «</w:t>
      </w:r>
      <w:proofErr w:type="spellStart"/>
      <w:r>
        <w:rPr>
          <w:rFonts w:ascii="Times New Roman" w:eastAsia="Times New Roman" w:hAnsi="Times New Roman" w:cs="Times New Roman"/>
          <w:sz w:val="26"/>
          <w:szCs w:val="26"/>
          <w:lang w:eastAsia="ru-RU"/>
        </w:rPr>
        <w:t>Макналис</w:t>
      </w:r>
      <w:proofErr w:type="spellEnd"/>
      <w:r w:rsidR="00F86B08" w:rsidRPr="00F86B08">
        <w:rPr>
          <w:rFonts w:ascii="Times New Roman" w:eastAsia="Times New Roman" w:hAnsi="Times New Roman" w:cs="Times New Roman"/>
          <w:sz w:val="26"/>
          <w:szCs w:val="26"/>
          <w:lang w:eastAsia="ru-RU"/>
        </w:rPr>
        <w:t>» от 20.12</w:t>
      </w:r>
      <w:r w:rsidRPr="00F86B08">
        <w:rPr>
          <w:rFonts w:ascii="Times New Roman" w:eastAsia="Times New Roman" w:hAnsi="Times New Roman" w:cs="Times New Roman"/>
          <w:sz w:val="26"/>
          <w:szCs w:val="26"/>
          <w:lang w:eastAsia="ru-RU"/>
        </w:rPr>
        <w:t>.2021</w:t>
      </w:r>
      <w:r>
        <w:rPr>
          <w:rFonts w:ascii="Times New Roman" w:eastAsia="Times New Roman" w:hAnsi="Times New Roman" w:cs="Times New Roman"/>
          <w:sz w:val="26"/>
          <w:szCs w:val="26"/>
          <w:lang w:eastAsia="ru-RU"/>
        </w:rPr>
        <w:t xml:space="preserve"> б/н</w:t>
      </w:r>
      <w:r w:rsidR="00B7019B">
        <w:rPr>
          <w:rFonts w:ascii="Times New Roman" w:eastAsia="Times New Roman" w:hAnsi="Times New Roman" w:cs="Times New Roman"/>
          <w:sz w:val="26"/>
          <w:szCs w:val="26"/>
          <w:lang w:eastAsia="ru-RU"/>
        </w:rPr>
        <w:t xml:space="preserve"> о предоставление помещения</w:t>
      </w:r>
      <w:r w:rsidR="00AE33B0">
        <w:rPr>
          <w:rFonts w:ascii="Times New Roman" w:eastAsia="Times New Roman" w:hAnsi="Times New Roman" w:cs="Times New Roman"/>
          <w:sz w:val="26"/>
          <w:szCs w:val="26"/>
          <w:lang w:eastAsia="ru-RU"/>
        </w:rPr>
        <w:t xml:space="preserve"> по адресу </w:t>
      </w:r>
      <w:proofErr w:type="spellStart"/>
      <w:r w:rsidR="00AE33B0">
        <w:rPr>
          <w:rFonts w:ascii="Times New Roman" w:eastAsia="Times New Roman" w:hAnsi="Times New Roman" w:cs="Times New Roman"/>
          <w:sz w:val="26"/>
          <w:szCs w:val="26"/>
          <w:lang w:eastAsia="ru-RU"/>
        </w:rPr>
        <w:t>ул.</w:t>
      </w:r>
      <w:r w:rsidR="00112B2E">
        <w:rPr>
          <w:rFonts w:ascii="Times New Roman" w:eastAsia="Times New Roman" w:hAnsi="Times New Roman" w:cs="Times New Roman"/>
          <w:sz w:val="26"/>
          <w:szCs w:val="26"/>
          <w:lang w:eastAsia="ru-RU"/>
        </w:rPr>
        <w:t>Н</w:t>
      </w:r>
      <w:r w:rsidR="00F86B08">
        <w:rPr>
          <w:rFonts w:ascii="Times New Roman" w:eastAsia="Times New Roman" w:hAnsi="Times New Roman" w:cs="Times New Roman"/>
          <w:sz w:val="26"/>
          <w:szCs w:val="26"/>
          <w:lang w:eastAsia="ru-RU"/>
        </w:rPr>
        <w:t>абережная</w:t>
      </w:r>
      <w:proofErr w:type="spellEnd"/>
      <w:r w:rsidR="00F86B08">
        <w:rPr>
          <w:rFonts w:ascii="Times New Roman" w:eastAsia="Times New Roman" w:hAnsi="Times New Roman" w:cs="Times New Roman"/>
          <w:sz w:val="26"/>
          <w:szCs w:val="26"/>
          <w:lang w:eastAsia="ru-RU"/>
        </w:rPr>
        <w:t xml:space="preserve"> им. Островского 34 стр.2 </w:t>
      </w:r>
      <w:r w:rsidR="00B7019B">
        <w:rPr>
          <w:rFonts w:ascii="Times New Roman" w:eastAsia="Times New Roman" w:hAnsi="Times New Roman" w:cs="Times New Roman"/>
          <w:sz w:val="26"/>
          <w:szCs w:val="26"/>
          <w:lang w:eastAsia="ru-RU"/>
        </w:rPr>
        <w:t xml:space="preserve">для проведения </w:t>
      </w:r>
      <w:r w:rsidR="00B7019B">
        <w:rPr>
          <w:rFonts w:ascii="Times New Roman" w:eastAsia="Times New Roman" w:hAnsi="Times New Roman" w:cs="Times New Roman"/>
          <w:sz w:val="26"/>
          <w:szCs w:val="26"/>
          <w:lang w:eastAsia="ru-RU"/>
        </w:rPr>
        <w:lastRenderedPageBreak/>
        <w:t xml:space="preserve">занятий </w:t>
      </w:r>
      <w:r w:rsidR="00F86B08">
        <w:rPr>
          <w:rFonts w:ascii="Times New Roman" w:eastAsia="Times New Roman" w:hAnsi="Times New Roman" w:cs="Times New Roman"/>
          <w:sz w:val="26"/>
          <w:szCs w:val="26"/>
          <w:lang w:eastAsia="ru-RU"/>
        </w:rPr>
        <w:t>клуба «Юный кинолог</w:t>
      </w:r>
      <w:r w:rsidR="00B7019B">
        <w:rPr>
          <w:rFonts w:ascii="Times New Roman" w:eastAsia="Times New Roman" w:hAnsi="Times New Roman" w:cs="Times New Roman"/>
          <w:sz w:val="26"/>
          <w:szCs w:val="26"/>
          <w:lang w:eastAsia="ru-RU"/>
        </w:rPr>
        <w:t>»</w:t>
      </w:r>
      <w:r w:rsidR="00F86B08">
        <w:rPr>
          <w:rFonts w:ascii="Times New Roman" w:eastAsia="Times New Roman" w:hAnsi="Times New Roman" w:cs="Times New Roman"/>
          <w:sz w:val="26"/>
          <w:szCs w:val="26"/>
          <w:lang w:eastAsia="ru-RU"/>
        </w:rPr>
        <w:t xml:space="preserve"> и выполнение уставных целей организации.</w:t>
      </w:r>
      <w:r w:rsidR="00112B2E">
        <w:rPr>
          <w:rFonts w:ascii="Times New Roman" w:eastAsia="Times New Roman" w:hAnsi="Times New Roman" w:cs="Times New Roman"/>
          <w:sz w:val="26"/>
          <w:szCs w:val="26"/>
          <w:lang w:eastAsia="ru-RU"/>
        </w:rPr>
        <w:t xml:space="preserve"> В заявление не указываю</w:t>
      </w:r>
      <w:r w:rsidR="00B21F9F">
        <w:rPr>
          <w:rFonts w:ascii="Times New Roman" w:eastAsia="Times New Roman" w:hAnsi="Times New Roman" w:cs="Times New Roman"/>
          <w:sz w:val="26"/>
          <w:szCs w:val="26"/>
          <w:lang w:eastAsia="ru-RU"/>
        </w:rPr>
        <w:t>тся</w:t>
      </w:r>
      <w:r w:rsidR="00112B2E">
        <w:rPr>
          <w:rFonts w:ascii="Times New Roman" w:eastAsia="Times New Roman" w:hAnsi="Times New Roman" w:cs="Times New Roman"/>
          <w:sz w:val="26"/>
          <w:szCs w:val="26"/>
          <w:lang w:eastAsia="ru-RU"/>
        </w:rPr>
        <w:t xml:space="preserve"> цели, задачи и программа обучения.</w:t>
      </w:r>
    </w:p>
    <w:p w:rsidR="00112B2E" w:rsidRDefault="00796B37" w:rsidP="00BA39A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Вышеуказанное обращение направлено</w:t>
      </w:r>
      <w:r w:rsidR="00F86B08">
        <w:rPr>
          <w:rFonts w:ascii="Times New Roman" w:eastAsia="Times New Roman" w:hAnsi="Times New Roman" w:cs="Times New Roman"/>
          <w:sz w:val="26"/>
          <w:szCs w:val="26"/>
          <w:lang w:eastAsia="ru-RU"/>
        </w:rPr>
        <w:t xml:space="preserve"> </w:t>
      </w:r>
      <w:r w:rsidR="00167DBA">
        <w:rPr>
          <w:rFonts w:ascii="Times New Roman" w:eastAsia="Times New Roman" w:hAnsi="Times New Roman" w:cs="Times New Roman"/>
          <w:sz w:val="26"/>
          <w:szCs w:val="26"/>
          <w:lang w:eastAsia="ru-RU"/>
        </w:rPr>
        <w:t>повторно.</w:t>
      </w:r>
      <w:r w:rsidR="00F86B08">
        <w:rPr>
          <w:rFonts w:ascii="Times New Roman" w:eastAsia="Times New Roman" w:hAnsi="Times New Roman" w:cs="Times New Roman"/>
          <w:sz w:val="26"/>
          <w:szCs w:val="26"/>
          <w:lang w:eastAsia="ru-RU"/>
        </w:rPr>
        <w:t xml:space="preserve"> </w:t>
      </w:r>
      <w:r w:rsidR="00B21F9F">
        <w:rPr>
          <w:rFonts w:ascii="Times New Roman" w:eastAsia="Times New Roman" w:hAnsi="Times New Roman" w:cs="Times New Roman"/>
          <w:sz w:val="26"/>
          <w:szCs w:val="26"/>
          <w:lang w:eastAsia="ru-RU"/>
        </w:rPr>
        <w:t>В обращение от 18.10.2021 б/н, указано, что программа обучения предполагает теоретические и практические занятия. Для проведения теоретических занятий понадобится компьютер, проектор для просмотра отснятых материалов и анализа практической работы группы, плакаты, дидактический материал, библиотека, видеотека. Исходя из устных пояснений руководителя клуба собаководства «</w:t>
      </w:r>
      <w:proofErr w:type="spellStart"/>
      <w:r w:rsidR="00B21F9F">
        <w:rPr>
          <w:rFonts w:ascii="Times New Roman" w:eastAsia="Times New Roman" w:hAnsi="Times New Roman" w:cs="Times New Roman"/>
          <w:sz w:val="26"/>
          <w:szCs w:val="26"/>
          <w:lang w:eastAsia="ru-RU"/>
        </w:rPr>
        <w:t>Макналис</w:t>
      </w:r>
      <w:proofErr w:type="spellEnd"/>
      <w:r w:rsidR="00B21F9F">
        <w:rPr>
          <w:rFonts w:ascii="Times New Roman" w:eastAsia="Times New Roman" w:hAnsi="Times New Roman" w:cs="Times New Roman"/>
          <w:sz w:val="26"/>
          <w:szCs w:val="26"/>
          <w:lang w:eastAsia="ru-RU"/>
        </w:rPr>
        <w:t>» в настоящее время занятия «Юного кинолога» посещают 10 детей. Оборудование для проведения теоретических занятий приобретено за счет призовых средств при участии в городском конкурсе</w:t>
      </w:r>
      <w:r>
        <w:rPr>
          <w:rFonts w:ascii="Times New Roman" w:eastAsia="Times New Roman" w:hAnsi="Times New Roman" w:cs="Times New Roman"/>
          <w:sz w:val="26"/>
          <w:szCs w:val="26"/>
          <w:lang w:eastAsia="ru-RU"/>
        </w:rPr>
        <w:t xml:space="preserve">. </w:t>
      </w:r>
    </w:p>
    <w:p w:rsidR="00112B2E" w:rsidRPr="00E64B74" w:rsidRDefault="000960E6" w:rsidP="00BA39A8">
      <w:pPr>
        <w:keepNext/>
        <w:spacing w:after="0" w:line="240" w:lineRule="auto"/>
        <w:ind w:firstLine="851"/>
        <w:jc w:val="both"/>
        <w:outlineLvl w:val="1"/>
        <w:rPr>
          <w:rFonts w:ascii="Times New Roman" w:eastAsia="Times New Roman" w:hAnsi="Times New Roman" w:cs="Times New Roman"/>
          <w:bCs/>
          <w:iCs/>
          <w:sz w:val="26"/>
          <w:szCs w:val="26"/>
          <w:lang w:eastAsia="ru-RU"/>
        </w:rPr>
      </w:pPr>
      <w:r>
        <w:rPr>
          <w:rFonts w:ascii="Times New Roman" w:eastAsia="Times New Roman" w:hAnsi="Times New Roman" w:cs="Times New Roman"/>
          <w:sz w:val="26"/>
          <w:szCs w:val="26"/>
          <w:lang w:eastAsia="ru-RU"/>
        </w:rPr>
        <w:t>В экспертном заключени</w:t>
      </w:r>
      <w:r w:rsidR="00271BAB">
        <w:rPr>
          <w:rFonts w:ascii="Times New Roman" w:eastAsia="Times New Roman" w:hAnsi="Times New Roman" w:cs="Times New Roman"/>
          <w:sz w:val="26"/>
          <w:szCs w:val="26"/>
          <w:lang w:eastAsia="ru-RU"/>
        </w:rPr>
        <w:t>и</w:t>
      </w:r>
      <w:r>
        <w:rPr>
          <w:rFonts w:ascii="Times New Roman" w:eastAsia="Times New Roman" w:hAnsi="Times New Roman" w:cs="Times New Roman"/>
          <w:sz w:val="26"/>
          <w:szCs w:val="26"/>
          <w:lang w:eastAsia="ru-RU"/>
        </w:rPr>
        <w:t xml:space="preserve"> </w:t>
      </w:r>
      <w:r w:rsidR="00112B2E" w:rsidRPr="00E64B74">
        <w:rPr>
          <w:rFonts w:ascii="Times New Roman" w:eastAsia="Times New Roman" w:hAnsi="Times New Roman" w:cs="Times New Roman"/>
          <w:bCs/>
          <w:iCs/>
          <w:sz w:val="26"/>
          <w:szCs w:val="26"/>
          <w:lang w:eastAsia="ru-RU"/>
        </w:rPr>
        <w:t>на проект решения городской Думы городского округа Арханг</w:t>
      </w:r>
      <w:r>
        <w:rPr>
          <w:rFonts w:ascii="Times New Roman" w:eastAsia="Times New Roman" w:hAnsi="Times New Roman" w:cs="Times New Roman"/>
          <w:bCs/>
          <w:iCs/>
          <w:sz w:val="26"/>
          <w:szCs w:val="26"/>
          <w:lang w:eastAsia="ru-RU"/>
        </w:rPr>
        <w:t xml:space="preserve">ельской области «Город Коряжма» </w:t>
      </w:r>
      <w:r w:rsidR="00112B2E" w:rsidRPr="00E64B74">
        <w:rPr>
          <w:rFonts w:ascii="Times New Roman" w:eastAsia="Times New Roman" w:hAnsi="Times New Roman" w:cs="Times New Roman"/>
          <w:bCs/>
          <w:iCs/>
          <w:sz w:val="26"/>
          <w:szCs w:val="26"/>
          <w:lang w:eastAsia="ru-RU"/>
        </w:rPr>
        <w:t xml:space="preserve">«О передаче нежилых помещений в безвозмездное пользование» </w:t>
      </w:r>
      <w:r w:rsidR="00CC3A5B" w:rsidRPr="00E64B74">
        <w:rPr>
          <w:rFonts w:ascii="Times New Roman" w:eastAsia="Times New Roman" w:hAnsi="Times New Roman" w:cs="Times New Roman"/>
          <w:bCs/>
          <w:iCs/>
          <w:sz w:val="26"/>
          <w:szCs w:val="26"/>
          <w:lang w:eastAsia="ru-RU"/>
        </w:rPr>
        <w:t>от 10.11.2021 №</w:t>
      </w:r>
      <w:r w:rsidR="00E64B74" w:rsidRPr="00E64B74">
        <w:rPr>
          <w:rFonts w:ascii="Times New Roman" w:eastAsia="Times New Roman" w:hAnsi="Times New Roman" w:cs="Times New Roman"/>
          <w:bCs/>
          <w:iCs/>
          <w:sz w:val="26"/>
          <w:szCs w:val="26"/>
          <w:lang w:eastAsia="ru-RU"/>
        </w:rPr>
        <w:t xml:space="preserve">01-14/23 указывалось, </w:t>
      </w:r>
      <w:r w:rsidR="00AE33B0" w:rsidRPr="00E64B74">
        <w:rPr>
          <w:rFonts w:ascii="Times New Roman" w:eastAsia="Times New Roman" w:hAnsi="Times New Roman" w:cs="Times New Roman"/>
          <w:bCs/>
          <w:iCs/>
          <w:sz w:val="26"/>
          <w:szCs w:val="26"/>
          <w:lang w:eastAsia="ru-RU"/>
        </w:rPr>
        <w:t>что оборудования</w:t>
      </w:r>
      <w:r w:rsidR="00E64B74" w:rsidRPr="00E64B74">
        <w:rPr>
          <w:rFonts w:ascii="Times New Roman" w:eastAsia="Times New Roman" w:hAnsi="Times New Roman" w:cs="Times New Roman"/>
          <w:bCs/>
          <w:iCs/>
          <w:sz w:val="26"/>
          <w:szCs w:val="26"/>
          <w:lang w:eastAsia="ru-RU"/>
        </w:rPr>
        <w:t xml:space="preserve"> для проведения занятий у </w:t>
      </w:r>
      <w:r w:rsidR="00E64B74" w:rsidRPr="00C32552">
        <w:rPr>
          <w:rFonts w:ascii="Times New Roman" w:eastAsia="Times New Roman" w:hAnsi="Times New Roman" w:cs="Times New Roman"/>
          <w:sz w:val="26"/>
          <w:szCs w:val="26"/>
          <w:lang w:eastAsia="ru-RU"/>
        </w:rPr>
        <w:t>Региональной общественной организации Клу</w:t>
      </w:r>
      <w:r w:rsidR="00E64B74">
        <w:rPr>
          <w:rFonts w:ascii="Times New Roman" w:eastAsia="Times New Roman" w:hAnsi="Times New Roman" w:cs="Times New Roman"/>
          <w:sz w:val="26"/>
          <w:szCs w:val="26"/>
          <w:lang w:eastAsia="ru-RU"/>
        </w:rPr>
        <w:t>б Собаководства «</w:t>
      </w:r>
      <w:proofErr w:type="spellStart"/>
      <w:r w:rsidR="00E64B74">
        <w:rPr>
          <w:rFonts w:ascii="Times New Roman" w:eastAsia="Times New Roman" w:hAnsi="Times New Roman" w:cs="Times New Roman"/>
          <w:sz w:val="26"/>
          <w:szCs w:val="26"/>
          <w:lang w:eastAsia="ru-RU"/>
        </w:rPr>
        <w:t>Макналис</w:t>
      </w:r>
      <w:proofErr w:type="spellEnd"/>
      <w:r w:rsidR="00E64B74" w:rsidRPr="00F86B08">
        <w:rPr>
          <w:rFonts w:ascii="Times New Roman" w:eastAsia="Times New Roman" w:hAnsi="Times New Roman" w:cs="Times New Roman"/>
          <w:sz w:val="26"/>
          <w:szCs w:val="26"/>
          <w:lang w:eastAsia="ru-RU"/>
        </w:rPr>
        <w:t>»</w:t>
      </w:r>
      <w:r w:rsidR="00E64B74">
        <w:rPr>
          <w:rFonts w:ascii="Times New Roman" w:eastAsia="Times New Roman" w:hAnsi="Times New Roman" w:cs="Times New Roman"/>
          <w:sz w:val="26"/>
          <w:szCs w:val="26"/>
          <w:lang w:eastAsia="ru-RU"/>
        </w:rPr>
        <w:t xml:space="preserve"> </w:t>
      </w:r>
      <w:r w:rsidR="00796B37">
        <w:rPr>
          <w:rFonts w:ascii="Times New Roman" w:eastAsia="Times New Roman" w:hAnsi="Times New Roman" w:cs="Times New Roman"/>
          <w:sz w:val="26"/>
          <w:szCs w:val="26"/>
          <w:lang w:eastAsia="ru-RU"/>
        </w:rPr>
        <w:t>отсутствует.</w:t>
      </w:r>
    </w:p>
    <w:p w:rsidR="00212BA6" w:rsidRDefault="00212BA6" w:rsidP="00212BA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настоящее время занятия проводятся на базе МУ МКЦ «Родина».</w:t>
      </w:r>
      <w:r w:rsidRPr="00E7625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 устным пояснениям директора МУ «МКЦ «Родина» «Юный кинолог» является формированием учреждения на обществе</w:t>
      </w:r>
      <w:r w:rsidR="00B21F9F">
        <w:rPr>
          <w:rFonts w:ascii="Times New Roman" w:eastAsia="Times New Roman" w:hAnsi="Times New Roman" w:cs="Times New Roman"/>
          <w:sz w:val="26"/>
          <w:szCs w:val="26"/>
          <w:lang w:eastAsia="ru-RU"/>
        </w:rPr>
        <w:t>нных началах. Занятия проходят 3</w:t>
      </w:r>
      <w:r>
        <w:rPr>
          <w:rFonts w:ascii="Times New Roman" w:eastAsia="Times New Roman" w:hAnsi="Times New Roman" w:cs="Times New Roman"/>
          <w:sz w:val="26"/>
          <w:szCs w:val="26"/>
          <w:lang w:eastAsia="ru-RU"/>
        </w:rPr>
        <w:t xml:space="preserve"> раз</w:t>
      </w:r>
      <w:r w:rsidR="00B21F9F">
        <w:rPr>
          <w:rFonts w:ascii="Times New Roman" w:eastAsia="Times New Roman" w:hAnsi="Times New Roman" w:cs="Times New Roman"/>
          <w:sz w:val="26"/>
          <w:szCs w:val="26"/>
          <w:lang w:eastAsia="ru-RU"/>
        </w:rPr>
        <w:t>а в неделю в среду, суб</w:t>
      </w:r>
      <w:r w:rsidR="00112B2E">
        <w:rPr>
          <w:rFonts w:ascii="Times New Roman" w:eastAsia="Times New Roman" w:hAnsi="Times New Roman" w:cs="Times New Roman"/>
          <w:sz w:val="26"/>
          <w:szCs w:val="26"/>
          <w:lang w:eastAsia="ru-RU"/>
        </w:rPr>
        <w:t>б</w:t>
      </w:r>
      <w:r w:rsidR="00B21F9F">
        <w:rPr>
          <w:rFonts w:ascii="Times New Roman" w:eastAsia="Times New Roman" w:hAnsi="Times New Roman" w:cs="Times New Roman"/>
          <w:sz w:val="26"/>
          <w:szCs w:val="26"/>
          <w:lang w:eastAsia="ru-RU"/>
        </w:rPr>
        <w:t>оту</w:t>
      </w:r>
      <w:r>
        <w:rPr>
          <w:rFonts w:ascii="Times New Roman" w:eastAsia="Times New Roman" w:hAnsi="Times New Roman" w:cs="Times New Roman"/>
          <w:sz w:val="26"/>
          <w:szCs w:val="26"/>
          <w:lang w:eastAsia="ru-RU"/>
        </w:rPr>
        <w:t xml:space="preserve"> (кабинет №4</w:t>
      </w:r>
      <w:r w:rsidR="000960E6">
        <w:rPr>
          <w:rFonts w:ascii="Times New Roman" w:eastAsia="Times New Roman" w:hAnsi="Times New Roman" w:cs="Times New Roman"/>
          <w:sz w:val="26"/>
          <w:szCs w:val="26"/>
          <w:lang w:eastAsia="ru-RU"/>
        </w:rPr>
        <w:t xml:space="preserve">3), в воскресенье </w:t>
      </w:r>
      <w:r>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eastAsia="ru-RU"/>
        </w:rPr>
        <w:t>дискозал</w:t>
      </w:r>
      <w:proofErr w:type="spellEnd"/>
      <w:r>
        <w:rPr>
          <w:rFonts w:ascii="Times New Roman" w:eastAsia="Times New Roman" w:hAnsi="Times New Roman" w:cs="Times New Roman"/>
          <w:sz w:val="26"/>
          <w:szCs w:val="26"/>
          <w:lang w:eastAsia="ru-RU"/>
        </w:rPr>
        <w:t xml:space="preserve">). В </w:t>
      </w:r>
      <w:r w:rsidR="000960E6">
        <w:rPr>
          <w:rFonts w:ascii="Times New Roman" w:eastAsia="Times New Roman" w:hAnsi="Times New Roman" w:cs="Times New Roman"/>
          <w:sz w:val="26"/>
          <w:szCs w:val="26"/>
          <w:lang w:eastAsia="ru-RU"/>
        </w:rPr>
        <w:t>дальнейшем МУ</w:t>
      </w:r>
      <w:r>
        <w:rPr>
          <w:rFonts w:ascii="Times New Roman" w:eastAsia="Times New Roman" w:hAnsi="Times New Roman" w:cs="Times New Roman"/>
          <w:sz w:val="26"/>
          <w:szCs w:val="26"/>
          <w:lang w:eastAsia="ru-RU"/>
        </w:rPr>
        <w:t xml:space="preserve"> МКЦ «Родина» надеется на сотрудничество и в доступе к помещениям для занятий не предполагает отказывать. </w:t>
      </w:r>
      <w:r w:rsidRPr="005D57BB">
        <w:rPr>
          <w:rFonts w:ascii="Times New Roman" w:eastAsia="Times New Roman" w:hAnsi="Times New Roman" w:cs="Times New Roman"/>
          <w:b/>
          <w:i/>
          <w:sz w:val="26"/>
          <w:szCs w:val="26"/>
          <w:lang w:eastAsia="ru-RU"/>
        </w:rPr>
        <w:t>Таким образом, для проведения занятий с юными кинологами у Региональной общественной организации Клуб Собаководства «</w:t>
      </w:r>
      <w:proofErr w:type="spellStart"/>
      <w:r w:rsidRPr="005D57BB">
        <w:rPr>
          <w:rFonts w:ascii="Times New Roman" w:eastAsia="Times New Roman" w:hAnsi="Times New Roman" w:cs="Times New Roman"/>
          <w:b/>
          <w:i/>
          <w:sz w:val="26"/>
          <w:szCs w:val="26"/>
          <w:lang w:eastAsia="ru-RU"/>
        </w:rPr>
        <w:t>Макналис</w:t>
      </w:r>
      <w:proofErr w:type="spellEnd"/>
      <w:r w:rsidRPr="005D57BB">
        <w:rPr>
          <w:rFonts w:ascii="Times New Roman" w:eastAsia="Times New Roman" w:hAnsi="Times New Roman" w:cs="Times New Roman"/>
          <w:b/>
          <w:i/>
          <w:sz w:val="26"/>
          <w:szCs w:val="26"/>
          <w:lang w:eastAsia="ru-RU"/>
        </w:rPr>
        <w:t>» имеется помещение</w:t>
      </w:r>
      <w:r>
        <w:rPr>
          <w:rFonts w:ascii="Times New Roman" w:eastAsia="Times New Roman" w:hAnsi="Times New Roman" w:cs="Times New Roman"/>
          <w:sz w:val="26"/>
          <w:szCs w:val="26"/>
          <w:lang w:eastAsia="ru-RU"/>
        </w:rPr>
        <w:t>.</w:t>
      </w:r>
    </w:p>
    <w:p w:rsidR="000960E6"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Pr="00C34983">
        <w:rPr>
          <w:rFonts w:ascii="Times New Roman" w:eastAsia="Times New Roman" w:hAnsi="Times New Roman" w:cs="Times New Roman"/>
          <w:sz w:val="26"/>
          <w:szCs w:val="26"/>
          <w:lang w:eastAsia="ru-RU"/>
        </w:rPr>
        <w:t xml:space="preserve">ежилые помещения, </w:t>
      </w:r>
      <w:r w:rsidRPr="00C34983">
        <w:rPr>
          <w:rFonts w:ascii="Times New Roman" w:hAnsi="Times New Roman" w:cs="Times New Roman"/>
          <w:sz w:val="26"/>
          <w:szCs w:val="26"/>
        </w:rPr>
        <w:t>находящи</w:t>
      </w:r>
      <w:r>
        <w:rPr>
          <w:rFonts w:ascii="Times New Roman" w:hAnsi="Times New Roman" w:cs="Times New Roman"/>
          <w:sz w:val="26"/>
          <w:szCs w:val="26"/>
        </w:rPr>
        <w:t>еся</w:t>
      </w:r>
      <w:r w:rsidRPr="00C34983">
        <w:rPr>
          <w:rFonts w:ascii="Times New Roman" w:hAnsi="Times New Roman" w:cs="Times New Roman"/>
          <w:sz w:val="26"/>
          <w:szCs w:val="26"/>
        </w:rPr>
        <w:t xml:space="preserve"> по адресу: Архангельская область, </w:t>
      </w:r>
      <w:proofErr w:type="spellStart"/>
      <w:r w:rsidR="00AE33B0">
        <w:rPr>
          <w:rFonts w:ascii="Times New Roman" w:eastAsia="Times New Roman" w:hAnsi="Times New Roman" w:cs="Times New Roman"/>
          <w:sz w:val="26"/>
          <w:szCs w:val="26"/>
          <w:lang w:eastAsia="ru-RU"/>
        </w:rPr>
        <w:t>г.</w:t>
      </w:r>
      <w:r w:rsidR="000960E6">
        <w:rPr>
          <w:rFonts w:ascii="Times New Roman" w:eastAsia="Times New Roman" w:hAnsi="Times New Roman" w:cs="Times New Roman"/>
          <w:sz w:val="26"/>
          <w:szCs w:val="26"/>
          <w:lang w:eastAsia="ru-RU"/>
        </w:rPr>
        <w:t>Коряжма</w:t>
      </w:r>
      <w:proofErr w:type="spellEnd"/>
      <w:r w:rsidR="00796B37">
        <w:rPr>
          <w:rFonts w:ascii="Times New Roman" w:eastAsia="Times New Roman" w:hAnsi="Times New Roman" w:cs="Times New Roman"/>
          <w:sz w:val="26"/>
          <w:szCs w:val="26"/>
          <w:lang w:eastAsia="ru-RU"/>
        </w:rPr>
        <w:t xml:space="preserve"> </w:t>
      </w:r>
      <w:r w:rsidR="000960E6">
        <w:rPr>
          <w:rFonts w:ascii="Times New Roman" w:eastAsia="Times New Roman" w:hAnsi="Times New Roman" w:cs="Times New Roman"/>
          <w:sz w:val="26"/>
          <w:szCs w:val="26"/>
          <w:lang w:eastAsia="ru-RU"/>
        </w:rPr>
        <w:t>ул. Набережная им. Островского 34 стр.2 не сда</w:t>
      </w:r>
      <w:r w:rsidR="00796B37">
        <w:rPr>
          <w:rFonts w:ascii="Times New Roman" w:eastAsia="Times New Roman" w:hAnsi="Times New Roman" w:cs="Times New Roman"/>
          <w:sz w:val="26"/>
          <w:szCs w:val="26"/>
          <w:lang w:eastAsia="ru-RU"/>
        </w:rPr>
        <w:t>ются</w:t>
      </w:r>
      <w:r w:rsidR="000960E6">
        <w:rPr>
          <w:rFonts w:ascii="Times New Roman" w:eastAsia="Times New Roman" w:hAnsi="Times New Roman" w:cs="Times New Roman"/>
          <w:sz w:val="26"/>
          <w:szCs w:val="26"/>
          <w:lang w:eastAsia="ru-RU"/>
        </w:rPr>
        <w:t xml:space="preserve"> в аренду с мая 2016</w:t>
      </w:r>
      <w:r>
        <w:rPr>
          <w:rFonts w:ascii="Times New Roman" w:eastAsia="Times New Roman" w:hAnsi="Times New Roman" w:cs="Times New Roman"/>
          <w:sz w:val="26"/>
          <w:szCs w:val="26"/>
          <w:lang w:eastAsia="ru-RU"/>
        </w:rPr>
        <w:t xml:space="preserve"> года</w:t>
      </w:r>
      <w:r w:rsidR="000960E6">
        <w:rPr>
          <w:rFonts w:ascii="Times New Roman" w:eastAsia="Times New Roman" w:hAnsi="Times New Roman" w:cs="Times New Roman"/>
          <w:sz w:val="26"/>
          <w:szCs w:val="26"/>
          <w:lang w:eastAsia="ru-RU"/>
        </w:rPr>
        <w:t xml:space="preserve"> (последний арендатор ООО «Бизнес Медиа Консалтинг»). </w:t>
      </w:r>
      <w:r w:rsidR="005F76C2">
        <w:rPr>
          <w:rFonts w:ascii="Times New Roman" w:eastAsia="Times New Roman" w:hAnsi="Times New Roman" w:cs="Times New Roman"/>
          <w:sz w:val="26"/>
          <w:szCs w:val="26"/>
          <w:lang w:eastAsia="ru-RU"/>
        </w:rPr>
        <w:t>Объявление о проведение аукциона о сдаче вышеуказанного помещения на</w:t>
      </w:r>
      <w:r w:rsidR="000960E6">
        <w:rPr>
          <w:rFonts w:ascii="Times New Roman" w:eastAsia="Times New Roman" w:hAnsi="Times New Roman" w:cs="Times New Roman"/>
          <w:sz w:val="26"/>
          <w:szCs w:val="26"/>
          <w:lang w:eastAsia="ru-RU"/>
        </w:rPr>
        <w:t xml:space="preserve"> сайте администрации города и </w:t>
      </w:r>
      <w:r w:rsidR="005F76C2">
        <w:rPr>
          <w:rFonts w:ascii="Times New Roman" w:eastAsia="Times New Roman" w:hAnsi="Times New Roman" w:cs="Times New Roman"/>
          <w:sz w:val="26"/>
          <w:szCs w:val="26"/>
          <w:lang w:eastAsia="ru-RU"/>
        </w:rPr>
        <w:t>на официальном сайте торгов было размещено 29.09.2021. Аукцион (дата проведения 25.10</w:t>
      </w:r>
      <w:r w:rsidR="00AE33B0">
        <w:rPr>
          <w:rFonts w:ascii="Times New Roman" w:eastAsia="Times New Roman" w:hAnsi="Times New Roman" w:cs="Times New Roman"/>
          <w:sz w:val="26"/>
          <w:szCs w:val="26"/>
          <w:lang w:eastAsia="ru-RU"/>
        </w:rPr>
        <w:t>.</w:t>
      </w:r>
      <w:r w:rsidR="005F76C2">
        <w:rPr>
          <w:rFonts w:ascii="Times New Roman" w:eastAsia="Times New Roman" w:hAnsi="Times New Roman" w:cs="Times New Roman"/>
          <w:sz w:val="26"/>
          <w:szCs w:val="26"/>
          <w:lang w:eastAsia="ru-RU"/>
        </w:rPr>
        <w:t>2021) признан несостоявшимся по причине отсутствия заявок.</w:t>
      </w:r>
    </w:p>
    <w:p w:rsidR="00212BA6" w:rsidRDefault="005F76C2"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w:t>
      </w:r>
      <w:r w:rsidR="00212BA6">
        <w:rPr>
          <w:rFonts w:ascii="Times New Roman" w:eastAsia="Times New Roman" w:hAnsi="Times New Roman" w:cs="Times New Roman"/>
          <w:sz w:val="26"/>
          <w:szCs w:val="26"/>
          <w:lang w:eastAsia="ru-RU"/>
        </w:rPr>
        <w:t>месте с тем</w:t>
      </w:r>
      <w:r w:rsidR="005E32B4">
        <w:rPr>
          <w:rFonts w:ascii="Times New Roman" w:eastAsia="Times New Roman" w:hAnsi="Times New Roman" w:cs="Times New Roman"/>
          <w:sz w:val="26"/>
          <w:szCs w:val="26"/>
          <w:lang w:eastAsia="ru-RU"/>
        </w:rPr>
        <w:t>,</w:t>
      </w:r>
      <w:r w:rsidR="00212BA6">
        <w:rPr>
          <w:rFonts w:ascii="Times New Roman" w:eastAsia="Times New Roman" w:hAnsi="Times New Roman" w:cs="Times New Roman"/>
          <w:sz w:val="26"/>
          <w:szCs w:val="26"/>
          <w:lang w:eastAsia="ru-RU"/>
        </w:rPr>
        <w:t xml:space="preserve"> </w:t>
      </w:r>
      <w:r w:rsidR="005E32B4" w:rsidRPr="005E32B4">
        <w:rPr>
          <w:rFonts w:ascii="Times New Roman" w:eastAsia="Times New Roman" w:hAnsi="Times New Roman" w:cs="Times New Roman"/>
          <w:sz w:val="26"/>
          <w:szCs w:val="26"/>
          <w:lang w:eastAsia="ru-RU"/>
        </w:rPr>
        <w:t xml:space="preserve">бюджет городского округа Архангельской области «Город Коряжма </w:t>
      </w:r>
      <w:r w:rsidR="00212BA6">
        <w:rPr>
          <w:rFonts w:ascii="Times New Roman" w:eastAsia="Times New Roman" w:hAnsi="Times New Roman" w:cs="Times New Roman"/>
          <w:sz w:val="26"/>
          <w:szCs w:val="26"/>
          <w:lang w:eastAsia="ru-RU"/>
        </w:rPr>
        <w:t>финансовых зат</w:t>
      </w:r>
      <w:r w:rsidR="00BA39A8">
        <w:rPr>
          <w:rFonts w:ascii="Times New Roman" w:eastAsia="Times New Roman" w:hAnsi="Times New Roman" w:cs="Times New Roman"/>
          <w:sz w:val="26"/>
          <w:szCs w:val="26"/>
          <w:lang w:eastAsia="ru-RU"/>
        </w:rPr>
        <w:t>рат на содержание помещени</w:t>
      </w:r>
      <w:r w:rsidR="00C43AC2">
        <w:rPr>
          <w:rFonts w:ascii="Times New Roman" w:eastAsia="Times New Roman" w:hAnsi="Times New Roman" w:cs="Times New Roman"/>
          <w:sz w:val="26"/>
          <w:szCs w:val="26"/>
          <w:lang w:eastAsia="ru-RU"/>
        </w:rPr>
        <w:t>й</w:t>
      </w:r>
      <w:r w:rsidR="00BA39A8">
        <w:rPr>
          <w:rFonts w:ascii="Times New Roman" w:eastAsia="Times New Roman" w:hAnsi="Times New Roman" w:cs="Times New Roman"/>
          <w:sz w:val="26"/>
          <w:szCs w:val="26"/>
          <w:lang w:eastAsia="ru-RU"/>
        </w:rPr>
        <w:t xml:space="preserve">» </w:t>
      </w:r>
      <w:r w:rsidR="00AE33B0">
        <w:rPr>
          <w:rFonts w:ascii="Times New Roman" w:eastAsia="Times New Roman" w:hAnsi="Times New Roman" w:cs="Times New Roman"/>
          <w:sz w:val="26"/>
          <w:szCs w:val="26"/>
          <w:lang w:eastAsia="ru-RU"/>
        </w:rPr>
        <w:t xml:space="preserve">не несет, так как </w:t>
      </w:r>
      <w:r w:rsidR="00796B37">
        <w:rPr>
          <w:rFonts w:ascii="Times New Roman" w:eastAsia="Times New Roman" w:hAnsi="Times New Roman" w:cs="Times New Roman"/>
          <w:sz w:val="26"/>
          <w:szCs w:val="26"/>
          <w:lang w:eastAsia="ru-RU"/>
        </w:rPr>
        <w:t>он</w:t>
      </w:r>
      <w:r w:rsidR="00C43AC2">
        <w:rPr>
          <w:rFonts w:ascii="Times New Roman" w:eastAsia="Times New Roman" w:hAnsi="Times New Roman" w:cs="Times New Roman"/>
          <w:sz w:val="26"/>
          <w:szCs w:val="26"/>
          <w:lang w:eastAsia="ru-RU"/>
        </w:rPr>
        <w:t>и</w:t>
      </w:r>
      <w:r w:rsidR="00796B37">
        <w:rPr>
          <w:rFonts w:ascii="Times New Roman" w:eastAsia="Times New Roman" w:hAnsi="Times New Roman" w:cs="Times New Roman"/>
          <w:sz w:val="26"/>
          <w:szCs w:val="26"/>
          <w:lang w:eastAsia="ru-RU"/>
        </w:rPr>
        <w:t xml:space="preserve"> </w:t>
      </w:r>
      <w:r w:rsidR="00AE33B0" w:rsidRPr="00AE33B0">
        <w:rPr>
          <w:rFonts w:ascii="Times New Roman" w:hAnsi="Times New Roman" w:cs="Times New Roman"/>
          <w:sz w:val="26"/>
          <w:szCs w:val="26"/>
        </w:rPr>
        <w:t>отключены от теплоснабжения и электроснабжения</w:t>
      </w:r>
      <w:r w:rsidR="00AE33B0">
        <w:rPr>
          <w:rFonts w:ascii="Times New Roman" w:hAnsi="Times New Roman" w:cs="Times New Roman"/>
          <w:sz w:val="26"/>
          <w:szCs w:val="26"/>
        </w:rPr>
        <w:t>. Помещение требует ремонта. Со слов заявителя</w:t>
      </w:r>
      <w:r w:rsidR="00306C51">
        <w:rPr>
          <w:rFonts w:ascii="Times New Roman" w:hAnsi="Times New Roman" w:cs="Times New Roman"/>
          <w:sz w:val="26"/>
          <w:szCs w:val="26"/>
        </w:rPr>
        <w:t>,</w:t>
      </w:r>
      <w:r w:rsidR="00AE33B0">
        <w:rPr>
          <w:rFonts w:ascii="Times New Roman" w:hAnsi="Times New Roman" w:cs="Times New Roman"/>
          <w:sz w:val="26"/>
          <w:szCs w:val="26"/>
        </w:rPr>
        <w:t xml:space="preserve"> затраты по ремонту и коммунальные расходы </w:t>
      </w:r>
      <w:r w:rsidR="00C43AC2">
        <w:rPr>
          <w:rFonts w:ascii="Times New Roman" w:hAnsi="Times New Roman" w:cs="Times New Roman"/>
          <w:sz w:val="26"/>
          <w:szCs w:val="26"/>
        </w:rPr>
        <w:t xml:space="preserve">он </w:t>
      </w:r>
      <w:r w:rsidR="00AE33B0">
        <w:rPr>
          <w:rFonts w:ascii="Times New Roman" w:hAnsi="Times New Roman" w:cs="Times New Roman"/>
          <w:sz w:val="26"/>
          <w:szCs w:val="26"/>
        </w:rPr>
        <w:t>будет нести</w:t>
      </w:r>
      <w:r w:rsidR="00306C51">
        <w:rPr>
          <w:rFonts w:ascii="Times New Roman" w:hAnsi="Times New Roman" w:cs="Times New Roman"/>
          <w:sz w:val="26"/>
          <w:szCs w:val="26"/>
        </w:rPr>
        <w:t xml:space="preserve"> самостоятельно.</w:t>
      </w:r>
    </w:p>
    <w:p w:rsidR="00212BA6" w:rsidRPr="00C32552" w:rsidRDefault="00212BA6" w:rsidP="00212BA6">
      <w:pPr>
        <w:ind w:firstLine="709"/>
        <w:jc w:val="both"/>
        <w:rPr>
          <w:sz w:val="26"/>
          <w:szCs w:val="26"/>
        </w:rPr>
      </w:pPr>
      <w:r w:rsidRPr="005820CC">
        <w:rPr>
          <w:rFonts w:ascii="Times New Roman" w:eastAsia="Times New Roman" w:hAnsi="Times New Roman" w:cs="Times New Roman"/>
          <w:i/>
          <w:sz w:val="26"/>
          <w:szCs w:val="26"/>
          <w:lang w:eastAsia="ru-RU"/>
        </w:rPr>
        <w:t>Исходя из вышеизложенного, предлагаем рассмотреть на очередной сессии городской Думы проект решения городской Думы муниципального образования «Город Коряжма» «О передаче нежилых помещений в безвозмездное пользование» с учетом дополнительной информации</w:t>
      </w:r>
      <w:r w:rsidR="00AE33B0">
        <w:rPr>
          <w:rFonts w:ascii="Times New Roman" w:eastAsia="Times New Roman" w:hAnsi="Times New Roman" w:cs="Times New Roman"/>
          <w:i/>
          <w:sz w:val="26"/>
          <w:szCs w:val="26"/>
          <w:lang w:eastAsia="ru-RU"/>
        </w:rPr>
        <w:t>.</w:t>
      </w:r>
      <w:r w:rsidRPr="005820CC">
        <w:rPr>
          <w:rFonts w:ascii="Times New Roman" w:eastAsia="Times New Roman" w:hAnsi="Times New Roman" w:cs="Times New Roman"/>
          <w:i/>
          <w:sz w:val="26"/>
          <w:szCs w:val="26"/>
          <w:lang w:eastAsia="ru-RU"/>
        </w:rPr>
        <w:t xml:space="preserve"> </w:t>
      </w:r>
    </w:p>
    <w:p w:rsidR="00AE33B0" w:rsidRDefault="00AE33B0" w:rsidP="00212BA6">
      <w:pPr>
        <w:spacing w:after="0" w:line="240" w:lineRule="auto"/>
        <w:jc w:val="both"/>
        <w:rPr>
          <w:rFonts w:ascii="Times New Roman" w:eastAsia="Times New Roman" w:hAnsi="Times New Roman" w:cs="Times New Roman"/>
          <w:sz w:val="26"/>
          <w:szCs w:val="26"/>
          <w:lang w:eastAsia="ru-RU"/>
        </w:rPr>
      </w:pPr>
    </w:p>
    <w:p w:rsidR="005E32B4" w:rsidRDefault="005E32B4" w:rsidP="00212BA6">
      <w:pPr>
        <w:spacing w:after="0" w:line="240" w:lineRule="auto"/>
        <w:jc w:val="both"/>
        <w:rPr>
          <w:rFonts w:ascii="Times New Roman" w:eastAsia="Times New Roman" w:hAnsi="Times New Roman" w:cs="Times New Roman"/>
          <w:sz w:val="26"/>
          <w:szCs w:val="26"/>
          <w:lang w:eastAsia="ru-RU"/>
        </w:rPr>
      </w:pPr>
    </w:p>
    <w:p w:rsidR="00212BA6" w:rsidRPr="00C32552" w:rsidRDefault="00212BA6" w:rsidP="00212BA6">
      <w:pPr>
        <w:spacing w:after="0" w:line="240" w:lineRule="auto"/>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Инспектор </w:t>
      </w:r>
      <w:proofErr w:type="spellStart"/>
      <w:r w:rsidRPr="00C32552">
        <w:rPr>
          <w:rFonts w:ascii="Times New Roman" w:eastAsia="Times New Roman" w:hAnsi="Times New Roman" w:cs="Times New Roman"/>
          <w:sz w:val="26"/>
          <w:szCs w:val="26"/>
          <w:lang w:eastAsia="ru-RU"/>
        </w:rPr>
        <w:t>контрольно</w:t>
      </w:r>
      <w:proofErr w:type="spellEnd"/>
      <w:r w:rsidRPr="00C32552">
        <w:rPr>
          <w:rFonts w:ascii="Times New Roman" w:eastAsia="Times New Roman" w:hAnsi="Times New Roman" w:cs="Times New Roman"/>
          <w:sz w:val="26"/>
          <w:szCs w:val="26"/>
          <w:lang w:eastAsia="ru-RU"/>
        </w:rPr>
        <w:t xml:space="preserve"> - счетной палаты                              </w:t>
      </w:r>
      <w:r>
        <w:rPr>
          <w:rFonts w:ascii="Times New Roman" w:eastAsia="Times New Roman" w:hAnsi="Times New Roman" w:cs="Times New Roman"/>
          <w:sz w:val="26"/>
          <w:szCs w:val="26"/>
          <w:lang w:eastAsia="ru-RU"/>
        </w:rPr>
        <w:t xml:space="preserve">    </w:t>
      </w:r>
      <w:r w:rsidRPr="00C32552">
        <w:rPr>
          <w:rFonts w:ascii="Times New Roman" w:eastAsia="Times New Roman" w:hAnsi="Times New Roman" w:cs="Times New Roman"/>
          <w:sz w:val="26"/>
          <w:szCs w:val="26"/>
          <w:lang w:eastAsia="ru-RU"/>
        </w:rPr>
        <w:t xml:space="preserve">        С.</w:t>
      </w:r>
      <w:r>
        <w:rPr>
          <w:rFonts w:ascii="Times New Roman" w:eastAsia="Times New Roman" w:hAnsi="Times New Roman" w:cs="Times New Roman"/>
          <w:sz w:val="26"/>
          <w:szCs w:val="26"/>
          <w:lang w:eastAsia="ru-RU"/>
        </w:rPr>
        <w:t xml:space="preserve"> </w:t>
      </w:r>
      <w:r w:rsidRPr="00C32552">
        <w:rPr>
          <w:rFonts w:ascii="Times New Roman" w:eastAsia="Times New Roman" w:hAnsi="Times New Roman" w:cs="Times New Roman"/>
          <w:sz w:val="26"/>
          <w:szCs w:val="26"/>
          <w:lang w:eastAsia="ru-RU"/>
        </w:rPr>
        <w:t>И.</w:t>
      </w:r>
      <w:r>
        <w:rPr>
          <w:rFonts w:ascii="Times New Roman" w:eastAsia="Times New Roman" w:hAnsi="Times New Roman" w:cs="Times New Roman"/>
          <w:sz w:val="26"/>
          <w:szCs w:val="26"/>
          <w:lang w:eastAsia="ru-RU"/>
        </w:rPr>
        <w:t xml:space="preserve"> </w:t>
      </w:r>
      <w:proofErr w:type="spellStart"/>
      <w:r w:rsidRPr="00C32552">
        <w:rPr>
          <w:rFonts w:ascii="Times New Roman" w:eastAsia="Times New Roman" w:hAnsi="Times New Roman" w:cs="Times New Roman"/>
          <w:sz w:val="26"/>
          <w:szCs w:val="26"/>
          <w:lang w:eastAsia="ru-RU"/>
        </w:rPr>
        <w:t>Протопопова</w:t>
      </w:r>
      <w:proofErr w:type="spellEnd"/>
    </w:p>
    <w:p w:rsidR="00212BA6" w:rsidRPr="00C32552" w:rsidRDefault="00212BA6" w:rsidP="00212BA6">
      <w:pPr>
        <w:spacing w:after="0" w:line="240" w:lineRule="auto"/>
        <w:rPr>
          <w:rFonts w:ascii="Times New Roman" w:eastAsia="Times New Roman" w:hAnsi="Times New Roman" w:cs="Times New Roman"/>
          <w:sz w:val="26"/>
          <w:szCs w:val="26"/>
          <w:lang w:eastAsia="ru-RU"/>
        </w:rPr>
      </w:pPr>
    </w:p>
    <w:p w:rsidR="00212BA6" w:rsidRPr="00C32552" w:rsidRDefault="00212BA6" w:rsidP="00212BA6">
      <w:pPr>
        <w:rPr>
          <w:sz w:val="26"/>
          <w:szCs w:val="26"/>
        </w:rPr>
      </w:pPr>
    </w:p>
    <w:p w:rsidR="00C07B71" w:rsidRDefault="00C07B71"/>
    <w:sectPr w:rsidR="00C07B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0D4"/>
    <w:rsid w:val="000152A0"/>
    <w:rsid w:val="000960E6"/>
    <w:rsid w:val="00112B2E"/>
    <w:rsid w:val="00167DBA"/>
    <w:rsid w:val="00212BA6"/>
    <w:rsid w:val="00271BAB"/>
    <w:rsid w:val="00306C51"/>
    <w:rsid w:val="00463B80"/>
    <w:rsid w:val="005E32B4"/>
    <w:rsid w:val="005F76C2"/>
    <w:rsid w:val="006337CF"/>
    <w:rsid w:val="00796B37"/>
    <w:rsid w:val="007C3784"/>
    <w:rsid w:val="009F34BA"/>
    <w:rsid w:val="00AE33B0"/>
    <w:rsid w:val="00B21F9F"/>
    <w:rsid w:val="00B7019B"/>
    <w:rsid w:val="00BA39A8"/>
    <w:rsid w:val="00BD0395"/>
    <w:rsid w:val="00C07B71"/>
    <w:rsid w:val="00C43AC2"/>
    <w:rsid w:val="00CC3A5B"/>
    <w:rsid w:val="00E64B74"/>
    <w:rsid w:val="00EF10D4"/>
    <w:rsid w:val="00F86B08"/>
    <w:rsid w:val="00FB3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7BFAF8-5446-4D59-89E0-FF927A440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B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6B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6B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6A40D49BA726FFF35007DA0513694BEAE6965EF36CB241E90F2B5CA1A287ADDCACD57189A37466FD0FB542A5FED21B0B49A7B1ADBU7B5O" TargetMode="External"/><Relationship Id="rId5" Type="http://schemas.openxmlformats.org/officeDocument/2006/relationships/hyperlink" Target="consultantplus://offline/ref=86A40D49BA726FFF35007DA0513694BEAE6965EF36CB241E90F2B5CA1A287ADDCACD57189A37466FD0FB542A5FED21B0B49A7B1ADBU7B5O"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3</Pages>
  <Words>1256</Words>
  <Characters>7164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2022-02-01T09:26:00Z</cp:lastPrinted>
  <dcterms:created xsi:type="dcterms:W3CDTF">2022-01-28T08:43:00Z</dcterms:created>
  <dcterms:modified xsi:type="dcterms:W3CDTF">2022-02-01T09:29:00Z</dcterms:modified>
</cp:coreProperties>
</file>