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45" w:rsidRDefault="00522B45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8</w:t>
      </w:r>
    </w:p>
    <w:p w:rsidR="00522B45" w:rsidRDefault="00522B45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Общественного совета городского округа</w:t>
      </w:r>
    </w:p>
    <w:p w:rsidR="00522B45" w:rsidRDefault="00522B45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Архангельской области «Город Коряжма» второго созыва</w:t>
      </w:r>
    </w:p>
    <w:p w:rsidR="00522B45" w:rsidRDefault="00522B45" w:rsidP="0012335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123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Коряжма                                                                                             от 26 декабря 2023 года</w:t>
      </w:r>
    </w:p>
    <w:p w:rsidR="00522B45" w:rsidRDefault="00522B45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Установленное число членов Общественного </w:t>
      </w:r>
    </w:p>
    <w:p w:rsidR="00522B45" w:rsidRDefault="00522B45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городского округа Архангельской </w:t>
      </w:r>
    </w:p>
    <w:p w:rsidR="00522B45" w:rsidRDefault="00522B45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области «Город Коряжма» второго созыва </w:t>
      </w:r>
    </w:p>
    <w:p w:rsidR="00522B45" w:rsidRDefault="00522B45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</w:p>
    <w:p w:rsidR="00522B45" w:rsidRDefault="00522B45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522B45" w:rsidRDefault="00522B45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Назначено по состоянию на 26.12.2023.</w:t>
      </w:r>
    </w:p>
    <w:p w:rsidR="00522B45" w:rsidRDefault="00522B45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14 членов   Общественного совета.</w:t>
      </w:r>
    </w:p>
    <w:p w:rsidR="00522B45" w:rsidRDefault="00522B45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-11чел.</w:t>
      </w:r>
    </w:p>
    <w:p w:rsidR="00522B45" w:rsidRDefault="00522B45" w:rsidP="0012335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 –3 чел.:</w:t>
      </w:r>
    </w:p>
    <w:p w:rsidR="00522B45" w:rsidRDefault="00522B45" w:rsidP="00BC5A6B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Краковский Л.Б.,  Кучина В.П.и  Седелков А.Н.-               </w:t>
      </w:r>
    </w:p>
    <w:p w:rsidR="00522B45" w:rsidRDefault="00522B45" w:rsidP="00B3644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производственной необходимости.</w:t>
      </w:r>
    </w:p>
    <w:p w:rsidR="00522B45" w:rsidRDefault="00522B45" w:rsidP="00B3644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22B45" w:rsidRDefault="00522B45" w:rsidP="002A36D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A36D9">
        <w:rPr>
          <w:rFonts w:ascii="Times New Roman" w:hAnsi="Times New Roman"/>
          <w:sz w:val="24"/>
          <w:szCs w:val="24"/>
        </w:rPr>
        <w:t>Приглашенные на  заседание Общественного совета:</w:t>
      </w:r>
    </w:p>
    <w:p w:rsidR="00522B45" w:rsidRPr="002A36D9" w:rsidRDefault="00522B45" w:rsidP="002A36D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22B45" w:rsidRPr="002A36D9" w:rsidRDefault="00522B45" w:rsidP="002A36D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A36D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Посельская Екатерина Владимировна - </w:t>
      </w:r>
      <w:r w:rsidRPr="002A36D9">
        <w:rPr>
          <w:rFonts w:ascii="Times New Roman" w:hAnsi="Times New Roman"/>
          <w:sz w:val="24"/>
          <w:szCs w:val="24"/>
        </w:rPr>
        <w:t>корреспондент газеты</w:t>
      </w:r>
      <w:r>
        <w:rPr>
          <w:rFonts w:ascii="Times New Roman" w:hAnsi="Times New Roman"/>
          <w:sz w:val="24"/>
          <w:szCs w:val="24"/>
        </w:rPr>
        <w:t xml:space="preserve"> «Трудовая Коряжма»;</w:t>
      </w:r>
    </w:p>
    <w:p w:rsidR="00522B45" w:rsidRPr="002A36D9" w:rsidRDefault="00522B45" w:rsidP="002A36D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A36D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Настоящева Светлана Михайловна – директор М</w:t>
      </w:r>
      <w:r w:rsidRPr="002A36D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 w:rsidRPr="002A36D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Коряжемская информационная компания</w:t>
      </w:r>
      <w:r w:rsidRPr="002A36D9">
        <w:rPr>
          <w:rFonts w:ascii="Times New Roman" w:hAnsi="Times New Roman"/>
          <w:sz w:val="24"/>
          <w:szCs w:val="24"/>
        </w:rPr>
        <w:t>».</w:t>
      </w:r>
    </w:p>
    <w:p w:rsidR="00522B45" w:rsidRDefault="00522B45" w:rsidP="002A36D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A36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.Волкова</w:t>
      </w:r>
      <w:r w:rsidRPr="002A3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Зинаида Борисовна</w:t>
      </w:r>
      <w:r w:rsidRPr="002A36D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главный специалист общественной приемной администрации города.</w:t>
      </w:r>
    </w:p>
    <w:p w:rsidR="00522B45" w:rsidRPr="002A36D9" w:rsidRDefault="00522B45" w:rsidP="002A36D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22B45" w:rsidRPr="00EE29BB" w:rsidRDefault="00522B45" w:rsidP="00C55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sz w:val="24"/>
          <w:szCs w:val="24"/>
        </w:rPr>
        <w:t>Председательствующий – Кудрявцева Алевтина Витальевна, пр</w:t>
      </w:r>
      <w:r>
        <w:rPr>
          <w:rFonts w:ascii="Times New Roman" w:hAnsi="Times New Roman"/>
          <w:sz w:val="24"/>
          <w:szCs w:val="24"/>
        </w:rPr>
        <w:t>едседатель Общественного совета.</w:t>
      </w:r>
    </w:p>
    <w:p w:rsidR="00522B45" w:rsidRPr="00EE29BB" w:rsidRDefault="00522B45" w:rsidP="00C5527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sz w:val="24"/>
          <w:szCs w:val="24"/>
        </w:rPr>
        <w:t xml:space="preserve"> Секретарь – Бебякина Татьяна Валентиновна, секретарь Общественного совета.</w:t>
      </w:r>
    </w:p>
    <w:p w:rsidR="00522B45" w:rsidRDefault="00522B45" w:rsidP="00B3644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22B45" w:rsidRDefault="00522B45" w:rsidP="00EE29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E29BB">
        <w:rPr>
          <w:rFonts w:ascii="Times New Roman" w:hAnsi="Times New Roman"/>
          <w:b/>
          <w:sz w:val="24"/>
          <w:szCs w:val="24"/>
        </w:rPr>
        <w:t>ПОВЕСТКА ДНЯ</w:t>
      </w:r>
    </w:p>
    <w:p w:rsidR="00522B45" w:rsidRPr="00EE29BB" w:rsidRDefault="00522B45" w:rsidP="00EE29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sz w:val="24"/>
          <w:szCs w:val="24"/>
        </w:rPr>
        <w:t xml:space="preserve"> </w:t>
      </w:r>
    </w:p>
    <w:p w:rsidR="00522B45" w:rsidRPr="004D2BC0" w:rsidRDefault="00522B45" w:rsidP="004D2BC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2BC0">
        <w:rPr>
          <w:rFonts w:ascii="Times New Roman" w:hAnsi="Times New Roman"/>
          <w:color w:val="000000"/>
          <w:sz w:val="24"/>
          <w:szCs w:val="24"/>
        </w:rPr>
        <w:t>1. Об отчете о деятель</w:t>
      </w:r>
      <w:r w:rsidRPr="004D2BC0">
        <w:rPr>
          <w:rFonts w:ascii="Times New Roman" w:hAnsi="Times New Roman"/>
          <w:sz w:val="24"/>
          <w:szCs w:val="24"/>
        </w:rPr>
        <w:t>ности Общественного совета за 2023 год.</w:t>
      </w:r>
    </w:p>
    <w:p w:rsidR="00522B45" w:rsidRPr="004D2BC0" w:rsidRDefault="00522B45" w:rsidP="004D2BC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2BC0">
        <w:rPr>
          <w:rFonts w:ascii="Times New Roman" w:hAnsi="Times New Roman"/>
          <w:sz w:val="24"/>
          <w:szCs w:val="24"/>
        </w:rPr>
        <w:t xml:space="preserve">            Докладчик Кудрявцева А.В.- председатель Общественного совета</w:t>
      </w:r>
    </w:p>
    <w:p w:rsidR="00522B45" w:rsidRPr="004D2BC0" w:rsidRDefault="00522B45" w:rsidP="004D2BC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2BC0">
        <w:rPr>
          <w:rFonts w:ascii="Times New Roman" w:hAnsi="Times New Roman"/>
          <w:sz w:val="24"/>
          <w:szCs w:val="24"/>
        </w:rPr>
        <w:t>2. О поощрении Благодарственным письмом Общественного совета лиц, содействовавших его эффективной деятельности в период с 2021 по 2023 годы.</w:t>
      </w:r>
    </w:p>
    <w:p w:rsidR="00522B45" w:rsidRDefault="00522B45" w:rsidP="004D2BC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2BC0">
        <w:rPr>
          <w:rFonts w:ascii="Times New Roman" w:hAnsi="Times New Roman"/>
          <w:sz w:val="24"/>
          <w:szCs w:val="24"/>
        </w:rPr>
        <w:t xml:space="preserve">          Докладчик Кудрявцева А.В.- председатель Общественного совета</w:t>
      </w:r>
    </w:p>
    <w:p w:rsidR="00522B45" w:rsidRPr="004D2BC0" w:rsidRDefault="00522B45" w:rsidP="004D2BC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22B45" w:rsidRPr="00EE29BB" w:rsidRDefault="00522B45" w:rsidP="00EE29BB">
      <w:pPr>
        <w:jc w:val="both"/>
        <w:rPr>
          <w:rFonts w:ascii="Times New Roman" w:hAnsi="Times New Roman"/>
          <w:sz w:val="24"/>
          <w:szCs w:val="24"/>
        </w:rPr>
      </w:pPr>
      <w:r w:rsidRPr="004D2BC0">
        <w:rPr>
          <w:rFonts w:ascii="Times New Roman" w:hAnsi="Times New Roman"/>
          <w:sz w:val="24"/>
          <w:szCs w:val="24"/>
        </w:rPr>
        <w:t xml:space="preserve">       Повестка дня заседания Общественного совета утверждается единогласно</w:t>
      </w:r>
      <w:r>
        <w:rPr>
          <w:rFonts w:ascii="Times New Roman" w:hAnsi="Times New Roman"/>
          <w:sz w:val="24"/>
          <w:szCs w:val="24"/>
        </w:rPr>
        <w:t>.</w:t>
      </w:r>
    </w:p>
    <w:p w:rsidR="00522B45" w:rsidRDefault="00522B45" w:rsidP="00EE29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22B45" w:rsidRPr="00EE29BB" w:rsidRDefault="00522B45" w:rsidP="00EE29B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1.СЛУШАЛИ:</w:t>
      </w:r>
      <w:r w:rsidRPr="00EE29BB">
        <w:rPr>
          <w:rFonts w:ascii="Times New Roman" w:hAnsi="Times New Roman"/>
          <w:sz w:val="24"/>
          <w:szCs w:val="24"/>
        </w:rPr>
        <w:t xml:space="preserve"> </w:t>
      </w:r>
      <w:r w:rsidRPr="004D2BC0">
        <w:rPr>
          <w:rFonts w:ascii="Times New Roman" w:hAnsi="Times New Roman"/>
          <w:color w:val="000000"/>
          <w:sz w:val="24"/>
          <w:szCs w:val="24"/>
        </w:rPr>
        <w:t xml:space="preserve"> Об отчете о деятель</w:t>
      </w:r>
      <w:r w:rsidRPr="004D2BC0">
        <w:rPr>
          <w:rFonts w:ascii="Times New Roman" w:hAnsi="Times New Roman"/>
          <w:sz w:val="24"/>
          <w:szCs w:val="24"/>
        </w:rPr>
        <w:t>ности Общественного совета за 2023 год.</w:t>
      </w:r>
    </w:p>
    <w:p w:rsidR="00522B45" w:rsidRDefault="00522B45" w:rsidP="00EE29B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sz w:val="24"/>
          <w:szCs w:val="24"/>
        </w:rPr>
        <w:t xml:space="preserve"> </w:t>
      </w:r>
      <w:r w:rsidRPr="004D2BC0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ложила</w:t>
      </w:r>
      <w:r w:rsidRPr="004D2BC0">
        <w:rPr>
          <w:rFonts w:ascii="Times New Roman" w:hAnsi="Times New Roman"/>
          <w:sz w:val="24"/>
          <w:szCs w:val="24"/>
        </w:rPr>
        <w:t xml:space="preserve"> Кудрявцева А.В.- председатель Общественного совета</w:t>
      </w:r>
      <w:r>
        <w:rPr>
          <w:rFonts w:ascii="Times New Roman" w:hAnsi="Times New Roman"/>
          <w:sz w:val="24"/>
          <w:szCs w:val="24"/>
        </w:rPr>
        <w:t xml:space="preserve"> (отчет  прилагается).</w:t>
      </w:r>
      <w:r w:rsidRPr="00EE29BB">
        <w:rPr>
          <w:rFonts w:ascii="Times New Roman" w:hAnsi="Times New Roman"/>
          <w:sz w:val="24"/>
          <w:szCs w:val="24"/>
        </w:rPr>
        <w:t xml:space="preserve">  </w:t>
      </w:r>
    </w:p>
    <w:p w:rsidR="00522B45" w:rsidRDefault="00522B45" w:rsidP="00EE29BB">
      <w:pPr>
        <w:jc w:val="both"/>
        <w:rPr>
          <w:rFonts w:ascii="Times New Roman" w:hAnsi="Times New Roman"/>
          <w:sz w:val="24"/>
          <w:szCs w:val="24"/>
        </w:rPr>
      </w:pPr>
      <w:r w:rsidRPr="00EE29BB">
        <w:rPr>
          <w:rFonts w:ascii="Times New Roman" w:hAnsi="Times New Roman"/>
          <w:b/>
          <w:sz w:val="24"/>
          <w:szCs w:val="24"/>
        </w:rPr>
        <w:t>Вопросы докладчику</w:t>
      </w:r>
      <w:r>
        <w:rPr>
          <w:rFonts w:ascii="Times New Roman" w:hAnsi="Times New Roman"/>
          <w:sz w:val="24"/>
          <w:szCs w:val="24"/>
        </w:rPr>
        <w:t>:</w:t>
      </w:r>
      <w:r w:rsidRPr="00EE29BB">
        <w:rPr>
          <w:rFonts w:ascii="Times New Roman" w:hAnsi="Times New Roman"/>
          <w:sz w:val="24"/>
          <w:szCs w:val="24"/>
        </w:rPr>
        <w:t xml:space="preserve"> </w:t>
      </w:r>
    </w:p>
    <w:p w:rsidR="00522B45" w:rsidRDefault="00522B45" w:rsidP="00EE29B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1.Чернов М.И., </w:t>
      </w:r>
      <w:r w:rsidRPr="007272D9">
        <w:rPr>
          <w:rFonts w:ascii="Times New Roman" w:hAnsi="Times New Roman"/>
          <w:sz w:val="24"/>
          <w:szCs w:val="24"/>
        </w:rPr>
        <w:t>председатель комиссии Общественного совета по вопросам городского хозяйства.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22B45" w:rsidRPr="00555BA4" w:rsidRDefault="00522B45" w:rsidP="00EE29B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22F7A">
        <w:rPr>
          <w:rFonts w:ascii="Times New Roman" w:hAnsi="Times New Roman"/>
          <w:i/>
          <w:sz w:val="24"/>
          <w:szCs w:val="24"/>
        </w:rPr>
        <w:t>Как</w:t>
      </w:r>
      <w:r>
        <w:rPr>
          <w:rFonts w:ascii="Times New Roman" w:hAnsi="Times New Roman"/>
          <w:i/>
          <w:sz w:val="24"/>
          <w:szCs w:val="24"/>
        </w:rPr>
        <w:t xml:space="preserve"> Вы оцените эффективность исполнения рекомендаций Общественного совета органами местного самоуправления</w:t>
      </w:r>
      <w:r w:rsidRPr="00122F7A">
        <w:rPr>
          <w:rFonts w:ascii="Times New Roman" w:hAnsi="Times New Roman"/>
          <w:i/>
          <w:sz w:val="24"/>
          <w:szCs w:val="24"/>
        </w:rPr>
        <w:t>?</w:t>
      </w:r>
      <w:r w:rsidRPr="00EE29BB">
        <w:rPr>
          <w:rFonts w:ascii="Times New Roman" w:hAnsi="Times New Roman"/>
          <w:b/>
          <w:sz w:val="24"/>
          <w:szCs w:val="24"/>
        </w:rPr>
        <w:t xml:space="preserve">   </w:t>
      </w:r>
      <w:r w:rsidRPr="00555BA4">
        <w:rPr>
          <w:rFonts w:ascii="Times New Roman" w:hAnsi="Times New Roman"/>
          <w:b/>
          <w:i/>
          <w:sz w:val="24"/>
          <w:szCs w:val="24"/>
        </w:rPr>
        <w:t>Оцениваю на троечку. Администрация города практически всегда в срок, установленный законодательством об общественном контроле, отвечает на рекомендации Общественного совета. Все ответы мотивированные. Но исполнение рекомендаций связывает с наличием бюджетных средств. А поскольку денежных средств в бюджете муниципального образования недостаточно, то и исполнение предложений Общественного совета откладывается на неопределенное время.</w:t>
      </w:r>
    </w:p>
    <w:p w:rsidR="00522B45" w:rsidRDefault="00522B45" w:rsidP="00EE29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522B45" w:rsidRPr="00555BA4" w:rsidRDefault="00522B45" w:rsidP="00E8044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1.Ожегова Л.Б. </w:t>
      </w:r>
      <w:r w:rsidRPr="009C5767">
        <w:rPr>
          <w:rFonts w:ascii="Times New Roman" w:hAnsi="Times New Roman"/>
          <w:sz w:val="24"/>
          <w:szCs w:val="24"/>
        </w:rPr>
        <w:t>заместитель председателя комиссии Общественного совета по социальным вопросам,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5BA4">
        <w:rPr>
          <w:rFonts w:ascii="Times New Roman" w:hAnsi="Times New Roman"/>
          <w:sz w:val="24"/>
          <w:szCs w:val="24"/>
        </w:rPr>
        <w:t>не согласилась</w:t>
      </w:r>
      <w:r>
        <w:rPr>
          <w:rFonts w:ascii="Times New Roman" w:hAnsi="Times New Roman"/>
          <w:sz w:val="24"/>
          <w:szCs w:val="24"/>
        </w:rPr>
        <w:t xml:space="preserve"> с мнением докладчика, считает, что Общественный совет все три года работал хорошо.</w:t>
      </w:r>
    </w:p>
    <w:p w:rsidR="00522B45" w:rsidRDefault="00522B45" w:rsidP="00E8044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2.Кудрявцева А.В., </w:t>
      </w:r>
      <w:r w:rsidRPr="000B2476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 xml:space="preserve">дседатель Общественного совета, объяснила, что никто не сомневается в том, что Общественный совет осуществлял свою деятельность хорошо. Оценку работе Общественного совета дала Общественная палата Архангельской области, предложив общественным советам муниципальных образований использовать в работе по общественному контролю опыт нашего Общественного совета. Положительно оценил работу нашего Общественного совета </w:t>
      </w:r>
      <w:r w:rsidRPr="009C5767">
        <w:rPr>
          <w:rFonts w:ascii="Times New Roman" w:hAnsi="Times New Roman"/>
          <w:sz w:val="24"/>
          <w:szCs w:val="24"/>
        </w:rPr>
        <w:t xml:space="preserve">и </w:t>
      </w:r>
      <w:r w:rsidRPr="009C5767">
        <w:rPr>
          <w:rFonts w:ascii="Times New Roman" w:hAnsi="Times New Roman"/>
          <w:iCs/>
          <w:sz w:val="24"/>
          <w:szCs w:val="24"/>
          <w:shd w:val="clear" w:color="auto" w:fill="FFFFFF"/>
        </w:rPr>
        <w:t>комитет Архангельского областного Собрания депутатов по вопросам государственного управления, местному самоуправлению и развитию  институтов гражданского общества</w:t>
      </w:r>
      <w:r w:rsidRPr="009C5767">
        <w:rPr>
          <w:rFonts w:ascii="Times New Roman" w:hAnsi="Times New Roman"/>
          <w:sz w:val="24"/>
          <w:szCs w:val="24"/>
        </w:rPr>
        <w:t xml:space="preserve"> </w:t>
      </w:r>
      <w:r w:rsidRPr="009C5767">
        <w:rPr>
          <w:rFonts w:ascii="Times New Roman" w:hAnsi="Times New Roman"/>
          <w:iCs/>
          <w:sz w:val="24"/>
          <w:szCs w:val="24"/>
          <w:shd w:val="clear" w:color="auto" w:fill="FFFFFF"/>
        </w:rPr>
        <w:t>на выездном заседании  в г. Коряжме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23 ноября 2023 года. Следовательно, наш Общественный совет работал отлично и за это всем вам, уважаемые члены Общественного совета, большое спасибо. Но эффективность исполнения наших рекомендаций теми организациями, куда направлялись рекомендации, очень низкая. И основная причина, на что ссылаются исполнители – отсутствие финансовых средств.</w:t>
      </w:r>
    </w:p>
    <w:p w:rsidR="00522B45" w:rsidRPr="001B5A0F" w:rsidRDefault="00522B45" w:rsidP="008D5EF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Лебедева С.В.</w:t>
      </w:r>
      <w:r w:rsidRPr="009C57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председатель комиссии Общественного совета по социальным вопросам, </w:t>
      </w:r>
      <w:r w:rsidRPr="009C5767">
        <w:rPr>
          <w:rFonts w:ascii="Times New Roman" w:hAnsi="Times New Roman"/>
          <w:sz w:val="24"/>
          <w:szCs w:val="24"/>
        </w:rPr>
        <w:t xml:space="preserve">отметила, что отчет председателя Общественного совета о </w:t>
      </w:r>
      <w:r>
        <w:rPr>
          <w:rFonts w:ascii="Times New Roman" w:hAnsi="Times New Roman"/>
          <w:sz w:val="24"/>
          <w:szCs w:val="24"/>
        </w:rPr>
        <w:t>работе</w:t>
      </w:r>
      <w:r w:rsidRPr="009C5767">
        <w:rPr>
          <w:rFonts w:ascii="Times New Roman" w:hAnsi="Times New Roman"/>
          <w:sz w:val="24"/>
          <w:szCs w:val="24"/>
        </w:rPr>
        <w:t xml:space="preserve"> Общественного совета</w:t>
      </w:r>
      <w:r>
        <w:rPr>
          <w:rFonts w:ascii="Times New Roman" w:hAnsi="Times New Roman"/>
          <w:sz w:val="24"/>
          <w:szCs w:val="24"/>
        </w:rPr>
        <w:t xml:space="preserve"> полный, объективный, отражает все направления деятельности Общественного совета, предлагает его утвердить.</w:t>
      </w:r>
    </w:p>
    <w:p w:rsidR="00522B45" w:rsidRDefault="00522B45" w:rsidP="009312E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Заслушав председателя Общественного совета  Кудрявцеву А.В., предложения членов Общественного совета, руководствуясь статьей 18 положения об Общественном совете, принятого решением городской Думы от 16.02.2017 № 271 (в ред. решений городской Думы от 24.09.2020 № 222,  18.02.2021 № 265, 20.05.2021 № 281, 30.03.2022 № 353,  14.03.2023 № 40 и   20.09.2023 № 72),  Общественный совет</w:t>
      </w:r>
      <w:r>
        <w:rPr>
          <w:rFonts w:ascii="Times New Roman" w:hAnsi="Times New Roman"/>
          <w:b/>
          <w:sz w:val="24"/>
          <w:szCs w:val="24"/>
        </w:rPr>
        <w:t xml:space="preserve">  РЕШИЛ:</w:t>
      </w:r>
    </w:p>
    <w:p w:rsidR="00522B45" w:rsidRDefault="00522B45" w:rsidP="00931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B45" w:rsidRDefault="00522B45" w:rsidP="009312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отчет о  деятельности Общественного совета </w:t>
      </w:r>
      <w:r>
        <w:rPr>
          <w:rFonts w:ascii="Times New Roman" w:hAnsi="Times New Roman"/>
          <w:color w:val="000000"/>
          <w:sz w:val="24"/>
          <w:szCs w:val="24"/>
        </w:rPr>
        <w:t>городского округа Архангельской области «Город Коряжма» за 2023 год, являющийся приложением № 1 к настоящему протоколу.</w:t>
      </w:r>
    </w:p>
    <w:p w:rsidR="00522B45" w:rsidRPr="009312EB" w:rsidRDefault="00522B45" w:rsidP="009312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Разместить настоящий отчет на официальном сайте администрации города в информационно-телекоммуникационной сети «Интернет».</w:t>
      </w:r>
    </w:p>
    <w:p w:rsidR="00522B45" w:rsidRPr="00280F16" w:rsidRDefault="00522B45" w:rsidP="009312E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80F16">
        <w:rPr>
          <w:rFonts w:ascii="Times New Roman" w:hAnsi="Times New Roman"/>
          <w:b/>
          <w:sz w:val="24"/>
          <w:szCs w:val="24"/>
        </w:rPr>
        <w:t>Голосовали:</w:t>
      </w:r>
      <w:r w:rsidRPr="006B4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- 11 чел., «против» - нет, «воздержавшихся» - нет.</w:t>
      </w:r>
    </w:p>
    <w:p w:rsidR="00522B45" w:rsidRPr="00640C30" w:rsidRDefault="00522B45" w:rsidP="00F3005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22B45" w:rsidRDefault="00522B45" w:rsidP="009312E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2.СЛУШАЛИ:</w:t>
      </w:r>
      <w:r w:rsidRPr="00640C30">
        <w:rPr>
          <w:rFonts w:ascii="Times New Roman" w:hAnsi="Times New Roman"/>
          <w:sz w:val="24"/>
          <w:szCs w:val="24"/>
        </w:rPr>
        <w:t xml:space="preserve"> </w:t>
      </w:r>
      <w:r w:rsidRPr="004D2BC0">
        <w:rPr>
          <w:rFonts w:ascii="Times New Roman" w:hAnsi="Times New Roman"/>
          <w:sz w:val="24"/>
          <w:szCs w:val="24"/>
        </w:rPr>
        <w:t xml:space="preserve"> О поощрении Благодарственным письмом Общественного совета лиц, содействовавших его эффективной деятельности в период с 2021 по 2023 годы.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22B45" w:rsidRDefault="00522B45" w:rsidP="009312E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EE2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E29BB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ложила </w:t>
      </w:r>
      <w:r w:rsidRPr="00EE29BB">
        <w:rPr>
          <w:rFonts w:ascii="Times New Roman" w:hAnsi="Times New Roman"/>
          <w:sz w:val="24"/>
          <w:szCs w:val="24"/>
        </w:rPr>
        <w:t>Кудрявцева А</w:t>
      </w:r>
      <w:r>
        <w:rPr>
          <w:rFonts w:ascii="Times New Roman" w:hAnsi="Times New Roman"/>
          <w:sz w:val="24"/>
          <w:szCs w:val="24"/>
        </w:rPr>
        <w:t>.</w:t>
      </w:r>
      <w:r w:rsidRPr="00EE29B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Pr="00EE29BB">
        <w:rPr>
          <w:rFonts w:ascii="Times New Roman" w:hAnsi="Times New Roman"/>
          <w:sz w:val="24"/>
          <w:szCs w:val="24"/>
        </w:rPr>
        <w:t>, председатель Общественного совета</w:t>
      </w:r>
      <w:r>
        <w:rPr>
          <w:rFonts w:ascii="Times New Roman" w:hAnsi="Times New Roman"/>
          <w:sz w:val="24"/>
          <w:szCs w:val="24"/>
        </w:rPr>
        <w:t>, предложила поощрить 8 (восемь) граждан Благодарственным письмом Общественного совета, данные на которых отражены в представленном проекте решения. Она предложила обсудить указанные в проекте решения кандидатуры. Других предложений от членов Общественного совета не поступило.</w:t>
      </w:r>
    </w:p>
    <w:p w:rsidR="00522B45" w:rsidRDefault="00522B45" w:rsidP="00BC5A6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Заслушав председателя Общественного совета  Кудрявцеву А.В., руководствуясь статьей 5 положения об Общественном совете, принятого решением городской Думы от 16.02.2017 № 271 (в ред. решений городской Думы от 24.09.2020 № 222, 18.02.2021 № 265, 20.05.2021 № 281, 30.03.2022 № 353,  14.03.2023 № 40 и   20.09.2023 № 72),  Общественный совет</w:t>
      </w:r>
      <w:r>
        <w:rPr>
          <w:rFonts w:ascii="Times New Roman" w:hAnsi="Times New Roman"/>
          <w:b/>
          <w:sz w:val="24"/>
          <w:szCs w:val="24"/>
        </w:rPr>
        <w:t xml:space="preserve">  РЕШИЛ:</w:t>
      </w:r>
    </w:p>
    <w:p w:rsidR="00522B45" w:rsidRDefault="00522B45" w:rsidP="00BC5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B45" w:rsidRDefault="00522B45" w:rsidP="00BC5A6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1.Поощрить Благодарственными письмами Общественного совета следующих граждан, оказавших Общественному совету содействие</w:t>
      </w:r>
    </w:p>
    <w:p w:rsidR="00522B45" w:rsidRDefault="00522B45" w:rsidP="00BC5A6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>в информировании населения города о деятельности Общественного совета в средствах массовой информации в период с 2021 по 2023 годы:</w:t>
      </w:r>
    </w:p>
    <w:p w:rsidR="00522B45" w:rsidRDefault="00522B45" w:rsidP="00BC5A6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Иванова Валентина Николаевича, корреспондента газеты «Коряжемский муниципальный  вестник»,</w:t>
      </w:r>
    </w:p>
    <w:p w:rsidR="00522B45" w:rsidRDefault="00522B45" w:rsidP="00BC5A6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Настоящеву Светлану Михайловну, директора МУП «Коряжемская информационная компания»,</w:t>
      </w:r>
    </w:p>
    <w:p w:rsidR="00522B45" w:rsidRDefault="00522B45" w:rsidP="00BC5A6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-Сухопарову Надежду Геннадьевну, главного редактора городской массовой газеты «Трудовая Коряжма»,</w:t>
      </w:r>
    </w:p>
    <w:p w:rsidR="00522B45" w:rsidRDefault="00522B45" w:rsidP="00BC5A6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Посельскую Екатерину Владимировну- корреспондента городской массовой газеты «Трудовая Коряжма»;</w:t>
      </w:r>
    </w:p>
    <w:p w:rsidR="00522B45" w:rsidRDefault="00522B45" w:rsidP="00BC5A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b/>
          <w:sz w:val="24"/>
          <w:szCs w:val="24"/>
        </w:rPr>
        <w:t xml:space="preserve"> в размещении на официальном сайте администрации города в информационно-телекоммуникационной системе «Интернет» документов Общественного совета:</w:t>
      </w:r>
    </w:p>
    <w:p w:rsidR="00522B45" w:rsidRDefault="00522B45" w:rsidP="00BC5A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Турова Сергея Владимировича, главного специалиста управления организационно- правовой и кадровой работы администрации города;</w:t>
      </w:r>
    </w:p>
    <w:p w:rsidR="00522B45" w:rsidRDefault="00522B45" w:rsidP="00BC5A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-Шкаредного Игоря Николаевича, главного специалиста управления организационно- правовой и кадровой работы администрации города;</w:t>
      </w:r>
    </w:p>
    <w:p w:rsidR="00522B45" w:rsidRDefault="00522B45" w:rsidP="00BC5A6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 xml:space="preserve"> в  реализации его полномочий по осуществлению общественного контроля в период с 2021 по 2023 годы:</w:t>
      </w:r>
    </w:p>
    <w:p w:rsidR="00522B45" w:rsidRDefault="00522B45" w:rsidP="00BC5A6B">
      <w:pPr>
        <w:pStyle w:val="NoSpacing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Рыжкова Алексея Владимировича, заместителя главы муниципального образования «Город Коряжма» по городскому хозяйству, начальника управления муниципального хозяйства и градостроительства администрации города;</w:t>
      </w:r>
    </w:p>
    <w:p w:rsidR="00522B45" w:rsidRDefault="00522B45" w:rsidP="00BC5A6B">
      <w:pPr>
        <w:pStyle w:val="NoSpacing"/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1.4.</w:t>
      </w:r>
      <w:r>
        <w:rPr>
          <w:rFonts w:ascii="Times New Roman" w:hAnsi="Times New Roman"/>
          <w:b/>
          <w:sz w:val="24"/>
          <w:szCs w:val="24"/>
        </w:rPr>
        <w:t xml:space="preserve"> в обеспечении деятельности Общественного совета:</w:t>
      </w:r>
    </w:p>
    <w:p w:rsidR="00522B45" w:rsidRDefault="00522B45" w:rsidP="00BC5A6B">
      <w:pPr>
        <w:pStyle w:val="NoSpacing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Филимонову Наталью Витальевну, руководителя общественной приемной администрации города.</w:t>
      </w:r>
    </w:p>
    <w:p w:rsidR="00522B45" w:rsidRDefault="00522B45" w:rsidP="00BC5A6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Поручить общественной приемной администрации города оформление Благодарственных  писем.</w:t>
      </w:r>
    </w:p>
    <w:p w:rsidR="00522B45" w:rsidRDefault="00522B45" w:rsidP="00BC5A6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Осуществить вручение Благодарственных писем в торжественной обстановке на заседании Общественного совета.</w:t>
      </w:r>
    </w:p>
    <w:p w:rsidR="00522B45" w:rsidRPr="00BC5A6B" w:rsidRDefault="00522B45" w:rsidP="00BC5A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22B45" w:rsidRDefault="00522B45" w:rsidP="000E37D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80F16">
        <w:rPr>
          <w:rFonts w:ascii="Times New Roman" w:hAnsi="Times New Roman"/>
          <w:b/>
          <w:sz w:val="24"/>
          <w:szCs w:val="24"/>
        </w:rPr>
        <w:t>Голосовали:</w:t>
      </w:r>
      <w:r w:rsidRPr="006B4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- 11 чел., «против» - нет, «воздержавшихся» - нет.</w:t>
      </w:r>
    </w:p>
    <w:p w:rsidR="00522B45" w:rsidRDefault="00522B45" w:rsidP="000E37D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22B45" w:rsidRDefault="00522B45" w:rsidP="000E37D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22B45" w:rsidRPr="00233B55" w:rsidRDefault="00522B45" w:rsidP="00233B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Общественного совета                                                             Кудрявцева А.В.</w:t>
      </w:r>
    </w:p>
    <w:p w:rsidR="00522B45" w:rsidRDefault="00522B45" w:rsidP="002D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>ЛИСТ ОЗНАКОМЛЕНИЯ</w:t>
      </w: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B45" w:rsidRDefault="00522B45" w:rsidP="00C315E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 протоколом  № 8 заседания Общественного совета от 26 декабря 2023 года</w:t>
      </w:r>
    </w:p>
    <w:tbl>
      <w:tblPr>
        <w:tblpPr w:leftFromText="180" w:rightFromText="180" w:bottomFromText="200" w:vertAnchor="text" w:horzAnchor="margin" w:tblpY="204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2268"/>
        <w:gridCol w:w="2898"/>
      </w:tblGrid>
      <w:tr w:rsidR="00522B45" w:rsidRPr="003C6CE0" w:rsidTr="00C315EA">
        <w:trPr>
          <w:trHeight w:val="603"/>
        </w:trPr>
        <w:tc>
          <w:tcPr>
            <w:tcW w:w="817" w:type="dxa"/>
          </w:tcPr>
          <w:p w:rsidR="00522B45" w:rsidRDefault="005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522B45" w:rsidRPr="003C6CE0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E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b/>
                <w:sz w:val="24"/>
                <w:szCs w:val="24"/>
              </w:rPr>
              <w:t>члена Общественного совета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2898" w:type="dxa"/>
          </w:tcPr>
          <w:p w:rsidR="00522B45" w:rsidRPr="003C6CE0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E0">
              <w:rPr>
                <w:rFonts w:ascii="Times New Roman" w:hAnsi="Times New Roman"/>
                <w:b/>
                <w:sz w:val="24"/>
                <w:szCs w:val="24"/>
              </w:rPr>
              <w:t>Личная подпись</w:t>
            </w:r>
          </w:p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b/>
                <w:sz w:val="24"/>
                <w:szCs w:val="24"/>
              </w:rPr>
              <w:t>члена Общественного совета</w:t>
            </w: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Бояринцева Галина Борисовна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Бобыкина Ольга Павловна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Бебякина Татьяна Валентиновна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Гороховская Марина Александровна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Давыдов Николай Геннадьевич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Кудрявцева Алевтина Витальевна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Кучина Валентина Павловна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Краковский Леонид Белович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Лебедева Светлана Вячеславовна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Ожегова Людмила Борисовна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Седелков Андрей Николаевич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Фомина Наталья Валерьевна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Чернов Михаил Иванович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2B45" w:rsidRPr="003C6CE0" w:rsidTr="00C315EA">
        <w:trPr>
          <w:trHeight w:val="454"/>
        </w:trPr>
        <w:tc>
          <w:tcPr>
            <w:tcW w:w="817" w:type="dxa"/>
          </w:tcPr>
          <w:p w:rsidR="00522B45" w:rsidRPr="003C6CE0" w:rsidRDefault="00522B45" w:rsidP="00C315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CE0">
              <w:rPr>
                <w:rFonts w:ascii="Times New Roman" w:hAnsi="Times New Roman"/>
                <w:sz w:val="24"/>
                <w:szCs w:val="24"/>
              </w:rPr>
              <w:t>Черезов Николай Анатольевич</w:t>
            </w:r>
          </w:p>
        </w:tc>
        <w:tc>
          <w:tcPr>
            <w:tcW w:w="2268" w:type="dxa"/>
          </w:tcPr>
          <w:p w:rsidR="00522B45" w:rsidRDefault="00522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22B45" w:rsidRDefault="00522B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22B45" w:rsidRDefault="00522B45" w:rsidP="00C315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22B45" w:rsidRDefault="00522B45" w:rsidP="00C315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22B45" w:rsidRDefault="00522B45" w:rsidP="00C315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22B45" w:rsidRDefault="00522B45" w:rsidP="00C315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22B45" w:rsidRDefault="00522B45" w:rsidP="00C315EA"/>
    <w:p w:rsidR="00522B45" w:rsidRPr="00E76EB2" w:rsidRDefault="00522B45" w:rsidP="00C315EA">
      <w:pPr>
        <w:rPr>
          <w:sz w:val="24"/>
          <w:szCs w:val="24"/>
        </w:rPr>
      </w:pPr>
    </w:p>
    <w:sectPr w:rsidR="00522B45" w:rsidRPr="00E76EB2" w:rsidSect="0083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28FF"/>
    <w:multiLevelType w:val="hybridMultilevel"/>
    <w:tmpl w:val="60A87B6E"/>
    <w:lvl w:ilvl="0" w:tplc="F0545AA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A54998"/>
    <w:multiLevelType w:val="hybridMultilevel"/>
    <w:tmpl w:val="675A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3165D2"/>
    <w:multiLevelType w:val="hybridMultilevel"/>
    <w:tmpl w:val="CCCE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263A71"/>
    <w:multiLevelType w:val="hybridMultilevel"/>
    <w:tmpl w:val="896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35A"/>
    <w:rsid w:val="000350D1"/>
    <w:rsid w:val="00053229"/>
    <w:rsid w:val="0005566A"/>
    <w:rsid w:val="00080387"/>
    <w:rsid w:val="00093DF5"/>
    <w:rsid w:val="000B2476"/>
    <w:rsid w:val="000B4C75"/>
    <w:rsid w:val="000E0BA7"/>
    <w:rsid w:val="000E37D8"/>
    <w:rsid w:val="00104215"/>
    <w:rsid w:val="00104C43"/>
    <w:rsid w:val="001108B5"/>
    <w:rsid w:val="00122F7A"/>
    <w:rsid w:val="0012335A"/>
    <w:rsid w:val="001543D1"/>
    <w:rsid w:val="0015557D"/>
    <w:rsid w:val="001644F6"/>
    <w:rsid w:val="001746C8"/>
    <w:rsid w:val="001A0433"/>
    <w:rsid w:val="001A4CC2"/>
    <w:rsid w:val="001B5A0F"/>
    <w:rsid w:val="001D6123"/>
    <w:rsid w:val="001F670D"/>
    <w:rsid w:val="00215A1D"/>
    <w:rsid w:val="00227FD6"/>
    <w:rsid w:val="00230A9C"/>
    <w:rsid w:val="00233B55"/>
    <w:rsid w:val="00245BA1"/>
    <w:rsid w:val="00245F61"/>
    <w:rsid w:val="00255C64"/>
    <w:rsid w:val="002575ED"/>
    <w:rsid w:val="002577B5"/>
    <w:rsid w:val="00280F16"/>
    <w:rsid w:val="00282DF4"/>
    <w:rsid w:val="002936F7"/>
    <w:rsid w:val="002A0241"/>
    <w:rsid w:val="002A36D9"/>
    <w:rsid w:val="002C40EF"/>
    <w:rsid w:val="002D3A03"/>
    <w:rsid w:val="002E5B62"/>
    <w:rsid w:val="003018D7"/>
    <w:rsid w:val="00316151"/>
    <w:rsid w:val="00336B92"/>
    <w:rsid w:val="003471FB"/>
    <w:rsid w:val="00357479"/>
    <w:rsid w:val="00366295"/>
    <w:rsid w:val="00372EAF"/>
    <w:rsid w:val="003A33F0"/>
    <w:rsid w:val="003C6CE0"/>
    <w:rsid w:val="003E16C2"/>
    <w:rsid w:val="003E7CE3"/>
    <w:rsid w:val="003F713A"/>
    <w:rsid w:val="0040557D"/>
    <w:rsid w:val="0045273F"/>
    <w:rsid w:val="004B1619"/>
    <w:rsid w:val="004C52FD"/>
    <w:rsid w:val="004D2BC0"/>
    <w:rsid w:val="004E4934"/>
    <w:rsid w:val="004F59D5"/>
    <w:rsid w:val="00502451"/>
    <w:rsid w:val="00520B49"/>
    <w:rsid w:val="00522B45"/>
    <w:rsid w:val="00543311"/>
    <w:rsid w:val="00555BA4"/>
    <w:rsid w:val="005A2159"/>
    <w:rsid w:val="005F40D1"/>
    <w:rsid w:val="00640C30"/>
    <w:rsid w:val="00646158"/>
    <w:rsid w:val="0065360E"/>
    <w:rsid w:val="006648D1"/>
    <w:rsid w:val="00670925"/>
    <w:rsid w:val="006A6406"/>
    <w:rsid w:val="006B0234"/>
    <w:rsid w:val="006B4B63"/>
    <w:rsid w:val="006E1FEA"/>
    <w:rsid w:val="00707973"/>
    <w:rsid w:val="007272D9"/>
    <w:rsid w:val="007305CF"/>
    <w:rsid w:val="007352E7"/>
    <w:rsid w:val="007779D3"/>
    <w:rsid w:val="007A5FC3"/>
    <w:rsid w:val="007D502E"/>
    <w:rsid w:val="00833890"/>
    <w:rsid w:val="00846107"/>
    <w:rsid w:val="00850DEE"/>
    <w:rsid w:val="00875223"/>
    <w:rsid w:val="0088403E"/>
    <w:rsid w:val="0089318E"/>
    <w:rsid w:val="008D5B62"/>
    <w:rsid w:val="008D5EFF"/>
    <w:rsid w:val="00920AEE"/>
    <w:rsid w:val="009312EB"/>
    <w:rsid w:val="00933FF9"/>
    <w:rsid w:val="00944BBF"/>
    <w:rsid w:val="00982A6F"/>
    <w:rsid w:val="009C5767"/>
    <w:rsid w:val="009E1C09"/>
    <w:rsid w:val="009F786F"/>
    <w:rsid w:val="00A145DF"/>
    <w:rsid w:val="00A23F21"/>
    <w:rsid w:val="00A61EED"/>
    <w:rsid w:val="00AB109C"/>
    <w:rsid w:val="00AF1396"/>
    <w:rsid w:val="00B13D05"/>
    <w:rsid w:val="00B15E0B"/>
    <w:rsid w:val="00B3644D"/>
    <w:rsid w:val="00B36DCA"/>
    <w:rsid w:val="00B46707"/>
    <w:rsid w:val="00B657F2"/>
    <w:rsid w:val="00B77657"/>
    <w:rsid w:val="00BA5E7E"/>
    <w:rsid w:val="00BC5A6B"/>
    <w:rsid w:val="00BD3357"/>
    <w:rsid w:val="00C315EA"/>
    <w:rsid w:val="00C365BB"/>
    <w:rsid w:val="00C37D67"/>
    <w:rsid w:val="00C546BB"/>
    <w:rsid w:val="00C55271"/>
    <w:rsid w:val="00C751E3"/>
    <w:rsid w:val="00D001BC"/>
    <w:rsid w:val="00D22AD0"/>
    <w:rsid w:val="00D22FEB"/>
    <w:rsid w:val="00D312A6"/>
    <w:rsid w:val="00D330EF"/>
    <w:rsid w:val="00D656D1"/>
    <w:rsid w:val="00D8213F"/>
    <w:rsid w:val="00D97ADE"/>
    <w:rsid w:val="00DB1214"/>
    <w:rsid w:val="00DD27E2"/>
    <w:rsid w:val="00DD2CF9"/>
    <w:rsid w:val="00DE017A"/>
    <w:rsid w:val="00DE4252"/>
    <w:rsid w:val="00DE48D4"/>
    <w:rsid w:val="00E14EAA"/>
    <w:rsid w:val="00E31E7D"/>
    <w:rsid w:val="00E42086"/>
    <w:rsid w:val="00E542DF"/>
    <w:rsid w:val="00E76EB2"/>
    <w:rsid w:val="00E8044A"/>
    <w:rsid w:val="00EC7589"/>
    <w:rsid w:val="00EE2531"/>
    <w:rsid w:val="00EE29BB"/>
    <w:rsid w:val="00F16C3A"/>
    <w:rsid w:val="00F262A0"/>
    <w:rsid w:val="00F3005F"/>
    <w:rsid w:val="00F86CFD"/>
    <w:rsid w:val="00FA0B0D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5A"/>
    <w:pPr>
      <w:spacing w:after="160" w:line="252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2335A"/>
    <w:rPr>
      <w:lang w:eastAsia="en-US"/>
    </w:rPr>
  </w:style>
  <w:style w:type="paragraph" w:styleId="ListParagraph">
    <w:name w:val="List Paragraph"/>
    <w:basedOn w:val="Normal"/>
    <w:uiPriority w:val="99"/>
    <w:qFormat/>
    <w:rsid w:val="00B15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1248</Words>
  <Characters>7118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tsw</cp:lastModifiedBy>
  <cp:revision>3</cp:revision>
  <dcterms:created xsi:type="dcterms:W3CDTF">2023-12-28T08:46:00Z</dcterms:created>
  <dcterms:modified xsi:type="dcterms:W3CDTF">2023-12-28T11:09:00Z</dcterms:modified>
</cp:coreProperties>
</file>