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52E2C" w14:textId="77777777" w:rsidR="00F01609" w:rsidRDefault="00F01609">
      <w:bookmarkStart w:id="0" w:name="_GoBack"/>
      <w:bookmarkEnd w:id="0"/>
    </w:p>
    <w:p w14:paraId="39293742" w14:textId="77777777" w:rsidR="00DC71EC" w:rsidRPr="00DC71EC" w:rsidRDefault="00DC71EC" w:rsidP="00DC71EC">
      <w:pPr>
        <w:widowControl w:val="0"/>
        <w:autoSpaceDE w:val="0"/>
        <w:autoSpaceDN w:val="0"/>
        <w:adjustRightInd w:val="0"/>
        <w:ind w:left="6120"/>
        <w:jc w:val="right"/>
        <w:outlineLvl w:val="1"/>
      </w:pPr>
      <w:r>
        <w:t xml:space="preserve">Приложение </w:t>
      </w:r>
      <w:r w:rsidRPr="00DC71EC">
        <w:t>6</w:t>
      </w:r>
    </w:p>
    <w:p w14:paraId="2BA4ADE4" w14:textId="091A8E0D" w:rsidR="00DC71EC" w:rsidRDefault="00DC71EC" w:rsidP="00AF7C2C">
      <w:pPr>
        <w:widowControl w:val="0"/>
        <w:autoSpaceDE w:val="0"/>
        <w:autoSpaceDN w:val="0"/>
        <w:adjustRightInd w:val="0"/>
        <w:ind w:left="5387"/>
        <w:jc w:val="both"/>
      </w:pPr>
      <w:r>
        <w:t xml:space="preserve">к Порядку принятия решений о разработке и реализации </w:t>
      </w:r>
      <w:r w:rsidRPr="002F34B3">
        <w:t>муниципальных</w:t>
      </w:r>
      <w:r w:rsidR="00AF7C2C">
        <w:t xml:space="preserve"> </w:t>
      </w:r>
      <w:r w:rsidRPr="002F34B3">
        <w:t>программ</w:t>
      </w:r>
      <w:r>
        <w:t xml:space="preserve"> на </w:t>
      </w:r>
      <w:r w:rsidRPr="002F34B3">
        <w:t>территории</w:t>
      </w:r>
      <w:r>
        <w:t xml:space="preserve"> городского округа Архангельской области</w:t>
      </w:r>
      <w:r w:rsidR="00B9480B">
        <w:t xml:space="preserve"> </w:t>
      </w:r>
      <w:r>
        <w:t>«Город Коряжма»</w:t>
      </w:r>
    </w:p>
    <w:p w14:paraId="67AFCE61" w14:textId="77777777" w:rsidR="00DC71EC" w:rsidRDefault="00DC71EC" w:rsidP="00DC71EC">
      <w:pPr>
        <w:widowControl w:val="0"/>
        <w:autoSpaceDE w:val="0"/>
        <w:autoSpaceDN w:val="0"/>
        <w:adjustRightInd w:val="0"/>
        <w:ind w:left="6120"/>
        <w:jc w:val="both"/>
      </w:pPr>
    </w:p>
    <w:p w14:paraId="5E8D552D" w14:textId="77777777" w:rsidR="00DC71EC" w:rsidRPr="00212D7F" w:rsidRDefault="00DC71EC" w:rsidP="00DC71E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12D7F">
        <w:rPr>
          <w:rFonts w:ascii="Times New Roman" w:hAnsi="Times New Roman" w:cs="Times New Roman"/>
          <w:sz w:val="24"/>
          <w:szCs w:val="24"/>
        </w:rPr>
        <w:t>Форма годового отчета</w:t>
      </w:r>
    </w:p>
    <w:p w14:paraId="6F097570" w14:textId="77777777" w:rsidR="00DC71EC" w:rsidRPr="00212D7F" w:rsidRDefault="00DC71EC" w:rsidP="00DC71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8EB3E93" w14:textId="77777777" w:rsidR="00DC71EC" w:rsidRPr="00B9480B" w:rsidRDefault="00DC71EC" w:rsidP="00DC71E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480B">
        <w:rPr>
          <w:rFonts w:ascii="Times New Roman" w:hAnsi="Times New Roman" w:cs="Times New Roman"/>
          <w:b/>
          <w:bCs/>
          <w:sz w:val="24"/>
          <w:szCs w:val="24"/>
        </w:rPr>
        <w:t>ОТЧЕТ</w:t>
      </w:r>
    </w:p>
    <w:p w14:paraId="53CC7507" w14:textId="77777777" w:rsidR="00DC71EC" w:rsidRPr="00B9480B" w:rsidRDefault="00DC71EC" w:rsidP="00DC71E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480B">
        <w:rPr>
          <w:rFonts w:ascii="Times New Roman" w:hAnsi="Times New Roman" w:cs="Times New Roman"/>
          <w:b/>
          <w:bCs/>
          <w:sz w:val="24"/>
          <w:szCs w:val="24"/>
        </w:rPr>
        <w:t>о реализации в 2022 году муниципальной программы</w:t>
      </w:r>
    </w:p>
    <w:p w14:paraId="65B26F66" w14:textId="68C4AEA4" w:rsidR="00DC71EC" w:rsidRPr="00B9480B" w:rsidRDefault="00DC71EC" w:rsidP="00DC71E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480B">
        <w:rPr>
          <w:rFonts w:ascii="Times New Roman" w:hAnsi="Times New Roman" w:cs="Times New Roman"/>
          <w:b/>
          <w:bCs/>
          <w:sz w:val="24"/>
          <w:szCs w:val="24"/>
        </w:rPr>
        <w:t xml:space="preserve"> «Профилактика безнадзорности и правонарушений несовершеннолетних на территории городского округа Архангельской области</w:t>
      </w:r>
      <w:r w:rsidR="00B9480B" w:rsidRPr="00B948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b/>
          <w:bCs/>
          <w:sz w:val="24"/>
          <w:szCs w:val="24"/>
        </w:rPr>
        <w:t>«Город Коряжма»</w:t>
      </w:r>
      <w:r w:rsidR="00B9480B" w:rsidRPr="00B948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9687E70" w14:textId="77777777" w:rsidR="00DC71EC" w:rsidRPr="00B9480B" w:rsidRDefault="00DC71EC" w:rsidP="00B9480B">
      <w:pPr>
        <w:pStyle w:val="ConsPlusNonformat"/>
        <w:ind w:firstLine="851"/>
        <w:rPr>
          <w:rFonts w:ascii="Times New Roman" w:hAnsi="Times New Roman" w:cs="Times New Roman"/>
          <w:sz w:val="24"/>
          <w:szCs w:val="24"/>
        </w:rPr>
      </w:pPr>
    </w:p>
    <w:p w14:paraId="08C75520" w14:textId="77777777" w:rsidR="00DC71EC" w:rsidRPr="00B9480B" w:rsidRDefault="00DC71EC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 xml:space="preserve">I. Результаты реализации мероприятий муниципальной </w:t>
      </w:r>
      <w:r w:rsidR="00BF2802" w:rsidRPr="00B9480B">
        <w:rPr>
          <w:rFonts w:ascii="Times New Roman" w:hAnsi="Times New Roman" w:cs="Times New Roman"/>
          <w:sz w:val="24"/>
          <w:szCs w:val="24"/>
        </w:rPr>
        <w:t>программы</w:t>
      </w:r>
      <w:r w:rsidR="00C24D81" w:rsidRPr="00B9480B">
        <w:rPr>
          <w:rFonts w:ascii="Times New Roman" w:hAnsi="Times New Roman" w:cs="Times New Roman"/>
          <w:sz w:val="24"/>
          <w:szCs w:val="24"/>
        </w:rPr>
        <w:t>:</w:t>
      </w:r>
      <w:r w:rsidR="00BF2802" w:rsidRPr="00B948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195635" w14:textId="7C8C7A88" w:rsidR="00DC71EC" w:rsidRPr="00B9480B" w:rsidRDefault="00DC71EC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>В рамках муниципальной программы «Профилактика безнадзорности и правонарушений несовершеннолетних на территории городского округа Архангельской области «Город Коряжма» в 2022 году реализовано мероприятие «Организация в период летней оздоровительной кампании профильных отрядов для по</w:t>
      </w:r>
      <w:r w:rsidR="0013161E" w:rsidRPr="00B9480B">
        <w:rPr>
          <w:rFonts w:ascii="Times New Roman" w:hAnsi="Times New Roman" w:cs="Times New Roman"/>
          <w:sz w:val="24"/>
          <w:szCs w:val="24"/>
        </w:rPr>
        <w:t>дростков, состоящих на учетах» (п. 3.2).</w:t>
      </w:r>
      <w:r w:rsidR="00BF2802" w:rsidRPr="00B948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0D2831" w14:textId="77777777" w:rsidR="00DC71EC" w:rsidRPr="00B9480B" w:rsidRDefault="00DC71EC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>1.1. Результаты, достигнутые в</w:t>
      </w:r>
      <w:r w:rsidR="00C24D81" w:rsidRPr="00B9480B">
        <w:rPr>
          <w:rFonts w:ascii="Times New Roman" w:hAnsi="Times New Roman" w:cs="Times New Roman"/>
          <w:sz w:val="24"/>
          <w:szCs w:val="24"/>
        </w:rPr>
        <w:t xml:space="preserve"> рамках реализации подпрограммы:</w:t>
      </w:r>
    </w:p>
    <w:p w14:paraId="70CB99B8" w14:textId="3445ADC4" w:rsidR="00DC71EC" w:rsidRPr="00B9480B" w:rsidRDefault="00DC71EC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>Организовано 3 отряда по 10 чел. на базе школ № 1 и №3, МКЦ «Родина».</w:t>
      </w:r>
    </w:p>
    <w:p w14:paraId="4DD51158" w14:textId="61D7ED86" w:rsidR="0013161E" w:rsidRPr="00B9480B" w:rsidRDefault="0013161E" w:rsidP="006D3EAF">
      <w:pPr>
        <w:ind w:firstLine="709"/>
        <w:jc w:val="both"/>
        <w:rPr>
          <w:color w:val="000000"/>
        </w:rPr>
      </w:pPr>
      <w:r w:rsidRPr="00B9480B">
        <w:rPr>
          <w:color w:val="000000"/>
        </w:rPr>
        <w:t>В 2022 году 30 подростков</w:t>
      </w:r>
      <w:r w:rsidR="00B9480B" w:rsidRPr="00B9480B">
        <w:rPr>
          <w:color w:val="000000"/>
        </w:rPr>
        <w:t xml:space="preserve"> </w:t>
      </w:r>
      <w:r w:rsidR="00C24D81" w:rsidRPr="00B9480B">
        <w:rPr>
          <w:color w:val="000000"/>
        </w:rPr>
        <w:t>из числа состоящих на профилактических учетах</w:t>
      </w:r>
      <w:r w:rsidRPr="00B9480B">
        <w:rPr>
          <w:color w:val="000000"/>
        </w:rPr>
        <w:t xml:space="preserve"> были охвачены организованным отдыхом в летний период. Проведенная профилактическая работа в рамках отрядов</w:t>
      </w:r>
      <w:r w:rsidR="00C24D81" w:rsidRPr="00B9480B">
        <w:rPr>
          <w:color w:val="000000"/>
        </w:rPr>
        <w:t>,</w:t>
      </w:r>
      <w:r w:rsidR="00B9480B" w:rsidRPr="00B9480B">
        <w:rPr>
          <w:color w:val="000000"/>
        </w:rPr>
        <w:t xml:space="preserve"> </w:t>
      </w:r>
      <w:r w:rsidRPr="00B9480B">
        <w:rPr>
          <w:color w:val="000000"/>
        </w:rPr>
        <w:t>в том числе</w:t>
      </w:r>
      <w:r w:rsidR="00C24D81" w:rsidRPr="00B9480B">
        <w:rPr>
          <w:color w:val="000000"/>
        </w:rPr>
        <w:t>,</w:t>
      </w:r>
      <w:r w:rsidRPr="00B9480B">
        <w:rPr>
          <w:color w:val="000000"/>
        </w:rPr>
        <w:t xml:space="preserve"> способствовала уменьшению количества материалов в отношении несовершеннолетних, поступивших на рассмотрение комиссии в лет</w:t>
      </w:r>
      <w:r w:rsidR="00C24D81" w:rsidRPr="00B9480B">
        <w:rPr>
          <w:color w:val="000000"/>
        </w:rPr>
        <w:t>ний период 2022</w:t>
      </w:r>
      <w:r w:rsidRPr="00B9480B">
        <w:rPr>
          <w:color w:val="000000"/>
        </w:rPr>
        <w:t>. Уровень преступности несовершеннолетних сохранен на стабильно низких показателях.</w:t>
      </w:r>
      <w:r w:rsidR="00C24D81" w:rsidRPr="00B9480B">
        <w:rPr>
          <w:color w:val="000000"/>
        </w:rPr>
        <w:t xml:space="preserve"> </w:t>
      </w:r>
      <w:r w:rsidRPr="00B9480B">
        <w:rPr>
          <w:color w:val="000000"/>
        </w:rPr>
        <w:t>Оказана материальная поддержка семьям</w:t>
      </w:r>
      <w:r w:rsidR="00B9480B" w:rsidRPr="00B9480B">
        <w:rPr>
          <w:color w:val="000000"/>
        </w:rPr>
        <w:t xml:space="preserve"> </w:t>
      </w:r>
      <w:r w:rsidRPr="00B9480B">
        <w:rPr>
          <w:color w:val="000000"/>
        </w:rPr>
        <w:t>через</w:t>
      </w:r>
      <w:r w:rsidR="00B9480B" w:rsidRPr="00B9480B">
        <w:rPr>
          <w:color w:val="000000"/>
        </w:rPr>
        <w:t xml:space="preserve"> </w:t>
      </w:r>
      <w:r w:rsidRPr="00B9480B">
        <w:rPr>
          <w:color w:val="000000"/>
        </w:rPr>
        <w:t xml:space="preserve">подарочные сертификаты детям в размере </w:t>
      </w:r>
      <w:r w:rsidR="00C24D81" w:rsidRPr="00B9480B">
        <w:rPr>
          <w:color w:val="000000"/>
        </w:rPr>
        <w:t>3</w:t>
      </w:r>
      <w:r w:rsidRPr="00B9480B">
        <w:rPr>
          <w:color w:val="000000"/>
        </w:rPr>
        <w:t xml:space="preserve">0 тыс. руб. за счет </w:t>
      </w:r>
      <w:r w:rsidR="00C24D81" w:rsidRPr="00B9480B">
        <w:rPr>
          <w:color w:val="000000"/>
        </w:rPr>
        <w:t>местного</w:t>
      </w:r>
      <w:r w:rsidRPr="00B9480B">
        <w:rPr>
          <w:color w:val="000000"/>
        </w:rPr>
        <w:t xml:space="preserve"> бюджета</w:t>
      </w:r>
      <w:r w:rsidR="00C24D81" w:rsidRPr="00B9480B">
        <w:rPr>
          <w:color w:val="000000"/>
        </w:rPr>
        <w:t>.</w:t>
      </w:r>
    </w:p>
    <w:p w14:paraId="020738C3" w14:textId="7CC6C43C" w:rsidR="00DC71EC" w:rsidRPr="00B9480B" w:rsidRDefault="00DC71EC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>1.2. Объемы финансирования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и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расходования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средств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в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рамках подпрограммы</w:t>
      </w:r>
      <w:r w:rsidR="00C24D81" w:rsidRPr="00B9480B">
        <w:rPr>
          <w:rFonts w:ascii="Times New Roman" w:hAnsi="Times New Roman" w:cs="Times New Roman"/>
          <w:sz w:val="24"/>
          <w:szCs w:val="24"/>
        </w:rPr>
        <w:t>:</w:t>
      </w:r>
    </w:p>
    <w:p w14:paraId="6A193182" w14:textId="71EAAE23" w:rsidR="00DC71EC" w:rsidRPr="00B9480B" w:rsidRDefault="00DC71EC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 xml:space="preserve"> Израсходовано средств местного бюджета 48000 рублей.</w:t>
      </w:r>
    </w:p>
    <w:p w14:paraId="638D298F" w14:textId="30A5B256" w:rsidR="00DC71EC" w:rsidRPr="00B9480B" w:rsidRDefault="00DC71EC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>1.3.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Участие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городского округа Архангельской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области «Город Коряжма» в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реализации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государственных программ, мероприятий федеральных (региональных)</w:t>
      </w:r>
      <w:r w:rsidR="00C24D81" w:rsidRPr="00B9480B">
        <w:rPr>
          <w:rFonts w:ascii="Times New Roman" w:hAnsi="Times New Roman" w:cs="Times New Roman"/>
          <w:sz w:val="24"/>
          <w:szCs w:val="24"/>
        </w:rPr>
        <w:t xml:space="preserve"> проектов национальных проектов:</w:t>
      </w:r>
    </w:p>
    <w:p w14:paraId="398041EB" w14:textId="623366AE" w:rsidR="00DC71EC" w:rsidRPr="00B9480B" w:rsidRDefault="00DC71EC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>С</w:t>
      </w:r>
      <w:r w:rsidR="00BF2802" w:rsidRPr="00B9480B">
        <w:rPr>
          <w:rFonts w:ascii="Times New Roman" w:hAnsi="Times New Roman" w:cs="Times New Roman"/>
          <w:sz w:val="24"/>
          <w:szCs w:val="24"/>
        </w:rPr>
        <w:t>офинансирования</w:t>
      </w:r>
      <w:r w:rsidRPr="00B9480B">
        <w:rPr>
          <w:rFonts w:ascii="Times New Roman" w:hAnsi="Times New Roman" w:cs="Times New Roman"/>
          <w:sz w:val="24"/>
          <w:szCs w:val="24"/>
        </w:rPr>
        <w:t xml:space="preserve"> в отчетном году программных мероприятий за счет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средств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федерального и областного бюджетов не было.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DAE97" w14:textId="295FA186" w:rsidR="00BF2802" w:rsidRPr="00B9480B" w:rsidRDefault="00DC71EC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>1.5.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Перечень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невыполненных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мероприятий</w:t>
      </w:r>
      <w:r w:rsidR="00BF2802" w:rsidRPr="00B9480B">
        <w:rPr>
          <w:rFonts w:ascii="Times New Roman" w:hAnsi="Times New Roman" w:cs="Times New Roman"/>
          <w:sz w:val="24"/>
          <w:szCs w:val="24"/>
        </w:rPr>
        <w:t>:</w:t>
      </w:r>
    </w:p>
    <w:p w14:paraId="72CF7EA4" w14:textId="77777777" w:rsidR="00DC71EC" w:rsidRPr="00B9480B" w:rsidRDefault="0013161E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>Не реализованы пункты мероприятий: 1.1-1.3, 2.1, 2.2, 3.1, 3.3, 3.4</w:t>
      </w:r>
      <w:r w:rsidR="00DC71EC" w:rsidRPr="00B948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3A44BA" w14:textId="7769581D" w:rsidR="00BF2802" w:rsidRPr="00B9480B" w:rsidRDefault="00DC71EC" w:rsidP="006D3E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>П</w:t>
      </w:r>
      <w:r w:rsidR="00BF2802" w:rsidRPr="00B9480B">
        <w:rPr>
          <w:rFonts w:ascii="Times New Roman" w:hAnsi="Times New Roman" w:cs="Times New Roman"/>
          <w:sz w:val="24"/>
          <w:szCs w:val="24"/>
        </w:rPr>
        <w:t>ричины невыполнения мероприятий</w:t>
      </w:r>
      <w:r w:rsidR="0013161E" w:rsidRPr="00B9480B">
        <w:rPr>
          <w:rFonts w:ascii="Times New Roman" w:hAnsi="Times New Roman" w:cs="Times New Roman"/>
          <w:sz w:val="24"/>
          <w:szCs w:val="24"/>
        </w:rPr>
        <w:t>-</w:t>
      </w:r>
      <w:r w:rsidR="00BF2802" w:rsidRPr="00B9480B">
        <w:rPr>
          <w:rFonts w:ascii="Times New Roman" w:hAnsi="Times New Roman" w:cs="Times New Roman"/>
          <w:sz w:val="24"/>
          <w:szCs w:val="24"/>
        </w:rPr>
        <w:t xml:space="preserve"> отсутствие финансирования.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6B63D1" w14:textId="7E6D6E20" w:rsidR="00DC71EC" w:rsidRPr="00B9480B" w:rsidRDefault="0013161E" w:rsidP="006D3EAF">
      <w:pPr>
        <w:widowControl w:val="0"/>
        <w:ind w:firstLine="709"/>
        <w:jc w:val="both"/>
      </w:pPr>
      <w:r w:rsidRPr="00B9480B">
        <w:t>По ходатайству МКДН и ЗП о необходимости увеличения средств для выполнения</w:t>
      </w:r>
      <w:r w:rsidR="00B9480B" w:rsidRPr="00B9480B">
        <w:t xml:space="preserve"> </w:t>
      </w:r>
      <w:r w:rsidRPr="00B9480B">
        <w:t>программы</w:t>
      </w:r>
      <w:r w:rsidR="00B9480B" w:rsidRPr="00B9480B">
        <w:t xml:space="preserve"> </w:t>
      </w:r>
      <w:r w:rsidRPr="00B9480B">
        <w:t>в бюджете городского округа</w:t>
      </w:r>
      <w:r w:rsidR="00B9480B" w:rsidRPr="00B9480B">
        <w:t xml:space="preserve"> </w:t>
      </w:r>
      <w:r w:rsidRPr="00B9480B">
        <w:t>на 2023 выделено 99 000 руб. на реализацию мероприятий программы. Средства будут направлены на организацию</w:t>
      </w:r>
      <w:r w:rsidR="00B9480B" w:rsidRPr="00B9480B">
        <w:t xml:space="preserve"> </w:t>
      </w:r>
      <w:r w:rsidRPr="00B9480B">
        <w:t>мероприятий для</w:t>
      </w:r>
      <w:r w:rsidR="00B9480B" w:rsidRPr="00B9480B">
        <w:t xml:space="preserve"> </w:t>
      </w:r>
      <w:r w:rsidRPr="00B9480B">
        <w:t>дополнительной занятости несовершеннолетних, состоящих на учете, на поддержку мероприятий с родителями по оказанию содействия в коррекции детско-родительских отношений, повышение эффективности работы школьных служб примирения (</w:t>
      </w:r>
      <w:proofErr w:type="spellStart"/>
      <w:r w:rsidRPr="00B9480B">
        <w:t>п.п</w:t>
      </w:r>
      <w:proofErr w:type="spellEnd"/>
      <w:r w:rsidRPr="00B9480B">
        <w:t>. 1.1, 1.3, 2.1, 3.1, 3.2</w:t>
      </w:r>
    </w:p>
    <w:p w14:paraId="35E1375F" w14:textId="3AEC987D" w:rsidR="00DC71EC" w:rsidRPr="00B9480B" w:rsidRDefault="00DC71EC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80B">
        <w:rPr>
          <w:rFonts w:ascii="Times New Roman" w:hAnsi="Times New Roman" w:cs="Times New Roman"/>
          <w:sz w:val="24"/>
          <w:szCs w:val="24"/>
        </w:rPr>
        <w:t>1.6.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Анализ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факторов,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повлиявших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>на</w:t>
      </w:r>
      <w:r w:rsidR="00B9480B" w:rsidRP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sz w:val="24"/>
          <w:szCs w:val="24"/>
        </w:rPr>
        <w:t xml:space="preserve">ход реализации муниципальной программы (раздел </w:t>
      </w:r>
      <w:r w:rsidR="005A6DE5" w:rsidRPr="00B9480B">
        <w:rPr>
          <w:rFonts w:ascii="Times New Roman" w:hAnsi="Times New Roman" w:cs="Times New Roman"/>
          <w:sz w:val="24"/>
          <w:szCs w:val="24"/>
        </w:rPr>
        <w:t>формируется в свободной форме).</w:t>
      </w:r>
    </w:p>
    <w:p w14:paraId="1C160750" w14:textId="4726BA2F" w:rsidR="00DC71EC" w:rsidRPr="00B9480B" w:rsidRDefault="005A6DE5" w:rsidP="006D3E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DC71EC" w:rsidRPr="00B9480B" w:rsidSect="00AF7C2C">
          <w:pgSz w:w="11905" w:h="16838"/>
          <w:pgMar w:top="567" w:right="567" w:bottom="567" w:left="1134" w:header="720" w:footer="720" w:gutter="0"/>
          <w:cols w:space="720"/>
          <w:noEndnote/>
        </w:sectPr>
      </w:pPr>
      <w:r w:rsidRPr="00B9480B">
        <w:rPr>
          <w:rFonts w:ascii="Times New Roman" w:hAnsi="Times New Roman" w:cs="Times New Roman"/>
          <w:color w:val="000000"/>
          <w:sz w:val="24"/>
          <w:szCs w:val="24"/>
        </w:rPr>
        <w:t>Мероприятие реализовано согласно</w:t>
      </w:r>
      <w:r w:rsidR="00B9480B" w:rsidRPr="00B948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color w:val="000000"/>
          <w:sz w:val="24"/>
          <w:szCs w:val="24"/>
        </w:rPr>
        <w:t>муниципальным нормативно-правовым актам и согласованным программам и планам работы отрядов. Координацию обеспечивали во взаимодействии МКДН и</w:t>
      </w:r>
      <w:r w:rsidR="00B9480B" w:rsidRPr="00B948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480B">
        <w:rPr>
          <w:rFonts w:ascii="Times New Roman" w:hAnsi="Times New Roman" w:cs="Times New Roman"/>
          <w:color w:val="000000"/>
          <w:sz w:val="24"/>
          <w:szCs w:val="24"/>
        </w:rPr>
        <w:t>управление социального развития. Эффективность мероприятия подтверждается, тем, что такая традиционная уже форма работы в период организации летней оздоровительной кампании пользуется популярностью у детей и подростков и их родителей, способствует вовлечению несовершеннолетних в организованные формы летней занятости.</w:t>
      </w:r>
      <w:r w:rsidR="00B9480B" w:rsidRPr="00B948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4234CB3" w14:textId="77777777" w:rsidR="00412688" w:rsidRDefault="00412688" w:rsidP="00412688"/>
    <w:p w14:paraId="29423131" w14:textId="77777777" w:rsidR="00412688" w:rsidRPr="001D75EF" w:rsidRDefault="00412688" w:rsidP="004126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F7A0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Объемы финансирования </w:t>
      </w:r>
      <w:r w:rsidRPr="001D75EF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6B65E72F" w14:textId="24C0A90C" w:rsidR="00412688" w:rsidRPr="001D75EF" w:rsidRDefault="00412688" w:rsidP="0041268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5EF">
        <w:rPr>
          <w:rFonts w:ascii="Times New Roman" w:hAnsi="Times New Roman" w:cs="Times New Roman"/>
          <w:b/>
          <w:sz w:val="24"/>
          <w:szCs w:val="24"/>
        </w:rPr>
        <w:t>«Профилактика безнадзорности и правонарушений несовершеннолетних на территории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городского округа Архангельской области</w:t>
      </w:r>
      <w:r w:rsidR="00B9480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«Город Коряжма»</w:t>
      </w:r>
      <w:r w:rsidR="00B948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62F3BB" w14:textId="481AB778" w:rsidR="00412688" w:rsidRPr="001D75EF" w:rsidRDefault="00412688" w:rsidP="0041268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1D75EF">
        <w:rPr>
          <w:b/>
        </w:rPr>
        <w:t>за 20</w:t>
      </w:r>
      <w:r>
        <w:rPr>
          <w:b/>
        </w:rPr>
        <w:t>22</w:t>
      </w:r>
      <w:r w:rsidR="00B9480B">
        <w:rPr>
          <w:b/>
        </w:rPr>
        <w:t xml:space="preserve"> </w:t>
      </w:r>
      <w:r w:rsidRPr="001D75EF">
        <w:rPr>
          <w:b/>
        </w:rPr>
        <w:t>год</w:t>
      </w:r>
    </w:p>
    <w:tbl>
      <w:tblPr>
        <w:tblW w:w="15558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55"/>
        <w:gridCol w:w="960"/>
        <w:gridCol w:w="9"/>
        <w:gridCol w:w="952"/>
        <w:gridCol w:w="13"/>
        <w:gridCol w:w="952"/>
        <w:gridCol w:w="966"/>
        <w:gridCol w:w="979"/>
        <w:gridCol w:w="897"/>
        <w:gridCol w:w="50"/>
        <w:gridCol w:w="957"/>
        <w:gridCol w:w="973"/>
        <w:gridCol w:w="963"/>
        <w:gridCol w:w="952"/>
        <w:gridCol w:w="11"/>
        <w:gridCol w:w="960"/>
        <w:gridCol w:w="9"/>
      </w:tblGrid>
      <w:tr w:rsidR="00412688" w14:paraId="6785A551" w14:textId="77777777" w:rsidTr="00AF7C2C">
        <w:trPr>
          <w:trHeight w:val="216"/>
          <w:tblCellSpacing w:w="5" w:type="nil"/>
        </w:trPr>
        <w:tc>
          <w:tcPr>
            <w:tcW w:w="4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2D17F0" w14:textId="10E88504" w:rsidR="00412688" w:rsidRPr="008514E6" w:rsidRDefault="00B9480B" w:rsidP="00C221A6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r w:rsidR="00412688" w:rsidRPr="008514E6">
              <w:t>Наименование</w:t>
            </w:r>
            <w:r>
              <w:t xml:space="preserve"> </w:t>
            </w:r>
          </w:p>
          <w:p w14:paraId="26FC2536" w14:textId="7D31F219" w:rsidR="00412688" w:rsidRPr="008514E6" w:rsidRDefault="00B9480B" w:rsidP="00C221A6">
            <w:pPr>
              <w:widowControl w:val="0"/>
              <w:autoSpaceDE w:val="0"/>
              <w:autoSpaceDN w:val="0"/>
              <w:adjustRightInd w:val="0"/>
              <w:ind w:right="-217"/>
            </w:pPr>
            <w:r>
              <w:t xml:space="preserve"> </w:t>
            </w:r>
            <w:r w:rsidR="00412688" w:rsidRPr="008514E6">
              <w:t>мероприятий</w:t>
            </w:r>
            <w:r>
              <w:t xml:space="preserve"> </w:t>
            </w:r>
          </w:p>
        </w:tc>
        <w:tc>
          <w:tcPr>
            <w:tcW w:w="10603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22C45FC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14E6">
              <w:t xml:space="preserve">Объем финансирования </w:t>
            </w:r>
            <w:r>
              <w:t>муниципальной</w:t>
            </w:r>
            <w:r w:rsidRPr="008514E6">
              <w:t xml:space="preserve"> программы</w:t>
            </w:r>
            <w:r>
              <w:t xml:space="preserve"> </w:t>
            </w:r>
            <w:r w:rsidRPr="008514E6">
              <w:t>(за отчетный период), тыс. руб.</w:t>
            </w:r>
          </w:p>
        </w:tc>
      </w:tr>
      <w:tr w:rsidR="00412688" w14:paraId="117BB6E0" w14:textId="77777777" w:rsidTr="00AF7C2C">
        <w:trPr>
          <w:trHeight w:val="320"/>
          <w:tblCellSpacing w:w="5" w:type="nil"/>
        </w:trPr>
        <w:tc>
          <w:tcPr>
            <w:tcW w:w="49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240D4A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2886" w:type="dxa"/>
            <w:gridSpan w:val="5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</w:tcPr>
          <w:p w14:paraId="3B1E82D6" w14:textId="057B027E" w:rsidR="00412688" w:rsidRPr="008514E6" w:rsidRDefault="00B9480B" w:rsidP="00C221A6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r w:rsidR="00412688" w:rsidRPr="008514E6">
              <w:t>всего</w:t>
            </w:r>
            <w:r>
              <w:t xml:space="preserve"> </w:t>
            </w:r>
          </w:p>
        </w:tc>
        <w:tc>
          <w:tcPr>
            <w:tcW w:w="7717" w:type="dxa"/>
            <w:gridSpan w:val="11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C8E1300" w14:textId="648B777D" w:rsidR="00412688" w:rsidRPr="008514E6" w:rsidRDefault="00B9480B" w:rsidP="00C221A6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r w:rsidR="00412688" w:rsidRPr="008514E6">
              <w:t>в том числе по источникам</w:t>
            </w:r>
            <w:r>
              <w:t xml:space="preserve"> </w:t>
            </w:r>
            <w:r w:rsidR="00412688" w:rsidRPr="008514E6">
              <w:t xml:space="preserve"> </w:t>
            </w:r>
          </w:p>
        </w:tc>
      </w:tr>
      <w:tr w:rsidR="00412688" w14:paraId="4B9FCBAA" w14:textId="77777777" w:rsidTr="00AF7C2C">
        <w:trPr>
          <w:trHeight w:val="565"/>
          <w:tblCellSpacing w:w="5" w:type="nil"/>
        </w:trPr>
        <w:tc>
          <w:tcPr>
            <w:tcW w:w="49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237AFA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2886" w:type="dxa"/>
            <w:gridSpan w:val="5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3631AD3A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9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CF4CD5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федеральный </w:t>
            </w:r>
          </w:p>
          <w:p w14:paraId="6DC35B25" w14:textId="0B877C7E" w:rsidR="00412688" w:rsidRPr="008514E6" w:rsidRDefault="00B9480B" w:rsidP="00C221A6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r w:rsidR="00412688" w:rsidRPr="008514E6">
              <w:t>бюджет</w:t>
            </w:r>
            <w:r>
              <w:t xml:space="preserve"> </w:t>
            </w:r>
          </w:p>
        </w:tc>
        <w:tc>
          <w:tcPr>
            <w:tcW w:w="190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8C9D7D" w14:textId="3C329617" w:rsidR="00412688" w:rsidRPr="008514E6" w:rsidRDefault="00B9480B" w:rsidP="00C221A6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r w:rsidR="00412688" w:rsidRPr="008514E6">
              <w:t>областной</w:t>
            </w:r>
            <w:r>
              <w:t xml:space="preserve"> </w:t>
            </w:r>
          </w:p>
          <w:p w14:paraId="7F82B8C5" w14:textId="23C371D3" w:rsidR="00412688" w:rsidRPr="008514E6" w:rsidRDefault="00B9480B" w:rsidP="00C221A6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r w:rsidR="00412688" w:rsidRPr="008514E6">
              <w:t>бюджет</w:t>
            </w:r>
            <w:r>
              <w:t xml:space="preserve"> </w:t>
            </w:r>
          </w:p>
        </w:tc>
        <w:tc>
          <w:tcPr>
            <w:tcW w:w="193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F76137" w14:textId="3C15C836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местный бюджет</w:t>
            </w:r>
            <w:r w:rsidR="00B9480B">
              <w:t xml:space="preserve"> </w:t>
            </w:r>
          </w:p>
        </w:tc>
        <w:tc>
          <w:tcPr>
            <w:tcW w:w="1932" w:type="dxa"/>
            <w:gridSpan w:val="4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1595A5E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в</w:t>
            </w:r>
            <w:r w:rsidRPr="008514E6">
              <w:t>небюдж</w:t>
            </w:r>
            <w:proofErr w:type="spellEnd"/>
            <w:r>
              <w:t>.</w:t>
            </w:r>
            <w:r w:rsidRPr="008514E6">
              <w:t xml:space="preserve"> </w:t>
            </w:r>
          </w:p>
          <w:p w14:paraId="4BEC8464" w14:textId="08DA1CD1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>источники</w:t>
            </w:r>
            <w:r w:rsidR="00B9480B">
              <w:t xml:space="preserve"> </w:t>
            </w:r>
          </w:p>
        </w:tc>
      </w:tr>
      <w:tr w:rsidR="00412688" w14:paraId="5EA95E91" w14:textId="77777777" w:rsidTr="00AF7C2C">
        <w:trPr>
          <w:trHeight w:val="956"/>
          <w:tblCellSpacing w:w="5" w:type="nil"/>
        </w:trPr>
        <w:tc>
          <w:tcPr>
            <w:tcW w:w="49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5522B5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96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14D72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план </w:t>
            </w:r>
            <w:r>
              <w:t>на год</w:t>
            </w:r>
          </w:p>
          <w:p w14:paraId="0DA50A80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</w:t>
            </w:r>
          </w:p>
        </w:tc>
        <w:tc>
          <w:tcPr>
            <w:tcW w:w="9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907C30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касс</w:t>
            </w:r>
            <w:r w:rsidRPr="008514E6">
              <w:t>овые</w:t>
            </w:r>
          </w:p>
          <w:p w14:paraId="34F8ECF1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расходы 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A6B989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% 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88A65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>план</w:t>
            </w:r>
          </w:p>
          <w:p w14:paraId="3552256D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на </w:t>
            </w:r>
          </w:p>
          <w:p w14:paraId="2B728D2F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год 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9EFB98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right="-63"/>
            </w:pPr>
            <w:r w:rsidRPr="008514E6">
              <w:t>кассовые</w:t>
            </w:r>
          </w:p>
          <w:p w14:paraId="4226E6E9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расходы </w:t>
            </w:r>
          </w:p>
        </w:tc>
        <w:tc>
          <w:tcPr>
            <w:tcW w:w="9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7559AD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план </w:t>
            </w:r>
          </w:p>
          <w:p w14:paraId="55FE244D" w14:textId="5968DBD8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на</w:t>
            </w:r>
            <w:r w:rsidR="00B9480B">
              <w:t xml:space="preserve"> </w:t>
            </w:r>
          </w:p>
          <w:p w14:paraId="11C391BD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год </w:t>
            </w:r>
          </w:p>
        </w:tc>
        <w:tc>
          <w:tcPr>
            <w:tcW w:w="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BACB7E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right="-63"/>
            </w:pPr>
            <w:r w:rsidRPr="008514E6">
              <w:t>кассовые</w:t>
            </w:r>
          </w:p>
          <w:p w14:paraId="171D4D5C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расходы 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2D78D2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план </w:t>
            </w:r>
          </w:p>
          <w:p w14:paraId="1D80E52F" w14:textId="368AA8D3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на</w:t>
            </w:r>
            <w:r w:rsidR="00B9480B">
              <w:t xml:space="preserve"> </w:t>
            </w:r>
          </w:p>
          <w:p w14:paraId="74E50E31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год 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5E7101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right="-63"/>
            </w:pPr>
            <w:r w:rsidRPr="008514E6">
              <w:t>кассовые</w:t>
            </w:r>
          </w:p>
          <w:p w14:paraId="4C21E8F0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расходы </w:t>
            </w:r>
          </w:p>
        </w:tc>
        <w:tc>
          <w:tcPr>
            <w:tcW w:w="9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F21428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план </w:t>
            </w:r>
          </w:p>
          <w:p w14:paraId="20FC1BA0" w14:textId="1AF4EADB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на</w:t>
            </w:r>
            <w:r w:rsidR="00B9480B">
              <w:t xml:space="preserve"> </w:t>
            </w:r>
          </w:p>
          <w:p w14:paraId="02BC7B7B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 год </w:t>
            </w:r>
          </w:p>
        </w:tc>
        <w:tc>
          <w:tcPr>
            <w:tcW w:w="969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3D9D38F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right="-63"/>
            </w:pPr>
            <w:r w:rsidRPr="008514E6">
              <w:t>кассовые</w:t>
            </w:r>
          </w:p>
          <w:p w14:paraId="2695DF6F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расходы </w:t>
            </w:r>
          </w:p>
        </w:tc>
      </w:tr>
      <w:tr w:rsidR="00412688" w14:paraId="07C0327C" w14:textId="77777777" w:rsidTr="00AF7C2C">
        <w:trPr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9DD830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7B786A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2</w:t>
            </w:r>
          </w:p>
        </w:tc>
        <w:tc>
          <w:tcPr>
            <w:tcW w:w="9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C73F38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D11079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71D697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5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42102A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72BC4D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AEB3C8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33E961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9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8D1363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10</w:t>
            </w:r>
          </w:p>
        </w:tc>
        <w:tc>
          <w:tcPr>
            <w:tcW w:w="96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2DC56A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11</w:t>
            </w:r>
          </w:p>
        </w:tc>
        <w:tc>
          <w:tcPr>
            <w:tcW w:w="96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FB1E24" w14:textId="77777777" w:rsidR="00412688" w:rsidRPr="003A7A41" w:rsidRDefault="00412688" w:rsidP="00C221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A7A41">
              <w:rPr>
                <w:sz w:val="20"/>
                <w:szCs w:val="20"/>
              </w:rPr>
              <w:t>12</w:t>
            </w:r>
          </w:p>
        </w:tc>
      </w:tr>
      <w:tr w:rsidR="00412688" w14:paraId="74EED868" w14:textId="77777777" w:rsidTr="00AF7C2C">
        <w:trPr>
          <w:gridAfter w:val="1"/>
          <w:wAfter w:w="9" w:type="dxa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5D65A2" w14:textId="77777777" w:rsidR="00412688" w:rsidRDefault="00412688" w:rsidP="00C221A6">
            <w:pPr>
              <w:pStyle w:val="ConsPlusNonformat"/>
              <w:jc w:val="center"/>
            </w:pPr>
          </w:p>
          <w:p w14:paraId="6110E698" w14:textId="77777777" w:rsidR="00412688" w:rsidRPr="00E2651F" w:rsidRDefault="00412688" w:rsidP="00C221A6">
            <w:pPr>
              <w:pStyle w:val="ConsPlusNonforma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4" w:type="dxa"/>
            <w:gridSpan w:val="1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6B410A" w14:textId="4FDE84DC" w:rsidR="00412688" w:rsidRDefault="00412688" w:rsidP="00C221A6">
            <w:pPr>
              <w:pStyle w:val="ConsPlusNonforma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Программа</w:t>
            </w:r>
            <w:r w:rsidR="00B9480B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безнадзорности и правонарушений несовершеннолетних </w:t>
            </w:r>
          </w:p>
          <w:p w14:paraId="0DAB0516" w14:textId="16BAA1E8" w:rsidR="00412688" w:rsidRPr="00E2651F" w:rsidRDefault="00412688" w:rsidP="00C221A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городского округа Архангельской области</w:t>
            </w:r>
            <w:r w:rsidR="00B94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«Город Коряжма»</w:t>
            </w:r>
            <w:r w:rsidR="00B94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2688" w14:paraId="2249E1D9" w14:textId="77777777" w:rsidTr="00AF7C2C">
        <w:trPr>
          <w:gridAfter w:val="1"/>
          <w:wAfter w:w="9" w:type="dxa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F10F90" w14:textId="475DA950" w:rsidR="00412688" w:rsidRPr="00610E94" w:rsidRDefault="00412688" w:rsidP="00C221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1.1.Поддержка деятельности</w:t>
            </w:r>
            <w:r w:rsidR="00B9480B">
              <w:rPr>
                <w:sz w:val="22"/>
                <w:szCs w:val="22"/>
              </w:rPr>
              <w:t xml:space="preserve"> </w:t>
            </w:r>
            <w:r w:rsidRPr="00610E94">
              <w:rPr>
                <w:sz w:val="22"/>
                <w:szCs w:val="22"/>
              </w:rPr>
              <w:t xml:space="preserve">ТСП и ШСП </w:t>
            </w:r>
          </w:p>
          <w:p w14:paraId="7FEEAB80" w14:textId="77777777" w:rsidR="00412688" w:rsidRPr="00610E94" w:rsidRDefault="00412688" w:rsidP="00C221A6">
            <w:pPr>
              <w:widowControl w:val="0"/>
              <w:autoSpaceDE w:val="0"/>
              <w:autoSpaceDN w:val="0"/>
              <w:adjustRightInd w:val="0"/>
              <w:ind w:right="-2201"/>
              <w:rPr>
                <w:sz w:val="22"/>
                <w:szCs w:val="22"/>
              </w:rPr>
            </w:pPr>
          </w:p>
        </w:tc>
        <w:tc>
          <w:tcPr>
            <w:tcW w:w="969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2364371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5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76C5F5ED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7887ED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035F32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67E1AC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495B86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490DED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A82CAB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C6616F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949379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EA72FB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412688" w14:paraId="6BB51974" w14:textId="77777777" w:rsidTr="00AF7C2C">
        <w:trPr>
          <w:gridAfter w:val="1"/>
          <w:wAfter w:w="9" w:type="dxa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6A136F" w14:textId="6805C190" w:rsidR="00412688" w:rsidRPr="00610E94" w:rsidRDefault="00412688" w:rsidP="00C221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1.2. Организация работы в рамках</w:t>
            </w:r>
            <w:r w:rsidR="00B9480B">
              <w:rPr>
                <w:sz w:val="22"/>
                <w:szCs w:val="22"/>
              </w:rPr>
              <w:t xml:space="preserve"> </w:t>
            </w:r>
            <w:r w:rsidRPr="00610E94">
              <w:rPr>
                <w:sz w:val="22"/>
                <w:szCs w:val="22"/>
              </w:rPr>
              <w:t xml:space="preserve">проекта </w:t>
            </w:r>
          </w:p>
          <w:p w14:paraId="0B783563" w14:textId="77777777" w:rsidR="00412688" w:rsidRPr="00610E94" w:rsidRDefault="00412688" w:rsidP="00C221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«Я-молодец!</w:t>
            </w:r>
          </w:p>
          <w:p w14:paraId="1DA4C2F3" w14:textId="77777777" w:rsidR="00412688" w:rsidRPr="00610E94" w:rsidRDefault="00412688" w:rsidP="00C221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Слабо?!</w:t>
            </w:r>
          </w:p>
        </w:tc>
        <w:tc>
          <w:tcPr>
            <w:tcW w:w="969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4D7AFA7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5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717A8F87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E12389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1CEB0E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7238F9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008DD6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4E1B5E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7CA9B6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876650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6CD193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B0A4F5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412688" w14:paraId="2BD14558" w14:textId="77777777" w:rsidTr="00AF7C2C">
        <w:trPr>
          <w:gridAfter w:val="1"/>
          <w:wAfter w:w="9" w:type="dxa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9E57CD" w14:textId="00908A53" w:rsidR="00412688" w:rsidRPr="00610E94" w:rsidRDefault="00412688" w:rsidP="00C221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1.3. Организация работы в рамках проекта</w:t>
            </w:r>
            <w:r w:rsidR="00B9480B">
              <w:rPr>
                <w:sz w:val="22"/>
                <w:szCs w:val="22"/>
              </w:rPr>
              <w:t xml:space="preserve"> </w:t>
            </w:r>
            <w:r w:rsidRPr="00610E94">
              <w:rPr>
                <w:sz w:val="22"/>
                <w:szCs w:val="22"/>
              </w:rPr>
              <w:t>«Наставник»</w:t>
            </w:r>
          </w:p>
        </w:tc>
        <w:tc>
          <w:tcPr>
            <w:tcW w:w="969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E9B133C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5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7E3DD4BC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173EBD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CE97AE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9D9879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EF1E85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728F82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F85B18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CBA512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89F64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57C945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412688" w14:paraId="3FE45118" w14:textId="77777777" w:rsidTr="00AF7C2C">
        <w:trPr>
          <w:gridAfter w:val="1"/>
          <w:wAfter w:w="9" w:type="dxa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5DFC64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 xml:space="preserve">2.1 Школа любящих родителей </w:t>
            </w:r>
          </w:p>
          <w:p w14:paraId="2EA83D61" w14:textId="77777777" w:rsidR="00412688" w:rsidRPr="00610E94" w:rsidRDefault="00412688" w:rsidP="00C221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9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7477CCC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5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5C8B4752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3BEAE1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AEAEA1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6E17BF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92029B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7AD6D7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90CA79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B47206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8749F0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2C5C79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412688" w14:paraId="449A3E89" w14:textId="77777777" w:rsidTr="00AF7C2C">
        <w:trPr>
          <w:gridAfter w:val="1"/>
          <w:wAfter w:w="9" w:type="dxa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07D5F8" w14:textId="5F3D1FAD" w:rsidR="00412688" w:rsidRPr="00610E94" w:rsidRDefault="00412688" w:rsidP="00412688">
            <w:pPr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Конкурсы фото и видео- работ</w:t>
            </w:r>
            <w:r w:rsidR="00B9480B">
              <w:rPr>
                <w:sz w:val="22"/>
                <w:szCs w:val="22"/>
              </w:rPr>
              <w:t xml:space="preserve"> </w:t>
            </w:r>
            <w:r w:rsidRPr="00610E94">
              <w:rPr>
                <w:sz w:val="22"/>
                <w:szCs w:val="22"/>
              </w:rPr>
              <w:t>«Моя семья»</w:t>
            </w:r>
          </w:p>
          <w:p w14:paraId="08A8532E" w14:textId="07E28720" w:rsidR="00412688" w:rsidRPr="00610E94" w:rsidRDefault="00B9480B" w:rsidP="00C2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12688">
              <w:rPr>
                <w:sz w:val="22"/>
                <w:szCs w:val="22"/>
              </w:rPr>
              <w:t>«Мир вокруг меня»</w:t>
            </w:r>
          </w:p>
        </w:tc>
        <w:tc>
          <w:tcPr>
            <w:tcW w:w="969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C8BB526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5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56B13770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A8AC36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E37C5E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26F970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3C2EFB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E31F3C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3228A5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4E38B3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E2277C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118EA6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412688" w14:paraId="785462C3" w14:textId="77777777" w:rsidTr="00AF7C2C">
        <w:trPr>
          <w:gridAfter w:val="1"/>
          <w:wAfter w:w="9" w:type="dxa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5DEB81" w14:textId="55CFCA15" w:rsidR="00412688" w:rsidRPr="00610E94" w:rsidRDefault="00412688" w:rsidP="00C221A6">
            <w:pPr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3.1. Проведение</w:t>
            </w:r>
            <w:r w:rsidR="00B9480B">
              <w:rPr>
                <w:sz w:val="22"/>
                <w:szCs w:val="22"/>
              </w:rPr>
              <w:t xml:space="preserve"> </w:t>
            </w:r>
            <w:r w:rsidRPr="00610E94">
              <w:rPr>
                <w:sz w:val="22"/>
                <w:szCs w:val="22"/>
              </w:rPr>
              <w:t>мероприятий для несовершеннолетних, состоящих на профилактических учетах в органах и учреждениях системы профилактики:</w:t>
            </w:r>
          </w:p>
          <w:p w14:paraId="6A20969E" w14:textId="77777777" w:rsidR="00412688" w:rsidRPr="00610E94" w:rsidRDefault="00412688" w:rsidP="00C221A6">
            <w:pPr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 xml:space="preserve">-мастер –класс «ССР» (сделано своими руками) </w:t>
            </w:r>
          </w:p>
          <w:p w14:paraId="7F3F14D2" w14:textId="77777777" w:rsidR="00412688" w:rsidRPr="00610E94" w:rsidRDefault="00412688" w:rsidP="00C221A6">
            <w:pPr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-сбор «Юный десантник»</w:t>
            </w:r>
          </w:p>
          <w:p w14:paraId="320EABEF" w14:textId="77777777" w:rsidR="00412688" w:rsidRPr="00610E94" w:rsidRDefault="00412688" w:rsidP="00C2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-фестиваль ГТО</w:t>
            </w:r>
          </w:p>
        </w:tc>
        <w:tc>
          <w:tcPr>
            <w:tcW w:w="969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7E6BC2C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5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69CDE7B5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3EF12F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B7572A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97BDDA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5B14A2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336CC9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E11E01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8F50A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ED50F4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47960D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412688" w14:paraId="633FCDA2" w14:textId="77777777" w:rsidTr="00AF7C2C">
        <w:trPr>
          <w:gridAfter w:val="1"/>
          <w:wAfter w:w="9" w:type="dxa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5DBE5C" w14:textId="77777777" w:rsidR="00412688" w:rsidRPr="00610E94" w:rsidRDefault="00412688" w:rsidP="00C221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>3.2. Организация в период летней оздоровительной кампании профильных отрядов для подростков, состоящих на профилактических учетах</w:t>
            </w:r>
          </w:p>
        </w:tc>
        <w:tc>
          <w:tcPr>
            <w:tcW w:w="969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F5CC270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48,0</w:t>
            </w:r>
          </w:p>
        </w:tc>
        <w:tc>
          <w:tcPr>
            <w:tcW w:w="965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449C158F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48,0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F3E4BE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100%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9B260A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0F1F61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33AC9A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7133AF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D8B310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48,0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A5BA2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48,0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7A2221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7C2262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412688" w14:paraId="59497AB0" w14:textId="77777777" w:rsidTr="00AF7C2C">
        <w:trPr>
          <w:gridAfter w:val="1"/>
          <w:wAfter w:w="9" w:type="dxa"/>
          <w:trHeight w:val="498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C0BD5C" w14:textId="331CFE7A" w:rsidR="00412688" w:rsidRPr="00610E94" w:rsidRDefault="00412688" w:rsidP="00C221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t xml:space="preserve">3.3. Оплата экскурсионных расходов и транспорта при организации экскурсий подростков, </w:t>
            </w:r>
            <w:r w:rsidRPr="00610E94">
              <w:rPr>
                <w:sz w:val="22"/>
                <w:szCs w:val="22"/>
              </w:rPr>
              <w:lastRenderedPageBreak/>
              <w:t>состоящих на профилактических учетах в органах и учреждениях системы профилактики</w:t>
            </w:r>
            <w:r w:rsidR="00B948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9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A2D2F69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0</w:t>
            </w:r>
          </w:p>
        </w:tc>
        <w:tc>
          <w:tcPr>
            <w:tcW w:w="965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3280C9CE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CAA4A7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1B52B7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410B3B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587442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70C6B1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835AE1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236C3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3BCC8D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2324D9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412688" w14:paraId="6C011606" w14:textId="77777777" w:rsidTr="00AF7C2C">
        <w:trPr>
          <w:gridAfter w:val="1"/>
          <w:wAfter w:w="9" w:type="dxa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F49451" w14:textId="77777777" w:rsidR="00412688" w:rsidRPr="00610E94" w:rsidRDefault="00412688" w:rsidP="00C221A6">
            <w:pPr>
              <w:rPr>
                <w:sz w:val="22"/>
                <w:szCs w:val="22"/>
              </w:rPr>
            </w:pPr>
            <w:r w:rsidRPr="00610E94">
              <w:rPr>
                <w:sz w:val="22"/>
                <w:szCs w:val="22"/>
              </w:rPr>
              <w:lastRenderedPageBreak/>
              <w:t xml:space="preserve">3.4. Реализация социальной программы «Компас» для подростков и семей, состоящих на профилактическом учете </w:t>
            </w:r>
          </w:p>
          <w:p w14:paraId="2BEAD439" w14:textId="77777777" w:rsidR="00412688" w:rsidRPr="00610E94" w:rsidRDefault="00412688" w:rsidP="00C221A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9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6ADC5EA7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5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2328259B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76561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390B50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73C411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8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35AF5E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959845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FF50EE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D08756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E4D604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7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F34740" w14:textId="77777777" w:rsidR="00412688" w:rsidRDefault="00412688" w:rsidP="00C221A6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412688" w14:paraId="78B0F8C9" w14:textId="77777777" w:rsidTr="00AF7C2C">
        <w:trPr>
          <w:gridAfter w:val="1"/>
          <w:wAfter w:w="9" w:type="dxa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B6D1BB" w14:textId="7A69A3C4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</w:pPr>
            <w:r w:rsidRPr="008514E6">
              <w:t xml:space="preserve">Всего по </w:t>
            </w:r>
            <w:r>
              <w:t>муниципальной</w:t>
            </w:r>
            <w:r w:rsidRPr="008514E6">
              <w:t xml:space="preserve"> программе</w:t>
            </w:r>
            <w:r w:rsidR="00B9480B">
              <w:t xml:space="preserve">       </w:t>
            </w:r>
          </w:p>
        </w:tc>
        <w:tc>
          <w:tcPr>
            <w:tcW w:w="10594" w:type="dxa"/>
            <w:gridSpan w:val="1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9895A1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left="210"/>
            </w:pPr>
            <w:r>
              <w:t xml:space="preserve"> </w:t>
            </w:r>
          </w:p>
        </w:tc>
      </w:tr>
      <w:tr w:rsidR="00412688" w14:paraId="1AE830B2" w14:textId="77777777" w:rsidTr="00AF7C2C">
        <w:trPr>
          <w:gridAfter w:val="1"/>
          <w:wAfter w:w="9" w:type="dxa"/>
          <w:tblCellSpacing w:w="5" w:type="nil"/>
        </w:trPr>
        <w:tc>
          <w:tcPr>
            <w:tcW w:w="495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8451E4E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969" w:type="dxa"/>
            <w:gridSpan w:val="2"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4EA87B6A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48,0</w:t>
            </w:r>
          </w:p>
        </w:tc>
        <w:tc>
          <w:tcPr>
            <w:tcW w:w="965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30936C9F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BAE4CF" w14:textId="41B236AC" w:rsidR="00412688" w:rsidRPr="008514E6" w:rsidRDefault="00412688" w:rsidP="00AF7C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100%</w:t>
            </w:r>
          </w:p>
        </w:tc>
        <w:tc>
          <w:tcPr>
            <w:tcW w:w="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E892E4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0</w:t>
            </w:r>
          </w:p>
        </w:tc>
        <w:tc>
          <w:tcPr>
            <w:tcW w:w="9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582FC9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0</w:t>
            </w:r>
          </w:p>
        </w:tc>
        <w:tc>
          <w:tcPr>
            <w:tcW w:w="8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E0EB4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0</w:t>
            </w:r>
          </w:p>
        </w:tc>
        <w:tc>
          <w:tcPr>
            <w:tcW w:w="100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F703AD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0</w:t>
            </w:r>
          </w:p>
        </w:tc>
        <w:tc>
          <w:tcPr>
            <w:tcW w:w="9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550073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48,0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FF3EAD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48,0</w:t>
            </w:r>
          </w:p>
        </w:tc>
        <w:tc>
          <w:tcPr>
            <w:tcW w:w="9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145947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97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6B1B7E1" w14:textId="77777777" w:rsidR="00412688" w:rsidRPr="008514E6" w:rsidRDefault="00412688" w:rsidP="00C221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</w:t>
            </w:r>
          </w:p>
        </w:tc>
      </w:tr>
    </w:tbl>
    <w:p w14:paraId="58A0DD2D" w14:textId="77777777" w:rsidR="00412688" w:rsidRDefault="00412688" w:rsidP="00412688">
      <w:pPr>
        <w:widowControl w:val="0"/>
        <w:autoSpaceDE w:val="0"/>
        <w:autoSpaceDN w:val="0"/>
        <w:adjustRightInd w:val="0"/>
        <w:ind w:firstLine="540"/>
        <w:jc w:val="both"/>
      </w:pPr>
    </w:p>
    <w:p w14:paraId="2E51F040" w14:textId="77777777" w:rsidR="00412688" w:rsidRPr="00964E65" w:rsidRDefault="00412688" w:rsidP="0041268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964E65">
        <w:rPr>
          <w:sz w:val="22"/>
          <w:szCs w:val="22"/>
        </w:rPr>
        <w:t>Примечания:</w:t>
      </w:r>
    </w:p>
    <w:p w14:paraId="187A861E" w14:textId="77777777" w:rsidR="00412688" w:rsidRPr="00964E65" w:rsidRDefault="00412688" w:rsidP="0041268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964E65">
        <w:rPr>
          <w:sz w:val="22"/>
          <w:szCs w:val="22"/>
        </w:rPr>
        <w:t>1. По графам 2, 5, 7, 9, 11 отражаются данные в соответствии с постановлением администрации города о муниципальной программе.</w:t>
      </w:r>
    </w:p>
    <w:p w14:paraId="2F77EF96" w14:textId="77777777" w:rsidR="00412688" w:rsidRPr="00964E65" w:rsidRDefault="00412688" w:rsidP="00412688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964E65">
        <w:rPr>
          <w:sz w:val="22"/>
          <w:szCs w:val="22"/>
        </w:rPr>
        <w:t>2. По графам 3, 6, 8, 10, 12 отражаются фактические объемы финансирования, в том числе, если финансирование не предусмотрено муниципальной программой.</w:t>
      </w:r>
    </w:p>
    <w:p w14:paraId="272F1A4C" w14:textId="77777777" w:rsidR="00412688" w:rsidRDefault="00412688" w:rsidP="00412688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 w:val="22"/>
          <w:szCs w:val="22"/>
        </w:rPr>
        <w:t xml:space="preserve"> </w:t>
      </w:r>
    </w:p>
    <w:p w14:paraId="62E13C9F" w14:textId="77777777" w:rsidR="00412688" w:rsidRDefault="00412688" w:rsidP="00402A46"/>
    <w:p w14:paraId="75DF91E0" w14:textId="77777777" w:rsidR="00412688" w:rsidRPr="005238F7" w:rsidRDefault="00412688" w:rsidP="00303FBE">
      <w:pPr>
        <w:pStyle w:val="ConsPlusNonformat"/>
        <w:pageBreakBefore/>
        <w:tabs>
          <w:tab w:val="left" w:pos="14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  <w:lang w:val="en-US"/>
        </w:rPr>
        <w:lastRenderedPageBreak/>
        <w:t>III</w:t>
      </w:r>
      <w:r w:rsidRPr="005238F7">
        <w:rPr>
          <w:rFonts w:ascii="Times New Roman" w:hAnsi="Times New Roman" w:cs="Times New Roman"/>
          <w:sz w:val="24"/>
          <w:szCs w:val="24"/>
        </w:rPr>
        <w:t>. ОЦЕНКА</w:t>
      </w:r>
    </w:p>
    <w:p w14:paraId="1CEC30B8" w14:textId="77777777" w:rsidR="00412688" w:rsidRDefault="00412688" w:rsidP="00303FBE">
      <w:pPr>
        <w:pStyle w:val="ConsPlusNonformat"/>
        <w:tabs>
          <w:tab w:val="left" w:pos="14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</w:rPr>
        <w:t xml:space="preserve">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238F7">
        <w:rPr>
          <w:rFonts w:ascii="Times New Roman" w:hAnsi="Times New Roman" w:cs="Times New Roman"/>
          <w:sz w:val="24"/>
          <w:szCs w:val="24"/>
        </w:rPr>
        <w:t>программы</w:t>
      </w:r>
    </w:p>
    <w:p w14:paraId="59142D0B" w14:textId="3BDD370C" w:rsidR="00412688" w:rsidRPr="00AF7C2C" w:rsidRDefault="00412688" w:rsidP="00303FBE">
      <w:pPr>
        <w:pStyle w:val="ConsPlusNonformat"/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31B">
        <w:rPr>
          <w:rFonts w:ascii="Times New Roman" w:hAnsi="Times New Roman" w:cs="Times New Roman"/>
          <w:b/>
          <w:sz w:val="24"/>
          <w:szCs w:val="24"/>
        </w:rPr>
        <w:t>«Профилактика безнадзорности и правонарушений несовершеннолетних на территории городского округа Архангельской области</w:t>
      </w:r>
      <w:r w:rsidR="00B948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31B">
        <w:rPr>
          <w:rFonts w:ascii="Times New Roman" w:hAnsi="Times New Roman" w:cs="Times New Roman"/>
          <w:b/>
          <w:sz w:val="24"/>
          <w:szCs w:val="24"/>
        </w:rPr>
        <w:t>«Город Коряжма»</w:t>
      </w:r>
      <w:r w:rsidR="00B948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31B">
        <w:rPr>
          <w:rFonts w:ascii="Times New Roman" w:hAnsi="Times New Roman" w:cs="Times New Roman"/>
          <w:sz w:val="24"/>
          <w:szCs w:val="24"/>
        </w:rPr>
        <w:t xml:space="preserve">за 2022 год </w:t>
      </w:r>
    </w:p>
    <w:p w14:paraId="7610F2C2" w14:textId="77777777" w:rsidR="00412688" w:rsidRDefault="00412688" w:rsidP="00303FBE">
      <w:pPr>
        <w:widowControl w:val="0"/>
        <w:tabs>
          <w:tab w:val="left" w:pos="142"/>
        </w:tabs>
        <w:autoSpaceDE w:val="0"/>
        <w:autoSpaceDN w:val="0"/>
        <w:adjustRightInd w:val="0"/>
        <w:jc w:val="both"/>
      </w:pPr>
      <w:r>
        <w:t xml:space="preserve">1. Расчет степени достижения </w:t>
      </w:r>
      <w:r w:rsidRPr="005238F7">
        <w:t xml:space="preserve">целей и решения задач </w:t>
      </w:r>
      <w:r>
        <w:t xml:space="preserve">муниципальной </w:t>
      </w:r>
      <w:r w:rsidRPr="005238F7">
        <w:t>программы</w:t>
      </w:r>
      <w:r>
        <w:t xml:space="preserve"> (критерий 1):</w:t>
      </w:r>
    </w:p>
    <w:tbl>
      <w:tblPr>
        <w:tblW w:w="14744" w:type="dxa"/>
        <w:tblInd w:w="-7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631"/>
        <w:gridCol w:w="1222"/>
        <w:gridCol w:w="1223"/>
        <w:gridCol w:w="1222"/>
        <w:gridCol w:w="1223"/>
        <w:gridCol w:w="1223"/>
      </w:tblGrid>
      <w:tr w:rsidR="00412688" w:rsidRPr="00303FBE" w14:paraId="190F66B6" w14:textId="77777777" w:rsidTr="00AF7C2C">
        <w:trPr>
          <w:trHeight w:val="360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EEAC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9E910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>Ед.</w:t>
            </w:r>
          </w:p>
          <w:p w14:paraId="036F0DF2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>изм.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9C28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A0EC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730EA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303FBE">
              <w:rPr>
                <w:sz w:val="20"/>
                <w:szCs w:val="20"/>
              </w:rPr>
              <w:t>выпол</w:t>
            </w:r>
            <w:proofErr w:type="spellEnd"/>
            <w:r w:rsidRPr="00303FBE">
              <w:rPr>
                <w:sz w:val="20"/>
                <w:szCs w:val="20"/>
              </w:rPr>
              <w:t>-нения</w:t>
            </w:r>
            <w:proofErr w:type="gramEnd"/>
            <w:r w:rsidRPr="00303FB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C36CE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>Бальная оценка</w:t>
            </w:r>
          </w:p>
        </w:tc>
      </w:tr>
      <w:tr w:rsidR="00412688" w14:paraId="752D1182" w14:textId="77777777" w:rsidTr="00AF7C2C"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20D7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D850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2073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95C6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9709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0065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412688" w14:paraId="0E8084D9" w14:textId="77777777" w:rsidTr="00AF7C2C">
        <w:trPr>
          <w:trHeight w:val="241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9ADE" w14:textId="77777777" w:rsidR="00412688" w:rsidRPr="00B14A1C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bookmarkStart w:id="1" w:name="Par1941"/>
            <w:bookmarkEnd w:id="1"/>
            <w:r w:rsidRPr="000402A0">
              <w:t xml:space="preserve">1. </w:t>
            </w:r>
            <w:r>
              <w:t>семей в социально опасном положении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0D31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>
              <w:t>семьи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E2C5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41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94D5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6D1F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228 %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0B83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412688" w14:paraId="4A115EF1" w14:textId="77777777" w:rsidTr="00AF7C2C">
        <w:trPr>
          <w:trHeight w:val="203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2DA7" w14:textId="7AC81AD7" w:rsidR="00412688" w:rsidRPr="000402A0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>
              <w:t>1.1</w:t>
            </w:r>
            <w:r w:rsidR="00B9480B">
              <w:t xml:space="preserve"> </w:t>
            </w:r>
            <w:r>
              <w:t>в них детей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620A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1BEF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74DF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48B6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228 %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1C58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412688" w14:paraId="44124F52" w14:textId="77777777" w:rsidTr="00AF7C2C">
        <w:trPr>
          <w:trHeight w:val="267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430E0" w14:textId="792DF92F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>
              <w:t>2. безнадзорных детей</w:t>
            </w:r>
            <w:r w:rsidR="00B9480B">
              <w:t xml:space="preserve">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B560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FFF6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6346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4546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100 %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8E42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412688" w14:paraId="6127C4E7" w14:textId="77777777" w:rsidTr="00AF7C2C">
        <w:trPr>
          <w:trHeight w:val="267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D25C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>
              <w:t>3. семей, в которых родители лишены родительских прав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D789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семьи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5A85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592F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5B1B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70 %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FE89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12688" w14:paraId="7750FEA5" w14:textId="77777777" w:rsidTr="00AF7C2C">
        <w:trPr>
          <w:trHeight w:val="267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CAED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>
              <w:t>4. несовершеннолетних участников преступлений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CD59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B4B7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7AD0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6F75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90 %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9294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412688" w14:paraId="690EA8D9" w14:textId="77777777" w:rsidTr="00AF7C2C">
        <w:trPr>
          <w:trHeight w:val="267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F9B2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>
              <w:t>5. количество преступлений несовершеннолетних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2850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Факты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4847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7CA6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B045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38 %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F0E0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2688" w14:paraId="484EA94B" w14:textId="77777777" w:rsidTr="00AF7C2C">
        <w:trPr>
          <w:trHeight w:val="267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871D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>
              <w:t>6. подростков, состоящих на персонифицированном учете в органах и учреждениях системы профилактики безнадзорности правонарушений несовершеннолетних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4E28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40A8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173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24A1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155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05C9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110 %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CCEE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412688" w14:paraId="24FA8F8A" w14:textId="77777777" w:rsidTr="00AF7C2C">
        <w:trPr>
          <w:trHeight w:val="267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6C21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  <w:r>
              <w:t>7. . количество несовершеннолетних, состоящих на учете, вовлеченных в различные формы досуга и занятости (% соотношение к общему количеству н/</w:t>
            </w:r>
            <w:proofErr w:type="gramStart"/>
            <w:r>
              <w:t>л</w:t>
            </w:r>
            <w:proofErr w:type="gramEnd"/>
            <w:r>
              <w:t xml:space="preserve"> на учете)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E535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D6F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83%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1CD7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85%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4522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102 %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322B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412688" w14:paraId="33E37A68" w14:textId="77777777" w:rsidTr="00AF7C2C">
        <w:trPr>
          <w:trHeight w:val="315"/>
        </w:trPr>
        <w:tc>
          <w:tcPr>
            <w:tcW w:w="8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549C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bookmarkStart w:id="2" w:name="Par1971"/>
            <w:bookmarkStart w:id="3" w:name="Par1993"/>
            <w:bookmarkStart w:id="4" w:name="Par2050"/>
            <w:bookmarkEnd w:id="2"/>
            <w:bookmarkEnd w:id="3"/>
            <w:bookmarkEnd w:id="4"/>
            <w:r w:rsidRPr="005238F7">
              <w:t xml:space="preserve">Степень достижения целей и решения задач </w:t>
            </w:r>
            <w:r>
              <w:t xml:space="preserve">муниципальной </w:t>
            </w:r>
            <w:r w:rsidRPr="005238F7">
              <w:t>программы</w:t>
            </w:r>
            <w:r>
              <w:t xml:space="preserve"> (СД)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B659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275B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C2A6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260F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4248" w14:textId="5DFA20C9" w:rsidR="00412688" w:rsidRPr="00B9480B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63/8</w:t>
            </w:r>
          </w:p>
        </w:tc>
      </w:tr>
    </w:tbl>
    <w:p w14:paraId="5ECB6306" w14:textId="77777777" w:rsidR="00412688" w:rsidRPr="00333342" w:rsidRDefault="00412688" w:rsidP="00303FBE">
      <w:pPr>
        <w:pStyle w:val="ConsPlusNormal"/>
        <w:tabs>
          <w:tab w:val="left" w:pos="142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у</w:t>
      </w:r>
      <w:r w:rsidRPr="00C12158">
        <w:rPr>
          <w:rFonts w:ascii="Times New Roman" w:hAnsi="Times New Roman" w:cs="Times New Roman"/>
          <w:sz w:val="24"/>
          <w:szCs w:val="24"/>
        </w:rPr>
        <w:t>ровн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12158">
        <w:rPr>
          <w:rFonts w:ascii="Times New Roman" w:hAnsi="Times New Roman" w:cs="Times New Roman"/>
          <w:sz w:val="24"/>
          <w:szCs w:val="24"/>
        </w:rPr>
        <w:t xml:space="preserve"> эффективности расходования средств </w:t>
      </w:r>
      <w:r w:rsidRPr="00A21440">
        <w:rPr>
          <w:rFonts w:ascii="Times New Roman" w:hAnsi="Times New Roman" w:cs="Times New Roman"/>
          <w:sz w:val="22"/>
          <w:szCs w:val="22"/>
        </w:rPr>
        <w:t xml:space="preserve">муниципальной </w:t>
      </w:r>
      <w:r w:rsidRPr="00C12158">
        <w:rPr>
          <w:rFonts w:ascii="Times New Roman" w:hAnsi="Times New Roman" w:cs="Times New Roman"/>
          <w:sz w:val="24"/>
          <w:szCs w:val="24"/>
        </w:rPr>
        <w:t>программы в отчетном финансовом периоде</w:t>
      </w:r>
      <w:r>
        <w:t xml:space="preserve"> (к</w:t>
      </w:r>
      <w:r w:rsidRPr="00333342">
        <w:rPr>
          <w:rFonts w:ascii="Times New Roman" w:hAnsi="Times New Roman" w:cs="Times New Roman"/>
          <w:sz w:val="24"/>
          <w:szCs w:val="24"/>
        </w:rPr>
        <w:t>ритерий 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3334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4748" w:type="dxa"/>
        <w:tblInd w:w="-10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87"/>
        <w:gridCol w:w="3687"/>
        <w:gridCol w:w="3687"/>
        <w:gridCol w:w="3687"/>
      </w:tblGrid>
      <w:tr w:rsidR="00412688" w:rsidRPr="00303FBE" w14:paraId="260F51B8" w14:textId="77777777" w:rsidTr="00AF7C2C">
        <w:trPr>
          <w:trHeight w:val="36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B944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 xml:space="preserve">План, </w:t>
            </w:r>
            <w:proofErr w:type="spellStart"/>
            <w:r w:rsidRPr="00303FBE">
              <w:rPr>
                <w:sz w:val="20"/>
                <w:szCs w:val="20"/>
              </w:rPr>
              <w:t>тыс.руб</w:t>
            </w:r>
            <w:proofErr w:type="spellEnd"/>
            <w:r w:rsidRPr="00303FBE">
              <w:rPr>
                <w:sz w:val="20"/>
                <w:szCs w:val="20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489B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 xml:space="preserve">Факт, </w:t>
            </w:r>
            <w:proofErr w:type="spellStart"/>
            <w:r w:rsidRPr="00303FBE">
              <w:rPr>
                <w:sz w:val="20"/>
                <w:szCs w:val="20"/>
              </w:rPr>
              <w:t>тыс.руб</w:t>
            </w:r>
            <w:proofErr w:type="spellEnd"/>
            <w:r w:rsidRPr="00303FBE">
              <w:rPr>
                <w:sz w:val="20"/>
                <w:szCs w:val="20"/>
              </w:rPr>
              <w:t>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05985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>%</w:t>
            </w:r>
          </w:p>
          <w:p w14:paraId="17671CDC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>выполнения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AD9B8" w14:textId="77777777" w:rsidR="00412688" w:rsidRPr="00303FBE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3FBE">
              <w:rPr>
                <w:sz w:val="20"/>
                <w:szCs w:val="20"/>
              </w:rPr>
              <w:t>Уровень эффективности расходования средств муниципальной программы в отчетном финансовом периоде (РС), бальная оценка</w:t>
            </w:r>
          </w:p>
        </w:tc>
      </w:tr>
      <w:tr w:rsidR="00412688" w14:paraId="672635FE" w14:textId="77777777" w:rsidTr="00AF7C2C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CC92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D6E2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476A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6088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412688" w14:paraId="5212BFED" w14:textId="77777777" w:rsidTr="00AF7C2C">
        <w:trPr>
          <w:trHeight w:val="7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4364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48,0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1F4E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48,0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D438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100%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3CDD" w14:textId="77777777" w:rsidR="00412688" w:rsidRDefault="00412688" w:rsidP="00303FB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</w:tbl>
    <w:p w14:paraId="75D5001E" w14:textId="77777777" w:rsidR="00412688" w:rsidRPr="0091231B" w:rsidRDefault="00412688" w:rsidP="00303FBE">
      <w:pPr>
        <w:pStyle w:val="ConsPlusNormal"/>
        <w:tabs>
          <w:tab w:val="left" w:pos="142"/>
        </w:tabs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Интегральная оценка эффективности реализации программы:</w:t>
      </w:r>
    </w:p>
    <w:tbl>
      <w:tblPr>
        <w:tblW w:w="1470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41"/>
        <w:gridCol w:w="5221"/>
        <w:gridCol w:w="5543"/>
      </w:tblGrid>
      <w:tr w:rsidR="00412688" w:rsidRPr="00303FBE" w14:paraId="671826B8" w14:textId="77777777" w:rsidTr="00303FBE">
        <w:trPr>
          <w:cantSplit/>
          <w:trHeight w:val="20"/>
        </w:trPr>
        <w:tc>
          <w:tcPr>
            <w:tcW w:w="3941" w:type="dxa"/>
          </w:tcPr>
          <w:p w14:paraId="077284E0" w14:textId="77777777" w:rsidR="00412688" w:rsidRPr="00303FBE" w:rsidRDefault="00412688" w:rsidP="00303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03FBE">
              <w:rPr>
                <w:rFonts w:ascii="Times New Roman" w:hAnsi="Times New Roman" w:cs="Times New Roman"/>
              </w:rPr>
              <w:t>Степень достижения целей и решения задач муниципальной программы (СД)</w:t>
            </w:r>
          </w:p>
        </w:tc>
        <w:tc>
          <w:tcPr>
            <w:tcW w:w="5221" w:type="dxa"/>
          </w:tcPr>
          <w:p w14:paraId="4F603029" w14:textId="77777777" w:rsidR="00412688" w:rsidRPr="00303FBE" w:rsidRDefault="00412688" w:rsidP="00303FBE">
            <w:pPr>
              <w:pStyle w:val="ConsPlusNormal"/>
              <w:tabs>
                <w:tab w:val="left" w:pos="142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303FBE">
              <w:rPr>
                <w:rFonts w:ascii="Times New Roman" w:hAnsi="Times New Roman" w:cs="Times New Roman"/>
              </w:rPr>
              <w:t>Уровень эффективности расходования средств муниципальной программы в отчетном финансовом периоде (РС)</w:t>
            </w:r>
          </w:p>
        </w:tc>
        <w:tc>
          <w:tcPr>
            <w:tcW w:w="5543" w:type="dxa"/>
          </w:tcPr>
          <w:p w14:paraId="382463DF" w14:textId="77777777" w:rsidR="00412688" w:rsidRPr="00303FBE" w:rsidRDefault="00412688" w:rsidP="00303FBE">
            <w:pPr>
              <w:pStyle w:val="ConsPlusNormal"/>
              <w:tabs>
                <w:tab w:val="left" w:pos="142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303FBE">
              <w:rPr>
                <w:rFonts w:ascii="Times New Roman" w:hAnsi="Times New Roman" w:cs="Times New Roman"/>
              </w:rPr>
              <w:t>Интегральная оценка эффективности реализации муниципальной программы (</w:t>
            </w:r>
            <w:hyperlink w:anchor="P1913">
              <w:r w:rsidRPr="00303FBE">
                <w:rPr>
                  <w:rFonts w:ascii="Times New Roman" w:hAnsi="Times New Roman" w:cs="Times New Roman"/>
                  <w:color w:val="0000FF"/>
                </w:rPr>
                <w:t xml:space="preserve">гр. </w:t>
              </w:r>
            </w:hyperlink>
            <w:r w:rsidRPr="00303FBE">
              <w:rPr>
                <w:rFonts w:ascii="Times New Roman" w:hAnsi="Times New Roman" w:cs="Times New Roman"/>
                <w:color w:val="0000FF"/>
              </w:rPr>
              <w:t>1</w:t>
            </w:r>
            <w:r w:rsidRPr="00303FBE">
              <w:rPr>
                <w:rFonts w:ascii="Times New Roman" w:hAnsi="Times New Roman" w:cs="Times New Roman"/>
              </w:rPr>
              <w:t xml:space="preserve"> x 0,8 + </w:t>
            </w:r>
            <w:hyperlink w:anchor="P1914">
              <w:r w:rsidRPr="00303FBE">
                <w:rPr>
                  <w:rFonts w:ascii="Times New Roman" w:hAnsi="Times New Roman" w:cs="Times New Roman"/>
                  <w:color w:val="0000FF"/>
                </w:rPr>
                <w:t xml:space="preserve">гр. </w:t>
              </w:r>
            </w:hyperlink>
            <w:r w:rsidRPr="00303FBE">
              <w:rPr>
                <w:rFonts w:ascii="Times New Roman" w:hAnsi="Times New Roman" w:cs="Times New Roman"/>
                <w:color w:val="0000FF"/>
              </w:rPr>
              <w:t>2</w:t>
            </w:r>
            <w:r w:rsidRPr="00303FBE">
              <w:rPr>
                <w:rFonts w:ascii="Times New Roman" w:hAnsi="Times New Roman" w:cs="Times New Roman"/>
              </w:rPr>
              <w:t xml:space="preserve"> x 0,2)</w:t>
            </w:r>
          </w:p>
        </w:tc>
      </w:tr>
      <w:tr w:rsidR="00412688" w14:paraId="1644A39F" w14:textId="77777777" w:rsidTr="00303FBE">
        <w:trPr>
          <w:cantSplit/>
          <w:trHeight w:val="20"/>
        </w:trPr>
        <w:tc>
          <w:tcPr>
            <w:tcW w:w="3941" w:type="dxa"/>
          </w:tcPr>
          <w:p w14:paraId="24925057" w14:textId="77777777" w:rsidR="00412688" w:rsidRPr="00333342" w:rsidRDefault="00412688" w:rsidP="00303FBE">
            <w:pPr>
              <w:pStyle w:val="ConsPlusNormal"/>
              <w:tabs>
                <w:tab w:val="left" w:pos="14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913"/>
            <w:bookmarkStart w:id="6" w:name="P1914"/>
            <w:bookmarkEnd w:id="5"/>
            <w:bookmarkEnd w:id="6"/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1" w:type="dxa"/>
          </w:tcPr>
          <w:p w14:paraId="1C20D7E0" w14:textId="77777777" w:rsidR="00412688" w:rsidRPr="00333342" w:rsidRDefault="00412688" w:rsidP="00303FBE">
            <w:pPr>
              <w:pStyle w:val="ConsPlusNormal"/>
              <w:tabs>
                <w:tab w:val="left" w:pos="14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15"/>
            <w:bookmarkEnd w:id="7"/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43" w:type="dxa"/>
          </w:tcPr>
          <w:p w14:paraId="33065DAE" w14:textId="77777777" w:rsidR="00412688" w:rsidRPr="00333342" w:rsidRDefault="00412688" w:rsidP="00303FBE">
            <w:pPr>
              <w:pStyle w:val="ConsPlusNormal"/>
              <w:tabs>
                <w:tab w:val="left" w:pos="14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bookmarkStart w:id="8" w:name="P1917"/>
        <w:bookmarkStart w:id="9" w:name="P1918"/>
        <w:bookmarkEnd w:id="8"/>
        <w:bookmarkEnd w:id="9"/>
      </w:tr>
      <w:tr w:rsidR="00412688" w:rsidRPr="0091231B" w14:paraId="153D358B" w14:textId="77777777" w:rsidTr="00303FBE">
        <w:trPr>
          <w:cantSplit/>
          <w:trHeight w:val="20"/>
        </w:trPr>
        <w:tc>
          <w:tcPr>
            <w:tcW w:w="3941" w:type="dxa"/>
          </w:tcPr>
          <w:p w14:paraId="6245C235" w14:textId="77777777" w:rsidR="00412688" w:rsidRPr="0091231B" w:rsidRDefault="00412688" w:rsidP="00303FBE">
            <w:pPr>
              <w:pStyle w:val="ConsPlusNormal"/>
              <w:tabs>
                <w:tab w:val="left" w:pos="14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1B">
              <w:rPr>
                <w:rFonts w:ascii="Times New Roman" w:hAnsi="Times New Roman" w:cs="Times New Roman"/>
                <w:sz w:val="24"/>
                <w:szCs w:val="24"/>
              </w:rPr>
              <w:t>7, 88</w:t>
            </w:r>
          </w:p>
        </w:tc>
        <w:tc>
          <w:tcPr>
            <w:tcW w:w="5221" w:type="dxa"/>
          </w:tcPr>
          <w:p w14:paraId="293854FB" w14:textId="77777777" w:rsidR="00412688" w:rsidRPr="0091231B" w:rsidRDefault="00412688" w:rsidP="00303FBE">
            <w:pPr>
              <w:pStyle w:val="ConsPlusNormal"/>
              <w:tabs>
                <w:tab w:val="left" w:pos="14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43" w:type="dxa"/>
          </w:tcPr>
          <w:p w14:paraId="7120DFF9" w14:textId="77777777" w:rsidR="00412688" w:rsidRPr="0091231B" w:rsidRDefault="00412688" w:rsidP="00303FBE">
            <w:pPr>
              <w:pStyle w:val="ConsPlusNormal"/>
              <w:tabs>
                <w:tab w:val="left" w:pos="14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31B">
              <w:rPr>
                <w:rFonts w:ascii="Times New Roman" w:hAnsi="Times New Roman" w:cs="Times New Roman"/>
                <w:sz w:val="24"/>
                <w:szCs w:val="24"/>
              </w:rPr>
              <w:t>8, 31</w:t>
            </w:r>
          </w:p>
        </w:tc>
      </w:tr>
    </w:tbl>
    <w:p w14:paraId="57469963" w14:textId="41EA7161" w:rsidR="00412688" w:rsidRDefault="00B9480B" w:rsidP="00303FBE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688">
        <w:rPr>
          <w:rFonts w:ascii="Times New Roman" w:hAnsi="Times New Roman" w:cs="Times New Roman"/>
          <w:sz w:val="24"/>
          <w:szCs w:val="24"/>
        </w:rPr>
        <w:t xml:space="preserve">4. Заключение: </w:t>
      </w:r>
    </w:p>
    <w:p w14:paraId="6068B889" w14:textId="2FA34590" w:rsidR="00412688" w:rsidRDefault="00412688" w:rsidP="00303FBE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</w:rPr>
        <w:t>Эффективность</w:t>
      </w:r>
      <w:r w:rsidR="00B9480B">
        <w:rPr>
          <w:rFonts w:ascii="Times New Roman" w:hAnsi="Times New Roman" w:cs="Times New Roman"/>
          <w:sz w:val="24"/>
          <w:szCs w:val="24"/>
        </w:rPr>
        <w:t xml:space="preserve"> </w:t>
      </w:r>
      <w:r w:rsidRPr="005238F7">
        <w:rPr>
          <w:rFonts w:ascii="Times New Roman" w:hAnsi="Times New Roman" w:cs="Times New Roman"/>
          <w:sz w:val="24"/>
          <w:szCs w:val="24"/>
        </w:rPr>
        <w:t>реализации</w:t>
      </w:r>
      <w:r w:rsidR="00B9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5238F7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B9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высокая.</w:t>
      </w:r>
    </w:p>
    <w:p w14:paraId="780ACD35" w14:textId="77777777" w:rsidR="00412688" w:rsidRDefault="00412688" w:rsidP="00B9480B">
      <w:pPr>
        <w:tabs>
          <w:tab w:val="left" w:pos="142"/>
        </w:tabs>
      </w:pPr>
    </w:p>
    <w:p w14:paraId="714CFFDB" w14:textId="77777777" w:rsidR="00AF7C2C" w:rsidRDefault="00AF7C2C" w:rsidP="00B9480B">
      <w:pPr>
        <w:pStyle w:val="ConsPlusNormal"/>
        <w:pageBreakBefore/>
        <w:tabs>
          <w:tab w:val="left" w:pos="142"/>
        </w:tabs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AF7C2C" w:rsidSect="00303FBE">
          <w:pgSz w:w="16838" w:h="11906" w:orient="landscape"/>
          <w:pgMar w:top="426" w:right="1134" w:bottom="568" w:left="1134" w:header="709" w:footer="709" w:gutter="0"/>
          <w:cols w:space="708"/>
          <w:docGrid w:linePitch="360"/>
        </w:sectPr>
      </w:pPr>
    </w:p>
    <w:p w14:paraId="516F5853" w14:textId="77777777" w:rsidR="00412688" w:rsidRPr="00D20471" w:rsidRDefault="00412688" w:rsidP="00B9480B">
      <w:pPr>
        <w:pStyle w:val="ConsPlusNormal"/>
        <w:pageBreakBefore/>
        <w:tabs>
          <w:tab w:val="left" w:pos="142"/>
        </w:tabs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2047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20471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3A2DE734" w14:textId="6A50783E" w:rsidR="00412688" w:rsidRPr="00D20471" w:rsidRDefault="00412688" w:rsidP="00303FBE">
      <w:pPr>
        <w:pStyle w:val="ConsPlusNormal"/>
        <w:tabs>
          <w:tab w:val="left" w:pos="142"/>
        </w:tabs>
        <w:ind w:left="538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0471">
        <w:rPr>
          <w:rFonts w:ascii="Times New Roman" w:hAnsi="Times New Roman" w:cs="Times New Roman"/>
          <w:sz w:val="24"/>
          <w:szCs w:val="24"/>
        </w:rPr>
        <w:t xml:space="preserve">к отчету о реализации в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D20471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471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303F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«Профилактика безнадзорности и правонарушений несовершеннолетних</w:t>
      </w:r>
      <w:r w:rsidR="00B94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территории городского</w:t>
      </w:r>
      <w:r w:rsidR="00303F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округа Архангельской области «Город Коряжма»</w:t>
      </w:r>
    </w:p>
    <w:p w14:paraId="6E701544" w14:textId="77777777" w:rsidR="00412688" w:rsidRPr="002F34B3" w:rsidRDefault="00412688" w:rsidP="00303FBE">
      <w:pPr>
        <w:widowControl w:val="0"/>
        <w:tabs>
          <w:tab w:val="left" w:pos="142"/>
        </w:tabs>
        <w:autoSpaceDE w:val="0"/>
        <w:autoSpaceDN w:val="0"/>
        <w:adjustRightInd w:val="0"/>
        <w:jc w:val="both"/>
      </w:pPr>
    </w:p>
    <w:p w14:paraId="5CECB5A8" w14:textId="174B3C10" w:rsidR="00412688" w:rsidRPr="00932F00" w:rsidRDefault="00412688" w:rsidP="00AF7C2C">
      <w:pPr>
        <w:pStyle w:val="ConsPlusNonformat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979"/>
      <w:bookmarkEnd w:id="10"/>
      <w:r w:rsidRPr="00932F00">
        <w:rPr>
          <w:rFonts w:ascii="Times New Roman" w:hAnsi="Times New Roman" w:cs="Times New Roman"/>
          <w:sz w:val="28"/>
          <w:szCs w:val="28"/>
        </w:rPr>
        <w:t>СВЕДЕНИЯ</w:t>
      </w:r>
    </w:p>
    <w:p w14:paraId="0001D3DD" w14:textId="77777777" w:rsidR="00412688" w:rsidRPr="00932F00" w:rsidRDefault="00412688" w:rsidP="00B9480B">
      <w:pPr>
        <w:pStyle w:val="ConsPlusNonformat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32F00">
        <w:rPr>
          <w:rFonts w:ascii="Times New Roman" w:hAnsi="Times New Roman" w:cs="Times New Roman"/>
          <w:sz w:val="28"/>
          <w:szCs w:val="28"/>
        </w:rPr>
        <w:t>о достижении целевых показателей муниципальной программы</w:t>
      </w:r>
    </w:p>
    <w:p w14:paraId="612972FD" w14:textId="125F83C6" w:rsidR="00412688" w:rsidRPr="00932F00" w:rsidRDefault="00412688" w:rsidP="00B9480B">
      <w:pPr>
        <w:pStyle w:val="ConsPlusNonformat"/>
        <w:tabs>
          <w:tab w:val="left" w:pos="14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00">
        <w:rPr>
          <w:rFonts w:ascii="Times New Roman" w:hAnsi="Times New Roman" w:cs="Times New Roman"/>
          <w:b/>
          <w:sz w:val="28"/>
          <w:szCs w:val="28"/>
        </w:rPr>
        <w:t>«Профилактика безнадзорности и правонарушений несовершеннолетних на территории городского округа Архангельской области</w:t>
      </w:r>
      <w:r w:rsidR="00B948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F00">
        <w:rPr>
          <w:rFonts w:ascii="Times New Roman" w:hAnsi="Times New Roman" w:cs="Times New Roman"/>
          <w:b/>
          <w:sz w:val="28"/>
          <w:szCs w:val="28"/>
        </w:rPr>
        <w:t>«Город Коряжма»</w:t>
      </w:r>
      <w:r w:rsidR="00B948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E2D4C79" w14:textId="77777777" w:rsidR="00412688" w:rsidRPr="00932F00" w:rsidRDefault="00412688" w:rsidP="00B9480B">
      <w:pPr>
        <w:pStyle w:val="ConsPlusNonformat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32F00">
        <w:rPr>
          <w:rFonts w:ascii="Times New Roman" w:hAnsi="Times New Roman" w:cs="Times New Roman"/>
          <w:sz w:val="28"/>
          <w:szCs w:val="28"/>
        </w:rPr>
        <w:t>по итогам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32F0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DB8942" w14:textId="77777777" w:rsidR="00412688" w:rsidRPr="008177ED" w:rsidRDefault="00412688" w:rsidP="00B9480B">
      <w:pPr>
        <w:widowControl w:val="0"/>
        <w:tabs>
          <w:tab w:val="left" w:pos="142"/>
        </w:tabs>
        <w:autoSpaceDE w:val="0"/>
        <w:autoSpaceDN w:val="0"/>
        <w:adjustRightInd w:val="0"/>
        <w:jc w:val="both"/>
      </w:pPr>
    </w:p>
    <w:tbl>
      <w:tblPr>
        <w:tblW w:w="10217" w:type="dxa"/>
        <w:jc w:val="center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26"/>
        <w:gridCol w:w="900"/>
        <w:gridCol w:w="9"/>
        <w:gridCol w:w="896"/>
        <w:gridCol w:w="902"/>
        <w:gridCol w:w="901"/>
        <w:gridCol w:w="7"/>
        <w:gridCol w:w="898"/>
        <w:gridCol w:w="3478"/>
      </w:tblGrid>
      <w:tr w:rsidR="00412688" w:rsidRPr="00AF7C2C" w14:paraId="324C766D" w14:textId="77777777" w:rsidTr="00303FBE">
        <w:trPr>
          <w:trHeight w:val="550"/>
          <w:tblCellSpacing w:w="5" w:type="nil"/>
          <w:jc w:val="center"/>
        </w:trPr>
        <w:tc>
          <w:tcPr>
            <w:tcW w:w="2226" w:type="dxa"/>
            <w:vMerge w:val="restart"/>
          </w:tcPr>
          <w:p w14:paraId="532D97DF" w14:textId="1E1C88EE" w:rsidR="00412688" w:rsidRPr="00AF7C2C" w:rsidRDefault="00B9480B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 xml:space="preserve"> </w:t>
            </w:r>
            <w:r w:rsidR="00412688" w:rsidRPr="00AF7C2C">
              <w:rPr>
                <w:sz w:val="20"/>
                <w:szCs w:val="20"/>
              </w:rPr>
              <w:t>Наименование</w:t>
            </w:r>
            <w:r w:rsidRPr="00AF7C2C">
              <w:rPr>
                <w:sz w:val="20"/>
                <w:szCs w:val="20"/>
              </w:rPr>
              <w:t xml:space="preserve"> </w:t>
            </w:r>
          </w:p>
          <w:p w14:paraId="17281943" w14:textId="5A14D45E" w:rsidR="00412688" w:rsidRPr="00AF7C2C" w:rsidRDefault="00B9480B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 xml:space="preserve"> </w:t>
            </w:r>
            <w:r w:rsidR="00412688" w:rsidRPr="00AF7C2C">
              <w:rPr>
                <w:sz w:val="20"/>
                <w:szCs w:val="20"/>
              </w:rPr>
              <w:t>целевого</w:t>
            </w:r>
            <w:r w:rsidRPr="00AF7C2C">
              <w:rPr>
                <w:sz w:val="20"/>
                <w:szCs w:val="20"/>
              </w:rPr>
              <w:t xml:space="preserve"> </w:t>
            </w:r>
          </w:p>
          <w:p w14:paraId="785DCB3F" w14:textId="3196719B" w:rsidR="00412688" w:rsidRPr="00AF7C2C" w:rsidRDefault="00B9480B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 xml:space="preserve"> </w:t>
            </w:r>
            <w:r w:rsidR="00412688" w:rsidRPr="00AF7C2C">
              <w:rPr>
                <w:sz w:val="20"/>
                <w:szCs w:val="20"/>
              </w:rPr>
              <w:t>показателя</w:t>
            </w:r>
            <w:r w:rsidRPr="00AF7C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9" w:type="dxa"/>
            <w:gridSpan w:val="2"/>
            <w:vMerge w:val="restart"/>
          </w:tcPr>
          <w:p w14:paraId="414B1AA9" w14:textId="69173CDF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 xml:space="preserve">Единица </w:t>
            </w:r>
          </w:p>
          <w:p w14:paraId="794A9916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>измерения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</w:tcPr>
          <w:p w14:paraId="3DDFDD13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>Значения целевых показателей</w:t>
            </w:r>
          </w:p>
        </w:tc>
        <w:tc>
          <w:tcPr>
            <w:tcW w:w="1806" w:type="dxa"/>
            <w:gridSpan w:val="3"/>
            <w:vMerge w:val="restart"/>
            <w:tcBorders>
              <w:right w:val="single" w:sz="4" w:space="0" w:color="auto"/>
            </w:tcBorders>
          </w:tcPr>
          <w:p w14:paraId="5030F3F3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>Отклонение</w:t>
            </w:r>
          </w:p>
        </w:tc>
        <w:tc>
          <w:tcPr>
            <w:tcW w:w="3478" w:type="dxa"/>
            <w:vMerge w:val="restart"/>
            <w:tcBorders>
              <w:left w:val="single" w:sz="4" w:space="0" w:color="auto"/>
            </w:tcBorders>
          </w:tcPr>
          <w:p w14:paraId="010B8726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 xml:space="preserve">Обоснование отклонений значений целевого показателя </w:t>
            </w:r>
          </w:p>
        </w:tc>
      </w:tr>
      <w:tr w:rsidR="00412688" w:rsidRPr="008177ED" w14:paraId="0EC8164B" w14:textId="77777777" w:rsidTr="00303FBE">
        <w:trPr>
          <w:trHeight w:val="276"/>
          <w:tblCellSpacing w:w="5" w:type="nil"/>
          <w:jc w:val="center"/>
        </w:trPr>
        <w:tc>
          <w:tcPr>
            <w:tcW w:w="2226" w:type="dxa"/>
            <w:vMerge/>
          </w:tcPr>
          <w:p w14:paraId="3A68013A" w14:textId="77777777" w:rsidR="00412688" w:rsidRPr="008177ED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</w:p>
        </w:tc>
        <w:tc>
          <w:tcPr>
            <w:tcW w:w="909" w:type="dxa"/>
            <w:gridSpan w:val="2"/>
            <w:vMerge/>
          </w:tcPr>
          <w:p w14:paraId="4303D3F1" w14:textId="77777777" w:rsidR="00412688" w:rsidRPr="008177ED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</w:p>
        </w:tc>
        <w:tc>
          <w:tcPr>
            <w:tcW w:w="896" w:type="dxa"/>
            <w:vMerge w:val="restart"/>
            <w:tcBorders>
              <w:top w:val="single" w:sz="4" w:space="0" w:color="auto"/>
            </w:tcBorders>
          </w:tcPr>
          <w:p w14:paraId="04E699D3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>план</w:t>
            </w:r>
          </w:p>
          <w:p w14:paraId="1DA7DBE4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>на год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</w:tcBorders>
          </w:tcPr>
          <w:p w14:paraId="4BAB820F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>отчет</w:t>
            </w:r>
          </w:p>
        </w:tc>
        <w:tc>
          <w:tcPr>
            <w:tcW w:w="1806" w:type="dxa"/>
            <w:gridSpan w:val="3"/>
            <w:vMerge/>
            <w:tcBorders>
              <w:right w:val="single" w:sz="4" w:space="0" w:color="auto"/>
            </w:tcBorders>
          </w:tcPr>
          <w:p w14:paraId="0DA95730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</w:tcBorders>
          </w:tcPr>
          <w:p w14:paraId="348288D5" w14:textId="77777777" w:rsidR="00412688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412688" w:rsidRPr="008177ED" w14:paraId="04D016B7" w14:textId="77777777" w:rsidTr="00303FBE">
        <w:trPr>
          <w:trHeight w:val="125"/>
          <w:tblCellSpacing w:w="5" w:type="nil"/>
          <w:jc w:val="center"/>
        </w:trPr>
        <w:tc>
          <w:tcPr>
            <w:tcW w:w="2226" w:type="dxa"/>
            <w:vMerge/>
          </w:tcPr>
          <w:p w14:paraId="2D0BF697" w14:textId="77777777" w:rsidR="00412688" w:rsidRPr="008177ED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</w:p>
        </w:tc>
        <w:tc>
          <w:tcPr>
            <w:tcW w:w="909" w:type="dxa"/>
            <w:gridSpan w:val="2"/>
            <w:vMerge/>
          </w:tcPr>
          <w:p w14:paraId="3EFFD34D" w14:textId="77777777" w:rsidR="00412688" w:rsidRPr="008177ED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</w:pPr>
          </w:p>
        </w:tc>
        <w:tc>
          <w:tcPr>
            <w:tcW w:w="896" w:type="dxa"/>
            <w:vMerge/>
          </w:tcPr>
          <w:p w14:paraId="7759FFA5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14:paraId="52B15281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</w:tcPr>
          <w:p w14:paraId="77B6F88D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>-/+</w:t>
            </w:r>
          </w:p>
        </w:tc>
        <w:tc>
          <w:tcPr>
            <w:tcW w:w="898" w:type="dxa"/>
            <w:tcBorders>
              <w:right w:val="single" w:sz="4" w:space="0" w:color="auto"/>
            </w:tcBorders>
          </w:tcPr>
          <w:p w14:paraId="416A2352" w14:textId="77777777" w:rsidR="00412688" w:rsidRPr="00AF7C2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C2C">
              <w:rPr>
                <w:sz w:val="20"/>
                <w:szCs w:val="20"/>
              </w:rPr>
              <w:t>%</w:t>
            </w:r>
          </w:p>
        </w:tc>
        <w:tc>
          <w:tcPr>
            <w:tcW w:w="3478" w:type="dxa"/>
            <w:vMerge/>
            <w:tcBorders>
              <w:left w:val="single" w:sz="4" w:space="0" w:color="auto"/>
            </w:tcBorders>
          </w:tcPr>
          <w:p w14:paraId="1FD9E26C" w14:textId="77777777" w:rsidR="00412688" w:rsidRPr="008177ED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412688" w:rsidRPr="008177ED" w14:paraId="5D43BEBB" w14:textId="77777777" w:rsidTr="00303FBE">
        <w:trPr>
          <w:tblCellSpacing w:w="5" w:type="nil"/>
          <w:jc w:val="center"/>
        </w:trPr>
        <w:tc>
          <w:tcPr>
            <w:tcW w:w="2226" w:type="dxa"/>
          </w:tcPr>
          <w:p w14:paraId="3E0416EA" w14:textId="77777777" w:rsidR="00412688" w:rsidRPr="00BA3FD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14:paraId="3DEFDDD5" w14:textId="77777777" w:rsidR="00412688" w:rsidRPr="00BA3FD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2</w:t>
            </w:r>
          </w:p>
        </w:tc>
        <w:tc>
          <w:tcPr>
            <w:tcW w:w="905" w:type="dxa"/>
            <w:gridSpan w:val="2"/>
          </w:tcPr>
          <w:p w14:paraId="361E1184" w14:textId="77777777" w:rsidR="00412688" w:rsidRPr="00BA3FD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2" w:type="dxa"/>
          </w:tcPr>
          <w:p w14:paraId="3A92C653" w14:textId="77777777" w:rsidR="00412688" w:rsidRPr="00BA3FD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5</w:t>
            </w:r>
          </w:p>
        </w:tc>
        <w:tc>
          <w:tcPr>
            <w:tcW w:w="901" w:type="dxa"/>
          </w:tcPr>
          <w:p w14:paraId="2BCF4209" w14:textId="77777777" w:rsidR="00412688" w:rsidRPr="00BA3FD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6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14:paraId="49250B9E" w14:textId="77777777" w:rsidR="00412688" w:rsidRPr="00BA3FD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7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14:paraId="2D3B76A7" w14:textId="77777777" w:rsidR="00412688" w:rsidRPr="00BA3FDC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12688" w:rsidRPr="008177ED" w14:paraId="00ABF594" w14:textId="77777777" w:rsidTr="00303FBE">
        <w:trPr>
          <w:tblCellSpacing w:w="5" w:type="nil"/>
          <w:jc w:val="center"/>
        </w:trPr>
        <w:tc>
          <w:tcPr>
            <w:tcW w:w="2226" w:type="dxa"/>
          </w:tcPr>
          <w:p w14:paraId="0AF8F284" w14:textId="1E92E276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1.</w:t>
            </w:r>
            <w:r w:rsidR="00B9480B" w:rsidRPr="00303FBE">
              <w:rPr>
                <w:sz w:val="22"/>
                <w:szCs w:val="22"/>
              </w:rPr>
              <w:t xml:space="preserve"> </w:t>
            </w:r>
            <w:r w:rsidRPr="00303FBE">
              <w:rPr>
                <w:sz w:val="22"/>
                <w:szCs w:val="22"/>
              </w:rPr>
              <w:t>Семей в социально опасном положении</w:t>
            </w:r>
            <w:r w:rsidR="00B9480B" w:rsidRPr="00303F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</w:tcPr>
          <w:p w14:paraId="0B7C589F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семьи</w:t>
            </w:r>
          </w:p>
        </w:tc>
        <w:tc>
          <w:tcPr>
            <w:tcW w:w="905" w:type="dxa"/>
            <w:gridSpan w:val="2"/>
          </w:tcPr>
          <w:p w14:paraId="3C6074BF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41</w:t>
            </w:r>
          </w:p>
        </w:tc>
        <w:tc>
          <w:tcPr>
            <w:tcW w:w="902" w:type="dxa"/>
          </w:tcPr>
          <w:p w14:paraId="5B6BAAF0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18</w:t>
            </w:r>
          </w:p>
        </w:tc>
        <w:tc>
          <w:tcPr>
            <w:tcW w:w="901" w:type="dxa"/>
          </w:tcPr>
          <w:p w14:paraId="4C899413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-23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14:paraId="55028367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56%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14:paraId="5C77F2D6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Уменьшение количества семей в СОП-положительный момент</w:t>
            </w:r>
          </w:p>
        </w:tc>
      </w:tr>
      <w:tr w:rsidR="00412688" w:rsidRPr="008177ED" w14:paraId="0A30177E" w14:textId="77777777" w:rsidTr="00303FBE">
        <w:trPr>
          <w:tblCellSpacing w:w="5" w:type="nil"/>
          <w:jc w:val="center"/>
        </w:trPr>
        <w:tc>
          <w:tcPr>
            <w:tcW w:w="2226" w:type="dxa"/>
          </w:tcPr>
          <w:p w14:paraId="5FF8EF94" w14:textId="40906487" w:rsidR="00412688" w:rsidRPr="00303FBE" w:rsidRDefault="00412688" w:rsidP="00AF7C2C">
            <w:pPr>
              <w:pStyle w:val="a7"/>
              <w:widowControl w:val="0"/>
              <w:numPr>
                <w:ilvl w:val="1"/>
                <w:numId w:val="4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 xml:space="preserve"> в них детей</w:t>
            </w:r>
            <w:r w:rsidR="00B9480B" w:rsidRPr="00303F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</w:tcPr>
          <w:p w14:paraId="6C0BDF2D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Чел.</w:t>
            </w:r>
          </w:p>
        </w:tc>
        <w:tc>
          <w:tcPr>
            <w:tcW w:w="905" w:type="dxa"/>
            <w:gridSpan w:val="2"/>
          </w:tcPr>
          <w:p w14:paraId="1E7DA18F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80</w:t>
            </w:r>
          </w:p>
        </w:tc>
        <w:tc>
          <w:tcPr>
            <w:tcW w:w="902" w:type="dxa"/>
          </w:tcPr>
          <w:p w14:paraId="54ABA71E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35</w:t>
            </w:r>
          </w:p>
        </w:tc>
        <w:tc>
          <w:tcPr>
            <w:tcW w:w="901" w:type="dxa"/>
          </w:tcPr>
          <w:p w14:paraId="5836FE44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-45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14:paraId="50C564C6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56%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14:paraId="3FB7D340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Уменьшение количества детей в семьях СОП –положительный результат работы</w:t>
            </w:r>
          </w:p>
        </w:tc>
      </w:tr>
      <w:tr w:rsidR="00412688" w:rsidRPr="008177ED" w14:paraId="19212728" w14:textId="77777777" w:rsidTr="00303FBE">
        <w:trPr>
          <w:tblCellSpacing w:w="5" w:type="nil"/>
          <w:jc w:val="center"/>
        </w:trPr>
        <w:tc>
          <w:tcPr>
            <w:tcW w:w="2226" w:type="dxa"/>
          </w:tcPr>
          <w:p w14:paraId="7201FD0F" w14:textId="42A5914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2.</w:t>
            </w:r>
            <w:r w:rsidR="00B9480B" w:rsidRPr="00303FBE">
              <w:rPr>
                <w:sz w:val="22"/>
                <w:szCs w:val="22"/>
              </w:rPr>
              <w:t xml:space="preserve"> </w:t>
            </w:r>
            <w:r w:rsidRPr="00303FBE">
              <w:rPr>
                <w:sz w:val="22"/>
                <w:szCs w:val="22"/>
              </w:rPr>
              <w:t>Безнадзорных детей</w:t>
            </w:r>
            <w:r w:rsidR="00B9480B" w:rsidRPr="00303F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</w:tcPr>
          <w:p w14:paraId="515622CE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Чел.</w:t>
            </w:r>
          </w:p>
        </w:tc>
        <w:tc>
          <w:tcPr>
            <w:tcW w:w="905" w:type="dxa"/>
            <w:gridSpan w:val="2"/>
          </w:tcPr>
          <w:p w14:paraId="70822A80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0</w:t>
            </w:r>
          </w:p>
        </w:tc>
        <w:tc>
          <w:tcPr>
            <w:tcW w:w="902" w:type="dxa"/>
          </w:tcPr>
          <w:p w14:paraId="4CA55F65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0</w:t>
            </w:r>
          </w:p>
        </w:tc>
        <w:tc>
          <w:tcPr>
            <w:tcW w:w="901" w:type="dxa"/>
          </w:tcPr>
          <w:p w14:paraId="7F4978EF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0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14:paraId="40B16176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0 %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14:paraId="6FF4B06D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Без изменения, ситуация стабильная, положительный результат</w:t>
            </w:r>
          </w:p>
        </w:tc>
      </w:tr>
      <w:tr w:rsidR="00412688" w:rsidRPr="008177ED" w14:paraId="0FDB98A1" w14:textId="77777777" w:rsidTr="00303FBE">
        <w:trPr>
          <w:tblCellSpacing w:w="5" w:type="nil"/>
          <w:jc w:val="center"/>
        </w:trPr>
        <w:tc>
          <w:tcPr>
            <w:tcW w:w="2226" w:type="dxa"/>
          </w:tcPr>
          <w:p w14:paraId="27E7F031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3.Семей, в которых родители лишены родительских прав</w:t>
            </w:r>
          </w:p>
        </w:tc>
        <w:tc>
          <w:tcPr>
            <w:tcW w:w="900" w:type="dxa"/>
          </w:tcPr>
          <w:p w14:paraId="07F6464B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семьи</w:t>
            </w:r>
          </w:p>
        </w:tc>
        <w:tc>
          <w:tcPr>
            <w:tcW w:w="905" w:type="dxa"/>
            <w:gridSpan w:val="2"/>
          </w:tcPr>
          <w:p w14:paraId="0DF37175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10</w:t>
            </w:r>
          </w:p>
        </w:tc>
        <w:tc>
          <w:tcPr>
            <w:tcW w:w="902" w:type="dxa"/>
          </w:tcPr>
          <w:p w14:paraId="4F54508C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13</w:t>
            </w:r>
          </w:p>
        </w:tc>
        <w:tc>
          <w:tcPr>
            <w:tcW w:w="901" w:type="dxa"/>
          </w:tcPr>
          <w:p w14:paraId="70A2E9CA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+3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14:paraId="34EFEFE8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30%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14:paraId="73D36521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 xml:space="preserve">увеличение количества детей, оставшихся без попечения родителей-отрицательный показатель </w:t>
            </w:r>
          </w:p>
        </w:tc>
      </w:tr>
      <w:tr w:rsidR="00412688" w:rsidRPr="008177ED" w14:paraId="1FA80C69" w14:textId="77777777" w:rsidTr="00303FBE">
        <w:trPr>
          <w:tblCellSpacing w:w="5" w:type="nil"/>
          <w:jc w:val="center"/>
        </w:trPr>
        <w:tc>
          <w:tcPr>
            <w:tcW w:w="2226" w:type="dxa"/>
          </w:tcPr>
          <w:p w14:paraId="767B12DB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4.несовершеннолетних участников преступлений</w:t>
            </w:r>
          </w:p>
        </w:tc>
        <w:tc>
          <w:tcPr>
            <w:tcW w:w="900" w:type="dxa"/>
          </w:tcPr>
          <w:p w14:paraId="6A8F4881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Чел.</w:t>
            </w:r>
          </w:p>
        </w:tc>
        <w:tc>
          <w:tcPr>
            <w:tcW w:w="905" w:type="dxa"/>
            <w:gridSpan w:val="2"/>
          </w:tcPr>
          <w:p w14:paraId="15DD5AE7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10</w:t>
            </w:r>
          </w:p>
        </w:tc>
        <w:tc>
          <w:tcPr>
            <w:tcW w:w="902" w:type="dxa"/>
          </w:tcPr>
          <w:p w14:paraId="67F501D1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11</w:t>
            </w:r>
          </w:p>
        </w:tc>
        <w:tc>
          <w:tcPr>
            <w:tcW w:w="901" w:type="dxa"/>
          </w:tcPr>
          <w:p w14:paraId="3D53AE14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+1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14:paraId="4E4A1878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10%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14:paraId="0B99A051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 xml:space="preserve"> Увеличение несовершеннолетних преступников, не занятых после 9 класса, отрицательный показатель профилактики</w:t>
            </w:r>
          </w:p>
        </w:tc>
      </w:tr>
      <w:tr w:rsidR="00412688" w:rsidRPr="008177ED" w14:paraId="1CBAFD92" w14:textId="77777777" w:rsidTr="00303FBE">
        <w:trPr>
          <w:tblCellSpacing w:w="5" w:type="nil"/>
          <w:jc w:val="center"/>
        </w:trPr>
        <w:tc>
          <w:tcPr>
            <w:tcW w:w="2226" w:type="dxa"/>
          </w:tcPr>
          <w:p w14:paraId="0CF0C87A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5.количество преступлений несовершеннолетних</w:t>
            </w:r>
          </w:p>
        </w:tc>
        <w:tc>
          <w:tcPr>
            <w:tcW w:w="900" w:type="dxa"/>
          </w:tcPr>
          <w:p w14:paraId="0C47A9DE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факты</w:t>
            </w:r>
          </w:p>
        </w:tc>
        <w:tc>
          <w:tcPr>
            <w:tcW w:w="905" w:type="dxa"/>
            <w:gridSpan w:val="2"/>
          </w:tcPr>
          <w:p w14:paraId="344C704F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8</w:t>
            </w:r>
          </w:p>
        </w:tc>
        <w:tc>
          <w:tcPr>
            <w:tcW w:w="902" w:type="dxa"/>
          </w:tcPr>
          <w:p w14:paraId="737D4530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13</w:t>
            </w:r>
          </w:p>
        </w:tc>
        <w:tc>
          <w:tcPr>
            <w:tcW w:w="901" w:type="dxa"/>
          </w:tcPr>
          <w:p w14:paraId="27D42F03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+5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14:paraId="121C4136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62%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14:paraId="60FE7428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Рост преступности-отрицательный показатель</w:t>
            </w:r>
          </w:p>
        </w:tc>
      </w:tr>
      <w:tr w:rsidR="00412688" w:rsidRPr="008177ED" w14:paraId="086BE0CF" w14:textId="77777777" w:rsidTr="00303FBE">
        <w:trPr>
          <w:tblCellSpacing w:w="5" w:type="nil"/>
          <w:jc w:val="center"/>
        </w:trPr>
        <w:tc>
          <w:tcPr>
            <w:tcW w:w="2226" w:type="dxa"/>
          </w:tcPr>
          <w:p w14:paraId="4C9E981D" w14:textId="2168F3EB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6. подростков, состоящих на персонифицированном учете в органах и учреждениях системы профилактики безнадзорности правонарушений н</w:t>
            </w:r>
            <w:r w:rsidR="00AF7C2C" w:rsidRPr="00303FBE">
              <w:rPr>
                <w:sz w:val="22"/>
                <w:szCs w:val="22"/>
              </w:rPr>
              <w:t>е/</w:t>
            </w:r>
            <w:r w:rsidRPr="00303FBE">
              <w:rPr>
                <w:sz w:val="22"/>
                <w:szCs w:val="22"/>
              </w:rPr>
              <w:t>летних</w:t>
            </w:r>
          </w:p>
        </w:tc>
        <w:tc>
          <w:tcPr>
            <w:tcW w:w="900" w:type="dxa"/>
          </w:tcPr>
          <w:p w14:paraId="7B3E74B6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Чел.</w:t>
            </w:r>
          </w:p>
        </w:tc>
        <w:tc>
          <w:tcPr>
            <w:tcW w:w="905" w:type="dxa"/>
            <w:gridSpan w:val="2"/>
          </w:tcPr>
          <w:p w14:paraId="261064B4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173</w:t>
            </w:r>
          </w:p>
        </w:tc>
        <w:tc>
          <w:tcPr>
            <w:tcW w:w="902" w:type="dxa"/>
          </w:tcPr>
          <w:p w14:paraId="5DF40729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155</w:t>
            </w:r>
          </w:p>
        </w:tc>
        <w:tc>
          <w:tcPr>
            <w:tcW w:w="901" w:type="dxa"/>
          </w:tcPr>
          <w:p w14:paraId="75C38B74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-18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14:paraId="69C9DFFE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10%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14:paraId="00A3010C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Снижение количества несовершеннолетних в возрасте 7-17 лет, в отношении которых необходимо проведение ИПР, большое количество подростков снято с учета по исправлению, положительный результат</w:t>
            </w:r>
          </w:p>
        </w:tc>
      </w:tr>
      <w:tr w:rsidR="00412688" w:rsidRPr="008177ED" w14:paraId="06896A20" w14:textId="77777777" w:rsidTr="00303FBE">
        <w:trPr>
          <w:tblCellSpacing w:w="5" w:type="nil"/>
          <w:jc w:val="center"/>
        </w:trPr>
        <w:tc>
          <w:tcPr>
            <w:tcW w:w="2226" w:type="dxa"/>
          </w:tcPr>
          <w:p w14:paraId="2D9C2890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7. количество несовершеннолетних, состоящих на учете, вовлеченных в различные формы досуга и занятости (% соотношение к общему количеству н/л на учете)</w:t>
            </w:r>
          </w:p>
        </w:tc>
        <w:tc>
          <w:tcPr>
            <w:tcW w:w="900" w:type="dxa"/>
          </w:tcPr>
          <w:p w14:paraId="5ACCE69A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%</w:t>
            </w:r>
          </w:p>
        </w:tc>
        <w:tc>
          <w:tcPr>
            <w:tcW w:w="905" w:type="dxa"/>
            <w:gridSpan w:val="2"/>
          </w:tcPr>
          <w:p w14:paraId="01B792AE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83%</w:t>
            </w:r>
          </w:p>
        </w:tc>
        <w:tc>
          <w:tcPr>
            <w:tcW w:w="902" w:type="dxa"/>
          </w:tcPr>
          <w:p w14:paraId="7A82C837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85%</w:t>
            </w:r>
          </w:p>
        </w:tc>
        <w:tc>
          <w:tcPr>
            <w:tcW w:w="901" w:type="dxa"/>
          </w:tcPr>
          <w:p w14:paraId="0647F03B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+2</w:t>
            </w:r>
          </w:p>
        </w:tc>
        <w:tc>
          <w:tcPr>
            <w:tcW w:w="905" w:type="dxa"/>
            <w:gridSpan w:val="2"/>
            <w:tcBorders>
              <w:right w:val="single" w:sz="4" w:space="0" w:color="auto"/>
            </w:tcBorders>
          </w:tcPr>
          <w:p w14:paraId="10D7B06C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2%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14:paraId="3D97E06C" w14:textId="77777777" w:rsidR="00412688" w:rsidRPr="00303FBE" w:rsidRDefault="00412688" w:rsidP="00B9480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3FBE">
              <w:rPr>
                <w:sz w:val="22"/>
                <w:szCs w:val="22"/>
              </w:rPr>
              <w:t>Увеличение показателя-положительный результат, меры по организации занятости состоящих на учете принимаются</w:t>
            </w:r>
          </w:p>
        </w:tc>
      </w:tr>
    </w:tbl>
    <w:p w14:paraId="60B90DC3" w14:textId="77777777" w:rsidR="00412688" w:rsidRDefault="00412688" w:rsidP="00B9480B">
      <w:pPr>
        <w:tabs>
          <w:tab w:val="left" w:pos="142"/>
        </w:tabs>
      </w:pPr>
    </w:p>
    <w:sectPr w:rsidR="00412688" w:rsidSect="00303FBE">
      <w:pgSz w:w="11906" w:h="16838"/>
      <w:pgMar w:top="568" w:right="709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2EC7"/>
    <w:multiLevelType w:val="multilevel"/>
    <w:tmpl w:val="88A488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3DA3E14"/>
    <w:multiLevelType w:val="multilevel"/>
    <w:tmpl w:val="23FE493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CFB0BDA"/>
    <w:multiLevelType w:val="multilevel"/>
    <w:tmpl w:val="4850AF36"/>
    <w:lvl w:ilvl="0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AF514E"/>
    <w:multiLevelType w:val="multilevel"/>
    <w:tmpl w:val="ECE23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EC"/>
    <w:rsid w:val="0013161E"/>
    <w:rsid w:val="00277D17"/>
    <w:rsid w:val="002D3729"/>
    <w:rsid w:val="00303FBE"/>
    <w:rsid w:val="00402A46"/>
    <w:rsid w:val="00412688"/>
    <w:rsid w:val="005A6DE5"/>
    <w:rsid w:val="006A0655"/>
    <w:rsid w:val="006D3EAF"/>
    <w:rsid w:val="00AF7C2C"/>
    <w:rsid w:val="00B9480B"/>
    <w:rsid w:val="00BF2802"/>
    <w:rsid w:val="00C24D81"/>
    <w:rsid w:val="00DC71EC"/>
    <w:rsid w:val="00F0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8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1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C71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131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13161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7D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D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26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71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C71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131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13161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7D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D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2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tkdn1</dc:creator>
  <cp:lastModifiedBy>tkdn1</cp:lastModifiedBy>
  <cp:revision>2</cp:revision>
  <cp:lastPrinted>2023-03-21T13:50:00Z</cp:lastPrinted>
  <dcterms:created xsi:type="dcterms:W3CDTF">2023-03-23T09:48:00Z</dcterms:created>
  <dcterms:modified xsi:type="dcterms:W3CDTF">2023-03-23T09:48:00Z</dcterms:modified>
</cp:coreProperties>
</file>