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645" w:rsidRPr="00C2294E" w:rsidRDefault="00AA7645" w:rsidP="00AA7645">
      <w:pPr>
        <w:jc w:val="center"/>
        <w:rPr>
          <w:sz w:val="48"/>
          <w:lang w:val="en-US"/>
        </w:rPr>
      </w:pPr>
      <w:r>
        <w:rPr>
          <w:noProof/>
        </w:rPr>
        <w:drawing>
          <wp:inline distT="0" distB="0" distL="0" distR="0">
            <wp:extent cx="665480" cy="819150"/>
            <wp:effectExtent l="0" t="0" r="1270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645" w:rsidRPr="00C2294E" w:rsidRDefault="00AA7645" w:rsidP="00AA7645">
      <w:pPr>
        <w:jc w:val="center"/>
        <w:rPr>
          <w:rFonts w:ascii="Arial" w:hAnsi="Arial"/>
        </w:rPr>
      </w:pPr>
      <w:r w:rsidRPr="00C2294E">
        <w:rPr>
          <w:rFonts w:ascii="Arial" w:hAnsi="Arial"/>
        </w:rPr>
        <w:t>Городская Дума</w:t>
      </w:r>
    </w:p>
    <w:p w:rsidR="00AA7645" w:rsidRPr="00C2294E" w:rsidRDefault="00AA7645" w:rsidP="00AA7645">
      <w:pPr>
        <w:jc w:val="center"/>
        <w:rPr>
          <w:rFonts w:ascii="Arial" w:hAnsi="Arial"/>
        </w:rPr>
      </w:pPr>
      <w:r w:rsidRPr="00C2294E">
        <w:rPr>
          <w:rFonts w:ascii="Arial" w:hAnsi="Arial"/>
        </w:rPr>
        <w:t xml:space="preserve">городского округа Архангельской области </w:t>
      </w:r>
    </w:p>
    <w:p w:rsidR="00AA7645" w:rsidRPr="00C2294E" w:rsidRDefault="00AA7645" w:rsidP="00AA7645">
      <w:pPr>
        <w:jc w:val="center"/>
        <w:rPr>
          <w:rFonts w:ascii="Arial" w:hAnsi="Arial"/>
        </w:rPr>
      </w:pPr>
      <w:r w:rsidRPr="00C2294E">
        <w:rPr>
          <w:rFonts w:ascii="Arial" w:hAnsi="Arial"/>
        </w:rPr>
        <w:t>“Город Коряжма”</w:t>
      </w:r>
    </w:p>
    <w:p w:rsidR="00AA7645" w:rsidRPr="00C2294E" w:rsidRDefault="00AA7645" w:rsidP="00AA7645">
      <w:pPr>
        <w:jc w:val="center"/>
        <w:rPr>
          <w:rFonts w:ascii="Arial" w:hAnsi="Arial"/>
        </w:rPr>
      </w:pPr>
      <w:r w:rsidRPr="00C2294E">
        <w:rPr>
          <w:rFonts w:ascii="Arial" w:hAnsi="Arial"/>
        </w:rPr>
        <w:t>(городская Дума)</w:t>
      </w:r>
    </w:p>
    <w:p w:rsidR="00AA7645" w:rsidRPr="00C2294E" w:rsidRDefault="00AA7645" w:rsidP="00AA7645">
      <w:pPr>
        <w:spacing w:line="276" w:lineRule="auto"/>
        <w:jc w:val="center"/>
        <w:rPr>
          <w:rFonts w:ascii="Arial" w:hAnsi="Arial"/>
          <w:sz w:val="36"/>
        </w:rPr>
      </w:pPr>
      <w:r w:rsidRPr="00C2294E">
        <w:rPr>
          <w:rFonts w:ascii="Arial" w:hAnsi="Arial"/>
          <w:sz w:val="36"/>
        </w:rPr>
        <w:t>РЕШЕНИЕ</w:t>
      </w:r>
    </w:p>
    <w:p w:rsidR="00AA7645" w:rsidRPr="00C2294E" w:rsidRDefault="00AA7645" w:rsidP="00AA7645">
      <w:pPr>
        <w:spacing w:after="120" w:line="276" w:lineRule="auto"/>
        <w:rPr>
          <w:sz w:val="24"/>
          <w:szCs w:val="24"/>
        </w:rPr>
      </w:pPr>
      <w:r w:rsidRPr="00C2294E">
        <w:rPr>
          <w:sz w:val="24"/>
          <w:szCs w:val="24"/>
        </w:rPr>
        <w:tab/>
      </w:r>
      <w:r w:rsidRPr="00C2294E">
        <w:rPr>
          <w:sz w:val="24"/>
          <w:szCs w:val="24"/>
        </w:rPr>
        <w:tab/>
      </w:r>
      <w:r w:rsidRPr="00C2294E">
        <w:rPr>
          <w:sz w:val="24"/>
          <w:szCs w:val="24"/>
        </w:rPr>
        <w:tab/>
      </w:r>
      <w:r w:rsidRPr="00C2294E">
        <w:rPr>
          <w:sz w:val="24"/>
          <w:szCs w:val="24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2"/>
        <w:gridCol w:w="1417"/>
        <w:gridCol w:w="567"/>
        <w:gridCol w:w="914"/>
      </w:tblGrid>
      <w:tr w:rsidR="00AA7645" w:rsidRPr="00AA7645" w:rsidTr="004B7519">
        <w:tc>
          <w:tcPr>
            <w:tcW w:w="392" w:type="dxa"/>
          </w:tcPr>
          <w:p w:rsidR="00AA7645" w:rsidRPr="00AA7645" w:rsidRDefault="00AA7645" w:rsidP="004B7519">
            <w:pPr>
              <w:spacing w:before="40" w:line="276" w:lineRule="auto"/>
              <w:ind w:right="-108"/>
              <w:rPr>
                <w:sz w:val="22"/>
                <w:szCs w:val="22"/>
              </w:rPr>
            </w:pPr>
            <w:r w:rsidRPr="00AA7645">
              <w:rPr>
                <w:sz w:val="22"/>
                <w:szCs w:val="22"/>
              </w:rPr>
              <w:t>от</w:t>
            </w:r>
          </w:p>
        </w:tc>
        <w:tc>
          <w:tcPr>
            <w:tcW w:w="1417" w:type="dxa"/>
          </w:tcPr>
          <w:p w:rsidR="00AA7645" w:rsidRPr="00AA7645" w:rsidRDefault="00AA7645" w:rsidP="004B7519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A7645" w:rsidRPr="00AA7645" w:rsidRDefault="00AA7645" w:rsidP="004B7519">
            <w:pPr>
              <w:spacing w:before="40" w:line="276" w:lineRule="auto"/>
              <w:ind w:right="-108"/>
              <w:rPr>
                <w:sz w:val="22"/>
                <w:szCs w:val="22"/>
                <w:lang w:val="en-US"/>
              </w:rPr>
            </w:pPr>
            <w:r w:rsidRPr="00AA7645">
              <w:rPr>
                <w:sz w:val="22"/>
                <w:szCs w:val="22"/>
              </w:rPr>
              <w:t xml:space="preserve">№  </w:t>
            </w:r>
            <w:r w:rsidRPr="00AA7645">
              <w:rPr>
                <w:sz w:val="22"/>
                <w:szCs w:val="22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14" w:type="dxa"/>
          </w:tcPr>
          <w:p w:rsidR="00AA7645" w:rsidRPr="00AA7645" w:rsidRDefault="00AA7645" w:rsidP="004B7519">
            <w:pPr>
              <w:spacing w:line="276" w:lineRule="auto"/>
              <w:ind w:right="-108"/>
              <w:rPr>
                <w:sz w:val="22"/>
                <w:szCs w:val="22"/>
              </w:rPr>
            </w:pPr>
          </w:p>
        </w:tc>
      </w:tr>
    </w:tbl>
    <w:p w:rsidR="00AA7645" w:rsidRPr="00AA7645" w:rsidRDefault="00AA7645" w:rsidP="00AA7645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AA7645" w:rsidRPr="00AA7645" w:rsidRDefault="00AA7645" w:rsidP="00AA7645">
      <w:pPr>
        <w:autoSpaceDE w:val="0"/>
        <w:autoSpaceDN w:val="0"/>
        <w:adjustRightInd w:val="0"/>
        <w:spacing w:line="276" w:lineRule="auto"/>
        <w:rPr>
          <w:bCs/>
          <w:sz w:val="22"/>
          <w:szCs w:val="22"/>
        </w:rPr>
      </w:pPr>
      <w:r w:rsidRPr="00AA7645">
        <w:rPr>
          <w:bCs/>
          <w:sz w:val="22"/>
          <w:szCs w:val="22"/>
        </w:rPr>
        <w:t xml:space="preserve"> «О </w:t>
      </w:r>
      <w:proofErr w:type="gramStart"/>
      <w:r w:rsidRPr="00AA7645">
        <w:rPr>
          <w:bCs/>
          <w:sz w:val="22"/>
          <w:szCs w:val="22"/>
        </w:rPr>
        <w:t>Положении</w:t>
      </w:r>
      <w:proofErr w:type="gramEnd"/>
      <w:r w:rsidRPr="00AA7645">
        <w:rPr>
          <w:bCs/>
          <w:sz w:val="22"/>
          <w:szCs w:val="22"/>
        </w:rPr>
        <w:t xml:space="preserve"> об арендной плате </w:t>
      </w:r>
    </w:p>
    <w:p w:rsidR="00AA7645" w:rsidRPr="00AA7645" w:rsidRDefault="00AA7645" w:rsidP="00AA7645">
      <w:pPr>
        <w:autoSpaceDE w:val="0"/>
        <w:autoSpaceDN w:val="0"/>
        <w:adjustRightInd w:val="0"/>
        <w:spacing w:line="276" w:lineRule="auto"/>
        <w:rPr>
          <w:bCs/>
          <w:sz w:val="22"/>
          <w:szCs w:val="22"/>
        </w:rPr>
      </w:pPr>
      <w:r w:rsidRPr="00AA7645">
        <w:rPr>
          <w:bCs/>
          <w:sz w:val="22"/>
          <w:szCs w:val="22"/>
        </w:rPr>
        <w:t xml:space="preserve">за использование земельных участков, </w:t>
      </w:r>
    </w:p>
    <w:p w:rsidR="00AA7645" w:rsidRPr="00AA7645" w:rsidRDefault="00AA7645" w:rsidP="00AA7645">
      <w:pPr>
        <w:autoSpaceDE w:val="0"/>
        <w:autoSpaceDN w:val="0"/>
        <w:adjustRightInd w:val="0"/>
        <w:spacing w:line="276" w:lineRule="auto"/>
        <w:rPr>
          <w:bCs/>
          <w:sz w:val="22"/>
          <w:szCs w:val="22"/>
        </w:rPr>
      </w:pPr>
      <w:r w:rsidRPr="00AA7645">
        <w:rPr>
          <w:bCs/>
          <w:sz w:val="22"/>
          <w:szCs w:val="22"/>
        </w:rPr>
        <w:t xml:space="preserve">находящихся в государственной или </w:t>
      </w:r>
    </w:p>
    <w:p w:rsidR="00AA7645" w:rsidRPr="00AA7645" w:rsidRDefault="00AA7645" w:rsidP="00AA7645">
      <w:pPr>
        <w:autoSpaceDE w:val="0"/>
        <w:autoSpaceDN w:val="0"/>
        <w:adjustRightInd w:val="0"/>
        <w:spacing w:line="276" w:lineRule="auto"/>
        <w:rPr>
          <w:bCs/>
          <w:sz w:val="22"/>
          <w:szCs w:val="22"/>
        </w:rPr>
      </w:pPr>
      <w:r w:rsidRPr="00AA7645">
        <w:rPr>
          <w:bCs/>
          <w:sz w:val="22"/>
          <w:szCs w:val="22"/>
        </w:rPr>
        <w:t xml:space="preserve">муниципальной собственности, </w:t>
      </w:r>
    </w:p>
    <w:p w:rsidR="00AA7645" w:rsidRPr="00AA7645" w:rsidRDefault="00AA7645" w:rsidP="00AA7645">
      <w:pPr>
        <w:autoSpaceDE w:val="0"/>
        <w:autoSpaceDN w:val="0"/>
        <w:adjustRightInd w:val="0"/>
        <w:spacing w:line="276" w:lineRule="auto"/>
        <w:rPr>
          <w:bCs/>
          <w:sz w:val="22"/>
          <w:szCs w:val="22"/>
        </w:rPr>
      </w:pPr>
      <w:r w:rsidRPr="00AA7645">
        <w:rPr>
          <w:bCs/>
          <w:sz w:val="22"/>
          <w:szCs w:val="22"/>
        </w:rPr>
        <w:t xml:space="preserve">на территории городского округа </w:t>
      </w:r>
    </w:p>
    <w:p w:rsidR="00AA7645" w:rsidRPr="00AA7645" w:rsidRDefault="00AA7645" w:rsidP="00AA7645">
      <w:pPr>
        <w:autoSpaceDE w:val="0"/>
        <w:autoSpaceDN w:val="0"/>
        <w:adjustRightInd w:val="0"/>
        <w:spacing w:line="276" w:lineRule="auto"/>
        <w:rPr>
          <w:bCs/>
          <w:sz w:val="22"/>
          <w:szCs w:val="22"/>
        </w:rPr>
      </w:pPr>
      <w:r w:rsidRPr="00AA7645">
        <w:rPr>
          <w:bCs/>
          <w:sz w:val="22"/>
          <w:szCs w:val="22"/>
        </w:rPr>
        <w:t>Архангельской области «Город Коряжма»</w:t>
      </w:r>
    </w:p>
    <w:p w:rsidR="00AA7645" w:rsidRDefault="00AA7645" w:rsidP="00AA7645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AA7645" w:rsidRPr="00AA7645" w:rsidRDefault="00AA7645" w:rsidP="00AA7645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AA7645" w:rsidRPr="00AA7645" w:rsidRDefault="00AA7645" w:rsidP="00AA7645">
      <w:pPr>
        <w:spacing w:line="276" w:lineRule="auto"/>
        <w:ind w:firstLine="709"/>
        <w:jc w:val="both"/>
        <w:rPr>
          <w:sz w:val="22"/>
          <w:szCs w:val="22"/>
        </w:rPr>
      </w:pPr>
      <w:r w:rsidRPr="00AA7645">
        <w:rPr>
          <w:sz w:val="22"/>
          <w:szCs w:val="22"/>
        </w:rPr>
        <w:t xml:space="preserve">Руководствуясь статьей 39.7 Земельного кодекса Российской Федерации, Постановлением </w:t>
      </w:r>
      <w:r w:rsidRPr="00AA7645">
        <w:rPr>
          <w:bCs/>
          <w:sz w:val="22"/>
          <w:szCs w:val="22"/>
        </w:rPr>
        <w:t xml:space="preserve">Правительства Архангельской области от 15.12.2009 № 190-пп </w:t>
      </w:r>
      <w:r w:rsidRPr="00AA7645">
        <w:rPr>
          <w:sz w:val="22"/>
          <w:szCs w:val="22"/>
        </w:rPr>
        <w:t>«Об утверждении порядка определения размера арендной платы и пла</w:t>
      </w:r>
      <w:bookmarkStart w:id="0" w:name="_GoBack"/>
      <w:bookmarkEnd w:id="0"/>
      <w:r w:rsidRPr="00AA7645">
        <w:rPr>
          <w:sz w:val="22"/>
          <w:szCs w:val="22"/>
        </w:rPr>
        <w:t xml:space="preserve">ты по соглашениям об установлении сервитутов за земельные участки, </w:t>
      </w:r>
      <w:r w:rsidRPr="00AA7645">
        <w:rPr>
          <w:bCs/>
          <w:sz w:val="22"/>
          <w:szCs w:val="22"/>
        </w:rPr>
        <w:t>государственная собственность на которые не разграничена, и земельные участки, находящиеся в государственной собственности Архангельской области»</w:t>
      </w:r>
      <w:r w:rsidRPr="00AA7645">
        <w:rPr>
          <w:sz w:val="22"/>
          <w:szCs w:val="22"/>
        </w:rPr>
        <w:t xml:space="preserve"> (ред. от 21.02.2023), приказом Федеральной службы государственной регистрации, кадастра и картографии от 10.11.2020 № </w:t>
      </w:r>
      <w:proofErr w:type="gramStart"/>
      <w:r w:rsidRPr="00AA7645">
        <w:rPr>
          <w:sz w:val="22"/>
          <w:szCs w:val="22"/>
        </w:rPr>
        <w:t>П</w:t>
      </w:r>
      <w:proofErr w:type="gramEnd"/>
      <w:r w:rsidRPr="00AA7645">
        <w:rPr>
          <w:sz w:val="22"/>
          <w:szCs w:val="22"/>
        </w:rPr>
        <w:t>/0412 (ред. от 23.06.2022), Уставом городского округа Архангельской области «Город Коряжма», городская Дума</w:t>
      </w:r>
    </w:p>
    <w:p w:rsidR="00AA7645" w:rsidRDefault="00AA7645" w:rsidP="00AA7645">
      <w:pPr>
        <w:spacing w:line="276" w:lineRule="auto"/>
        <w:jc w:val="both"/>
        <w:rPr>
          <w:sz w:val="22"/>
          <w:szCs w:val="22"/>
        </w:rPr>
      </w:pPr>
    </w:p>
    <w:p w:rsidR="00AA7645" w:rsidRPr="00AA7645" w:rsidRDefault="00AA7645" w:rsidP="00AA7645">
      <w:pPr>
        <w:spacing w:line="276" w:lineRule="auto"/>
        <w:ind w:firstLine="709"/>
        <w:jc w:val="both"/>
        <w:rPr>
          <w:b/>
          <w:caps/>
          <w:sz w:val="22"/>
          <w:szCs w:val="22"/>
        </w:rPr>
      </w:pPr>
      <w:r w:rsidRPr="00AA7645">
        <w:rPr>
          <w:b/>
          <w:caps/>
          <w:sz w:val="22"/>
          <w:szCs w:val="22"/>
        </w:rPr>
        <w:t>решает:</w:t>
      </w:r>
    </w:p>
    <w:p w:rsidR="00AA7645" w:rsidRPr="00AA7645" w:rsidRDefault="00AA7645" w:rsidP="00AA7645">
      <w:pPr>
        <w:spacing w:line="276" w:lineRule="auto"/>
        <w:ind w:firstLine="709"/>
        <w:jc w:val="both"/>
        <w:rPr>
          <w:sz w:val="22"/>
          <w:szCs w:val="22"/>
        </w:rPr>
      </w:pPr>
      <w:r w:rsidRPr="00AA7645">
        <w:rPr>
          <w:caps/>
          <w:sz w:val="22"/>
          <w:szCs w:val="22"/>
        </w:rPr>
        <w:t>1.</w:t>
      </w:r>
      <w:r w:rsidRPr="00AA7645">
        <w:rPr>
          <w:sz w:val="22"/>
          <w:szCs w:val="22"/>
        </w:rPr>
        <w:t xml:space="preserve"> </w:t>
      </w:r>
      <w:r w:rsidR="00C239D4">
        <w:rPr>
          <w:sz w:val="22"/>
          <w:szCs w:val="22"/>
        </w:rPr>
        <w:t>Принять</w:t>
      </w:r>
      <w:r w:rsidRPr="00AA7645">
        <w:rPr>
          <w:sz w:val="22"/>
          <w:szCs w:val="22"/>
        </w:rPr>
        <w:t xml:space="preserve"> </w:t>
      </w:r>
      <w:r w:rsidRPr="00AA7645">
        <w:rPr>
          <w:bCs/>
          <w:sz w:val="22"/>
          <w:szCs w:val="22"/>
        </w:rPr>
        <w:t xml:space="preserve">Положение об арендной плате за использование земельных участков, находящихся в государственной или муниципальной собственности, на территории городского округа Архангельской области «Город Коряжма» </w:t>
      </w:r>
      <w:r w:rsidRPr="00AA7645">
        <w:rPr>
          <w:sz w:val="22"/>
          <w:szCs w:val="22"/>
        </w:rPr>
        <w:t>согласно приложению</w:t>
      </w:r>
      <w:r w:rsidR="009B7514">
        <w:rPr>
          <w:sz w:val="22"/>
          <w:szCs w:val="22"/>
        </w:rPr>
        <w:t xml:space="preserve"> №1</w:t>
      </w:r>
      <w:r w:rsidRPr="00AA7645">
        <w:rPr>
          <w:sz w:val="22"/>
          <w:szCs w:val="22"/>
        </w:rPr>
        <w:t xml:space="preserve"> к настоящему решению.</w:t>
      </w:r>
    </w:p>
    <w:p w:rsidR="00AA7645" w:rsidRPr="00AA7645" w:rsidRDefault="00AA7645" w:rsidP="00AA7645">
      <w:pPr>
        <w:spacing w:line="276" w:lineRule="auto"/>
        <w:ind w:firstLine="709"/>
        <w:jc w:val="both"/>
        <w:rPr>
          <w:sz w:val="22"/>
          <w:szCs w:val="22"/>
        </w:rPr>
      </w:pPr>
      <w:r w:rsidRPr="00AA7645">
        <w:rPr>
          <w:sz w:val="22"/>
          <w:szCs w:val="22"/>
        </w:rPr>
        <w:t xml:space="preserve">2. Утвердить Ставки </w:t>
      </w:r>
      <w:r w:rsidRPr="00AA7645">
        <w:rPr>
          <w:bCs/>
          <w:sz w:val="22"/>
          <w:szCs w:val="22"/>
        </w:rPr>
        <w:t xml:space="preserve">арендной платы за земельные участки, находящиеся в государственной или муниципальной собственности, на территории городского округа Архангельской области «Город Коряжма» по видам разрешенного использования» </w:t>
      </w:r>
      <w:r w:rsidRPr="00AA7645">
        <w:rPr>
          <w:sz w:val="22"/>
          <w:szCs w:val="22"/>
        </w:rPr>
        <w:t xml:space="preserve"> согласно приложению </w:t>
      </w:r>
      <w:r w:rsidR="009B7514">
        <w:rPr>
          <w:sz w:val="22"/>
          <w:szCs w:val="22"/>
        </w:rPr>
        <w:t xml:space="preserve">№2 </w:t>
      </w:r>
      <w:r w:rsidRPr="00AA7645">
        <w:rPr>
          <w:sz w:val="22"/>
          <w:szCs w:val="22"/>
        </w:rPr>
        <w:t>к настоящему решению.</w:t>
      </w:r>
    </w:p>
    <w:p w:rsidR="00AA7645" w:rsidRPr="00AA7645" w:rsidRDefault="00AA7645" w:rsidP="00AA7645">
      <w:pPr>
        <w:spacing w:line="276" w:lineRule="auto"/>
        <w:ind w:firstLine="709"/>
        <w:jc w:val="both"/>
        <w:rPr>
          <w:sz w:val="22"/>
          <w:szCs w:val="22"/>
        </w:rPr>
      </w:pPr>
      <w:r w:rsidRPr="00AA7645">
        <w:rPr>
          <w:sz w:val="22"/>
          <w:szCs w:val="22"/>
        </w:rPr>
        <w:t xml:space="preserve">3. Признать утратившим силу решение городской Думы от 13.11.2014 № 98 «О </w:t>
      </w:r>
      <w:proofErr w:type="gramStart"/>
      <w:r w:rsidRPr="00AA7645">
        <w:rPr>
          <w:sz w:val="22"/>
          <w:szCs w:val="22"/>
        </w:rPr>
        <w:t>Положении</w:t>
      </w:r>
      <w:proofErr w:type="gramEnd"/>
      <w:r w:rsidRPr="00AA7645">
        <w:rPr>
          <w:sz w:val="22"/>
          <w:szCs w:val="22"/>
        </w:rPr>
        <w:t xml:space="preserve"> об арендной плате за использование земельных участков, находящихся в собственности муниципального образования «Город Коряжма».</w:t>
      </w:r>
    </w:p>
    <w:p w:rsidR="00AA7645" w:rsidRPr="00AA7645" w:rsidRDefault="00AA7645" w:rsidP="00AA7645">
      <w:pPr>
        <w:spacing w:line="276" w:lineRule="auto"/>
        <w:ind w:firstLine="709"/>
        <w:jc w:val="both"/>
        <w:rPr>
          <w:sz w:val="22"/>
          <w:szCs w:val="22"/>
        </w:rPr>
      </w:pPr>
      <w:r w:rsidRPr="00AA7645">
        <w:rPr>
          <w:sz w:val="22"/>
          <w:szCs w:val="22"/>
        </w:rPr>
        <w:t xml:space="preserve">4. Настоящее решение вступает в законную силу с 01 января 2024 года и подлежит </w:t>
      </w:r>
      <w:r w:rsidR="00BA2BEB">
        <w:rPr>
          <w:sz w:val="22"/>
          <w:szCs w:val="22"/>
        </w:rPr>
        <w:t xml:space="preserve">официальному </w:t>
      </w:r>
      <w:r w:rsidRPr="00AA7645">
        <w:rPr>
          <w:sz w:val="22"/>
          <w:szCs w:val="22"/>
        </w:rPr>
        <w:t>опубликованию в газете «</w:t>
      </w:r>
      <w:proofErr w:type="spellStart"/>
      <w:r w:rsidRPr="00AA7645">
        <w:rPr>
          <w:sz w:val="22"/>
          <w:szCs w:val="22"/>
        </w:rPr>
        <w:t>Коряжемский</w:t>
      </w:r>
      <w:proofErr w:type="spellEnd"/>
      <w:r w:rsidRPr="00AA7645">
        <w:rPr>
          <w:sz w:val="22"/>
          <w:szCs w:val="22"/>
        </w:rPr>
        <w:t xml:space="preserve"> муниципальный вестник».</w:t>
      </w:r>
    </w:p>
    <w:p w:rsidR="00AA7645" w:rsidRDefault="00AA7645" w:rsidP="00AA7645">
      <w:pPr>
        <w:spacing w:line="276" w:lineRule="auto"/>
        <w:jc w:val="both"/>
        <w:rPr>
          <w:sz w:val="22"/>
          <w:szCs w:val="22"/>
        </w:rPr>
      </w:pPr>
    </w:p>
    <w:p w:rsidR="00AA7645" w:rsidRPr="00AA7645" w:rsidRDefault="00AA7645" w:rsidP="00AA7645">
      <w:pPr>
        <w:spacing w:line="276" w:lineRule="auto"/>
        <w:jc w:val="both"/>
        <w:rPr>
          <w:sz w:val="22"/>
          <w:szCs w:val="22"/>
        </w:rPr>
      </w:pPr>
    </w:p>
    <w:p w:rsidR="00AA7645" w:rsidRPr="00AA7645" w:rsidRDefault="00AA7645" w:rsidP="00AA7645">
      <w:pPr>
        <w:spacing w:line="276" w:lineRule="auto"/>
        <w:jc w:val="both"/>
        <w:rPr>
          <w:b/>
          <w:bCs/>
          <w:sz w:val="22"/>
          <w:szCs w:val="22"/>
        </w:rPr>
      </w:pPr>
      <w:r w:rsidRPr="00AA7645">
        <w:rPr>
          <w:sz w:val="22"/>
          <w:szCs w:val="22"/>
        </w:rPr>
        <w:t xml:space="preserve">Председатель  городской  Думы </w:t>
      </w:r>
      <w:r w:rsidRPr="00AA7645">
        <w:rPr>
          <w:sz w:val="22"/>
          <w:szCs w:val="22"/>
        </w:rPr>
        <w:tab/>
      </w:r>
      <w:r w:rsidRPr="00AA7645">
        <w:rPr>
          <w:sz w:val="22"/>
          <w:szCs w:val="22"/>
        </w:rPr>
        <w:tab/>
      </w:r>
      <w:r w:rsidRPr="00AA7645">
        <w:rPr>
          <w:sz w:val="22"/>
          <w:szCs w:val="22"/>
        </w:rPr>
        <w:tab/>
      </w:r>
      <w:r w:rsidRPr="00AA7645">
        <w:rPr>
          <w:sz w:val="22"/>
          <w:szCs w:val="22"/>
        </w:rPr>
        <w:tab/>
      </w:r>
      <w:r w:rsidRPr="00AA7645">
        <w:rPr>
          <w:sz w:val="22"/>
          <w:szCs w:val="22"/>
        </w:rPr>
        <w:tab/>
      </w:r>
      <w:r w:rsidRPr="00AA7645">
        <w:rPr>
          <w:sz w:val="22"/>
          <w:szCs w:val="22"/>
        </w:rPr>
        <w:tab/>
        <w:t xml:space="preserve">           Е.А. </w:t>
      </w:r>
      <w:proofErr w:type="spellStart"/>
      <w:r w:rsidRPr="00AA7645">
        <w:rPr>
          <w:sz w:val="22"/>
          <w:szCs w:val="22"/>
        </w:rPr>
        <w:t>Бунькова</w:t>
      </w:r>
      <w:proofErr w:type="spellEnd"/>
    </w:p>
    <w:p w:rsidR="00AA7645" w:rsidRPr="00AA7645" w:rsidRDefault="00AA7645" w:rsidP="00AA7645">
      <w:pPr>
        <w:spacing w:line="276" w:lineRule="auto"/>
        <w:ind w:firstLine="720"/>
        <w:jc w:val="both"/>
        <w:rPr>
          <w:sz w:val="22"/>
          <w:szCs w:val="22"/>
        </w:rPr>
      </w:pPr>
      <w:r w:rsidRPr="00AA7645">
        <w:rPr>
          <w:sz w:val="22"/>
          <w:szCs w:val="22"/>
        </w:rPr>
        <w:tab/>
      </w:r>
    </w:p>
    <w:p w:rsidR="00D10C6A" w:rsidRDefault="00AA7645" w:rsidP="00AA7645">
      <w:pPr>
        <w:rPr>
          <w:sz w:val="22"/>
          <w:szCs w:val="22"/>
        </w:rPr>
      </w:pPr>
      <w:r w:rsidRPr="00AA7645">
        <w:rPr>
          <w:sz w:val="22"/>
          <w:szCs w:val="22"/>
        </w:rPr>
        <w:t xml:space="preserve">Глава муниципального образования </w:t>
      </w:r>
      <w:r w:rsidRPr="00AA7645">
        <w:rPr>
          <w:sz w:val="22"/>
          <w:szCs w:val="22"/>
        </w:rPr>
        <w:tab/>
      </w:r>
      <w:r w:rsidRPr="00AA7645">
        <w:rPr>
          <w:sz w:val="22"/>
          <w:szCs w:val="22"/>
        </w:rPr>
        <w:tab/>
      </w:r>
      <w:r w:rsidRPr="00AA7645">
        <w:rPr>
          <w:sz w:val="22"/>
          <w:szCs w:val="22"/>
        </w:rPr>
        <w:tab/>
      </w:r>
      <w:r w:rsidRPr="00AA7645">
        <w:rPr>
          <w:sz w:val="22"/>
          <w:szCs w:val="22"/>
        </w:rPr>
        <w:tab/>
      </w:r>
      <w:r w:rsidRPr="00AA7645">
        <w:rPr>
          <w:sz w:val="22"/>
          <w:szCs w:val="22"/>
        </w:rPr>
        <w:tab/>
      </w:r>
      <w:r w:rsidRPr="00AA7645">
        <w:rPr>
          <w:sz w:val="22"/>
          <w:szCs w:val="22"/>
        </w:rPr>
        <w:tab/>
      </w:r>
      <w:r w:rsidRPr="00AA7645">
        <w:rPr>
          <w:sz w:val="22"/>
          <w:szCs w:val="22"/>
        </w:rPr>
        <w:tab/>
        <w:t xml:space="preserve">      А.А. Ткач</w:t>
      </w:r>
    </w:p>
    <w:p w:rsidR="009B7514" w:rsidRDefault="009B7514" w:rsidP="00AA7645">
      <w:pPr>
        <w:rPr>
          <w:sz w:val="22"/>
          <w:szCs w:val="22"/>
        </w:rPr>
      </w:pPr>
    </w:p>
    <w:p w:rsidR="009B7514" w:rsidRPr="009B7514" w:rsidRDefault="009B7514" w:rsidP="009B7514">
      <w:pPr>
        <w:spacing w:line="276" w:lineRule="auto"/>
        <w:jc w:val="right"/>
        <w:rPr>
          <w:sz w:val="22"/>
          <w:szCs w:val="22"/>
        </w:rPr>
      </w:pPr>
      <w:r w:rsidRPr="009B7514">
        <w:rPr>
          <w:sz w:val="22"/>
          <w:szCs w:val="22"/>
        </w:rPr>
        <w:lastRenderedPageBreak/>
        <w:t>Приложение №1</w:t>
      </w:r>
    </w:p>
    <w:p w:rsidR="009B7514" w:rsidRPr="009B7514" w:rsidRDefault="009B7514" w:rsidP="009B7514">
      <w:pPr>
        <w:spacing w:line="276" w:lineRule="auto"/>
        <w:ind w:firstLine="720"/>
        <w:jc w:val="right"/>
        <w:rPr>
          <w:sz w:val="22"/>
          <w:szCs w:val="22"/>
        </w:rPr>
      </w:pPr>
      <w:r w:rsidRPr="009B7514">
        <w:rPr>
          <w:sz w:val="22"/>
          <w:szCs w:val="22"/>
        </w:rPr>
        <w:t>к решению городской Думы</w:t>
      </w:r>
    </w:p>
    <w:p w:rsidR="009B7514" w:rsidRPr="009B7514" w:rsidRDefault="009B7514" w:rsidP="009B7514">
      <w:pPr>
        <w:spacing w:line="276" w:lineRule="auto"/>
        <w:ind w:left="7068" w:firstLine="720"/>
        <w:jc w:val="center"/>
        <w:rPr>
          <w:sz w:val="22"/>
          <w:szCs w:val="22"/>
        </w:rPr>
      </w:pPr>
      <w:r w:rsidRPr="009B7514">
        <w:rPr>
          <w:sz w:val="22"/>
          <w:szCs w:val="22"/>
        </w:rPr>
        <w:t xml:space="preserve">от                №     </w:t>
      </w:r>
    </w:p>
    <w:p w:rsidR="009B7514" w:rsidRPr="009B7514" w:rsidRDefault="009B7514" w:rsidP="009B7514">
      <w:pPr>
        <w:spacing w:line="276" w:lineRule="auto"/>
        <w:ind w:firstLine="720"/>
        <w:jc w:val="center"/>
        <w:rPr>
          <w:sz w:val="22"/>
          <w:szCs w:val="22"/>
        </w:rPr>
      </w:pPr>
    </w:p>
    <w:p w:rsidR="009B7514" w:rsidRPr="009B7514" w:rsidRDefault="009B7514" w:rsidP="009B7514">
      <w:pPr>
        <w:spacing w:line="276" w:lineRule="auto"/>
        <w:ind w:firstLine="993"/>
        <w:jc w:val="center"/>
        <w:rPr>
          <w:b/>
          <w:bCs/>
          <w:sz w:val="22"/>
          <w:szCs w:val="22"/>
        </w:rPr>
      </w:pPr>
      <w:r w:rsidRPr="009B7514">
        <w:rPr>
          <w:b/>
          <w:bCs/>
          <w:sz w:val="22"/>
          <w:szCs w:val="22"/>
        </w:rPr>
        <w:t>Положение об арендной плате за использование земельных участков, находящихся в государственной или муниципальной собственности, на территории городского округа Архангельской области «Город Коряжма»</w:t>
      </w:r>
    </w:p>
    <w:p w:rsidR="009B7514" w:rsidRPr="009B7514" w:rsidRDefault="009B7514" w:rsidP="009B7514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</w:p>
    <w:p w:rsidR="009B7514" w:rsidRPr="009B7514" w:rsidRDefault="009B7514" w:rsidP="009B7514">
      <w:pPr>
        <w:spacing w:line="276" w:lineRule="auto"/>
        <w:ind w:firstLine="720"/>
        <w:jc w:val="center"/>
        <w:rPr>
          <w:sz w:val="22"/>
          <w:szCs w:val="22"/>
        </w:rPr>
      </w:pPr>
      <w:r w:rsidRPr="009B7514">
        <w:rPr>
          <w:sz w:val="22"/>
          <w:szCs w:val="22"/>
        </w:rPr>
        <w:t>1. Общие положения</w:t>
      </w:r>
    </w:p>
    <w:p w:rsidR="009B7514" w:rsidRPr="009B7514" w:rsidRDefault="009B7514" w:rsidP="009B7514">
      <w:pPr>
        <w:spacing w:line="276" w:lineRule="auto"/>
        <w:ind w:firstLine="720"/>
        <w:jc w:val="center"/>
        <w:rPr>
          <w:sz w:val="22"/>
          <w:szCs w:val="22"/>
        </w:rPr>
      </w:pPr>
    </w:p>
    <w:p w:rsidR="009B7514" w:rsidRPr="009B7514" w:rsidRDefault="009B7514" w:rsidP="009B7514">
      <w:pPr>
        <w:spacing w:line="276" w:lineRule="auto"/>
        <w:ind w:firstLine="708"/>
        <w:jc w:val="both"/>
        <w:rPr>
          <w:sz w:val="22"/>
          <w:szCs w:val="22"/>
        </w:rPr>
      </w:pPr>
      <w:r w:rsidRPr="009B7514">
        <w:rPr>
          <w:sz w:val="22"/>
          <w:szCs w:val="22"/>
        </w:rPr>
        <w:t xml:space="preserve">1.1. Настоящее Положение устанавливает порядок определения размера арендной платы, а также порядок, условия и сроки внесения арендной платы за использование </w:t>
      </w:r>
      <w:r w:rsidRPr="009B7514">
        <w:rPr>
          <w:bCs/>
          <w:sz w:val="22"/>
          <w:szCs w:val="22"/>
        </w:rPr>
        <w:t>земельных участков, находящихся в государственной или муниципальной собственности, на территории городского округа Архангельской области «Город Коряжма»</w:t>
      </w:r>
      <w:r w:rsidRPr="009B7514">
        <w:rPr>
          <w:sz w:val="22"/>
          <w:szCs w:val="22"/>
        </w:rPr>
        <w:t xml:space="preserve"> (далее – Положение).</w:t>
      </w:r>
    </w:p>
    <w:p w:rsidR="009B7514" w:rsidRPr="009B7514" w:rsidRDefault="009B7514" w:rsidP="009B7514">
      <w:pPr>
        <w:spacing w:line="276" w:lineRule="auto"/>
        <w:ind w:firstLine="720"/>
        <w:jc w:val="both"/>
        <w:rPr>
          <w:sz w:val="22"/>
          <w:szCs w:val="22"/>
        </w:rPr>
      </w:pPr>
      <w:r w:rsidRPr="009B7514">
        <w:rPr>
          <w:sz w:val="22"/>
          <w:szCs w:val="22"/>
        </w:rPr>
        <w:t xml:space="preserve">1.2. Арендная плата за использование земельных участков, </w:t>
      </w:r>
      <w:r w:rsidRPr="009B7514">
        <w:rPr>
          <w:bCs/>
          <w:sz w:val="22"/>
          <w:szCs w:val="22"/>
        </w:rPr>
        <w:t>находящихся в государственной или муниципальной собственности городского округа Архангельской области «Город Коряжма»</w:t>
      </w:r>
      <w:r w:rsidRPr="009B7514">
        <w:rPr>
          <w:sz w:val="22"/>
          <w:szCs w:val="22"/>
        </w:rPr>
        <w:t>, подлежит расчету в рублях и устанавливается за весь земельный участок</w:t>
      </w:r>
      <w:r w:rsidR="004B7519">
        <w:rPr>
          <w:sz w:val="22"/>
          <w:szCs w:val="22"/>
        </w:rPr>
        <w:t>, передаваемый в аренду в целом, без выделения застроенной и незастроенной его части.</w:t>
      </w:r>
    </w:p>
    <w:p w:rsidR="009B7514" w:rsidRPr="009B7514" w:rsidRDefault="009B7514" w:rsidP="009B7514">
      <w:pPr>
        <w:spacing w:line="276" w:lineRule="auto"/>
        <w:ind w:firstLine="720"/>
        <w:jc w:val="both"/>
        <w:rPr>
          <w:sz w:val="22"/>
          <w:szCs w:val="22"/>
        </w:rPr>
      </w:pPr>
    </w:p>
    <w:p w:rsidR="009B7514" w:rsidRPr="009B7514" w:rsidRDefault="009B7514" w:rsidP="009B7514">
      <w:pPr>
        <w:spacing w:line="276" w:lineRule="auto"/>
        <w:ind w:firstLine="720"/>
        <w:jc w:val="center"/>
        <w:rPr>
          <w:sz w:val="22"/>
          <w:szCs w:val="22"/>
        </w:rPr>
      </w:pPr>
      <w:r w:rsidRPr="009B7514">
        <w:rPr>
          <w:sz w:val="22"/>
          <w:szCs w:val="22"/>
        </w:rPr>
        <w:t>2. Определение размера арендной платы</w:t>
      </w:r>
    </w:p>
    <w:p w:rsidR="009B7514" w:rsidRPr="009B7514" w:rsidRDefault="009B7514" w:rsidP="009B7514">
      <w:pPr>
        <w:spacing w:line="276" w:lineRule="auto"/>
        <w:ind w:firstLine="720"/>
        <w:jc w:val="both"/>
        <w:rPr>
          <w:sz w:val="22"/>
          <w:szCs w:val="22"/>
        </w:rPr>
      </w:pPr>
    </w:p>
    <w:p w:rsidR="009B7514" w:rsidRPr="009B7514" w:rsidRDefault="009B7514" w:rsidP="009B751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9B7514">
        <w:rPr>
          <w:sz w:val="22"/>
          <w:szCs w:val="22"/>
        </w:rPr>
        <w:t>2.1. Размер арендной платы при аренде земельного участка рассчитывается по формуле:</w:t>
      </w:r>
    </w:p>
    <w:p w:rsidR="009B7514" w:rsidRPr="009B7514" w:rsidRDefault="009B7514" w:rsidP="009B751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9B7514">
        <w:rPr>
          <w:sz w:val="22"/>
          <w:szCs w:val="22"/>
        </w:rPr>
        <w:t xml:space="preserve">А = </w:t>
      </w:r>
      <w:proofErr w:type="spellStart"/>
      <w:r w:rsidRPr="009B7514">
        <w:rPr>
          <w:sz w:val="22"/>
          <w:szCs w:val="22"/>
        </w:rPr>
        <w:t>Ксзу</w:t>
      </w:r>
      <w:proofErr w:type="spellEnd"/>
      <w:r w:rsidRPr="009B7514">
        <w:rPr>
          <w:sz w:val="22"/>
          <w:szCs w:val="22"/>
        </w:rPr>
        <w:t xml:space="preserve"> x </w:t>
      </w:r>
      <w:proofErr w:type="spellStart"/>
      <w:proofErr w:type="gramStart"/>
      <w:r w:rsidRPr="009B7514">
        <w:rPr>
          <w:sz w:val="22"/>
          <w:szCs w:val="22"/>
        </w:rPr>
        <w:t>Ст</w:t>
      </w:r>
      <w:proofErr w:type="spellEnd"/>
      <w:proofErr w:type="gramEnd"/>
      <w:r w:rsidRPr="009B7514">
        <w:rPr>
          <w:sz w:val="22"/>
          <w:szCs w:val="22"/>
        </w:rPr>
        <w:t xml:space="preserve"> x </w:t>
      </w:r>
      <w:proofErr w:type="spellStart"/>
      <w:r w:rsidRPr="009B7514">
        <w:rPr>
          <w:sz w:val="22"/>
          <w:szCs w:val="22"/>
        </w:rPr>
        <w:t>Квр</w:t>
      </w:r>
      <w:proofErr w:type="spellEnd"/>
      <w:r w:rsidRPr="009B7514">
        <w:rPr>
          <w:sz w:val="22"/>
          <w:szCs w:val="22"/>
        </w:rPr>
        <w:t xml:space="preserve"> x </w:t>
      </w:r>
      <w:proofErr w:type="spellStart"/>
      <w:r w:rsidRPr="009B7514">
        <w:rPr>
          <w:sz w:val="22"/>
          <w:szCs w:val="22"/>
        </w:rPr>
        <w:t>Кинф</w:t>
      </w:r>
      <w:proofErr w:type="spellEnd"/>
      <w:r w:rsidRPr="009B7514">
        <w:rPr>
          <w:sz w:val="22"/>
          <w:szCs w:val="22"/>
        </w:rPr>
        <w:t>, где:</w:t>
      </w:r>
    </w:p>
    <w:p w:rsidR="009B7514" w:rsidRPr="009B7514" w:rsidRDefault="009B7514" w:rsidP="009B751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9B7514">
        <w:rPr>
          <w:sz w:val="22"/>
          <w:szCs w:val="22"/>
        </w:rPr>
        <w:t>А - размер арендной платы (руб.);</w:t>
      </w:r>
    </w:p>
    <w:p w:rsidR="009B7514" w:rsidRPr="009B7514" w:rsidRDefault="009B7514" w:rsidP="009B751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proofErr w:type="spellStart"/>
      <w:r w:rsidRPr="009B7514">
        <w:rPr>
          <w:sz w:val="22"/>
          <w:szCs w:val="22"/>
        </w:rPr>
        <w:t>Ксзу</w:t>
      </w:r>
      <w:proofErr w:type="spellEnd"/>
      <w:r w:rsidRPr="009B7514">
        <w:rPr>
          <w:sz w:val="22"/>
          <w:szCs w:val="22"/>
        </w:rPr>
        <w:t xml:space="preserve"> - кадастровая стоимость земельного участка (руб.);</w:t>
      </w:r>
    </w:p>
    <w:p w:rsidR="009B7514" w:rsidRPr="00325471" w:rsidRDefault="009B7514" w:rsidP="00325471">
      <w:pPr>
        <w:spacing w:line="276" w:lineRule="auto"/>
        <w:ind w:firstLine="708"/>
        <w:jc w:val="both"/>
        <w:rPr>
          <w:sz w:val="22"/>
          <w:szCs w:val="22"/>
        </w:rPr>
      </w:pPr>
      <w:proofErr w:type="spellStart"/>
      <w:proofErr w:type="gramStart"/>
      <w:r w:rsidRPr="00325471">
        <w:rPr>
          <w:sz w:val="22"/>
          <w:szCs w:val="22"/>
        </w:rPr>
        <w:t>Ст</w:t>
      </w:r>
      <w:proofErr w:type="spellEnd"/>
      <w:proofErr w:type="gramEnd"/>
      <w:r w:rsidRPr="00325471">
        <w:rPr>
          <w:sz w:val="22"/>
          <w:szCs w:val="22"/>
        </w:rPr>
        <w:t xml:space="preserve"> - </w:t>
      </w:r>
      <w:r w:rsidR="00325471" w:rsidRPr="00325471">
        <w:rPr>
          <w:sz w:val="22"/>
          <w:szCs w:val="22"/>
        </w:rPr>
        <w:t xml:space="preserve">ставка </w:t>
      </w:r>
      <w:r w:rsidR="00325471" w:rsidRPr="00325471">
        <w:rPr>
          <w:bCs/>
          <w:sz w:val="22"/>
          <w:szCs w:val="22"/>
        </w:rPr>
        <w:t xml:space="preserve">арендной платы за земельные участки, находящиеся в государственной или муниципальной собственности, на территории городского округа Архангельской области «Город Коряжма» по видам разрешенного использования </w:t>
      </w:r>
      <w:r w:rsidR="00325471" w:rsidRPr="00325471">
        <w:rPr>
          <w:sz w:val="22"/>
          <w:szCs w:val="22"/>
        </w:rPr>
        <w:t>(%);</w:t>
      </w:r>
    </w:p>
    <w:p w:rsidR="009B7514" w:rsidRPr="009B7514" w:rsidRDefault="009B7514" w:rsidP="009B751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proofErr w:type="spellStart"/>
      <w:r w:rsidRPr="00325471">
        <w:rPr>
          <w:sz w:val="22"/>
          <w:szCs w:val="22"/>
        </w:rPr>
        <w:t>Квр</w:t>
      </w:r>
      <w:proofErr w:type="spellEnd"/>
      <w:r w:rsidRPr="00325471">
        <w:rPr>
          <w:sz w:val="22"/>
          <w:szCs w:val="22"/>
        </w:rPr>
        <w:t xml:space="preserve"> - коэффициент времени, учитывающий срок аренды земельного участка пропорционально количеству дней в календарном году;</w:t>
      </w:r>
    </w:p>
    <w:p w:rsidR="009B7514" w:rsidRPr="009B7514" w:rsidRDefault="009B7514" w:rsidP="009B751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proofErr w:type="spellStart"/>
      <w:r w:rsidRPr="009B7514">
        <w:rPr>
          <w:sz w:val="22"/>
          <w:szCs w:val="22"/>
        </w:rPr>
        <w:t>Кинф</w:t>
      </w:r>
      <w:proofErr w:type="spellEnd"/>
      <w:r w:rsidRPr="009B7514">
        <w:rPr>
          <w:sz w:val="22"/>
          <w:szCs w:val="22"/>
        </w:rPr>
        <w:t xml:space="preserve"> - </w:t>
      </w:r>
      <w:hyperlink r:id="rId8" w:history="1">
        <w:r w:rsidRPr="009B7514">
          <w:rPr>
            <w:sz w:val="22"/>
            <w:szCs w:val="22"/>
          </w:rPr>
          <w:t>коэффициент</w:t>
        </w:r>
      </w:hyperlink>
      <w:r w:rsidRPr="009B7514">
        <w:rPr>
          <w:sz w:val="22"/>
          <w:szCs w:val="22"/>
        </w:rPr>
        <w:t xml:space="preserve"> инфляционных процессов, который равен индексу потребительских цен за период с начала календарного года (среднегодовой), утверждаемый распоряжением Правительства Архангельской области о прогнозе социально-экономического развития Архангельской области на следующий календарный год и умноженный на коэффициенты инфляционных процессов, которые применялись ранее. </w:t>
      </w:r>
      <w:proofErr w:type="spellStart"/>
      <w:r w:rsidRPr="009B7514">
        <w:rPr>
          <w:sz w:val="22"/>
          <w:szCs w:val="22"/>
        </w:rPr>
        <w:t>Кинф</w:t>
      </w:r>
      <w:proofErr w:type="spellEnd"/>
      <w:r w:rsidRPr="009B7514">
        <w:rPr>
          <w:sz w:val="22"/>
          <w:szCs w:val="22"/>
        </w:rPr>
        <w:t xml:space="preserve">, </w:t>
      </w:r>
      <w:proofErr w:type="gramStart"/>
      <w:r w:rsidRPr="009B7514">
        <w:rPr>
          <w:sz w:val="22"/>
          <w:szCs w:val="22"/>
        </w:rPr>
        <w:t>применяемый</w:t>
      </w:r>
      <w:proofErr w:type="gramEnd"/>
      <w:r w:rsidRPr="009B7514">
        <w:rPr>
          <w:sz w:val="22"/>
          <w:szCs w:val="22"/>
        </w:rPr>
        <w:t xml:space="preserve"> для расчета арендной платы за использование земельных участков, государственная собственность на которые не разграничена, и земельных участков, находящихся в государственной собственности Архангельской области, приведен в приложении к Положению о порядке определения размера арендной платы за земельные участки, государственная собственность на которые не разграничена, и земельные участки, находящиеся в государственной собственности Архангельской области утверждённого постановлением Правительства Архангельской области от 15.12.2009 N 190-пп.</w:t>
      </w:r>
    </w:p>
    <w:p w:rsidR="009B7514" w:rsidRPr="009B7514" w:rsidRDefault="009B7514" w:rsidP="009B751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9B7514">
        <w:rPr>
          <w:sz w:val="22"/>
          <w:szCs w:val="22"/>
        </w:rPr>
        <w:t xml:space="preserve"> При актуализации результатов государственной кадастровой стоимости земельных участков в период первого года действия актуализированных результатов </w:t>
      </w:r>
      <w:proofErr w:type="spellStart"/>
      <w:r w:rsidRPr="009B7514">
        <w:rPr>
          <w:sz w:val="22"/>
          <w:szCs w:val="22"/>
        </w:rPr>
        <w:t>Кинф</w:t>
      </w:r>
      <w:proofErr w:type="spellEnd"/>
      <w:r w:rsidRPr="009B7514">
        <w:rPr>
          <w:sz w:val="22"/>
          <w:szCs w:val="22"/>
        </w:rPr>
        <w:t xml:space="preserve"> принимается </w:t>
      </w:r>
      <w:proofErr w:type="gramStart"/>
      <w:r w:rsidRPr="009B7514">
        <w:rPr>
          <w:sz w:val="22"/>
          <w:szCs w:val="22"/>
        </w:rPr>
        <w:t>равным</w:t>
      </w:r>
      <w:proofErr w:type="gramEnd"/>
      <w:r w:rsidRPr="009B7514">
        <w:rPr>
          <w:sz w:val="22"/>
          <w:szCs w:val="22"/>
        </w:rPr>
        <w:t xml:space="preserve"> 1.</w:t>
      </w:r>
    </w:p>
    <w:p w:rsidR="009B7514" w:rsidRPr="009B7514" w:rsidRDefault="009B7514" w:rsidP="009B751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9B7514">
        <w:rPr>
          <w:sz w:val="22"/>
          <w:szCs w:val="22"/>
        </w:rPr>
        <w:t xml:space="preserve">2.2. При использовании неделимого земельного участка на праве аренды </w:t>
      </w:r>
      <w:proofErr w:type="gramStart"/>
      <w:r w:rsidRPr="009B7514">
        <w:rPr>
          <w:sz w:val="22"/>
          <w:szCs w:val="22"/>
        </w:rPr>
        <w:t>со</w:t>
      </w:r>
      <w:proofErr w:type="gramEnd"/>
      <w:r w:rsidRPr="009B7514">
        <w:rPr>
          <w:sz w:val="22"/>
          <w:szCs w:val="22"/>
        </w:rPr>
        <w:t xml:space="preserve"> множественностью лиц на стороне арендатора арендная плата каждому из арендаторов определяется пропорционально площади занимаемых помещений в объекте недвижимого имущества (доле в праве собственности на объект недвижимого имущества), находящегося на </w:t>
      </w:r>
      <w:r w:rsidRPr="009B7514">
        <w:rPr>
          <w:sz w:val="22"/>
          <w:szCs w:val="22"/>
        </w:rPr>
        <w:lastRenderedPageBreak/>
        <w:t>неделимом земельном участке. В этом случае размер арендной платы определяется из суммы долей арендной платы (Ад), рассчитываемых по формуле:</w:t>
      </w:r>
    </w:p>
    <w:p w:rsidR="009B7514" w:rsidRPr="009B7514" w:rsidRDefault="009B7514" w:rsidP="009B751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proofErr w:type="gramStart"/>
      <w:r w:rsidRPr="009B7514">
        <w:rPr>
          <w:sz w:val="22"/>
          <w:szCs w:val="22"/>
        </w:rPr>
        <w:t>Ад =</w:t>
      </w:r>
      <w:proofErr w:type="spellStart"/>
      <w:r w:rsidRPr="009B7514">
        <w:rPr>
          <w:sz w:val="22"/>
          <w:szCs w:val="22"/>
        </w:rPr>
        <w:t>Упкс</w:t>
      </w:r>
      <w:proofErr w:type="spellEnd"/>
      <w:r w:rsidRPr="009B7514">
        <w:rPr>
          <w:sz w:val="22"/>
          <w:szCs w:val="22"/>
        </w:rPr>
        <w:t xml:space="preserve"> x (</w:t>
      </w:r>
      <w:proofErr w:type="spellStart"/>
      <w:r w:rsidRPr="009B7514">
        <w:rPr>
          <w:sz w:val="22"/>
          <w:szCs w:val="22"/>
        </w:rPr>
        <w:t>Sп</w:t>
      </w:r>
      <w:proofErr w:type="spellEnd"/>
      <w:r w:rsidRPr="009B7514">
        <w:rPr>
          <w:sz w:val="22"/>
          <w:szCs w:val="22"/>
        </w:rPr>
        <w:t>:</w:t>
      </w:r>
      <w:proofErr w:type="gramEnd"/>
      <w:r w:rsidRPr="009B7514">
        <w:rPr>
          <w:sz w:val="22"/>
          <w:szCs w:val="22"/>
        </w:rPr>
        <w:t xml:space="preserve"> </w:t>
      </w:r>
      <w:proofErr w:type="spellStart"/>
      <w:r w:rsidRPr="009B7514">
        <w:rPr>
          <w:sz w:val="22"/>
          <w:szCs w:val="22"/>
        </w:rPr>
        <w:t>Sз</w:t>
      </w:r>
      <w:proofErr w:type="spellEnd"/>
      <w:r w:rsidRPr="009B7514">
        <w:rPr>
          <w:sz w:val="22"/>
          <w:szCs w:val="22"/>
        </w:rPr>
        <w:t xml:space="preserve">) x </w:t>
      </w:r>
      <w:proofErr w:type="spellStart"/>
      <w:r w:rsidRPr="009B7514">
        <w:rPr>
          <w:sz w:val="22"/>
          <w:szCs w:val="22"/>
        </w:rPr>
        <w:t>Sзу</w:t>
      </w:r>
      <w:proofErr w:type="spellEnd"/>
      <w:r w:rsidRPr="009B7514">
        <w:rPr>
          <w:sz w:val="22"/>
          <w:szCs w:val="22"/>
        </w:rPr>
        <w:t xml:space="preserve"> x </w:t>
      </w:r>
      <w:proofErr w:type="spellStart"/>
      <w:proofErr w:type="gramStart"/>
      <w:r w:rsidRPr="009B7514">
        <w:rPr>
          <w:sz w:val="22"/>
          <w:szCs w:val="22"/>
        </w:rPr>
        <w:t>Ст</w:t>
      </w:r>
      <w:proofErr w:type="spellEnd"/>
      <w:proofErr w:type="gramEnd"/>
      <w:r w:rsidRPr="009B7514">
        <w:rPr>
          <w:sz w:val="22"/>
          <w:szCs w:val="22"/>
        </w:rPr>
        <w:t xml:space="preserve"> x </w:t>
      </w:r>
      <w:proofErr w:type="spellStart"/>
      <w:r w:rsidRPr="009B7514">
        <w:rPr>
          <w:sz w:val="22"/>
          <w:szCs w:val="22"/>
        </w:rPr>
        <w:t>Квр</w:t>
      </w:r>
      <w:proofErr w:type="spellEnd"/>
      <w:r w:rsidRPr="009B7514">
        <w:rPr>
          <w:sz w:val="22"/>
          <w:szCs w:val="22"/>
        </w:rPr>
        <w:t xml:space="preserve"> x </w:t>
      </w:r>
      <w:proofErr w:type="spellStart"/>
      <w:r w:rsidRPr="009B7514">
        <w:rPr>
          <w:sz w:val="22"/>
          <w:szCs w:val="22"/>
        </w:rPr>
        <w:t>Кинф</w:t>
      </w:r>
      <w:proofErr w:type="spellEnd"/>
      <w:r w:rsidRPr="009B7514">
        <w:rPr>
          <w:sz w:val="22"/>
          <w:szCs w:val="22"/>
        </w:rPr>
        <w:t>, где:</w:t>
      </w:r>
    </w:p>
    <w:p w:rsidR="009B7514" w:rsidRPr="009B7514" w:rsidRDefault="009B7514" w:rsidP="009B751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9B7514">
        <w:rPr>
          <w:sz w:val="22"/>
          <w:szCs w:val="22"/>
        </w:rPr>
        <w:t>Ад - доля арендной платы арендатора (руб.);</w:t>
      </w:r>
    </w:p>
    <w:p w:rsidR="009B7514" w:rsidRPr="009B7514" w:rsidRDefault="009B7514" w:rsidP="009B751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proofErr w:type="spellStart"/>
      <w:r w:rsidRPr="009B7514">
        <w:rPr>
          <w:sz w:val="22"/>
          <w:szCs w:val="22"/>
        </w:rPr>
        <w:t>Упкс</w:t>
      </w:r>
      <w:proofErr w:type="spellEnd"/>
      <w:r w:rsidRPr="009B7514">
        <w:rPr>
          <w:sz w:val="22"/>
          <w:szCs w:val="22"/>
        </w:rPr>
        <w:t xml:space="preserve"> - удельный показатель кадастровой стоимости земельного участка (руб./кв. м);</w:t>
      </w:r>
    </w:p>
    <w:p w:rsidR="009B7514" w:rsidRPr="009B7514" w:rsidRDefault="009B7514" w:rsidP="009B751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proofErr w:type="spellStart"/>
      <w:proofErr w:type="gramStart"/>
      <w:r w:rsidRPr="009B7514">
        <w:rPr>
          <w:sz w:val="22"/>
          <w:szCs w:val="22"/>
        </w:rPr>
        <w:t>Sп</w:t>
      </w:r>
      <w:proofErr w:type="spellEnd"/>
      <w:r w:rsidRPr="009B7514">
        <w:rPr>
          <w:sz w:val="22"/>
          <w:szCs w:val="22"/>
        </w:rPr>
        <w:t xml:space="preserve"> - площадь здания (помещений в здании), занимаемого (занимаемых) арендатором (кв. м);</w:t>
      </w:r>
      <w:proofErr w:type="gramEnd"/>
    </w:p>
    <w:p w:rsidR="009B7514" w:rsidRPr="009B7514" w:rsidRDefault="009B7514" w:rsidP="009B751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proofErr w:type="spellStart"/>
      <w:proofErr w:type="gramStart"/>
      <w:r w:rsidRPr="009B7514">
        <w:rPr>
          <w:sz w:val="22"/>
          <w:szCs w:val="22"/>
        </w:rPr>
        <w:t>S</w:t>
      </w:r>
      <w:proofErr w:type="gramEnd"/>
      <w:r w:rsidRPr="009B7514">
        <w:rPr>
          <w:sz w:val="22"/>
          <w:szCs w:val="22"/>
        </w:rPr>
        <w:t>з</w:t>
      </w:r>
      <w:proofErr w:type="spellEnd"/>
      <w:r w:rsidRPr="009B7514">
        <w:rPr>
          <w:sz w:val="22"/>
          <w:szCs w:val="22"/>
        </w:rPr>
        <w:t xml:space="preserve"> - общая площадь здания (кв. м);</w:t>
      </w:r>
    </w:p>
    <w:p w:rsidR="009B7514" w:rsidRPr="009B7514" w:rsidRDefault="009B7514" w:rsidP="009B751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proofErr w:type="spellStart"/>
      <w:proofErr w:type="gramStart"/>
      <w:r w:rsidRPr="009B7514">
        <w:rPr>
          <w:sz w:val="22"/>
          <w:szCs w:val="22"/>
        </w:rPr>
        <w:t>S</w:t>
      </w:r>
      <w:proofErr w:type="gramEnd"/>
      <w:r w:rsidRPr="009B7514">
        <w:rPr>
          <w:sz w:val="22"/>
          <w:szCs w:val="22"/>
        </w:rPr>
        <w:t>зу</w:t>
      </w:r>
      <w:proofErr w:type="spellEnd"/>
      <w:r w:rsidRPr="009B7514">
        <w:rPr>
          <w:sz w:val="22"/>
          <w:szCs w:val="22"/>
        </w:rPr>
        <w:t xml:space="preserve"> - общая площадь земельного участка (кв. м);</w:t>
      </w:r>
    </w:p>
    <w:p w:rsidR="009B7514" w:rsidRPr="009B7514" w:rsidRDefault="009B7514" w:rsidP="009B751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proofErr w:type="spellStart"/>
      <w:proofErr w:type="gramStart"/>
      <w:r w:rsidRPr="009B7514">
        <w:rPr>
          <w:sz w:val="22"/>
          <w:szCs w:val="22"/>
        </w:rPr>
        <w:t>Ст</w:t>
      </w:r>
      <w:proofErr w:type="spellEnd"/>
      <w:proofErr w:type="gramEnd"/>
      <w:r w:rsidRPr="009B7514">
        <w:rPr>
          <w:sz w:val="22"/>
          <w:szCs w:val="22"/>
        </w:rPr>
        <w:t xml:space="preserve">, </w:t>
      </w:r>
      <w:proofErr w:type="spellStart"/>
      <w:r w:rsidRPr="009B7514">
        <w:rPr>
          <w:sz w:val="22"/>
          <w:szCs w:val="22"/>
        </w:rPr>
        <w:t>Квр</w:t>
      </w:r>
      <w:proofErr w:type="spellEnd"/>
      <w:r w:rsidRPr="009B7514">
        <w:rPr>
          <w:sz w:val="22"/>
          <w:szCs w:val="22"/>
        </w:rPr>
        <w:t xml:space="preserve">, </w:t>
      </w:r>
      <w:proofErr w:type="spellStart"/>
      <w:r w:rsidRPr="009B7514">
        <w:rPr>
          <w:sz w:val="22"/>
          <w:szCs w:val="22"/>
        </w:rPr>
        <w:t>Кинф</w:t>
      </w:r>
      <w:proofErr w:type="spellEnd"/>
      <w:r w:rsidRPr="009B7514">
        <w:rPr>
          <w:sz w:val="22"/>
          <w:szCs w:val="22"/>
        </w:rPr>
        <w:t xml:space="preserve"> – понятия в значениях, определенных пунктом 2.1 настоящего Положения.</w:t>
      </w:r>
    </w:p>
    <w:p w:rsidR="009B7514" w:rsidRPr="009B7514" w:rsidRDefault="009B7514" w:rsidP="009B751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9B7514">
        <w:rPr>
          <w:sz w:val="22"/>
          <w:szCs w:val="22"/>
        </w:rPr>
        <w:t xml:space="preserve">2.3. </w:t>
      </w:r>
      <w:proofErr w:type="gramStart"/>
      <w:r w:rsidRPr="009B7514">
        <w:rPr>
          <w:sz w:val="22"/>
          <w:szCs w:val="22"/>
        </w:rPr>
        <w:t>При использовании земельного участка предоставленного в аренду в целях осуществления деятельности для решения вопросов местного значения, указанных в подпунктах 4, 23, 24 пункта 1 статьи 16 Федерального закона от 06.10.2003 № 131-ФЗ «Об общих принципах организации местного самоуправления в Российской Федерации» размер арендной платы определяется согласно формуле указанной в п. 2.1., 2.2. настоя</w:t>
      </w:r>
      <w:r w:rsidR="004B64C7">
        <w:rPr>
          <w:sz w:val="22"/>
          <w:szCs w:val="22"/>
        </w:rPr>
        <w:t xml:space="preserve">щего Положения, при этом ставка </w:t>
      </w:r>
      <w:r w:rsidRPr="009B7514">
        <w:rPr>
          <w:sz w:val="22"/>
          <w:szCs w:val="22"/>
        </w:rPr>
        <w:t>арендной платы примен</w:t>
      </w:r>
      <w:r w:rsidR="004B64C7">
        <w:rPr>
          <w:sz w:val="22"/>
          <w:szCs w:val="22"/>
        </w:rPr>
        <w:t>яется равной</w:t>
      </w:r>
      <w:proofErr w:type="gramEnd"/>
      <w:r w:rsidR="004B64C7">
        <w:rPr>
          <w:sz w:val="22"/>
          <w:szCs w:val="22"/>
        </w:rPr>
        <w:t xml:space="preserve"> 0,</w:t>
      </w:r>
      <w:r w:rsidRPr="009B7514">
        <w:rPr>
          <w:sz w:val="22"/>
          <w:szCs w:val="22"/>
        </w:rPr>
        <w:t xml:space="preserve">01%. </w:t>
      </w:r>
    </w:p>
    <w:p w:rsidR="009B7514" w:rsidRPr="009B7514" w:rsidRDefault="009B7514" w:rsidP="009B751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9B7514">
        <w:rPr>
          <w:sz w:val="22"/>
          <w:szCs w:val="22"/>
        </w:rPr>
        <w:t>2.4. Размер арендной платы за земельный участок, рассчитанный по формулам, указанным в п. 2.1.,2.2. настоящего Положения, не может быть меньше размера земельного налога на этот земельный участок. При размере арендной платы за земельный участок, рассчитанной в соответствии с п. 2.1.,2.2. настоящего Положения, меньше размера земельного налога, арендная плата за земельный участок принимается равной земельному налогу.</w:t>
      </w:r>
    </w:p>
    <w:p w:rsidR="009B7514" w:rsidRPr="009B7514" w:rsidRDefault="009B7514" w:rsidP="009B751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9B7514">
        <w:rPr>
          <w:sz w:val="22"/>
          <w:szCs w:val="22"/>
        </w:rPr>
        <w:t>2.5. Размер арендной платы за земельный участок определяется в размере земельного налога, рассчитанного в отношении такого земельного участка, в случае заключения договора аренды земельного участка:</w:t>
      </w:r>
    </w:p>
    <w:p w:rsidR="009B7514" w:rsidRPr="009B7514" w:rsidRDefault="009B7514" w:rsidP="009B751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9B7514">
        <w:rPr>
          <w:sz w:val="22"/>
          <w:szCs w:val="22"/>
        </w:rPr>
        <w:t xml:space="preserve">1) с лицом, которое в соответствии с Земельным </w:t>
      </w:r>
      <w:hyperlink r:id="rId9" w:history="1">
        <w:r w:rsidRPr="009B7514">
          <w:rPr>
            <w:sz w:val="22"/>
            <w:szCs w:val="22"/>
          </w:rPr>
          <w:t>кодексом</w:t>
        </w:r>
      </w:hyperlink>
      <w:r w:rsidRPr="009B7514">
        <w:rPr>
          <w:sz w:val="22"/>
          <w:szCs w:val="22"/>
        </w:rPr>
        <w:t xml:space="preserve"> Российской Федерации имеет право на предоставление в собственность бесплатно земельного участка, находящегося в государственной собственности, без проведения торгов в случае, если такой земельный участок зарезервирован для государственных или муниципальных нужд либо ограничен в обороте;</w:t>
      </w:r>
    </w:p>
    <w:p w:rsidR="009B7514" w:rsidRPr="009B7514" w:rsidRDefault="009B7514" w:rsidP="009B751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9B7514">
        <w:rPr>
          <w:sz w:val="22"/>
          <w:szCs w:val="22"/>
        </w:rPr>
        <w:t>2) с лицом, с которым заключен договор о комплексном развитии территории жилой застройки, если земельный участок образован в границах территории, в отношении которой принято решение о комплексном развитии территории жилой застройки, и предоставлен указанному лицу;</w:t>
      </w:r>
    </w:p>
    <w:p w:rsidR="009B7514" w:rsidRPr="009B7514" w:rsidRDefault="009B7514" w:rsidP="009B751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proofErr w:type="gramStart"/>
      <w:r w:rsidRPr="009B7514">
        <w:rPr>
          <w:sz w:val="22"/>
          <w:szCs w:val="22"/>
        </w:rPr>
        <w:t>3) с лицом,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в отношении земельного участка,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</w:t>
      </w:r>
      <w:proofErr w:type="gramEnd"/>
      <w:r w:rsidRPr="009B7514">
        <w:rPr>
          <w:sz w:val="22"/>
          <w:szCs w:val="22"/>
        </w:rPr>
        <w:t xml:space="preserve"> </w:t>
      </w:r>
      <w:proofErr w:type="gramStart"/>
      <w:r w:rsidRPr="009B7514">
        <w:rPr>
          <w:sz w:val="22"/>
          <w:szCs w:val="22"/>
        </w:rPr>
        <w:t>дома социального использования, и в случаях, предусмотренных областным законом, с некоммерческой организацией, созданной Архангельской областью или муниципальным образованием Архангельской области для освоения территорий в целях строительства и эксплуатации наемных домов социального использования, в отношении земельного участка, предоставленного этой организации для освоения территории в целях строительства и эксплуатации наемного дома социального использования;</w:t>
      </w:r>
      <w:proofErr w:type="gramEnd"/>
    </w:p>
    <w:p w:rsidR="009B7514" w:rsidRPr="009B7514" w:rsidRDefault="009B7514" w:rsidP="009B751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9B7514">
        <w:rPr>
          <w:sz w:val="22"/>
          <w:szCs w:val="22"/>
        </w:rPr>
        <w:t>4) с гражданами, имеющими в соответствии с федеральными законами, областными законами право на первоочередное или внеочередное приобретение земельных участков;</w:t>
      </w:r>
    </w:p>
    <w:p w:rsidR="009B7514" w:rsidRPr="009B7514" w:rsidRDefault="009B7514" w:rsidP="009B751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9B7514">
        <w:rPr>
          <w:sz w:val="22"/>
          <w:szCs w:val="22"/>
        </w:rPr>
        <w:t xml:space="preserve">5) в соответствии с </w:t>
      </w:r>
      <w:hyperlink r:id="rId10" w:history="1">
        <w:r w:rsidRPr="009B7514">
          <w:rPr>
            <w:sz w:val="22"/>
            <w:szCs w:val="22"/>
          </w:rPr>
          <w:t>пунктом 3</w:t>
        </w:r>
      </w:hyperlink>
      <w:r w:rsidRPr="009B7514">
        <w:rPr>
          <w:sz w:val="22"/>
          <w:szCs w:val="22"/>
        </w:rPr>
        <w:t xml:space="preserve"> или </w:t>
      </w:r>
      <w:hyperlink r:id="rId11" w:history="1">
        <w:r w:rsidRPr="009B7514">
          <w:rPr>
            <w:sz w:val="22"/>
            <w:szCs w:val="22"/>
          </w:rPr>
          <w:t>пунктом 4 статьи 39.20</w:t>
        </w:r>
      </w:hyperlink>
      <w:r w:rsidRPr="009B7514">
        <w:rPr>
          <w:sz w:val="22"/>
          <w:szCs w:val="22"/>
        </w:rPr>
        <w:t xml:space="preserve"> Земельного кодекса Российской Федерации с лицами, которым находящиеся на неделимом земельном участке здания, сооружения, помещения в них принадлежат на праве оперативного управления.</w:t>
      </w:r>
    </w:p>
    <w:p w:rsidR="009B7514" w:rsidRPr="009B7514" w:rsidRDefault="009B7514" w:rsidP="009B751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9B7514">
        <w:rPr>
          <w:sz w:val="22"/>
          <w:szCs w:val="22"/>
        </w:rPr>
        <w:lastRenderedPageBreak/>
        <w:t>2.6. При заключении договоров аренды земельных участков арендодатель предусматривает в таких договорах основания изменения размера арендной платы по требованию арендодателя в одностороннем порядке по следующим основаниям:</w:t>
      </w:r>
    </w:p>
    <w:p w:rsidR="009B7514" w:rsidRPr="009B7514" w:rsidRDefault="009B7514" w:rsidP="009B751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9B7514">
        <w:rPr>
          <w:sz w:val="22"/>
          <w:szCs w:val="22"/>
        </w:rPr>
        <w:t>- изменение кадастровой стоимости земельного участка - со дня внесения сведений о кадастровой стоимости земельного участка в Единый государственный реестр недвижимости;</w:t>
      </w:r>
    </w:p>
    <w:p w:rsidR="009B7514" w:rsidRPr="009B7514" w:rsidRDefault="009B7514" w:rsidP="009B751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9B7514">
        <w:rPr>
          <w:sz w:val="22"/>
          <w:szCs w:val="22"/>
        </w:rPr>
        <w:t>- перевод земельного участка из одной категории в другую - со дня внесения сведений об измененной категории земельного участка в Единый государственный реестр недвижимости;</w:t>
      </w:r>
    </w:p>
    <w:p w:rsidR="009B7514" w:rsidRPr="009B7514" w:rsidRDefault="009B7514" w:rsidP="009B751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9B7514">
        <w:rPr>
          <w:sz w:val="22"/>
          <w:szCs w:val="22"/>
        </w:rPr>
        <w:t>- изменение вида разрешенного использования земельного участка - со дня внесения сведений об измененном виде разрешенного использования земельного участка в Единый государственный реестр недвижимости;</w:t>
      </w:r>
    </w:p>
    <w:p w:rsidR="009B7514" w:rsidRPr="009B7514" w:rsidRDefault="009B7514" w:rsidP="009B751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9B7514">
        <w:rPr>
          <w:sz w:val="22"/>
          <w:szCs w:val="22"/>
        </w:rPr>
        <w:t>- изменение ставки арендной платы - с 1 января календарного года, следующего за календарным годом, в котором был принят нормативный правовой акт, изменяющий ставку арендной платы;</w:t>
      </w:r>
    </w:p>
    <w:p w:rsidR="009B7514" w:rsidRPr="009B7514" w:rsidRDefault="009B7514" w:rsidP="009B751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9B7514">
        <w:rPr>
          <w:sz w:val="22"/>
          <w:szCs w:val="22"/>
        </w:rPr>
        <w:t>- изменение коэффициента инфляционных процессов - с 1 января очередного календарного года аренды. Изменение размера арендной платы по данному основанию не осуществляется, если с 1 января очередного календарного года аренды произошло изменение кадастровой стоимости земельного участка.</w:t>
      </w:r>
    </w:p>
    <w:p w:rsidR="009B7514" w:rsidRPr="009B7514" w:rsidRDefault="009B7514" w:rsidP="009B751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9B7514">
        <w:rPr>
          <w:sz w:val="22"/>
          <w:szCs w:val="22"/>
        </w:rPr>
        <w:t>2.7. В отношении земельных участков, предоставленных для строительства объектов капитального строительства, вид разрешенного использования земельного участка для расчета арендной платы устанавливается в соответствии с решением о предоставлении земельного участка.</w:t>
      </w:r>
    </w:p>
    <w:p w:rsidR="009B7514" w:rsidRPr="009B7514" w:rsidRDefault="009B7514" w:rsidP="009B751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9B7514">
        <w:rPr>
          <w:sz w:val="22"/>
          <w:szCs w:val="22"/>
        </w:rPr>
        <w:t xml:space="preserve">2.8. В отношении земельных участков, предоставленных для строительства, размер арендной платы определяется в порядке, установленном в п. </w:t>
      </w:r>
      <w:hyperlink r:id="rId12" w:history="1">
        <w:r w:rsidRPr="009B7514">
          <w:rPr>
            <w:sz w:val="22"/>
            <w:szCs w:val="22"/>
          </w:rPr>
          <w:t>2.1.</w:t>
        </w:r>
      </w:hyperlink>
      <w:r w:rsidRPr="009B7514">
        <w:rPr>
          <w:sz w:val="22"/>
          <w:szCs w:val="22"/>
        </w:rPr>
        <w:t xml:space="preserve"> настоящего Положения, при этом ставка арендной платы устанавливается:</w:t>
      </w:r>
      <w:bookmarkStart w:id="1" w:name="Par23"/>
      <w:bookmarkEnd w:id="1"/>
    </w:p>
    <w:p w:rsidR="009B7514" w:rsidRPr="009B7514" w:rsidRDefault="009B7514" w:rsidP="009B751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9B7514">
        <w:rPr>
          <w:sz w:val="22"/>
          <w:szCs w:val="22"/>
        </w:rPr>
        <w:t>- в размере одной десятой процента кадастровой стоимости земельного участка - в отношении земельных участков, предоставленных для размещения объектов здравоохранения, строительство которых осуществляется во исполнение распоряжения Президента Российской Федерации;</w:t>
      </w:r>
    </w:p>
    <w:p w:rsidR="009B7514" w:rsidRPr="009B7514" w:rsidRDefault="009B7514" w:rsidP="009B751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9B7514">
        <w:rPr>
          <w:sz w:val="22"/>
          <w:szCs w:val="22"/>
        </w:rPr>
        <w:t>- в размере трех десятых процента - в отношении земельных участков, предоставленных для жилищного строительства;</w:t>
      </w:r>
    </w:p>
    <w:p w:rsidR="009B7514" w:rsidRPr="004B7519" w:rsidRDefault="009B7514" w:rsidP="009B751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9B7514">
        <w:rPr>
          <w:sz w:val="22"/>
          <w:szCs w:val="22"/>
        </w:rPr>
        <w:t xml:space="preserve">- в размере полутора процентов - в отношении земельных участков, предоставленных для </w:t>
      </w:r>
      <w:r w:rsidRPr="004B7519">
        <w:rPr>
          <w:sz w:val="22"/>
          <w:szCs w:val="22"/>
        </w:rPr>
        <w:t>других видов строительства.</w:t>
      </w:r>
    </w:p>
    <w:p w:rsidR="009B7514" w:rsidRPr="004B7519" w:rsidRDefault="009B7514" w:rsidP="009B751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4B7519">
        <w:rPr>
          <w:sz w:val="22"/>
          <w:szCs w:val="22"/>
        </w:rPr>
        <w:t>2.</w:t>
      </w:r>
      <w:r w:rsidR="006E0ECD" w:rsidRPr="004B7519">
        <w:rPr>
          <w:sz w:val="22"/>
          <w:szCs w:val="22"/>
        </w:rPr>
        <w:t>9</w:t>
      </w:r>
      <w:r w:rsidRPr="004B7519">
        <w:rPr>
          <w:sz w:val="22"/>
          <w:szCs w:val="22"/>
        </w:rPr>
        <w:t>. В случае осуществления арендатором (арендаторами) на земельном участке нескольких видов разрешенного использования земельного участка расчет размера арендной платы производится в следующем порядке:</w:t>
      </w:r>
    </w:p>
    <w:p w:rsidR="009B7514" w:rsidRPr="004B7519" w:rsidRDefault="009B7514" w:rsidP="009B751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proofErr w:type="gramStart"/>
      <w:r w:rsidRPr="004B7519">
        <w:rPr>
          <w:sz w:val="22"/>
          <w:szCs w:val="22"/>
        </w:rPr>
        <w:t>а) при условии представления арендатором документов, подтверждающих осуществление определенного вида разрешенно</w:t>
      </w:r>
      <w:r w:rsidR="004B7519" w:rsidRPr="004B7519">
        <w:rPr>
          <w:sz w:val="22"/>
          <w:szCs w:val="22"/>
        </w:rPr>
        <w:t>й</w:t>
      </w:r>
      <w:r w:rsidRPr="004B7519">
        <w:rPr>
          <w:sz w:val="22"/>
          <w:szCs w:val="22"/>
        </w:rPr>
        <w:t xml:space="preserve"> </w:t>
      </w:r>
      <w:r w:rsidR="004B7519" w:rsidRPr="004B7519">
        <w:rPr>
          <w:sz w:val="22"/>
          <w:szCs w:val="22"/>
        </w:rPr>
        <w:t>деятельности</w:t>
      </w:r>
      <w:r w:rsidRPr="004B7519">
        <w:rPr>
          <w:sz w:val="22"/>
          <w:szCs w:val="22"/>
        </w:rPr>
        <w:t xml:space="preserve"> (свидетельство или выписка из Единого государственного реестра недвижимости, выданная не ранее чем за 20 календарных дней до ее представления, о государственной регистрации права собственности на объект недвижимого имущества, расположенный на земельном участке, либо проектная документация), - пропорционально используемым площадям с учетом соответствующей ставки арендной платы;</w:t>
      </w:r>
      <w:proofErr w:type="gramEnd"/>
    </w:p>
    <w:p w:rsidR="009B7514" w:rsidRPr="009B7514" w:rsidRDefault="009B7514" w:rsidP="009B751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4B7519">
        <w:rPr>
          <w:sz w:val="22"/>
          <w:szCs w:val="22"/>
        </w:rPr>
        <w:t>б) в случае непредставления арендатором (арендаторами) документов, подтверждающих осуществление определенного вида разрешенно</w:t>
      </w:r>
      <w:r w:rsidR="004B7519" w:rsidRPr="004B7519">
        <w:rPr>
          <w:sz w:val="22"/>
          <w:szCs w:val="22"/>
        </w:rPr>
        <w:t>й</w:t>
      </w:r>
      <w:r w:rsidRPr="004B7519">
        <w:rPr>
          <w:sz w:val="22"/>
          <w:szCs w:val="22"/>
        </w:rPr>
        <w:t xml:space="preserve"> деятельности на земельном участке, - применяется ставка арендной платы того вида разрешенного использования земельного участка, для которого указанное значение является наибольшим.</w:t>
      </w:r>
    </w:p>
    <w:p w:rsidR="009B7514" w:rsidRPr="009B7514" w:rsidRDefault="009B7514" w:rsidP="009B751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2"/>
          <w:szCs w:val="22"/>
        </w:rPr>
      </w:pPr>
      <w:r w:rsidRPr="009B7514">
        <w:rPr>
          <w:sz w:val="22"/>
          <w:szCs w:val="22"/>
        </w:rPr>
        <w:t>2.1</w:t>
      </w:r>
      <w:r w:rsidR="006E0ECD">
        <w:rPr>
          <w:sz w:val="22"/>
          <w:szCs w:val="22"/>
        </w:rPr>
        <w:t>0</w:t>
      </w:r>
      <w:r w:rsidRPr="009B7514">
        <w:rPr>
          <w:sz w:val="22"/>
          <w:szCs w:val="22"/>
        </w:rPr>
        <w:t>. Размер арендной платы, определенно</w:t>
      </w:r>
      <w:r w:rsidR="00950BFF">
        <w:rPr>
          <w:sz w:val="22"/>
          <w:szCs w:val="22"/>
        </w:rPr>
        <w:t xml:space="preserve">й </w:t>
      </w:r>
      <w:r w:rsidRPr="009B7514">
        <w:rPr>
          <w:sz w:val="22"/>
          <w:szCs w:val="22"/>
        </w:rPr>
        <w:t xml:space="preserve">в соответствии с </w:t>
      </w:r>
      <w:hyperlink r:id="rId13" w:history="1">
        <w:r w:rsidRPr="009B7514">
          <w:rPr>
            <w:sz w:val="22"/>
            <w:szCs w:val="22"/>
          </w:rPr>
          <w:t>п.2.1,</w:t>
        </w:r>
      </w:hyperlink>
      <w:r w:rsidRPr="009B7514">
        <w:rPr>
          <w:sz w:val="22"/>
          <w:szCs w:val="22"/>
        </w:rPr>
        <w:t xml:space="preserve"> 2.2. настоящего Положения, при условии использования земельного участка, не связанного с предпринимательской деятельностью, принимается в размере 10 процентов размера арендной </w:t>
      </w:r>
      <w:r w:rsidRPr="009B7514">
        <w:rPr>
          <w:sz w:val="22"/>
          <w:szCs w:val="22"/>
        </w:rPr>
        <w:lastRenderedPageBreak/>
        <w:t>платы, определенной в отношении земельного участка, предоставленного в аренду следующим категориям арендаторов:</w:t>
      </w:r>
    </w:p>
    <w:p w:rsidR="009B7514" w:rsidRPr="009B7514" w:rsidRDefault="009B7514" w:rsidP="009B751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2"/>
          <w:szCs w:val="22"/>
        </w:rPr>
      </w:pPr>
      <w:r w:rsidRPr="009B7514">
        <w:rPr>
          <w:sz w:val="22"/>
          <w:szCs w:val="22"/>
        </w:rPr>
        <w:t>а) ветераны и инвалиды Великой Отечественной войны, ветераны и инвалиды боевых действий на территории СССР, на территории Российской Федерации и территориях других государств;</w:t>
      </w:r>
    </w:p>
    <w:p w:rsidR="009B7514" w:rsidRPr="009B7514" w:rsidRDefault="009B7514" w:rsidP="009B751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2"/>
          <w:szCs w:val="22"/>
        </w:rPr>
      </w:pPr>
      <w:r w:rsidRPr="009B7514">
        <w:rPr>
          <w:sz w:val="22"/>
          <w:szCs w:val="22"/>
        </w:rPr>
        <w:t>б) Герои Советского Союза, Герои Социалистического Труда, Герои Труда Российской Федерации, Герои Российской Федерации и полные кавалеры ордена Славы;</w:t>
      </w:r>
    </w:p>
    <w:p w:rsidR="009B7514" w:rsidRPr="009B7514" w:rsidRDefault="009B7514" w:rsidP="009B751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2"/>
          <w:szCs w:val="22"/>
        </w:rPr>
      </w:pPr>
      <w:r w:rsidRPr="009B7514">
        <w:rPr>
          <w:sz w:val="22"/>
          <w:szCs w:val="22"/>
        </w:rPr>
        <w:t>в) Почетные граждане муниципальных районов, городских округов и муниципальных округов Архангельской области;</w:t>
      </w:r>
    </w:p>
    <w:p w:rsidR="009B7514" w:rsidRPr="009B7514" w:rsidRDefault="009B7514" w:rsidP="009B751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2"/>
          <w:szCs w:val="22"/>
        </w:rPr>
      </w:pPr>
      <w:r w:rsidRPr="009B7514">
        <w:rPr>
          <w:sz w:val="22"/>
          <w:szCs w:val="22"/>
        </w:rPr>
        <w:t>г) инвалиды I и II групп, инвалиды с детства;</w:t>
      </w:r>
    </w:p>
    <w:p w:rsidR="009B7514" w:rsidRPr="009B7514" w:rsidRDefault="009B7514" w:rsidP="009B751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2"/>
          <w:szCs w:val="22"/>
        </w:rPr>
      </w:pPr>
      <w:proofErr w:type="gramStart"/>
      <w:r w:rsidRPr="009B7514">
        <w:rPr>
          <w:sz w:val="22"/>
          <w:szCs w:val="22"/>
        </w:rPr>
        <w:t xml:space="preserve">д) граждане, имеющие право на получение социальной поддержки в соответствии с </w:t>
      </w:r>
      <w:hyperlink r:id="rId14" w:history="1">
        <w:r w:rsidRPr="009B7514">
          <w:rPr>
            <w:sz w:val="22"/>
            <w:szCs w:val="22"/>
          </w:rPr>
          <w:t>Законом</w:t>
        </w:r>
      </w:hyperlink>
      <w:r w:rsidRPr="009B7514">
        <w:rPr>
          <w:sz w:val="22"/>
          <w:szCs w:val="22"/>
        </w:rPr>
        <w:t xml:space="preserve"> Российской Федерации от 15 мая 1991 года N 1244-1 "О социальной защите граждан, подвергшихся воздействию радиации вследствие катастрофы на Чернобыльской АЭС", в соответствии с Федеральным </w:t>
      </w:r>
      <w:hyperlink r:id="rId15" w:history="1">
        <w:r w:rsidRPr="009B7514">
          <w:rPr>
            <w:sz w:val="22"/>
            <w:szCs w:val="22"/>
          </w:rPr>
          <w:t>законом</w:t>
        </w:r>
      </w:hyperlink>
      <w:r w:rsidRPr="009B7514">
        <w:rPr>
          <w:sz w:val="22"/>
          <w:szCs w:val="22"/>
        </w:rPr>
        <w:t xml:space="preserve"> от 26 ноября 1998 года N 175-ФЗ "О социальной защите граждан Российской Федерации, подвергшихся воздействию радиации вследствие аварии в 1957 году на</w:t>
      </w:r>
      <w:proofErr w:type="gramEnd"/>
      <w:r w:rsidRPr="009B7514">
        <w:rPr>
          <w:sz w:val="22"/>
          <w:szCs w:val="22"/>
        </w:rPr>
        <w:t xml:space="preserve"> </w:t>
      </w:r>
      <w:proofErr w:type="gramStart"/>
      <w:r w:rsidRPr="009B7514">
        <w:rPr>
          <w:sz w:val="22"/>
          <w:szCs w:val="22"/>
        </w:rPr>
        <w:t xml:space="preserve">производственном объединении "Маяк" и сбросов радиоактивных отходов в реку </w:t>
      </w:r>
      <w:proofErr w:type="spellStart"/>
      <w:r w:rsidRPr="009B7514">
        <w:rPr>
          <w:sz w:val="22"/>
          <w:szCs w:val="22"/>
        </w:rPr>
        <w:t>Теча</w:t>
      </w:r>
      <w:proofErr w:type="spellEnd"/>
      <w:r w:rsidRPr="009B7514">
        <w:rPr>
          <w:sz w:val="22"/>
          <w:szCs w:val="22"/>
        </w:rPr>
        <w:t xml:space="preserve">" и в соответствии с Федеральным </w:t>
      </w:r>
      <w:hyperlink r:id="rId16" w:history="1">
        <w:r w:rsidRPr="009B7514">
          <w:rPr>
            <w:sz w:val="22"/>
            <w:szCs w:val="22"/>
          </w:rPr>
          <w:t>законом</w:t>
        </w:r>
      </w:hyperlink>
      <w:r w:rsidRPr="009B7514">
        <w:rPr>
          <w:sz w:val="22"/>
          <w:szCs w:val="22"/>
        </w:rPr>
        <w:t xml:space="preserve">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полигоне";</w:t>
      </w:r>
      <w:proofErr w:type="gramEnd"/>
    </w:p>
    <w:p w:rsidR="009B7514" w:rsidRPr="009B7514" w:rsidRDefault="009B7514" w:rsidP="009B751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2"/>
          <w:szCs w:val="22"/>
        </w:rPr>
      </w:pPr>
      <w:r w:rsidRPr="009B7514">
        <w:rPr>
          <w:sz w:val="22"/>
          <w:szCs w:val="22"/>
        </w:rPr>
        <w:t>е) граждане,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9B7514" w:rsidRPr="009B7514" w:rsidRDefault="009B7514" w:rsidP="009B751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2"/>
          <w:szCs w:val="22"/>
        </w:rPr>
      </w:pPr>
      <w:r w:rsidRPr="009B7514">
        <w:rPr>
          <w:sz w:val="22"/>
          <w:szCs w:val="22"/>
        </w:rPr>
        <w:t>ж) граждане,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</w:r>
    </w:p>
    <w:p w:rsidR="009B7514" w:rsidRPr="009B7514" w:rsidRDefault="004B7519" w:rsidP="00950BF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2.11. </w:t>
      </w:r>
      <w:r w:rsidR="009B7514" w:rsidRPr="009B7514">
        <w:rPr>
          <w:sz w:val="22"/>
          <w:szCs w:val="22"/>
        </w:rPr>
        <w:t xml:space="preserve">Расчет арендной платы </w:t>
      </w:r>
      <w:r>
        <w:rPr>
          <w:sz w:val="22"/>
          <w:szCs w:val="22"/>
        </w:rPr>
        <w:t xml:space="preserve">лицам, указанных в п. 2.10. настоящего Положения, </w:t>
      </w:r>
      <w:r w:rsidR="009B7514" w:rsidRPr="009B7514">
        <w:rPr>
          <w:sz w:val="22"/>
          <w:szCs w:val="22"/>
        </w:rPr>
        <w:t xml:space="preserve">производится на основании документов, подтверждающих право на уменьшение арендной платы. Право на уменьшение арендной платы возникает со дня представления документов, подтверждающих право на уменьшение арендной платы. </w:t>
      </w:r>
    </w:p>
    <w:p w:rsidR="009B7514" w:rsidRPr="009B7514" w:rsidRDefault="009B7514" w:rsidP="009B7514">
      <w:pPr>
        <w:spacing w:line="276" w:lineRule="auto"/>
        <w:ind w:firstLine="709"/>
        <w:jc w:val="center"/>
        <w:rPr>
          <w:sz w:val="22"/>
          <w:szCs w:val="22"/>
        </w:rPr>
      </w:pPr>
      <w:bookmarkStart w:id="2" w:name="Par4"/>
      <w:bookmarkEnd w:id="2"/>
    </w:p>
    <w:p w:rsidR="009B7514" w:rsidRPr="009B7514" w:rsidRDefault="009B7514" w:rsidP="009B7514">
      <w:pPr>
        <w:spacing w:line="276" w:lineRule="auto"/>
        <w:ind w:firstLine="709"/>
        <w:jc w:val="center"/>
        <w:rPr>
          <w:sz w:val="22"/>
          <w:szCs w:val="22"/>
        </w:rPr>
      </w:pPr>
      <w:r w:rsidRPr="009B7514">
        <w:rPr>
          <w:sz w:val="22"/>
          <w:szCs w:val="22"/>
        </w:rPr>
        <w:t>3. Порядок, условия и сроки внесения арендной платы</w:t>
      </w:r>
    </w:p>
    <w:p w:rsidR="009B7514" w:rsidRPr="009B7514" w:rsidRDefault="009B7514" w:rsidP="009B7514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9B7514" w:rsidRPr="009B7514" w:rsidRDefault="009B7514" w:rsidP="009B751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9B7514">
        <w:rPr>
          <w:sz w:val="22"/>
          <w:szCs w:val="22"/>
        </w:rPr>
        <w:t>3.1. Арендная плата вносится арендаторами на основании расчета размера арендной платы, направляемого арендодателем одновременно с заключением договора аренды или прилагаемого к уведомлению об изменении размера арендной платы по требованию арендодателя.</w:t>
      </w:r>
      <w:bookmarkStart w:id="3" w:name="Par2"/>
      <w:bookmarkEnd w:id="3"/>
    </w:p>
    <w:p w:rsidR="009B7514" w:rsidRPr="009B7514" w:rsidRDefault="009B7514" w:rsidP="009B751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9B7514">
        <w:rPr>
          <w:sz w:val="22"/>
          <w:szCs w:val="22"/>
        </w:rPr>
        <w:t xml:space="preserve">3.2. Арендная плата юридическими лицами и гражданами, осуществляющими предпринимательскую деятельность без образования юридического лица, вносится ежеквартально равными частями не позднее 15 числа месяца, следующего за кварталом, а за IV квартал - не позднее 25 декабря текущего года, </w:t>
      </w:r>
      <w:r w:rsidRPr="00950BFF">
        <w:rPr>
          <w:sz w:val="22"/>
          <w:szCs w:val="22"/>
        </w:rPr>
        <w:t>физическими лицами - не позднее 15 ноября текущего года.</w:t>
      </w:r>
    </w:p>
    <w:p w:rsidR="009B7514" w:rsidRPr="009B7514" w:rsidRDefault="009B7514" w:rsidP="009B751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9B7514">
        <w:rPr>
          <w:sz w:val="22"/>
          <w:szCs w:val="22"/>
        </w:rPr>
        <w:t>3.3.Арендатор вправе произвести платежи за аренду земельных участков досрочно.</w:t>
      </w:r>
    </w:p>
    <w:p w:rsidR="009B7514" w:rsidRPr="009B7514" w:rsidRDefault="009B7514" w:rsidP="009B751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9B7514">
        <w:rPr>
          <w:sz w:val="22"/>
          <w:szCs w:val="22"/>
        </w:rPr>
        <w:t>3.4. В случае неуплаты (несвоевременной уплаты) арендной платы в установленные пунктом 3.2. настоящего Положения сроки арендатору начисляется пеня в размере 1/300 ключевой ставки Центрального банка Российской Федерации за каждый день просрочки платежа.</w:t>
      </w:r>
    </w:p>
    <w:p w:rsidR="009B7514" w:rsidRPr="009B7514" w:rsidRDefault="009B7514" w:rsidP="009B751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9B7514">
        <w:rPr>
          <w:sz w:val="22"/>
          <w:szCs w:val="22"/>
        </w:rPr>
        <w:t>3.5. Арендная плата исчисляется в полных рублях. Сумма арендной платы менее 50 копеек округляется в меньшую сторону до полного рубля, а 50 копеек и более округляется в большую сторону до полного рубля.</w:t>
      </w:r>
    </w:p>
    <w:p w:rsidR="009B7514" w:rsidRPr="009B7514" w:rsidRDefault="009B7514" w:rsidP="009B751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9B7514">
        <w:rPr>
          <w:sz w:val="22"/>
          <w:szCs w:val="22"/>
        </w:rPr>
        <w:t xml:space="preserve">3.6. Датой исполнения арендатором обязательств по внесению арендной платы, определенной договором аренды земельного участка, считается дата поступления денежных </w:t>
      </w:r>
      <w:r w:rsidRPr="009B7514">
        <w:rPr>
          <w:sz w:val="22"/>
          <w:szCs w:val="22"/>
        </w:rPr>
        <w:lastRenderedPageBreak/>
        <w:t>средств на лицевой счет Управления Федерального казначейства по Архангельской области и Ненецкому автономному округу.</w:t>
      </w:r>
    </w:p>
    <w:p w:rsidR="009B7514" w:rsidRPr="009B7514" w:rsidRDefault="009B7514" w:rsidP="009B751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9B7514">
        <w:rPr>
          <w:sz w:val="22"/>
          <w:szCs w:val="22"/>
        </w:rPr>
        <w:t xml:space="preserve">3.7. Учет плательщиков, </w:t>
      </w:r>
      <w:proofErr w:type="gramStart"/>
      <w:r w:rsidRPr="009B7514">
        <w:rPr>
          <w:sz w:val="22"/>
          <w:szCs w:val="22"/>
        </w:rPr>
        <w:t>контроль за</w:t>
      </w:r>
      <w:proofErr w:type="gramEnd"/>
      <w:r w:rsidRPr="009B7514">
        <w:rPr>
          <w:sz w:val="22"/>
          <w:szCs w:val="22"/>
        </w:rPr>
        <w:t xml:space="preserve"> поступлением арендной платы за землю, взыскание задолженности</w:t>
      </w:r>
      <w:r w:rsidR="006E0ECD">
        <w:rPr>
          <w:sz w:val="22"/>
          <w:szCs w:val="22"/>
        </w:rPr>
        <w:t xml:space="preserve">, </w:t>
      </w:r>
      <w:r w:rsidRPr="009B7514">
        <w:rPr>
          <w:sz w:val="22"/>
          <w:szCs w:val="22"/>
        </w:rPr>
        <w:t xml:space="preserve">проведение работы по зачету и возврату излишне уплаченных сумм осуществляется </w:t>
      </w:r>
      <w:r w:rsidR="00950BFF">
        <w:rPr>
          <w:sz w:val="22"/>
          <w:szCs w:val="22"/>
        </w:rPr>
        <w:t>Управлением муниципального хо</w:t>
      </w:r>
      <w:r w:rsidR="006E0ECD">
        <w:rPr>
          <w:sz w:val="22"/>
          <w:szCs w:val="22"/>
        </w:rPr>
        <w:t>з</w:t>
      </w:r>
      <w:r w:rsidR="00950BFF">
        <w:rPr>
          <w:sz w:val="22"/>
          <w:szCs w:val="22"/>
        </w:rPr>
        <w:t>я</w:t>
      </w:r>
      <w:r w:rsidR="006E0ECD">
        <w:rPr>
          <w:sz w:val="22"/>
          <w:szCs w:val="22"/>
        </w:rPr>
        <w:t>йства и градостроительства</w:t>
      </w:r>
      <w:r w:rsidRPr="009B7514">
        <w:rPr>
          <w:sz w:val="22"/>
          <w:szCs w:val="22"/>
        </w:rPr>
        <w:t xml:space="preserve"> Администрации городского округа Архангельской области «Город Коряжма».</w:t>
      </w:r>
    </w:p>
    <w:p w:rsidR="009B7514" w:rsidRPr="009B7514" w:rsidRDefault="009B7514" w:rsidP="009B7514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9B7514" w:rsidRPr="009B7514" w:rsidRDefault="009B7514" w:rsidP="009B7514">
      <w:pPr>
        <w:spacing w:line="276" w:lineRule="auto"/>
        <w:jc w:val="right"/>
        <w:rPr>
          <w:sz w:val="22"/>
          <w:szCs w:val="22"/>
        </w:rPr>
      </w:pPr>
    </w:p>
    <w:p w:rsidR="009B7514" w:rsidRPr="009B7514" w:rsidRDefault="009B7514" w:rsidP="009B7514">
      <w:pPr>
        <w:spacing w:line="276" w:lineRule="auto"/>
        <w:jc w:val="right"/>
        <w:rPr>
          <w:sz w:val="22"/>
          <w:szCs w:val="22"/>
        </w:rPr>
      </w:pPr>
    </w:p>
    <w:p w:rsidR="009B7514" w:rsidRPr="009B7514" w:rsidRDefault="009B7514" w:rsidP="009B7514">
      <w:pPr>
        <w:spacing w:line="276" w:lineRule="auto"/>
        <w:jc w:val="right"/>
        <w:rPr>
          <w:sz w:val="22"/>
          <w:szCs w:val="22"/>
        </w:rPr>
      </w:pPr>
    </w:p>
    <w:p w:rsidR="009B7514" w:rsidRPr="009B7514" w:rsidRDefault="009B7514" w:rsidP="009B7514">
      <w:pPr>
        <w:spacing w:line="276" w:lineRule="auto"/>
        <w:jc w:val="right"/>
        <w:rPr>
          <w:sz w:val="22"/>
          <w:szCs w:val="22"/>
        </w:rPr>
      </w:pPr>
    </w:p>
    <w:p w:rsidR="009B7514" w:rsidRPr="009B7514" w:rsidRDefault="009B7514" w:rsidP="009B7514">
      <w:pPr>
        <w:spacing w:line="276" w:lineRule="auto"/>
        <w:jc w:val="right"/>
        <w:rPr>
          <w:sz w:val="22"/>
          <w:szCs w:val="22"/>
        </w:rPr>
      </w:pPr>
    </w:p>
    <w:p w:rsidR="009B7514" w:rsidRPr="009B7514" w:rsidRDefault="009B7514" w:rsidP="009B7514">
      <w:pPr>
        <w:spacing w:line="276" w:lineRule="auto"/>
        <w:jc w:val="right"/>
        <w:rPr>
          <w:sz w:val="22"/>
          <w:szCs w:val="22"/>
        </w:rPr>
      </w:pPr>
    </w:p>
    <w:p w:rsidR="00930C3D" w:rsidRDefault="009B7514" w:rsidP="009B7514">
      <w:pPr>
        <w:spacing w:line="276" w:lineRule="auto"/>
        <w:jc w:val="right"/>
        <w:rPr>
          <w:sz w:val="22"/>
          <w:szCs w:val="22"/>
        </w:rPr>
        <w:sectPr w:rsidR="00930C3D">
          <w:headerReference w:type="default" r:id="rId1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B7514">
        <w:rPr>
          <w:sz w:val="22"/>
          <w:szCs w:val="22"/>
        </w:rPr>
        <w:br w:type="page"/>
      </w:r>
    </w:p>
    <w:p w:rsidR="009B7514" w:rsidRPr="009B7514" w:rsidRDefault="009B7514" w:rsidP="009B7514">
      <w:pPr>
        <w:spacing w:line="276" w:lineRule="auto"/>
        <w:jc w:val="right"/>
        <w:rPr>
          <w:sz w:val="22"/>
          <w:szCs w:val="22"/>
        </w:rPr>
      </w:pPr>
      <w:r w:rsidRPr="009B7514">
        <w:rPr>
          <w:sz w:val="22"/>
          <w:szCs w:val="22"/>
        </w:rPr>
        <w:lastRenderedPageBreak/>
        <w:t>Приложение №2</w:t>
      </w:r>
    </w:p>
    <w:p w:rsidR="009B7514" w:rsidRPr="009B7514" w:rsidRDefault="009B7514" w:rsidP="009B7514">
      <w:pPr>
        <w:spacing w:line="276" w:lineRule="auto"/>
        <w:ind w:firstLine="720"/>
        <w:jc w:val="right"/>
        <w:rPr>
          <w:sz w:val="22"/>
          <w:szCs w:val="22"/>
        </w:rPr>
      </w:pPr>
      <w:r w:rsidRPr="009B7514">
        <w:rPr>
          <w:sz w:val="22"/>
          <w:szCs w:val="22"/>
        </w:rPr>
        <w:t>к решению городской Думы</w:t>
      </w:r>
    </w:p>
    <w:p w:rsidR="009B7514" w:rsidRPr="009B7514" w:rsidRDefault="009B7514" w:rsidP="005A57EC">
      <w:pPr>
        <w:pStyle w:val="Heading"/>
        <w:spacing w:line="276" w:lineRule="auto"/>
        <w:ind w:left="11328" w:firstLine="708"/>
        <w:jc w:val="center"/>
        <w:rPr>
          <w:rFonts w:ascii="Times New Roman" w:hAnsi="Times New Roman" w:cs="Times New Roman"/>
          <w:b w:val="0"/>
        </w:rPr>
      </w:pPr>
      <w:r w:rsidRPr="009B7514">
        <w:rPr>
          <w:rFonts w:ascii="Times New Roman" w:hAnsi="Times New Roman" w:cs="Times New Roman"/>
          <w:b w:val="0"/>
        </w:rPr>
        <w:t xml:space="preserve">от        №    </w:t>
      </w:r>
    </w:p>
    <w:p w:rsidR="009B7514" w:rsidRPr="009B7514" w:rsidRDefault="009B7514" w:rsidP="009B7514">
      <w:pPr>
        <w:pStyle w:val="Heading"/>
        <w:spacing w:line="276" w:lineRule="auto"/>
        <w:jc w:val="right"/>
        <w:rPr>
          <w:rFonts w:ascii="Times New Roman" w:hAnsi="Times New Roman" w:cs="Times New Roman"/>
          <w:b w:val="0"/>
        </w:rPr>
      </w:pPr>
    </w:p>
    <w:p w:rsidR="009B7514" w:rsidRDefault="009B7514" w:rsidP="009B7514">
      <w:pPr>
        <w:spacing w:line="276" w:lineRule="auto"/>
        <w:ind w:firstLine="993"/>
        <w:jc w:val="center"/>
        <w:rPr>
          <w:b/>
          <w:bCs/>
          <w:sz w:val="22"/>
          <w:szCs w:val="22"/>
        </w:rPr>
      </w:pPr>
      <w:r w:rsidRPr="009B7514">
        <w:rPr>
          <w:b/>
          <w:sz w:val="22"/>
          <w:szCs w:val="22"/>
        </w:rPr>
        <w:t xml:space="preserve">Ставки </w:t>
      </w:r>
      <w:r w:rsidRPr="009B7514">
        <w:rPr>
          <w:b/>
          <w:bCs/>
          <w:sz w:val="22"/>
          <w:szCs w:val="22"/>
        </w:rPr>
        <w:t>арендной платы за земельные участки, находящиеся в государственной или муниципальной собственности, на территории городского округа Архангельской области «Город Коряжма» по видам разрешенного использования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247"/>
        <w:gridCol w:w="8998"/>
        <w:gridCol w:w="1551"/>
        <w:gridCol w:w="1461"/>
      </w:tblGrid>
      <w:tr w:rsidR="00101B2A" w:rsidRPr="00101B2A" w:rsidTr="004B7519">
        <w:tc>
          <w:tcPr>
            <w:tcW w:w="534" w:type="dxa"/>
            <w:shd w:val="clear" w:color="auto" w:fill="D9D9D9"/>
            <w:vAlign w:val="center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b/>
                <w:sz w:val="18"/>
                <w:szCs w:val="18"/>
                <w:lang w:eastAsia="en-US"/>
              </w:rPr>
            </w:pPr>
            <w:proofErr w:type="gramStart"/>
            <w:r w:rsidRPr="00101B2A">
              <w:rPr>
                <w:rFonts w:eastAsia="Calibri"/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101B2A">
              <w:rPr>
                <w:rFonts w:eastAsia="Calibri"/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b/>
                <w:sz w:val="18"/>
                <w:szCs w:val="18"/>
                <w:lang w:eastAsia="en-US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9497" w:type="dxa"/>
            <w:shd w:val="clear" w:color="auto" w:fill="D9D9D9"/>
            <w:vAlign w:val="center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b/>
                <w:sz w:val="18"/>
                <w:szCs w:val="18"/>
                <w:lang w:eastAsia="en-US"/>
              </w:rPr>
              <w:t>Описание вида разрешенного использования земельного участка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b/>
                <w:sz w:val="18"/>
                <w:szCs w:val="18"/>
                <w:lang w:eastAsia="en-US"/>
              </w:rPr>
              <w:t>Код (числовое обозначение) вида разрешенного использования земельного участка</w:t>
            </w:r>
          </w:p>
        </w:tc>
        <w:tc>
          <w:tcPr>
            <w:tcW w:w="1497" w:type="dxa"/>
            <w:shd w:val="clear" w:color="auto" w:fill="D9D9D9"/>
            <w:vAlign w:val="center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b/>
                <w:sz w:val="18"/>
                <w:szCs w:val="18"/>
                <w:lang w:eastAsia="en-US"/>
              </w:rPr>
              <w:t>Ставка арендной платы, %</w:t>
            </w:r>
          </w:p>
        </w:tc>
      </w:tr>
      <w:tr w:rsidR="00101B2A" w:rsidRPr="00101B2A" w:rsidTr="004B7519">
        <w:tc>
          <w:tcPr>
            <w:tcW w:w="534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Растениеводство</w:t>
            </w:r>
          </w:p>
        </w:tc>
        <w:tc>
          <w:tcPr>
            <w:tcW w:w="9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Осуществление хозяйственной деятельности, связанной с выращиванием сельскохозяйственных культур.</w:t>
            </w:r>
          </w:p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r:id="rId18" w:anchor="Par21" w:history="1">
              <w:r w:rsidRPr="00101B2A">
                <w:rPr>
                  <w:rFonts w:eastAsia="Calibri"/>
                  <w:sz w:val="18"/>
                  <w:szCs w:val="18"/>
                  <w:u w:val="single"/>
                  <w:lang w:eastAsia="en-US"/>
                </w:rPr>
                <w:t>кодами 1.2</w:t>
              </w:r>
            </w:hyperlink>
            <w:r w:rsidRPr="00101B2A">
              <w:rPr>
                <w:rFonts w:eastAsia="Calibri"/>
                <w:sz w:val="18"/>
                <w:szCs w:val="18"/>
                <w:lang w:eastAsia="en-US"/>
              </w:rPr>
              <w:t xml:space="preserve"> - </w:t>
            </w:r>
            <w:hyperlink r:id="rId19" w:anchor="Par37" w:history="1">
              <w:r w:rsidRPr="00101B2A">
                <w:rPr>
                  <w:rFonts w:eastAsia="Calibri"/>
                  <w:sz w:val="18"/>
                  <w:szCs w:val="18"/>
                  <w:u w:val="single"/>
                  <w:lang w:eastAsia="en-US"/>
                </w:rPr>
                <w:t>1.6</w:t>
              </w:r>
            </w:hyperlink>
          </w:p>
        </w:tc>
        <w:tc>
          <w:tcPr>
            <w:tcW w:w="1559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bookmarkStart w:id="4" w:name="Par18"/>
            <w:bookmarkEnd w:id="4"/>
            <w:r w:rsidRPr="00101B2A">
              <w:rPr>
                <w:rFonts w:eastAsia="Calibri"/>
                <w:sz w:val="18"/>
                <w:szCs w:val="18"/>
                <w:lang w:eastAsia="en-US"/>
              </w:rPr>
              <w:t>1.1</w:t>
            </w:r>
          </w:p>
        </w:tc>
        <w:tc>
          <w:tcPr>
            <w:tcW w:w="1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101B2A" w:rsidRPr="00101B2A" w:rsidTr="004B7519">
        <w:tc>
          <w:tcPr>
            <w:tcW w:w="534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Научное обеспечение сельского хозяйства</w:t>
            </w:r>
          </w:p>
        </w:tc>
        <w:tc>
          <w:tcPr>
            <w:tcW w:w="9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      </w:r>
          </w:p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размещение коллекций генетических ресурсов растений</w:t>
            </w:r>
          </w:p>
        </w:tc>
        <w:tc>
          <w:tcPr>
            <w:tcW w:w="1559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1.14</w:t>
            </w:r>
          </w:p>
        </w:tc>
        <w:tc>
          <w:tcPr>
            <w:tcW w:w="1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1,0</w:t>
            </w:r>
          </w:p>
        </w:tc>
      </w:tr>
      <w:tr w:rsidR="00101B2A" w:rsidRPr="00101B2A" w:rsidTr="004B7519">
        <w:tc>
          <w:tcPr>
            <w:tcW w:w="534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Ведение личного подсобного хозяйства на полевых участках</w:t>
            </w:r>
          </w:p>
        </w:tc>
        <w:tc>
          <w:tcPr>
            <w:tcW w:w="9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1559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1.16</w:t>
            </w:r>
          </w:p>
        </w:tc>
        <w:tc>
          <w:tcPr>
            <w:tcW w:w="1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0,5</w:t>
            </w:r>
          </w:p>
        </w:tc>
      </w:tr>
      <w:tr w:rsidR="00101B2A" w:rsidRPr="00101B2A" w:rsidTr="004B7519">
        <w:tc>
          <w:tcPr>
            <w:tcW w:w="534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Питомники</w:t>
            </w:r>
          </w:p>
        </w:tc>
        <w:tc>
          <w:tcPr>
            <w:tcW w:w="9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1559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1.17</w:t>
            </w:r>
          </w:p>
        </w:tc>
        <w:tc>
          <w:tcPr>
            <w:tcW w:w="1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1,0</w:t>
            </w:r>
          </w:p>
        </w:tc>
      </w:tr>
      <w:tr w:rsidR="00101B2A" w:rsidRPr="00101B2A" w:rsidTr="004B7519">
        <w:tc>
          <w:tcPr>
            <w:tcW w:w="534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Сенокошение</w:t>
            </w:r>
          </w:p>
        </w:tc>
        <w:tc>
          <w:tcPr>
            <w:tcW w:w="9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Кошение трав, сбор и заготовка сена</w:t>
            </w:r>
          </w:p>
        </w:tc>
        <w:tc>
          <w:tcPr>
            <w:tcW w:w="1559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bookmarkStart w:id="5" w:name="Par90"/>
            <w:bookmarkEnd w:id="5"/>
            <w:r w:rsidRPr="00101B2A">
              <w:rPr>
                <w:rFonts w:eastAsia="Calibri"/>
                <w:sz w:val="18"/>
                <w:szCs w:val="18"/>
                <w:lang w:eastAsia="en-US"/>
              </w:rPr>
              <w:t>1.19</w:t>
            </w:r>
          </w:p>
        </w:tc>
        <w:tc>
          <w:tcPr>
            <w:tcW w:w="1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1,0</w:t>
            </w:r>
          </w:p>
        </w:tc>
      </w:tr>
      <w:tr w:rsidR="00101B2A" w:rsidRPr="00101B2A" w:rsidTr="004B7519">
        <w:tc>
          <w:tcPr>
            <w:tcW w:w="534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Выпас сельскохозяйственных животных</w:t>
            </w:r>
          </w:p>
        </w:tc>
        <w:tc>
          <w:tcPr>
            <w:tcW w:w="9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Выпас сельскохозяйственных животных</w:t>
            </w:r>
          </w:p>
        </w:tc>
        <w:tc>
          <w:tcPr>
            <w:tcW w:w="1559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bookmarkStart w:id="6" w:name="Par93"/>
            <w:bookmarkEnd w:id="6"/>
            <w:r w:rsidRPr="00101B2A">
              <w:rPr>
                <w:rFonts w:eastAsia="Calibri"/>
                <w:sz w:val="18"/>
                <w:szCs w:val="18"/>
                <w:lang w:eastAsia="en-US"/>
              </w:rPr>
              <w:t>1.20</w:t>
            </w:r>
          </w:p>
        </w:tc>
        <w:tc>
          <w:tcPr>
            <w:tcW w:w="1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1,0</w:t>
            </w:r>
          </w:p>
        </w:tc>
      </w:tr>
      <w:tr w:rsidR="00101B2A" w:rsidRPr="00101B2A" w:rsidTr="004B7519">
        <w:tc>
          <w:tcPr>
            <w:tcW w:w="534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Жилая застройка</w:t>
            </w:r>
          </w:p>
        </w:tc>
        <w:tc>
          <w:tcPr>
            <w:tcW w:w="9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Размещение жилых домов различного вида.</w:t>
            </w:r>
          </w:p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r:id="rId20" w:anchor="Par103" w:history="1">
              <w:r w:rsidRPr="00101B2A">
                <w:rPr>
                  <w:rFonts w:eastAsia="Calibri"/>
                  <w:sz w:val="18"/>
                  <w:szCs w:val="18"/>
                  <w:u w:val="single"/>
                  <w:lang w:eastAsia="en-US"/>
                </w:rPr>
                <w:t>кодами 2.1</w:t>
              </w:r>
            </w:hyperlink>
            <w:r w:rsidRPr="00101B2A">
              <w:rPr>
                <w:rFonts w:eastAsia="Calibri"/>
                <w:sz w:val="18"/>
                <w:szCs w:val="18"/>
                <w:lang w:eastAsia="en-US"/>
              </w:rPr>
              <w:t xml:space="preserve"> - </w:t>
            </w:r>
            <w:hyperlink r:id="rId21" w:anchor="Par118" w:history="1">
              <w:r w:rsidRPr="00101B2A">
                <w:rPr>
                  <w:rFonts w:eastAsia="Calibri"/>
                  <w:sz w:val="18"/>
                  <w:szCs w:val="18"/>
                  <w:u w:val="single"/>
                  <w:lang w:eastAsia="en-US"/>
                </w:rPr>
                <w:t>2.3</w:t>
              </w:r>
            </w:hyperlink>
            <w:r w:rsidRPr="00101B2A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hyperlink r:id="rId22" w:anchor="Par130" w:history="1">
              <w:r w:rsidRPr="00101B2A">
                <w:rPr>
                  <w:rFonts w:eastAsia="Calibri"/>
                  <w:sz w:val="18"/>
                  <w:szCs w:val="18"/>
                  <w:u w:val="single"/>
                  <w:lang w:eastAsia="en-US"/>
                </w:rPr>
                <w:t>2.5</w:t>
              </w:r>
            </w:hyperlink>
            <w:r w:rsidRPr="00101B2A">
              <w:rPr>
                <w:rFonts w:eastAsia="Calibri"/>
                <w:sz w:val="18"/>
                <w:szCs w:val="18"/>
                <w:lang w:eastAsia="en-US"/>
              </w:rPr>
              <w:t xml:space="preserve"> - </w:t>
            </w:r>
            <w:hyperlink r:id="rId23" w:anchor="Par144" w:history="1">
              <w:r w:rsidRPr="00101B2A">
                <w:rPr>
                  <w:rFonts w:eastAsia="Calibri"/>
                  <w:sz w:val="18"/>
                  <w:szCs w:val="18"/>
                  <w:u w:val="single"/>
                  <w:lang w:eastAsia="en-US"/>
                </w:rPr>
                <w:t>2.7.1</w:t>
              </w:r>
            </w:hyperlink>
          </w:p>
        </w:tc>
        <w:tc>
          <w:tcPr>
            <w:tcW w:w="1559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2.0</w:t>
            </w:r>
          </w:p>
        </w:tc>
        <w:tc>
          <w:tcPr>
            <w:tcW w:w="1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101B2A" w:rsidRPr="00101B2A" w:rsidTr="004B7519">
        <w:tc>
          <w:tcPr>
            <w:tcW w:w="534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Для индивидуального жилищного строительства</w:t>
            </w:r>
          </w:p>
        </w:tc>
        <w:tc>
          <w:tcPr>
            <w:tcW w:w="9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выращивание сельскохозяйственных культур;</w:t>
            </w:r>
          </w:p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lastRenderedPageBreak/>
              <w:t>размещение гаражей для собственных нужд и хозяйственных построек</w:t>
            </w:r>
          </w:p>
        </w:tc>
        <w:tc>
          <w:tcPr>
            <w:tcW w:w="1559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bookmarkStart w:id="7" w:name="Par103"/>
            <w:bookmarkEnd w:id="7"/>
            <w:r w:rsidRPr="00101B2A">
              <w:rPr>
                <w:rFonts w:eastAsia="Calibri"/>
                <w:sz w:val="18"/>
                <w:szCs w:val="18"/>
                <w:lang w:eastAsia="en-US"/>
              </w:rPr>
              <w:lastRenderedPageBreak/>
              <w:t>2.1</w:t>
            </w:r>
          </w:p>
        </w:tc>
        <w:tc>
          <w:tcPr>
            <w:tcW w:w="1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1,0</w:t>
            </w:r>
          </w:p>
        </w:tc>
      </w:tr>
      <w:tr w:rsidR="00101B2A" w:rsidRPr="00101B2A" w:rsidTr="004B7519">
        <w:tc>
          <w:tcPr>
            <w:tcW w:w="534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lastRenderedPageBreak/>
              <w:t>9</w:t>
            </w:r>
          </w:p>
        </w:tc>
        <w:tc>
          <w:tcPr>
            <w:tcW w:w="2268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Малоэтажная многоквартирная жилая застройка</w:t>
            </w:r>
          </w:p>
        </w:tc>
        <w:tc>
          <w:tcPr>
            <w:tcW w:w="9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 xml:space="preserve">Размещение малоэтажных многоквартирных домов (многоквартирные дома высотой до 4 этажей, включая </w:t>
            </w:r>
            <w:proofErr w:type="gramStart"/>
            <w:r w:rsidRPr="00101B2A">
              <w:rPr>
                <w:rFonts w:eastAsia="Calibri"/>
                <w:sz w:val="18"/>
                <w:szCs w:val="18"/>
                <w:lang w:eastAsia="en-US"/>
              </w:rPr>
              <w:t>мансардный</w:t>
            </w:r>
            <w:proofErr w:type="gramEnd"/>
            <w:r w:rsidRPr="00101B2A">
              <w:rPr>
                <w:rFonts w:eastAsia="Calibri"/>
                <w:sz w:val="18"/>
                <w:szCs w:val="18"/>
                <w:lang w:eastAsia="en-US"/>
              </w:rPr>
              <w:t>);</w:t>
            </w:r>
          </w:p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обустройство спортивных и детских площадок, площадок для отдыха;</w:t>
            </w:r>
          </w:p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1559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2.1.1</w:t>
            </w:r>
          </w:p>
        </w:tc>
        <w:tc>
          <w:tcPr>
            <w:tcW w:w="1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10,0</w:t>
            </w:r>
          </w:p>
        </w:tc>
      </w:tr>
      <w:tr w:rsidR="00101B2A" w:rsidRPr="00101B2A" w:rsidTr="004B7519">
        <w:tc>
          <w:tcPr>
            <w:tcW w:w="534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9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 xml:space="preserve">Размещение жилого дома, указанного в описании вида разрешенного использования с </w:t>
            </w:r>
            <w:hyperlink r:id="rId24" w:anchor="Par103" w:history="1">
              <w:r w:rsidRPr="00101B2A">
                <w:rPr>
                  <w:rFonts w:eastAsia="Calibri"/>
                  <w:sz w:val="18"/>
                  <w:szCs w:val="18"/>
                  <w:u w:val="single"/>
                  <w:lang w:eastAsia="en-US"/>
                </w:rPr>
                <w:t>кодом 2.1</w:t>
              </w:r>
            </w:hyperlink>
            <w:r w:rsidRPr="00101B2A">
              <w:rPr>
                <w:rFonts w:eastAsia="Calibri"/>
                <w:sz w:val="18"/>
                <w:szCs w:val="18"/>
                <w:lang w:eastAsia="en-US"/>
              </w:rPr>
              <w:t>;</w:t>
            </w:r>
          </w:p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производство сельскохозяйственной продукции;</w:t>
            </w:r>
          </w:p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размещение гаража и иных вспомогательных сооружений;</w:t>
            </w:r>
          </w:p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содержание сельскохозяйственных животных</w:t>
            </w:r>
          </w:p>
        </w:tc>
        <w:tc>
          <w:tcPr>
            <w:tcW w:w="1559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2.2</w:t>
            </w:r>
          </w:p>
        </w:tc>
        <w:tc>
          <w:tcPr>
            <w:tcW w:w="1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1,0</w:t>
            </w:r>
          </w:p>
        </w:tc>
      </w:tr>
      <w:tr w:rsidR="00101B2A" w:rsidRPr="00101B2A" w:rsidTr="004B7519">
        <w:tc>
          <w:tcPr>
            <w:tcW w:w="534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Блокированная жилая застройка</w:t>
            </w:r>
          </w:p>
        </w:tc>
        <w:tc>
          <w:tcPr>
            <w:tcW w:w="9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101B2A">
              <w:rPr>
                <w:rFonts w:eastAsia="Calibri"/>
                <w:sz w:val="18"/>
                <w:szCs w:val="18"/>
                <w:lang w:eastAsia="en-US"/>
              </w:rPr>
              <w:t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bookmarkStart w:id="8" w:name="Par118"/>
            <w:bookmarkEnd w:id="8"/>
            <w:r w:rsidRPr="00101B2A">
              <w:rPr>
                <w:rFonts w:eastAsia="Calibri"/>
                <w:sz w:val="18"/>
                <w:szCs w:val="18"/>
                <w:lang w:eastAsia="en-US"/>
              </w:rPr>
              <w:t>2.3</w:t>
            </w:r>
          </w:p>
        </w:tc>
        <w:tc>
          <w:tcPr>
            <w:tcW w:w="1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10,0</w:t>
            </w:r>
          </w:p>
        </w:tc>
      </w:tr>
      <w:tr w:rsidR="00101B2A" w:rsidRPr="00101B2A" w:rsidTr="004B7519">
        <w:tc>
          <w:tcPr>
            <w:tcW w:w="534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101B2A">
              <w:rPr>
                <w:rFonts w:eastAsia="Calibri"/>
                <w:sz w:val="18"/>
                <w:szCs w:val="18"/>
                <w:lang w:eastAsia="en-US"/>
              </w:rPr>
              <w:t>Среднеэтажная</w:t>
            </w:r>
            <w:proofErr w:type="spellEnd"/>
            <w:r w:rsidRPr="00101B2A">
              <w:rPr>
                <w:rFonts w:eastAsia="Calibri"/>
                <w:sz w:val="18"/>
                <w:szCs w:val="18"/>
                <w:lang w:eastAsia="en-US"/>
              </w:rPr>
              <w:t xml:space="preserve"> жилая застройка</w:t>
            </w:r>
          </w:p>
        </w:tc>
        <w:tc>
          <w:tcPr>
            <w:tcW w:w="9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Размещение многоквартирных домов этажностью не выше восьми этажей;</w:t>
            </w:r>
          </w:p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благоустройство и озеленение;</w:t>
            </w:r>
          </w:p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размещение подземных гаражей и автостоянок;</w:t>
            </w:r>
          </w:p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обустройство спортивных и детских площадок, площадок для отдыха;</w:t>
            </w:r>
          </w:p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1559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bookmarkStart w:id="9" w:name="Par130"/>
            <w:bookmarkEnd w:id="9"/>
            <w:r w:rsidRPr="00101B2A">
              <w:rPr>
                <w:rFonts w:eastAsia="Calibri"/>
                <w:sz w:val="18"/>
                <w:szCs w:val="18"/>
                <w:lang w:eastAsia="en-US"/>
              </w:rPr>
              <w:t>2.5</w:t>
            </w:r>
          </w:p>
        </w:tc>
        <w:tc>
          <w:tcPr>
            <w:tcW w:w="1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10,0</w:t>
            </w:r>
          </w:p>
        </w:tc>
      </w:tr>
      <w:tr w:rsidR="00101B2A" w:rsidRPr="00101B2A" w:rsidTr="004B7519">
        <w:tc>
          <w:tcPr>
            <w:tcW w:w="534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Многоэтажная жилая застройка (высотная застройка)</w:t>
            </w:r>
          </w:p>
        </w:tc>
        <w:tc>
          <w:tcPr>
            <w:tcW w:w="9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Размещение многоквартирных домов этажностью девять этажей и выше;</w:t>
            </w:r>
          </w:p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благоустройство и озеленение придомовых территорий;</w:t>
            </w:r>
          </w:p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обустройство спортивных и детских площадок, хозяйственных площадок и площадок для отдыха;</w:t>
            </w:r>
          </w:p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размещение подземных гаражей и автостоянок;</w:t>
            </w:r>
          </w:p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</w:t>
            </w:r>
          </w:p>
        </w:tc>
        <w:tc>
          <w:tcPr>
            <w:tcW w:w="1559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2.6</w:t>
            </w:r>
          </w:p>
        </w:tc>
        <w:tc>
          <w:tcPr>
            <w:tcW w:w="1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10,0</w:t>
            </w:r>
          </w:p>
        </w:tc>
      </w:tr>
      <w:tr w:rsidR="00101B2A" w:rsidRPr="00101B2A" w:rsidTr="004B7519">
        <w:tc>
          <w:tcPr>
            <w:tcW w:w="534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Обслуживание жилой застройки</w:t>
            </w:r>
          </w:p>
        </w:tc>
        <w:tc>
          <w:tcPr>
            <w:tcW w:w="9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101B2A">
              <w:rPr>
                <w:rFonts w:eastAsia="Calibri"/>
                <w:sz w:val="18"/>
                <w:szCs w:val="18"/>
                <w:lang w:eastAsia="en-US"/>
              </w:rPr>
              <w:t xml:space="preserve">Размещение объектов капитального строительства, размещение которых предусмотрено видами разрешенного использования с </w:t>
            </w:r>
            <w:hyperlink r:id="rId25" w:anchor="Par156" w:history="1">
              <w:r w:rsidRPr="00101B2A">
                <w:rPr>
                  <w:rFonts w:eastAsia="Calibri"/>
                  <w:sz w:val="18"/>
                  <w:szCs w:val="18"/>
                  <w:u w:val="single"/>
                  <w:lang w:eastAsia="en-US"/>
                </w:rPr>
                <w:t>кодами 3.1</w:t>
              </w:r>
            </w:hyperlink>
            <w:r w:rsidRPr="00101B2A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hyperlink r:id="rId26" w:anchor="Par165" w:history="1">
              <w:r w:rsidRPr="00101B2A">
                <w:rPr>
                  <w:rFonts w:eastAsia="Calibri"/>
                  <w:sz w:val="18"/>
                  <w:szCs w:val="18"/>
                  <w:u w:val="single"/>
                  <w:lang w:eastAsia="en-US"/>
                </w:rPr>
                <w:t>3.2</w:t>
              </w:r>
            </w:hyperlink>
            <w:r w:rsidRPr="00101B2A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hyperlink r:id="rId27" w:anchor="Par182" w:history="1">
              <w:r w:rsidRPr="00101B2A">
                <w:rPr>
                  <w:rFonts w:eastAsia="Calibri"/>
                  <w:sz w:val="18"/>
                  <w:szCs w:val="18"/>
                  <w:u w:val="single"/>
                  <w:lang w:eastAsia="en-US"/>
                </w:rPr>
                <w:t>3.3</w:t>
              </w:r>
            </w:hyperlink>
            <w:r w:rsidRPr="00101B2A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hyperlink r:id="rId28" w:anchor="Par185" w:history="1">
              <w:r w:rsidRPr="00101B2A">
                <w:rPr>
                  <w:rFonts w:eastAsia="Calibri"/>
                  <w:sz w:val="18"/>
                  <w:szCs w:val="18"/>
                  <w:u w:val="single"/>
                  <w:lang w:eastAsia="en-US"/>
                </w:rPr>
                <w:t>3.4</w:t>
              </w:r>
            </w:hyperlink>
            <w:r w:rsidRPr="00101B2A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hyperlink r:id="rId29" w:anchor="Par188" w:history="1">
              <w:r w:rsidRPr="00101B2A">
                <w:rPr>
                  <w:rFonts w:eastAsia="Calibri"/>
                  <w:sz w:val="18"/>
                  <w:szCs w:val="18"/>
                  <w:u w:val="single"/>
                  <w:lang w:eastAsia="en-US"/>
                </w:rPr>
                <w:t>3.4.1</w:t>
              </w:r>
            </w:hyperlink>
            <w:r w:rsidRPr="00101B2A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hyperlink r:id="rId30" w:anchor="Par202" w:history="1">
              <w:r w:rsidRPr="00101B2A">
                <w:rPr>
                  <w:rFonts w:eastAsia="Calibri"/>
                  <w:sz w:val="18"/>
                  <w:szCs w:val="18"/>
                  <w:u w:val="single"/>
                  <w:lang w:eastAsia="en-US"/>
                </w:rPr>
                <w:t>3.5.1</w:t>
              </w:r>
            </w:hyperlink>
            <w:r w:rsidRPr="00101B2A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hyperlink r:id="rId31" w:anchor="Par208" w:history="1">
              <w:r w:rsidRPr="00101B2A">
                <w:rPr>
                  <w:rFonts w:eastAsia="Calibri"/>
                  <w:sz w:val="18"/>
                  <w:szCs w:val="18"/>
                  <w:u w:val="single"/>
                  <w:lang w:eastAsia="en-US"/>
                </w:rPr>
                <w:t>3.6</w:t>
              </w:r>
            </w:hyperlink>
            <w:r w:rsidRPr="00101B2A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hyperlink r:id="rId32" w:anchor="Par220" w:history="1">
              <w:r w:rsidRPr="00101B2A">
                <w:rPr>
                  <w:rFonts w:eastAsia="Calibri"/>
                  <w:sz w:val="18"/>
                  <w:szCs w:val="18"/>
                  <w:u w:val="single"/>
                  <w:lang w:eastAsia="en-US"/>
                </w:rPr>
                <w:t>3.7</w:t>
              </w:r>
            </w:hyperlink>
            <w:r w:rsidRPr="00101B2A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hyperlink r:id="rId33" w:anchor="Par253" w:history="1">
              <w:r w:rsidRPr="00101B2A">
                <w:rPr>
                  <w:rFonts w:eastAsia="Calibri"/>
                  <w:sz w:val="18"/>
                  <w:szCs w:val="18"/>
                  <w:u w:val="single"/>
                  <w:lang w:eastAsia="en-US"/>
                </w:rPr>
                <w:t>3.10.1</w:t>
              </w:r>
            </w:hyperlink>
            <w:r w:rsidRPr="00101B2A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hyperlink r:id="rId34" w:anchor="Par264" w:history="1">
              <w:r w:rsidRPr="00101B2A">
                <w:rPr>
                  <w:rFonts w:eastAsia="Calibri"/>
                  <w:sz w:val="18"/>
                  <w:szCs w:val="18"/>
                  <w:u w:val="single"/>
                  <w:lang w:eastAsia="en-US"/>
                </w:rPr>
                <w:t>4.1</w:t>
              </w:r>
            </w:hyperlink>
            <w:r w:rsidRPr="00101B2A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hyperlink r:id="rId35" w:anchor="Par272" w:history="1">
              <w:r w:rsidRPr="00101B2A">
                <w:rPr>
                  <w:rFonts w:eastAsia="Calibri"/>
                  <w:sz w:val="18"/>
                  <w:szCs w:val="18"/>
                  <w:u w:val="single"/>
                  <w:lang w:eastAsia="en-US"/>
                </w:rPr>
                <w:t>4.3</w:t>
              </w:r>
            </w:hyperlink>
            <w:r w:rsidRPr="00101B2A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hyperlink r:id="rId36" w:anchor="Par275" w:history="1">
              <w:r w:rsidRPr="00101B2A">
                <w:rPr>
                  <w:rFonts w:eastAsia="Calibri"/>
                  <w:sz w:val="18"/>
                  <w:szCs w:val="18"/>
                  <w:u w:val="single"/>
                  <w:lang w:eastAsia="en-US"/>
                </w:rPr>
                <w:t>4.4</w:t>
              </w:r>
            </w:hyperlink>
            <w:r w:rsidRPr="00101B2A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hyperlink r:id="rId37" w:anchor="Par281" w:history="1">
              <w:r w:rsidRPr="00101B2A">
                <w:rPr>
                  <w:rFonts w:eastAsia="Calibri"/>
                  <w:sz w:val="18"/>
                  <w:szCs w:val="18"/>
                  <w:u w:val="single"/>
                  <w:lang w:eastAsia="en-US"/>
                </w:rPr>
                <w:t>4.6</w:t>
              </w:r>
            </w:hyperlink>
            <w:r w:rsidRPr="00101B2A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hyperlink r:id="rId38" w:anchor="Par334" w:history="1">
              <w:r w:rsidRPr="00101B2A">
                <w:rPr>
                  <w:rFonts w:eastAsia="Calibri"/>
                  <w:sz w:val="18"/>
                  <w:szCs w:val="18"/>
                  <w:u w:val="single"/>
                  <w:lang w:eastAsia="en-US"/>
                </w:rPr>
                <w:t>5.1.2</w:t>
              </w:r>
            </w:hyperlink>
            <w:r w:rsidRPr="00101B2A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hyperlink r:id="rId39" w:anchor="Par337" w:history="1">
              <w:r w:rsidRPr="00101B2A">
                <w:rPr>
                  <w:rFonts w:eastAsia="Calibri"/>
                  <w:sz w:val="18"/>
                  <w:szCs w:val="18"/>
                  <w:u w:val="single"/>
                  <w:lang w:eastAsia="en-US"/>
                </w:rPr>
                <w:t>5.1.3</w:t>
              </w:r>
            </w:hyperlink>
            <w:r w:rsidRPr="00101B2A">
              <w:rPr>
                <w:rFonts w:eastAsia="Calibri"/>
                <w:sz w:val="18"/>
                <w:szCs w:val="18"/>
                <w:lang w:eastAsia="en-US"/>
              </w:rPr>
              <w:t>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2.7</w:t>
            </w:r>
          </w:p>
        </w:tc>
        <w:tc>
          <w:tcPr>
            <w:tcW w:w="1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10,0</w:t>
            </w:r>
          </w:p>
        </w:tc>
      </w:tr>
      <w:tr w:rsidR="00101B2A" w:rsidRPr="00101B2A" w:rsidTr="004B7519">
        <w:tc>
          <w:tcPr>
            <w:tcW w:w="534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Хранение автотранспорта</w:t>
            </w:r>
          </w:p>
        </w:tc>
        <w:tc>
          <w:tcPr>
            <w:tcW w:w="9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101B2A">
              <w:rPr>
                <w:rFonts w:eastAsia="Calibri"/>
                <w:sz w:val="18"/>
                <w:szCs w:val="18"/>
                <w:lang w:eastAsia="en-US"/>
              </w:rPr>
              <w:t>машино</w:t>
            </w:r>
            <w:proofErr w:type="spellEnd"/>
            <w:r w:rsidRPr="00101B2A">
              <w:rPr>
                <w:rFonts w:eastAsia="Calibri"/>
                <w:sz w:val="18"/>
                <w:szCs w:val="18"/>
                <w:lang w:eastAsia="en-US"/>
              </w:rPr>
              <w:t xml:space="preserve">-места, за исключением гаражей, размещение которых предусмотрено содержанием видов разрешенного использования с </w:t>
            </w:r>
            <w:hyperlink r:id="rId40" w:anchor="Par148" w:history="1">
              <w:r w:rsidRPr="00101B2A">
                <w:rPr>
                  <w:rFonts w:eastAsia="Calibri"/>
                  <w:sz w:val="18"/>
                  <w:szCs w:val="18"/>
                  <w:u w:val="single"/>
                  <w:lang w:eastAsia="en-US"/>
                </w:rPr>
                <w:t>кодами 2.7.2</w:t>
              </w:r>
            </w:hyperlink>
            <w:r w:rsidRPr="00101B2A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hyperlink r:id="rId41" w:anchor="Par300" w:history="1">
              <w:r w:rsidRPr="00101B2A">
                <w:rPr>
                  <w:rFonts w:eastAsia="Calibri"/>
                  <w:sz w:val="18"/>
                  <w:szCs w:val="18"/>
                  <w:u w:val="single"/>
                  <w:lang w:eastAsia="en-US"/>
                </w:rPr>
                <w:t>4.9</w:t>
              </w:r>
            </w:hyperlink>
          </w:p>
        </w:tc>
        <w:tc>
          <w:tcPr>
            <w:tcW w:w="1559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bookmarkStart w:id="10" w:name="Par144"/>
            <w:bookmarkEnd w:id="10"/>
            <w:r w:rsidRPr="00101B2A">
              <w:rPr>
                <w:rFonts w:eastAsia="Calibri"/>
                <w:sz w:val="18"/>
                <w:szCs w:val="18"/>
                <w:lang w:eastAsia="en-US"/>
              </w:rPr>
              <w:t>2.7.1</w:t>
            </w:r>
          </w:p>
        </w:tc>
        <w:tc>
          <w:tcPr>
            <w:tcW w:w="1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3,0</w:t>
            </w:r>
          </w:p>
        </w:tc>
      </w:tr>
      <w:tr w:rsidR="00101B2A" w:rsidRPr="00101B2A" w:rsidTr="004B7519">
        <w:tc>
          <w:tcPr>
            <w:tcW w:w="534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lastRenderedPageBreak/>
              <w:t>16</w:t>
            </w:r>
          </w:p>
        </w:tc>
        <w:tc>
          <w:tcPr>
            <w:tcW w:w="2268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Размещение гаражей для собственных нужд</w:t>
            </w:r>
          </w:p>
        </w:tc>
        <w:tc>
          <w:tcPr>
            <w:tcW w:w="9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1559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bookmarkStart w:id="11" w:name="Par148"/>
            <w:bookmarkEnd w:id="11"/>
            <w:r w:rsidRPr="00101B2A">
              <w:rPr>
                <w:rFonts w:eastAsia="Calibri"/>
                <w:sz w:val="18"/>
                <w:szCs w:val="18"/>
                <w:lang w:eastAsia="en-US"/>
              </w:rPr>
              <w:t>2.7.2</w:t>
            </w:r>
          </w:p>
        </w:tc>
        <w:tc>
          <w:tcPr>
            <w:tcW w:w="1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3,0</w:t>
            </w:r>
          </w:p>
        </w:tc>
      </w:tr>
      <w:tr w:rsidR="00101B2A" w:rsidRPr="00101B2A" w:rsidTr="004B7519">
        <w:tc>
          <w:tcPr>
            <w:tcW w:w="534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2268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Коммунальное обслуживание</w:t>
            </w:r>
          </w:p>
        </w:tc>
        <w:tc>
          <w:tcPr>
            <w:tcW w:w="9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r:id="rId42" w:anchor="Par159" w:history="1">
              <w:r w:rsidRPr="00101B2A">
                <w:rPr>
                  <w:rFonts w:eastAsia="Calibri"/>
                  <w:sz w:val="18"/>
                  <w:szCs w:val="18"/>
                  <w:u w:val="single"/>
                  <w:lang w:eastAsia="en-US"/>
                </w:rPr>
                <w:t>кодами 3.1.1</w:t>
              </w:r>
            </w:hyperlink>
            <w:r w:rsidRPr="00101B2A">
              <w:rPr>
                <w:rFonts w:eastAsia="Calibri"/>
                <w:sz w:val="18"/>
                <w:szCs w:val="18"/>
                <w:lang w:eastAsia="en-US"/>
              </w:rPr>
              <w:t xml:space="preserve"> - </w:t>
            </w:r>
            <w:hyperlink r:id="rId43" w:anchor="Par162" w:history="1">
              <w:r w:rsidRPr="00101B2A">
                <w:rPr>
                  <w:rFonts w:eastAsia="Calibri"/>
                  <w:sz w:val="18"/>
                  <w:szCs w:val="18"/>
                  <w:u w:val="single"/>
                  <w:lang w:eastAsia="en-US"/>
                </w:rPr>
                <w:t>3.1.2</w:t>
              </w:r>
            </w:hyperlink>
          </w:p>
        </w:tc>
        <w:tc>
          <w:tcPr>
            <w:tcW w:w="1559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bookmarkStart w:id="12" w:name="Par156"/>
            <w:bookmarkEnd w:id="12"/>
            <w:r w:rsidRPr="00101B2A">
              <w:rPr>
                <w:rFonts w:eastAsia="Calibri"/>
                <w:sz w:val="18"/>
                <w:szCs w:val="18"/>
                <w:lang w:eastAsia="en-US"/>
              </w:rPr>
              <w:t>3.1</w:t>
            </w:r>
          </w:p>
        </w:tc>
        <w:tc>
          <w:tcPr>
            <w:tcW w:w="1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101B2A" w:rsidRPr="00101B2A" w:rsidTr="004B7519">
        <w:tc>
          <w:tcPr>
            <w:tcW w:w="534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2268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Предоставление коммунальных Услуг</w:t>
            </w:r>
          </w:p>
        </w:tc>
        <w:tc>
          <w:tcPr>
            <w:tcW w:w="9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101B2A">
              <w:rPr>
                <w:rFonts w:eastAsia="Calibri"/>
                <w:sz w:val="18"/>
                <w:szCs w:val="18"/>
                <w:lang w:eastAsia="en-US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bookmarkStart w:id="13" w:name="Par159"/>
            <w:bookmarkEnd w:id="13"/>
            <w:r w:rsidRPr="00101B2A">
              <w:rPr>
                <w:rFonts w:eastAsia="Calibri"/>
                <w:sz w:val="18"/>
                <w:szCs w:val="18"/>
                <w:lang w:eastAsia="en-US"/>
              </w:rPr>
              <w:t>3.1.1</w:t>
            </w:r>
          </w:p>
        </w:tc>
        <w:tc>
          <w:tcPr>
            <w:tcW w:w="1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1,0</w:t>
            </w:r>
          </w:p>
        </w:tc>
      </w:tr>
      <w:tr w:rsidR="00101B2A" w:rsidRPr="00101B2A" w:rsidTr="004B7519">
        <w:tc>
          <w:tcPr>
            <w:tcW w:w="534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2268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9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559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bookmarkStart w:id="14" w:name="Par162"/>
            <w:bookmarkEnd w:id="14"/>
            <w:r w:rsidRPr="00101B2A">
              <w:rPr>
                <w:rFonts w:eastAsia="Calibri"/>
                <w:sz w:val="18"/>
                <w:szCs w:val="18"/>
                <w:lang w:eastAsia="en-US"/>
              </w:rPr>
              <w:t>3.1.2</w:t>
            </w:r>
          </w:p>
        </w:tc>
        <w:tc>
          <w:tcPr>
            <w:tcW w:w="1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1,5</w:t>
            </w:r>
          </w:p>
        </w:tc>
      </w:tr>
      <w:tr w:rsidR="00101B2A" w:rsidRPr="00101B2A" w:rsidTr="004B7519">
        <w:tc>
          <w:tcPr>
            <w:tcW w:w="534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Социальное обслуживание</w:t>
            </w:r>
          </w:p>
        </w:tc>
        <w:tc>
          <w:tcPr>
            <w:tcW w:w="9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 xml:space="preserve"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</w:t>
            </w:r>
            <w:hyperlink r:id="rId44" w:anchor="Par169" w:history="1">
              <w:r w:rsidRPr="00101B2A">
                <w:rPr>
                  <w:rFonts w:eastAsia="Calibri"/>
                  <w:sz w:val="18"/>
                  <w:szCs w:val="18"/>
                  <w:u w:val="single"/>
                  <w:lang w:eastAsia="en-US"/>
                </w:rPr>
                <w:t>кодами 3.2.1</w:t>
              </w:r>
            </w:hyperlink>
            <w:r w:rsidRPr="00101B2A">
              <w:rPr>
                <w:rFonts w:eastAsia="Calibri"/>
                <w:sz w:val="18"/>
                <w:szCs w:val="18"/>
                <w:lang w:eastAsia="en-US"/>
              </w:rPr>
              <w:t xml:space="preserve"> - </w:t>
            </w:r>
            <w:hyperlink r:id="rId45" w:anchor="Par179" w:history="1">
              <w:r w:rsidRPr="00101B2A">
                <w:rPr>
                  <w:rFonts w:eastAsia="Calibri"/>
                  <w:sz w:val="18"/>
                  <w:szCs w:val="18"/>
                  <w:u w:val="single"/>
                  <w:lang w:eastAsia="en-US"/>
                </w:rPr>
                <w:t>3.2.4</w:t>
              </w:r>
            </w:hyperlink>
          </w:p>
        </w:tc>
        <w:tc>
          <w:tcPr>
            <w:tcW w:w="1559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bookmarkStart w:id="15" w:name="Par165"/>
            <w:bookmarkEnd w:id="15"/>
            <w:r w:rsidRPr="00101B2A">
              <w:rPr>
                <w:rFonts w:eastAsia="Calibri"/>
                <w:sz w:val="18"/>
                <w:szCs w:val="18"/>
                <w:lang w:eastAsia="en-US"/>
              </w:rPr>
              <w:t>3.2</w:t>
            </w:r>
          </w:p>
        </w:tc>
        <w:tc>
          <w:tcPr>
            <w:tcW w:w="1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101B2A" w:rsidRPr="00101B2A" w:rsidTr="004B7519">
        <w:tc>
          <w:tcPr>
            <w:tcW w:w="534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2268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Оказание социальной помощи населению</w:t>
            </w:r>
          </w:p>
        </w:tc>
        <w:tc>
          <w:tcPr>
            <w:tcW w:w="9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</w:t>
            </w:r>
          </w:p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некоммерческих фондов, благотворительных организаций, клубов по интересам</w:t>
            </w:r>
          </w:p>
        </w:tc>
        <w:tc>
          <w:tcPr>
            <w:tcW w:w="1559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3.2.2</w:t>
            </w:r>
          </w:p>
        </w:tc>
        <w:tc>
          <w:tcPr>
            <w:tcW w:w="1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0,5</w:t>
            </w:r>
          </w:p>
        </w:tc>
      </w:tr>
      <w:tr w:rsidR="00101B2A" w:rsidRPr="00101B2A" w:rsidTr="004B7519">
        <w:tc>
          <w:tcPr>
            <w:tcW w:w="534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2268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Оказание Услуг связи</w:t>
            </w:r>
          </w:p>
        </w:tc>
        <w:tc>
          <w:tcPr>
            <w:tcW w:w="9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1559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bookmarkStart w:id="16" w:name="Par176"/>
            <w:bookmarkEnd w:id="16"/>
            <w:r w:rsidRPr="00101B2A">
              <w:rPr>
                <w:rFonts w:eastAsia="Calibri"/>
                <w:sz w:val="18"/>
                <w:szCs w:val="18"/>
                <w:lang w:eastAsia="en-US"/>
              </w:rPr>
              <w:t>3.2.3</w:t>
            </w:r>
          </w:p>
        </w:tc>
        <w:tc>
          <w:tcPr>
            <w:tcW w:w="1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3,0</w:t>
            </w:r>
          </w:p>
        </w:tc>
      </w:tr>
      <w:tr w:rsidR="00101B2A" w:rsidRPr="00101B2A" w:rsidTr="004B7519">
        <w:tc>
          <w:tcPr>
            <w:tcW w:w="534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2268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Общежития</w:t>
            </w:r>
          </w:p>
        </w:tc>
        <w:tc>
          <w:tcPr>
            <w:tcW w:w="9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 xml:space="preserve"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</w:t>
            </w:r>
            <w:hyperlink r:id="rId46" w:anchor="Par284" w:history="1">
              <w:r w:rsidRPr="00101B2A">
                <w:rPr>
                  <w:rFonts w:eastAsia="Calibri"/>
                  <w:sz w:val="18"/>
                  <w:szCs w:val="18"/>
                  <w:u w:val="single"/>
                  <w:lang w:eastAsia="en-US"/>
                </w:rPr>
                <w:t>кодом 4.7</w:t>
              </w:r>
            </w:hyperlink>
          </w:p>
        </w:tc>
        <w:tc>
          <w:tcPr>
            <w:tcW w:w="1559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bookmarkStart w:id="17" w:name="Par179"/>
            <w:bookmarkEnd w:id="17"/>
            <w:r w:rsidRPr="00101B2A">
              <w:rPr>
                <w:rFonts w:eastAsia="Calibri"/>
                <w:sz w:val="18"/>
                <w:szCs w:val="18"/>
                <w:lang w:eastAsia="en-US"/>
              </w:rPr>
              <w:t>3.2.4</w:t>
            </w:r>
          </w:p>
        </w:tc>
        <w:tc>
          <w:tcPr>
            <w:tcW w:w="1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1,0</w:t>
            </w:r>
          </w:p>
        </w:tc>
      </w:tr>
      <w:tr w:rsidR="00101B2A" w:rsidRPr="00101B2A" w:rsidTr="004B7519">
        <w:tc>
          <w:tcPr>
            <w:tcW w:w="534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2268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Бытовое обслуживание</w:t>
            </w:r>
          </w:p>
        </w:tc>
        <w:tc>
          <w:tcPr>
            <w:tcW w:w="9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559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bookmarkStart w:id="18" w:name="Par182"/>
            <w:bookmarkEnd w:id="18"/>
            <w:r w:rsidRPr="00101B2A">
              <w:rPr>
                <w:rFonts w:eastAsia="Calibri"/>
                <w:sz w:val="18"/>
                <w:szCs w:val="18"/>
                <w:lang w:eastAsia="en-US"/>
              </w:rPr>
              <w:t>3.3</w:t>
            </w:r>
          </w:p>
        </w:tc>
        <w:tc>
          <w:tcPr>
            <w:tcW w:w="1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3,0</w:t>
            </w:r>
          </w:p>
        </w:tc>
      </w:tr>
      <w:tr w:rsidR="00101B2A" w:rsidRPr="00101B2A" w:rsidTr="004B7519">
        <w:tc>
          <w:tcPr>
            <w:tcW w:w="534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2268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Здравоохранение</w:t>
            </w:r>
          </w:p>
        </w:tc>
        <w:tc>
          <w:tcPr>
            <w:tcW w:w="9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 xml:space="preserve"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</w:t>
            </w:r>
            <w:hyperlink r:id="rId47" w:anchor="Par188" w:history="1">
              <w:r w:rsidRPr="00101B2A">
                <w:rPr>
                  <w:rFonts w:eastAsia="Calibri"/>
                  <w:sz w:val="18"/>
                  <w:szCs w:val="18"/>
                  <w:u w:val="single"/>
                  <w:lang w:eastAsia="en-US"/>
                </w:rPr>
                <w:t>кодами 3.4.1</w:t>
              </w:r>
            </w:hyperlink>
            <w:r w:rsidRPr="00101B2A">
              <w:rPr>
                <w:rFonts w:eastAsia="Calibri"/>
                <w:sz w:val="18"/>
                <w:szCs w:val="18"/>
                <w:lang w:eastAsia="en-US"/>
              </w:rPr>
              <w:t xml:space="preserve"> - </w:t>
            </w:r>
            <w:hyperlink r:id="rId48" w:anchor="Par193" w:history="1">
              <w:r w:rsidRPr="00101B2A">
                <w:rPr>
                  <w:rFonts w:eastAsia="Calibri"/>
                  <w:sz w:val="18"/>
                  <w:szCs w:val="18"/>
                  <w:u w:val="single"/>
                  <w:lang w:eastAsia="en-US"/>
                </w:rPr>
                <w:t>3.4.2</w:t>
              </w:r>
            </w:hyperlink>
          </w:p>
        </w:tc>
        <w:tc>
          <w:tcPr>
            <w:tcW w:w="1559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bookmarkStart w:id="19" w:name="Par185"/>
            <w:bookmarkEnd w:id="19"/>
            <w:r w:rsidRPr="00101B2A">
              <w:rPr>
                <w:rFonts w:eastAsia="Calibri"/>
                <w:sz w:val="18"/>
                <w:szCs w:val="18"/>
                <w:lang w:eastAsia="en-US"/>
              </w:rPr>
              <w:t>3.4</w:t>
            </w:r>
          </w:p>
        </w:tc>
        <w:tc>
          <w:tcPr>
            <w:tcW w:w="1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101B2A" w:rsidRPr="00101B2A" w:rsidTr="004B7519">
        <w:tc>
          <w:tcPr>
            <w:tcW w:w="534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2268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Амбулаторно-поликлиническое обслуживание</w:t>
            </w:r>
          </w:p>
        </w:tc>
        <w:tc>
          <w:tcPr>
            <w:tcW w:w="9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1559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bookmarkStart w:id="20" w:name="Par188"/>
            <w:bookmarkEnd w:id="20"/>
            <w:r w:rsidRPr="00101B2A">
              <w:rPr>
                <w:rFonts w:eastAsia="Calibri"/>
                <w:sz w:val="18"/>
                <w:szCs w:val="18"/>
                <w:lang w:eastAsia="en-US"/>
              </w:rPr>
              <w:t>3.4.1</w:t>
            </w:r>
          </w:p>
        </w:tc>
        <w:tc>
          <w:tcPr>
            <w:tcW w:w="1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1,5</w:t>
            </w:r>
          </w:p>
        </w:tc>
      </w:tr>
      <w:tr w:rsidR="00101B2A" w:rsidRPr="00101B2A" w:rsidTr="004B7519">
        <w:tc>
          <w:tcPr>
            <w:tcW w:w="534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lastRenderedPageBreak/>
              <w:t>27</w:t>
            </w:r>
          </w:p>
        </w:tc>
        <w:tc>
          <w:tcPr>
            <w:tcW w:w="2268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Образование и просвещение</w:t>
            </w:r>
          </w:p>
        </w:tc>
        <w:tc>
          <w:tcPr>
            <w:tcW w:w="9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 xml:space="preserve"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49" w:anchor="Par202" w:history="1">
              <w:r w:rsidRPr="00101B2A">
                <w:rPr>
                  <w:rFonts w:eastAsia="Calibri"/>
                  <w:sz w:val="18"/>
                  <w:szCs w:val="18"/>
                  <w:u w:val="single"/>
                  <w:lang w:eastAsia="en-US"/>
                </w:rPr>
                <w:t>кодами 3.5.1</w:t>
              </w:r>
            </w:hyperlink>
            <w:r w:rsidRPr="00101B2A">
              <w:rPr>
                <w:rFonts w:eastAsia="Calibri"/>
                <w:sz w:val="18"/>
                <w:szCs w:val="18"/>
                <w:lang w:eastAsia="en-US"/>
              </w:rPr>
              <w:t xml:space="preserve"> - </w:t>
            </w:r>
            <w:hyperlink r:id="rId50" w:anchor="Par205" w:history="1">
              <w:r w:rsidRPr="00101B2A">
                <w:rPr>
                  <w:rFonts w:eastAsia="Calibri"/>
                  <w:sz w:val="18"/>
                  <w:szCs w:val="18"/>
                  <w:u w:val="single"/>
                  <w:lang w:eastAsia="en-US"/>
                </w:rPr>
                <w:t>3.5.2</w:t>
              </w:r>
            </w:hyperlink>
          </w:p>
        </w:tc>
        <w:tc>
          <w:tcPr>
            <w:tcW w:w="1559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3.5</w:t>
            </w:r>
          </w:p>
        </w:tc>
        <w:tc>
          <w:tcPr>
            <w:tcW w:w="1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101B2A" w:rsidRPr="00101B2A" w:rsidTr="004B7519">
        <w:tc>
          <w:tcPr>
            <w:tcW w:w="534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2268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Дошкольное, начальное и среднее общее образование</w:t>
            </w:r>
          </w:p>
        </w:tc>
        <w:tc>
          <w:tcPr>
            <w:tcW w:w="9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101B2A">
              <w:rPr>
                <w:rFonts w:eastAsia="Calibri"/>
                <w:sz w:val="18"/>
                <w:szCs w:val="18"/>
                <w:lang w:eastAsia="en-US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bookmarkStart w:id="21" w:name="Par202"/>
            <w:bookmarkEnd w:id="21"/>
            <w:r w:rsidRPr="00101B2A">
              <w:rPr>
                <w:rFonts w:eastAsia="Calibri"/>
                <w:sz w:val="18"/>
                <w:szCs w:val="18"/>
                <w:lang w:eastAsia="en-US"/>
              </w:rPr>
              <w:t>3.5.1</w:t>
            </w:r>
          </w:p>
        </w:tc>
        <w:tc>
          <w:tcPr>
            <w:tcW w:w="1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0,5</w:t>
            </w:r>
          </w:p>
        </w:tc>
      </w:tr>
      <w:tr w:rsidR="00101B2A" w:rsidRPr="00101B2A" w:rsidTr="004B7519">
        <w:tc>
          <w:tcPr>
            <w:tcW w:w="534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2268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Среднее и высшее профессиональное образование</w:t>
            </w:r>
          </w:p>
        </w:tc>
        <w:tc>
          <w:tcPr>
            <w:tcW w:w="9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101B2A">
              <w:rPr>
                <w:rFonts w:eastAsia="Calibri"/>
                <w:sz w:val="18"/>
                <w:szCs w:val="18"/>
                <w:lang w:eastAsia="en-US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bookmarkStart w:id="22" w:name="Par205"/>
            <w:bookmarkEnd w:id="22"/>
            <w:r w:rsidRPr="00101B2A">
              <w:rPr>
                <w:rFonts w:eastAsia="Calibri"/>
                <w:sz w:val="18"/>
                <w:szCs w:val="18"/>
                <w:lang w:eastAsia="en-US"/>
              </w:rPr>
              <w:t>3.5.2</w:t>
            </w:r>
          </w:p>
        </w:tc>
        <w:tc>
          <w:tcPr>
            <w:tcW w:w="1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0,5</w:t>
            </w:r>
          </w:p>
        </w:tc>
      </w:tr>
      <w:tr w:rsidR="00101B2A" w:rsidRPr="00101B2A" w:rsidTr="004B7519">
        <w:tc>
          <w:tcPr>
            <w:tcW w:w="534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Культурное развитие</w:t>
            </w:r>
          </w:p>
        </w:tc>
        <w:tc>
          <w:tcPr>
            <w:tcW w:w="9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 xml:space="preserve"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</w:t>
            </w:r>
            <w:hyperlink r:id="rId51" w:anchor="Par211" w:history="1">
              <w:r w:rsidRPr="00101B2A">
                <w:rPr>
                  <w:rFonts w:eastAsia="Calibri"/>
                  <w:sz w:val="18"/>
                  <w:szCs w:val="18"/>
                  <w:u w:val="single"/>
                  <w:lang w:eastAsia="en-US"/>
                </w:rPr>
                <w:t>кодами 3.6.1</w:t>
              </w:r>
            </w:hyperlink>
            <w:r w:rsidRPr="00101B2A">
              <w:rPr>
                <w:rFonts w:eastAsia="Calibri"/>
                <w:sz w:val="18"/>
                <w:szCs w:val="18"/>
                <w:lang w:eastAsia="en-US"/>
              </w:rPr>
              <w:t xml:space="preserve"> - </w:t>
            </w:r>
            <w:hyperlink r:id="rId52" w:anchor="Par217" w:history="1">
              <w:r w:rsidRPr="00101B2A">
                <w:rPr>
                  <w:rFonts w:eastAsia="Calibri"/>
                  <w:sz w:val="18"/>
                  <w:szCs w:val="18"/>
                  <w:u w:val="single"/>
                  <w:lang w:eastAsia="en-US"/>
                </w:rPr>
                <w:t>3.6.3</w:t>
              </w:r>
            </w:hyperlink>
          </w:p>
        </w:tc>
        <w:tc>
          <w:tcPr>
            <w:tcW w:w="1559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bookmarkStart w:id="23" w:name="Par208"/>
            <w:bookmarkEnd w:id="23"/>
            <w:r w:rsidRPr="00101B2A">
              <w:rPr>
                <w:rFonts w:eastAsia="Calibri"/>
                <w:sz w:val="18"/>
                <w:szCs w:val="18"/>
                <w:lang w:eastAsia="en-US"/>
              </w:rPr>
              <w:t>3.6</w:t>
            </w:r>
          </w:p>
        </w:tc>
        <w:tc>
          <w:tcPr>
            <w:tcW w:w="1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101B2A" w:rsidRPr="00101B2A" w:rsidTr="004B7519">
        <w:tc>
          <w:tcPr>
            <w:tcW w:w="534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2268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Объекты культурно-досуговой деятельности</w:t>
            </w:r>
          </w:p>
        </w:tc>
        <w:tc>
          <w:tcPr>
            <w:tcW w:w="9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101B2A">
              <w:rPr>
                <w:rFonts w:eastAsia="Calibri"/>
                <w:sz w:val="18"/>
                <w:szCs w:val="18"/>
                <w:lang w:eastAsia="en-US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bookmarkStart w:id="24" w:name="Par211"/>
            <w:bookmarkEnd w:id="24"/>
            <w:r w:rsidRPr="00101B2A">
              <w:rPr>
                <w:rFonts w:eastAsia="Calibri"/>
                <w:sz w:val="18"/>
                <w:szCs w:val="18"/>
                <w:lang w:eastAsia="en-US"/>
              </w:rPr>
              <w:t>3.6.1</w:t>
            </w:r>
          </w:p>
        </w:tc>
        <w:tc>
          <w:tcPr>
            <w:tcW w:w="1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1,0</w:t>
            </w:r>
          </w:p>
        </w:tc>
      </w:tr>
      <w:tr w:rsidR="00101B2A" w:rsidRPr="00101B2A" w:rsidTr="004B7519">
        <w:tc>
          <w:tcPr>
            <w:tcW w:w="534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2268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Парки культуры и отдыха</w:t>
            </w:r>
          </w:p>
        </w:tc>
        <w:tc>
          <w:tcPr>
            <w:tcW w:w="9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Размещение парков культуры и отдыха</w:t>
            </w:r>
          </w:p>
        </w:tc>
        <w:tc>
          <w:tcPr>
            <w:tcW w:w="1559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3.6.2</w:t>
            </w:r>
          </w:p>
        </w:tc>
        <w:tc>
          <w:tcPr>
            <w:tcW w:w="1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1,0</w:t>
            </w:r>
          </w:p>
        </w:tc>
      </w:tr>
      <w:tr w:rsidR="00101B2A" w:rsidRPr="00101B2A" w:rsidTr="004B7519">
        <w:tc>
          <w:tcPr>
            <w:tcW w:w="534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2268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Религиозное использование</w:t>
            </w:r>
          </w:p>
        </w:tc>
        <w:tc>
          <w:tcPr>
            <w:tcW w:w="9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 xml:space="preserve"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53" w:anchor="Par223" w:history="1">
              <w:r w:rsidRPr="00101B2A">
                <w:rPr>
                  <w:rFonts w:eastAsia="Calibri"/>
                  <w:sz w:val="18"/>
                  <w:szCs w:val="18"/>
                  <w:u w:val="single"/>
                  <w:lang w:eastAsia="en-US"/>
                </w:rPr>
                <w:t>кодами 3.7.1</w:t>
              </w:r>
            </w:hyperlink>
            <w:r w:rsidRPr="00101B2A">
              <w:rPr>
                <w:rFonts w:eastAsia="Calibri"/>
                <w:sz w:val="18"/>
                <w:szCs w:val="18"/>
                <w:lang w:eastAsia="en-US"/>
              </w:rPr>
              <w:t xml:space="preserve"> - </w:t>
            </w:r>
            <w:hyperlink r:id="rId54" w:anchor="Par226" w:history="1">
              <w:r w:rsidRPr="00101B2A">
                <w:rPr>
                  <w:rFonts w:eastAsia="Calibri"/>
                  <w:sz w:val="18"/>
                  <w:szCs w:val="18"/>
                  <w:u w:val="single"/>
                  <w:lang w:eastAsia="en-US"/>
                </w:rPr>
                <w:t>3.7.2</w:t>
              </w:r>
            </w:hyperlink>
          </w:p>
        </w:tc>
        <w:tc>
          <w:tcPr>
            <w:tcW w:w="1559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bookmarkStart w:id="25" w:name="Par220"/>
            <w:bookmarkEnd w:id="25"/>
            <w:r w:rsidRPr="00101B2A">
              <w:rPr>
                <w:rFonts w:eastAsia="Calibri"/>
                <w:sz w:val="18"/>
                <w:szCs w:val="18"/>
                <w:lang w:eastAsia="en-US"/>
              </w:rPr>
              <w:t>3.7</w:t>
            </w:r>
          </w:p>
        </w:tc>
        <w:tc>
          <w:tcPr>
            <w:tcW w:w="1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101B2A" w:rsidRPr="00101B2A" w:rsidTr="004B7519">
        <w:tc>
          <w:tcPr>
            <w:tcW w:w="534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2268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Осуществление религиозных обрядов</w:t>
            </w:r>
          </w:p>
        </w:tc>
        <w:tc>
          <w:tcPr>
            <w:tcW w:w="9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1559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bookmarkStart w:id="26" w:name="Par223"/>
            <w:bookmarkEnd w:id="26"/>
            <w:r w:rsidRPr="00101B2A">
              <w:rPr>
                <w:rFonts w:eastAsia="Calibri"/>
                <w:sz w:val="18"/>
                <w:szCs w:val="18"/>
                <w:lang w:eastAsia="en-US"/>
              </w:rPr>
              <w:t>3.7.1</w:t>
            </w:r>
          </w:p>
        </w:tc>
        <w:tc>
          <w:tcPr>
            <w:tcW w:w="1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1,0</w:t>
            </w:r>
          </w:p>
        </w:tc>
      </w:tr>
      <w:tr w:rsidR="00101B2A" w:rsidRPr="00101B2A" w:rsidTr="004B7519">
        <w:tc>
          <w:tcPr>
            <w:tcW w:w="534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2268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Общественное управление</w:t>
            </w:r>
          </w:p>
        </w:tc>
        <w:tc>
          <w:tcPr>
            <w:tcW w:w="9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 xml:space="preserve"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55" w:anchor="Par232" w:history="1">
              <w:r w:rsidRPr="00101B2A">
                <w:rPr>
                  <w:rFonts w:eastAsia="Calibri"/>
                  <w:sz w:val="18"/>
                  <w:szCs w:val="18"/>
                  <w:u w:val="single"/>
                  <w:lang w:eastAsia="en-US"/>
                </w:rPr>
                <w:t>кодами 3.8.1</w:t>
              </w:r>
            </w:hyperlink>
            <w:r w:rsidRPr="00101B2A">
              <w:rPr>
                <w:rFonts w:eastAsia="Calibri"/>
                <w:sz w:val="18"/>
                <w:szCs w:val="18"/>
                <w:lang w:eastAsia="en-US"/>
              </w:rPr>
              <w:t xml:space="preserve"> - </w:t>
            </w:r>
            <w:hyperlink r:id="rId56" w:anchor="Par235" w:history="1">
              <w:r w:rsidRPr="00101B2A">
                <w:rPr>
                  <w:rFonts w:eastAsia="Calibri"/>
                  <w:sz w:val="18"/>
                  <w:szCs w:val="18"/>
                  <w:u w:val="single"/>
                  <w:lang w:eastAsia="en-US"/>
                </w:rPr>
                <w:t>3.8.2</w:t>
              </w:r>
            </w:hyperlink>
          </w:p>
        </w:tc>
        <w:tc>
          <w:tcPr>
            <w:tcW w:w="1559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3.8</w:t>
            </w:r>
          </w:p>
        </w:tc>
        <w:tc>
          <w:tcPr>
            <w:tcW w:w="1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101B2A" w:rsidRPr="00101B2A" w:rsidTr="004B7519">
        <w:tc>
          <w:tcPr>
            <w:tcW w:w="534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2268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Государственное управление</w:t>
            </w:r>
          </w:p>
        </w:tc>
        <w:tc>
          <w:tcPr>
            <w:tcW w:w="9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1559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bookmarkStart w:id="27" w:name="Par232"/>
            <w:bookmarkEnd w:id="27"/>
            <w:r w:rsidRPr="00101B2A">
              <w:rPr>
                <w:rFonts w:eastAsia="Calibri"/>
                <w:sz w:val="18"/>
                <w:szCs w:val="18"/>
                <w:lang w:eastAsia="en-US"/>
              </w:rPr>
              <w:t>3.8.1</w:t>
            </w:r>
          </w:p>
        </w:tc>
        <w:tc>
          <w:tcPr>
            <w:tcW w:w="1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0,5</w:t>
            </w:r>
          </w:p>
        </w:tc>
      </w:tr>
      <w:tr w:rsidR="00101B2A" w:rsidRPr="00101B2A" w:rsidTr="004B7519">
        <w:tc>
          <w:tcPr>
            <w:tcW w:w="534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2268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Обеспечение научной деятельности</w:t>
            </w:r>
          </w:p>
        </w:tc>
        <w:tc>
          <w:tcPr>
            <w:tcW w:w="9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 xml:space="preserve">Размещение зданий и сооружений для обеспечения научной деятельности. Содержание данного вида разрешенного использования включает в себя содержание видов разрешенного использования с </w:t>
            </w:r>
            <w:hyperlink r:id="rId57" w:anchor="Par241" w:history="1">
              <w:r w:rsidRPr="00101B2A">
                <w:rPr>
                  <w:rFonts w:eastAsia="Calibri"/>
                  <w:sz w:val="18"/>
                  <w:szCs w:val="18"/>
                  <w:u w:val="single"/>
                  <w:lang w:eastAsia="en-US"/>
                </w:rPr>
                <w:t>кодами 3.9.1</w:t>
              </w:r>
            </w:hyperlink>
            <w:r w:rsidRPr="00101B2A">
              <w:rPr>
                <w:rFonts w:eastAsia="Calibri"/>
                <w:sz w:val="18"/>
                <w:szCs w:val="18"/>
                <w:lang w:eastAsia="en-US"/>
              </w:rPr>
              <w:t xml:space="preserve"> - </w:t>
            </w:r>
            <w:hyperlink r:id="rId58" w:anchor="Par247" w:history="1">
              <w:r w:rsidRPr="00101B2A">
                <w:rPr>
                  <w:rFonts w:eastAsia="Calibri"/>
                  <w:sz w:val="18"/>
                  <w:szCs w:val="18"/>
                  <w:u w:val="single"/>
                  <w:lang w:eastAsia="en-US"/>
                </w:rPr>
                <w:t>3.9.3</w:t>
              </w:r>
            </w:hyperlink>
          </w:p>
        </w:tc>
        <w:tc>
          <w:tcPr>
            <w:tcW w:w="1559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3.9</w:t>
            </w:r>
          </w:p>
        </w:tc>
        <w:tc>
          <w:tcPr>
            <w:tcW w:w="1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101B2A" w:rsidRPr="00101B2A" w:rsidTr="004B7519">
        <w:tc>
          <w:tcPr>
            <w:tcW w:w="534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2268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9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101B2A">
              <w:rPr>
                <w:rFonts w:eastAsia="Calibri"/>
                <w:sz w:val="18"/>
                <w:szCs w:val="18"/>
                <w:lang w:eastAsia="en-US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bookmarkStart w:id="28" w:name="Par241"/>
            <w:bookmarkEnd w:id="28"/>
            <w:r w:rsidRPr="00101B2A">
              <w:rPr>
                <w:rFonts w:eastAsia="Calibri"/>
                <w:sz w:val="18"/>
                <w:szCs w:val="18"/>
                <w:lang w:eastAsia="en-US"/>
              </w:rPr>
              <w:t>3.9.1</w:t>
            </w:r>
          </w:p>
        </w:tc>
        <w:tc>
          <w:tcPr>
            <w:tcW w:w="1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5,0</w:t>
            </w:r>
          </w:p>
        </w:tc>
      </w:tr>
      <w:tr w:rsidR="00101B2A" w:rsidRPr="00101B2A" w:rsidTr="004B7519">
        <w:tc>
          <w:tcPr>
            <w:tcW w:w="534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lastRenderedPageBreak/>
              <w:t>39</w:t>
            </w:r>
          </w:p>
        </w:tc>
        <w:tc>
          <w:tcPr>
            <w:tcW w:w="2268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Амбулаторное ветеринарное обслуживание</w:t>
            </w:r>
          </w:p>
        </w:tc>
        <w:tc>
          <w:tcPr>
            <w:tcW w:w="9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1559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bookmarkStart w:id="29" w:name="Par253"/>
            <w:bookmarkEnd w:id="29"/>
            <w:r w:rsidRPr="00101B2A">
              <w:rPr>
                <w:rFonts w:eastAsia="Calibri"/>
                <w:sz w:val="18"/>
                <w:szCs w:val="18"/>
                <w:lang w:eastAsia="en-US"/>
              </w:rPr>
              <w:t>3.10.1</w:t>
            </w:r>
          </w:p>
        </w:tc>
        <w:tc>
          <w:tcPr>
            <w:tcW w:w="1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10,0</w:t>
            </w:r>
          </w:p>
        </w:tc>
      </w:tr>
      <w:tr w:rsidR="00101B2A" w:rsidRPr="00101B2A" w:rsidTr="004B7519">
        <w:tc>
          <w:tcPr>
            <w:tcW w:w="534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2268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Деловое управление</w:t>
            </w:r>
          </w:p>
        </w:tc>
        <w:tc>
          <w:tcPr>
            <w:tcW w:w="9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559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bookmarkStart w:id="30" w:name="Par264"/>
            <w:bookmarkEnd w:id="30"/>
            <w:r w:rsidRPr="00101B2A">
              <w:rPr>
                <w:rFonts w:eastAsia="Calibri"/>
                <w:sz w:val="18"/>
                <w:szCs w:val="18"/>
                <w:lang w:eastAsia="en-US"/>
              </w:rPr>
              <w:t>4.1</w:t>
            </w:r>
          </w:p>
        </w:tc>
        <w:tc>
          <w:tcPr>
            <w:tcW w:w="1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5,0</w:t>
            </w:r>
          </w:p>
        </w:tc>
      </w:tr>
      <w:tr w:rsidR="00101B2A" w:rsidRPr="00101B2A" w:rsidTr="004B7519">
        <w:tc>
          <w:tcPr>
            <w:tcW w:w="534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2268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101B2A">
              <w:rPr>
                <w:rFonts w:eastAsia="Calibri"/>
                <w:sz w:val="18"/>
                <w:szCs w:val="18"/>
                <w:lang w:eastAsia="en-US"/>
              </w:rPr>
              <w:t>Объекты торговли (торговые центры, торгово-развлекательные центры (комплексы)</w:t>
            </w:r>
            <w:proofErr w:type="gramEnd"/>
          </w:p>
        </w:tc>
        <w:tc>
          <w:tcPr>
            <w:tcW w:w="9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 xml:space="preserve"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</w:t>
            </w:r>
            <w:hyperlink r:id="rId59" w:anchor="Par278" w:history="1">
              <w:r w:rsidRPr="00101B2A">
                <w:rPr>
                  <w:rFonts w:eastAsia="Calibri"/>
                  <w:sz w:val="18"/>
                  <w:szCs w:val="18"/>
                  <w:u w:val="single"/>
                  <w:lang w:eastAsia="en-US"/>
                </w:rPr>
                <w:t>кодами 4.5</w:t>
              </w:r>
            </w:hyperlink>
            <w:r w:rsidRPr="00101B2A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hyperlink r:id="rId60" w:anchor="Par281" w:history="1">
              <w:r w:rsidRPr="00101B2A">
                <w:rPr>
                  <w:rFonts w:eastAsia="Calibri"/>
                  <w:sz w:val="18"/>
                  <w:szCs w:val="18"/>
                  <w:u w:val="single"/>
                  <w:lang w:eastAsia="en-US"/>
                </w:rPr>
                <w:t>4.6</w:t>
              </w:r>
            </w:hyperlink>
            <w:r w:rsidRPr="00101B2A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hyperlink r:id="rId61" w:anchor="Par288" w:history="1">
              <w:r w:rsidRPr="00101B2A">
                <w:rPr>
                  <w:rFonts w:eastAsia="Calibri"/>
                  <w:sz w:val="18"/>
                  <w:szCs w:val="18"/>
                  <w:u w:val="single"/>
                  <w:lang w:eastAsia="en-US"/>
                </w:rPr>
                <w:t>4.8</w:t>
              </w:r>
            </w:hyperlink>
            <w:r w:rsidRPr="00101B2A">
              <w:rPr>
                <w:rFonts w:eastAsia="Calibri"/>
                <w:sz w:val="18"/>
                <w:szCs w:val="18"/>
                <w:lang w:eastAsia="en-US"/>
              </w:rPr>
              <w:t xml:space="preserve"> - </w:t>
            </w:r>
            <w:hyperlink r:id="rId62" w:anchor="Par294" w:history="1">
              <w:r w:rsidRPr="00101B2A">
                <w:rPr>
                  <w:rFonts w:eastAsia="Calibri"/>
                  <w:sz w:val="18"/>
                  <w:szCs w:val="18"/>
                  <w:u w:val="single"/>
                  <w:lang w:eastAsia="en-US"/>
                </w:rPr>
                <w:t>4.8.2</w:t>
              </w:r>
            </w:hyperlink>
            <w:r w:rsidRPr="00101B2A">
              <w:rPr>
                <w:rFonts w:eastAsia="Calibri"/>
                <w:sz w:val="18"/>
                <w:szCs w:val="18"/>
                <w:lang w:eastAsia="en-US"/>
              </w:rPr>
              <w:t>; 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1559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4.2</w:t>
            </w:r>
          </w:p>
        </w:tc>
        <w:tc>
          <w:tcPr>
            <w:tcW w:w="1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5,0</w:t>
            </w:r>
          </w:p>
        </w:tc>
      </w:tr>
      <w:tr w:rsidR="00101B2A" w:rsidRPr="00101B2A" w:rsidTr="004B7519">
        <w:tc>
          <w:tcPr>
            <w:tcW w:w="534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2268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Рынки</w:t>
            </w:r>
          </w:p>
        </w:tc>
        <w:tc>
          <w:tcPr>
            <w:tcW w:w="9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</w:p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1559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bookmarkStart w:id="31" w:name="Par272"/>
            <w:bookmarkEnd w:id="31"/>
            <w:r w:rsidRPr="00101B2A">
              <w:rPr>
                <w:rFonts w:eastAsia="Calibri"/>
                <w:sz w:val="18"/>
                <w:szCs w:val="18"/>
                <w:lang w:eastAsia="en-US"/>
              </w:rPr>
              <w:t>4.3</w:t>
            </w:r>
          </w:p>
        </w:tc>
        <w:tc>
          <w:tcPr>
            <w:tcW w:w="1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15,0</w:t>
            </w:r>
          </w:p>
        </w:tc>
      </w:tr>
      <w:tr w:rsidR="00101B2A" w:rsidRPr="00101B2A" w:rsidTr="004B7519">
        <w:tc>
          <w:tcPr>
            <w:tcW w:w="534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2268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Магазины</w:t>
            </w:r>
          </w:p>
        </w:tc>
        <w:tc>
          <w:tcPr>
            <w:tcW w:w="9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559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bookmarkStart w:id="32" w:name="Par275"/>
            <w:bookmarkEnd w:id="32"/>
            <w:r w:rsidRPr="00101B2A">
              <w:rPr>
                <w:rFonts w:eastAsia="Calibri"/>
                <w:sz w:val="18"/>
                <w:szCs w:val="18"/>
                <w:lang w:eastAsia="en-US"/>
              </w:rPr>
              <w:t>4.4</w:t>
            </w:r>
          </w:p>
        </w:tc>
        <w:tc>
          <w:tcPr>
            <w:tcW w:w="1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10,0</w:t>
            </w:r>
          </w:p>
        </w:tc>
      </w:tr>
      <w:tr w:rsidR="00101B2A" w:rsidRPr="00101B2A" w:rsidTr="004B7519">
        <w:tc>
          <w:tcPr>
            <w:tcW w:w="534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2268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Банковская и страховая деятельность</w:t>
            </w:r>
          </w:p>
        </w:tc>
        <w:tc>
          <w:tcPr>
            <w:tcW w:w="9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1559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bookmarkStart w:id="33" w:name="Par278"/>
            <w:bookmarkEnd w:id="33"/>
            <w:r w:rsidRPr="00101B2A">
              <w:rPr>
                <w:rFonts w:eastAsia="Calibri"/>
                <w:sz w:val="18"/>
                <w:szCs w:val="18"/>
                <w:lang w:eastAsia="en-US"/>
              </w:rPr>
              <w:t>4.5</w:t>
            </w:r>
          </w:p>
        </w:tc>
        <w:tc>
          <w:tcPr>
            <w:tcW w:w="1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10,0</w:t>
            </w:r>
          </w:p>
        </w:tc>
      </w:tr>
      <w:tr w:rsidR="00101B2A" w:rsidRPr="00101B2A" w:rsidTr="004B7519">
        <w:tc>
          <w:tcPr>
            <w:tcW w:w="534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2268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Общественное питание</w:t>
            </w:r>
          </w:p>
        </w:tc>
        <w:tc>
          <w:tcPr>
            <w:tcW w:w="9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559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bookmarkStart w:id="34" w:name="Par281"/>
            <w:bookmarkEnd w:id="34"/>
            <w:r w:rsidRPr="00101B2A">
              <w:rPr>
                <w:rFonts w:eastAsia="Calibri"/>
                <w:sz w:val="18"/>
                <w:szCs w:val="18"/>
                <w:lang w:eastAsia="en-US"/>
              </w:rPr>
              <w:t>4.6</w:t>
            </w:r>
          </w:p>
        </w:tc>
        <w:tc>
          <w:tcPr>
            <w:tcW w:w="1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5,0</w:t>
            </w:r>
          </w:p>
        </w:tc>
      </w:tr>
      <w:tr w:rsidR="00101B2A" w:rsidRPr="00101B2A" w:rsidTr="004B7519">
        <w:tc>
          <w:tcPr>
            <w:tcW w:w="534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46</w:t>
            </w:r>
          </w:p>
        </w:tc>
        <w:tc>
          <w:tcPr>
            <w:tcW w:w="2268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Гостиничное обслуживание</w:t>
            </w:r>
          </w:p>
        </w:tc>
        <w:tc>
          <w:tcPr>
            <w:tcW w:w="9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Размещение гостиниц</w:t>
            </w:r>
          </w:p>
        </w:tc>
        <w:tc>
          <w:tcPr>
            <w:tcW w:w="1559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bookmarkStart w:id="35" w:name="Par284"/>
            <w:bookmarkEnd w:id="35"/>
            <w:r w:rsidRPr="00101B2A">
              <w:rPr>
                <w:rFonts w:eastAsia="Calibri"/>
                <w:sz w:val="18"/>
                <w:szCs w:val="18"/>
                <w:lang w:eastAsia="en-US"/>
              </w:rPr>
              <w:t>4.7</w:t>
            </w:r>
          </w:p>
        </w:tc>
        <w:tc>
          <w:tcPr>
            <w:tcW w:w="1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1,5</w:t>
            </w:r>
          </w:p>
        </w:tc>
      </w:tr>
      <w:tr w:rsidR="00101B2A" w:rsidRPr="00101B2A" w:rsidTr="004B7519">
        <w:tc>
          <w:tcPr>
            <w:tcW w:w="534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2268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Развлекательные мероприятия</w:t>
            </w:r>
          </w:p>
        </w:tc>
        <w:tc>
          <w:tcPr>
            <w:tcW w:w="9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1559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bookmarkStart w:id="36" w:name="Par291"/>
            <w:bookmarkEnd w:id="36"/>
            <w:r w:rsidRPr="00101B2A">
              <w:rPr>
                <w:rFonts w:eastAsia="Calibri"/>
                <w:sz w:val="18"/>
                <w:szCs w:val="18"/>
                <w:lang w:eastAsia="en-US"/>
              </w:rPr>
              <w:t>4.8.1</w:t>
            </w:r>
          </w:p>
        </w:tc>
        <w:tc>
          <w:tcPr>
            <w:tcW w:w="1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3,0</w:t>
            </w:r>
          </w:p>
        </w:tc>
      </w:tr>
      <w:tr w:rsidR="00101B2A" w:rsidRPr="00101B2A" w:rsidTr="004B7519">
        <w:tc>
          <w:tcPr>
            <w:tcW w:w="534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2268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Служебные гаражи</w:t>
            </w:r>
          </w:p>
        </w:tc>
        <w:tc>
          <w:tcPr>
            <w:tcW w:w="9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r:id="rId63" w:anchor="Par153" w:history="1">
              <w:r w:rsidRPr="00101B2A">
                <w:rPr>
                  <w:rFonts w:eastAsia="Calibri"/>
                  <w:sz w:val="18"/>
                  <w:szCs w:val="18"/>
                  <w:u w:val="single"/>
                  <w:lang w:eastAsia="en-US"/>
                </w:rPr>
                <w:t>кодами 3.0</w:t>
              </w:r>
            </w:hyperlink>
            <w:r w:rsidRPr="00101B2A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hyperlink r:id="rId64" w:anchor="Par261" w:history="1">
              <w:r w:rsidRPr="00101B2A">
                <w:rPr>
                  <w:rFonts w:eastAsia="Calibri"/>
                  <w:sz w:val="18"/>
                  <w:szCs w:val="18"/>
                  <w:u w:val="single"/>
                  <w:lang w:eastAsia="en-US"/>
                </w:rPr>
                <w:t>4.0</w:t>
              </w:r>
            </w:hyperlink>
            <w:r w:rsidRPr="00101B2A">
              <w:rPr>
                <w:rFonts w:eastAsia="Calibri"/>
                <w:sz w:val="18"/>
                <w:szCs w:val="18"/>
                <w:lang w:eastAsia="en-US"/>
              </w:rP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559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bookmarkStart w:id="37" w:name="Par300"/>
            <w:bookmarkEnd w:id="37"/>
            <w:r w:rsidRPr="00101B2A">
              <w:rPr>
                <w:rFonts w:eastAsia="Calibri"/>
                <w:sz w:val="18"/>
                <w:szCs w:val="18"/>
                <w:lang w:eastAsia="en-US"/>
              </w:rPr>
              <w:t>4.9</w:t>
            </w:r>
          </w:p>
        </w:tc>
        <w:tc>
          <w:tcPr>
            <w:tcW w:w="1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3,0</w:t>
            </w:r>
          </w:p>
        </w:tc>
      </w:tr>
      <w:tr w:rsidR="00101B2A" w:rsidRPr="00101B2A" w:rsidTr="004B7519">
        <w:tc>
          <w:tcPr>
            <w:tcW w:w="534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49</w:t>
            </w:r>
          </w:p>
        </w:tc>
        <w:tc>
          <w:tcPr>
            <w:tcW w:w="2268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Объекты дорожного сервиса</w:t>
            </w:r>
          </w:p>
        </w:tc>
        <w:tc>
          <w:tcPr>
            <w:tcW w:w="9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 xml:space="preserve"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</w:t>
            </w:r>
            <w:hyperlink r:id="rId65" w:anchor="Par306" w:history="1">
              <w:r w:rsidRPr="00101B2A">
                <w:rPr>
                  <w:rFonts w:eastAsia="Calibri"/>
                  <w:sz w:val="18"/>
                  <w:szCs w:val="18"/>
                  <w:u w:val="single"/>
                  <w:lang w:eastAsia="en-US"/>
                </w:rPr>
                <w:t>кодами 4.9.1.1</w:t>
              </w:r>
            </w:hyperlink>
            <w:r w:rsidRPr="00101B2A">
              <w:rPr>
                <w:rFonts w:eastAsia="Calibri"/>
                <w:sz w:val="18"/>
                <w:szCs w:val="18"/>
                <w:lang w:eastAsia="en-US"/>
              </w:rPr>
              <w:t xml:space="preserve"> - </w:t>
            </w:r>
            <w:hyperlink r:id="rId66" w:anchor="Par315" w:history="1">
              <w:r w:rsidRPr="00101B2A">
                <w:rPr>
                  <w:rFonts w:eastAsia="Calibri"/>
                  <w:sz w:val="18"/>
                  <w:szCs w:val="18"/>
                  <w:u w:val="single"/>
                  <w:lang w:eastAsia="en-US"/>
                </w:rPr>
                <w:t>4.9.1.4</w:t>
              </w:r>
            </w:hyperlink>
          </w:p>
        </w:tc>
        <w:tc>
          <w:tcPr>
            <w:tcW w:w="1559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4.9.1</w:t>
            </w:r>
          </w:p>
        </w:tc>
        <w:tc>
          <w:tcPr>
            <w:tcW w:w="1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101B2A" w:rsidRPr="00101B2A" w:rsidTr="004B7519">
        <w:tc>
          <w:tcPr>
            <w:tcW w:w="534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2268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Заправка транспортных средств</w:t>
            </w:r>
          </w:p>
        </w:tc>
        <w:tc>
          <w:tcPr>
            <w:tcW w:w="9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559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bookmarkStart w:id="38" w:name="Par306"/>
            <w:bookmarkEnd w:id="38"/>
            <w:r w:rsidRPr="00101B2A">
              <w:rPr>
                <w:rFonts w:eastAsia="Calibri"/>
                <w:sz w:val="18"/>
                <w:szCs w:val="18"/>
                <w:lang w:eastAsia="en-US"/>
              </w:rPr>
              <w:t>4.9.1.1</w:t>
            </w:r>
          </w:p>
        </w:tc>
        <w:tc>
          <w:tcPr>
            <w:tcW w:w="1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5,0</w:t>
            </w:r>
          </w:p>
        </w:tc>
      </w:tr>
      <w:tr w:rsidR="00101B2A" w:rsidRPr="00101B2A" w:rsidTr="004B7519">
        <w:tc>
          <w:tcPr>
            <w:tcW w:w="534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51</w:t>
            </w:r>
          </w:p>
        </w:tc>
        <w:tc>
          <w:tcPr>
            <w:tcW w:w="2268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Обеспечение дорожного отдыха</w:t>
            </w:r>
          </w:p>
        </w:tc>
        <w:tc>
          <w:tcPr>
            <w:tcW w:w="9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559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4.9.1.2</w:t>
            </w:r>
          </w:p>
        </w:tc>
        <w:tc>
          <w:tcPr>
            <w:tcW w:w="1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5,0</w:t>
            </w:r>
          </w:p>
        </w:tc>
      </w:tr>
      <w:tr w:rsidR="00101B2A" w:rsidRPr="00101B2A" w:rsidTr="004B7519">
        <w:tc>
          <w:tcPr>
            <w:tcW w:w="534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lastRenderedPageBreak/>
              <w:t>52</w:t>
            </w:r>
          </w:p>
        </w:tc>
        <w:tc>
          <w:tcPr>
            <w:tcW w:w="2268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Автомобильные мойки</w:t>
            </w:r>
          </w:p>
        </w:tc>
        <w:tc>
          <w:tcPr>
            <w:tcW w:w="9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1559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4.9.1.3</w:t>
            </w:r>
          </w:p>
        </w:tc>
        <w:tc>
          <w:tcPr>
            <w:tcW w:w="1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1,5</w:t>
            </w:r>
          </w:p>
        </w:tc>
      </w:tr>
      <w:tr w:rsidR="00101B2A" w:rsidRPr="00101B2A" w:rsidTr="004B7519">
        <w:tc>
          <w:tcPr>
            <w:tcW w:w="534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53</w:t>
            </w:r>
          </w:p>
        </w:tc>
        <w:tc>
          <w:tcPr>
            <w:tcW w:w="2268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Ремонт автомобилей</w:t>
            </w:r>
          </w:p>
        </w:tc>
        <w:tc>
          <w:tcPr>
            <w:tcW w:w="9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1559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bookmarkStart w:id="39" w:name="Par315"/>
            <w:bookmarkEnd w:id="39"/>
            <w:r w:rsidRPr="00101B2A">
              <w:rPr>
                <w:rFonts w:eastAsia="Calibri"/>
                <w:sz w:val="18"/>
                <w:szCs w:val="18"/>
                <w:lang w:eastAsia="en-US"/>
              </w:rPr>
              <w:t>4.9.1.4</w:t>
            </w:r>
          </w:p>
        </w:tc>
        <w:tc>
          <w:tcPr>
            <w:tcW w:w="1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3,0</w:t>
            </w:r>
          </w:p>
        </w:tc>
      </w:tr>
      <w:tr w:rsidR="00101B2A" w:rsidRPr="00101B2A" w:rsidTr="004B7519">
        <w:tc>
          <w:tcPr>
            <w:tcW w:w="534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54</w:t>
            </w:r>
          </w:p>
        </w:tc>
        <w:tc>
          <w:tcPr>
            <w:tcW w:w="2268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Стоянка транспортных средств</w:t>
            </w:r>
          </w:p>
        </w:tc>
        <w:tc>
          <w:tcPr>
            <w:tcW w:w="9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101B2A">
              <w:rPr>
                <w:rFonts w:eastAsia="Calibri"/>
                <w:sz w:val="18"/>
                <w:szCs w:val="18"/>
                <w:lang w:eastAsia="en-US"/>
              </w:rPr>
              <w:t>мототранспортных</w:t>
            </w:r>
            <w:proofErr w:type="spellEnd"/>
            <w:r w:rsidRPr="00101B2A">
              <w:rPr>
                <w:rFonts w:eastAsia="Calibri"/>
                <w:sz w:val="18"/>
                <w:szCs w:val="18"/>
                <w:lang w:eastAsia="en-US"/>
              </w:rP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1559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4.9.2</w:t>
            </w:r>
          </w:p>
        </w:tc>
        <w:tc>
          <w:tcPr>
            <w:tcW w:w="1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3,0</w:t>
            </w:r>
          </w:p>
        </w:tc>
      </w:tr>
      <w:tr w:rsidR="00101B2A" w:rsidRPr="00101B2A" w:rsidTr="004B7519">
        <w:tc>
          <w:tcPr>
            <w:tcW w:w="534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55</w:t>
            </w:r>
          </w:p>
        </w:tc>
        <w:tc>
          <w:tcPr>
            <w:tcW w:w="2268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Отдых (рекреация)</w:t>
            </w:r>
          </w:p>
        </w:tc>
        <w:tc>
          <w:tcPr>
            <w:tcW w:w="9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101B2A">
              <w:rPr>
                <w:rFonts w:eastAsia="Calibri"/>
                <w:sz w:val="18"/>
                <w:szCs w:val="18"/>
                <w:lang w:eastAsia="en-US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 создание и уход за городскими лесами, скверами, прудами, озерами, водохранилищами, пляжами, а также обустройство мест отдыха в них.</w:t>
            </w:r>
            <w:proofErr w:type="gramEnd"/>
            <w:r w:rsidRPr="00101B2A">
              <w:rPr>
                <w:rFonts w:eastAsia="Calibri"/>
                <w:sz w:val="18"/>
                <w:szCs w:val="18"/>
                <w:lang w:eastAsia="en-US"/>
              </w:rPr>
              <w:t xml:space="preserve"> Содержание данного вида разрешенного использования включает в себя содержание видов разрешенного использования с </w:t>
            </w:r>
            <w:hyperlink r:id="rId67" w:anchor="Par328" w:history="1">
              <w:r w:rsidRPr="00101B2A">
                <w:rPr>
                  <w:rFonts w:eastAsia="Calibri"/>
                  <w:sz w:val="18"/>
                  <w:szCs w:val="18"/>
                  <w:u w:val="single"/>
                  <w:lang w:eastAsia="en-US"/>
                </w:rPr>
                <w:t>кодами 5.1</w:t>
              </w:r>
            </w:hyperlink>
            <w:r w:rsidRPr="00101B2A">
              <w:rPr>
                <w:rFonts w:eastAsia="Calibri"/>
                <w:sz w:val="18"/>
                <w:szCs w:val="18"/>
                <w:lang w:eastAsia="en-US"/>
              </w:rPr>
              <w:t xml:space="preserve"> - </w:t>
            </w:r>
            <w:hyperlink r:id="rId68" w:anchor="Par367" w:history="1">
              <w:r w:rsidRPr="00101B2A">
                <w:rPr>
                  <w:rFonts w:eastAsia="Calibri"/>
                  <w:sz w:val="18"/>
                  <w:szCs w:val="18"/>
                  <w:u w:val="single"/>
                  <w:lang w:eastAsia="en-US"/>
                </w:rPr>
                <w:t>5.5</w:t>
              </w:r>
            </w:hyperlink>
          </w:p>
        </w:tc>
        <w:tc>
          <w:tcPr>
            <w:tcW w:w="1559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5.0</w:t>
            </w:r>
          </w:p>
        </w:tc>
        <w:tc>
          <w:tcPr>
            <w:tcW w:w="1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101B2A" w:rsidRPr="00101B2A" w:rsidTr="004B7519">
        <w:tc>
          <w:tcPr>
            <w:tcW w:w="534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56</w:t>
            </w:r>
          </w:p>
        </w:tc>
        <w:tc>
          <w:tcPr>
            <w:tcW w:w="2268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Спорт</w:t>
            </w:r>
          </w:p>
        </w:tc>
        <w:tc>
          <w:tcPr>
            <w:tcW w:w="9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 xml:space="preserve"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</w:t>
            </w:r>
            <w:hyperlink r:id="rId69" w:anchor="Par331" w:history="1">
              <w:r w:rsidRPr="00101B2A">
                <w:rPr>
                  <w:rFonts w:eastAsia="Calibri"/>
                  <w:sz w:val="18"/>
                  <w:szCs w:val="18"/>
                  <w:u w:val="single"/>
                  <w:lang w:eastAsia="en-US"/>
                </w:rPr>
                <w:t>кодами 5.1.1</w:t>
              </w:r>
            </w:hyperlink>
            <w:r w:rsidRPr="00101B2A">
              <w:rPr>
                <w:rFonts w:eastAsia="Calibri"/>
                <w:sz w:val="18"/>
                <w:szCs w:val="18"/>
                <w:lang w:eastAsia="en-US"/>
              </w:rPr>
              <w:t xml:space="preserve"> - </w:t>
            </w:r>
            <w:hyperlink r:id="rId70" w:anchor="Par349" w:history="1">
              <w:r w:rsidRPr="00101B2A">
                <w:rPr>
                  <w:rFonts w:eastAsia="Calibri"/>
                  <w:sz w:val="18"/>
                  <w:szCs w:val="18"/>
                  <w:u w:val="single"/>
                  <w:lang w:eastAsia="en-US"/>
                </w:rPr>
                <w:t>5.1.7</w:t>
              </w:r>
            </w:hyperlink>
          </w:p>
        </w:tc>
        <w:tc>
          <w:tcPr>
            <w:tcW w:w="1559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bookmarkStart w:id="40" w:name="Par328"/>
            <w:bookmarkEnd w:id="40"/>
            <w:r w:rsidRPr="00101B2A">
              <w:rPr>
                <w:rFonts w:eastAsia="Calibri"/>
                <w:sz w:val="18"/>
                <w:szCs w:val="18"/>
                <w:lang w:eastAsia="en-US"/>
              </w:rPr>
              <w:t>5.1</w:t>
            </w:r>
          </w:p>
        </w:tc>
        <w:tc>
          <w:tcPr>
            <w:tcW w:w="1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101B2A" w:rsidRPr="00101B2A" w:rsidTr="004B7519">
        <w:tc>
          <w:tcPr>
            <w:tcW w:w="534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57</w:t>
            </w:r>
          </w:p>
        </w:tc>
        <w:tc>
          <w:tcPr>
            <w:tcW w:w="2268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Обеспечение занятий спортом в помещениях</w:t>
            </w:r>
          </w:p>
        </w:tc>
        <w:tc>
          <w:tcPr>
            <w:tcW w:w="9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1559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bookmarkStart w:id="41" w:name="Par334"/>
            <w:bookmarkEnd w:id="41"/>
            <w:r w:rsidRPr="00101B2A">
              <w:rPr>
                <w:rFonts w:eastAsia="Calibri"/>
                <w:sz w:val="18"/>
                <w:szCs w:val="18"/>
                <w:lang w:eastAsia="en-US"/>
              </w:rPr>
              <w:t>5.1.2</w:t>
            </w:r>
          </w:p>
        </w:tc>
        <w:tc>
          <w:tcPr>
            <w:tcW w:w="1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0,5</w:t>
            </w:r>
          </w:p>
        </w:tc>
      </w:tr>
      <w:tr w:rsidR="00101B2A" w:rsidRPr="00101B2A" w:rsidTr="004B7519">
        <w:tc>
          <w:tcPr>
            <w:tcW w:w="534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58</w:t>
            </w:r>
          </w:p>
        </w:tc>
        <w:tc>
          <w:tcPr>
            <w:tcW w:w="2268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Площадки для занятий спортом</w:t>
            </w:r>
          </w:p>
        </w:tc>
        <w:tc>
          <w:tcPr>
            <w:tcW w:w="9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559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bookmarkStart w:id="42" w:name="Par337"/>
            <w:bookmarkEnd w:id="42"/>
            <w:r w:rsidRPr="00101B2A">
              <w:rPr>
                <w:rFonts w:eastAsia="Calibri"/>
                <w:sz w:val="18"/>
                <w:szCs w:val="18"/>
                <w:lang w:eastAsia="en-US"/>
              </w:rPr>
              <w:t>5.1.3</w:t>
            </w:r>
          </w:p>
        </w:tc>
        <w:tc>
          <w:tcPr>
            <w:tcW w:w="1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1,5</w:t>
            </w:r>
          </w:p>
        </w:tc>
      </w:tr>
      <w:tr w:rsidR="00101B2A" w:rsidRPr="00101B2A" w:rsidTr="004B7519">
        <w:tc>
          <w:tcPr>
            <w:tcW w:w="534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59</w:t>
            </w:r>
          </w:p>
        </w:tc>
        <w:tc>
          <w:tcPr>
            <w:tcW w:w="2268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Оборудованные площадки для занятий спортом</w:t>
            </w:r>
          </w:p>
        </w:tc>
        <w:tc>
          <w:tcPr>
            <w:tcW w:w="9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1559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5.1.4</w:t>
            </w:r>
          </w:p>
        </w:tc>
        <w:tc>
          <w:tcPr>
            <w:tcW w:w="1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1,5</w:t>
            </w:r>
          </w:p>
        </w:tc>
      </w:tr>
      <w:tr w:rsidR="00101B2A" w:rsidRPr="00101B2A" w:rsidTr="004B7519">
        <w:tc>
          <w:tcPr>
            <w:tcW w:w="534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2268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Водный спорт</w:t>
            </w:r>
          </w:p>
        </w:tc>
        <w:tc>
          <w:tcPr>
            <w:tcW w:w="9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Размещение спортивных сооружений для занятия водными видами спорта (причалы и сооружения, необходимые для организации водных видов спорта и хранения соответствующего инвентаря)</w:t>
            </w:r>
          </w:p>
        </w:tc>
        <w:tc>
          <w:tcPr>
            <w:tcW w:w="1559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5.1.5</w:t>
            </w:r>
          </w:p>
        </w:tc>
        <w:tc>
          <w:tcPr>
            <w:tcW w:w="1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1,5</w:t>
            </w:r>
          </w:p>
        </w:tc>
      </w:tr>
      <w:tr w:rsidR="00101B2A" w:rsidRPr="00101B2A" w:rsidTr="004B7519">
        <w:tc>
          <w:tcPr>
            <w:tcW w:w="534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61</w:t>
            </w:r>
          </w:p>
        </w:tc>
        <w:tc>
          <w:tcPr>
            <w:tcW w:w="2268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Природно-познавательный туризм</w:t>
            </w:r>
          </w:p>
        </w:tc>
        <w:tc>
          <w:tcPr>
            <w:tcW w:w="9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 xml:space="preserve"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осуществление необходимых природоохранных и </w:t>
            </w:r>
            <w:proofErr w:type="spellStart"/>
            <w:r w:rsidRPr="00101B2A">
              <w:rPr>
                <w:rFonts w:eastAsia="Calibri"/>
                <w:sz w:val="18"/>
                <w:szCs w:val="18"/>
                <w:lang w:eastAsia="en-US"/>
              </w:rPr>
              <w:t>природовосстановительных</w:t>
            </w:r>
            <w:proofErr w:type="spellEnd"/>
            <w:r w:rsidRPr="00101B2A">
              <w:rPr>
                <w:rFonts w:eastAsia="Calibri"/>
                <w:sz w:val="18"/>
                <w:szCs w:val="18"/>
                <w:lang w:eastAsia="en-US"/>
              </w:rPr>
              <w:t xml:space="preserve"> мероприятий</w:t>
            </w:r>
          </w:p>
        </w:tc>
        <w:tc>
          <w:tcPr>
            <w:tcW w:w="1559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5.2</w:t>
            </w:r>
          </w:p>
        </w:tc>
        <w:tc>
          <w:tcPr>
            <w:tcW w:w="1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1,0</w:t>
            </w:r>
          </w:p>
        </w:tc>
      </w:tr>
      <w:tr w:rsidR="00101B2A" w:rsidRPr="00101B2A" w:rsidTr="004B7519">
        <w:tc>
          <w:tcPr>
            <w:tcW w:w="534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62</w:t>
            </w:r>
          </w:p>
        </w:tc>
        <w:tc>
          <w:tcPr>
            <w:tcW w:w="2268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Охота и рыбалка</w:t>
            </w:r>
          </w:p>
        </w:tc>
        <w:tc>
          <w:tcPr>
            <w:tcW w:w="9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1559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5.3</w:t>
            </w:r>
          </w:p>
        </w:tc>
        <w:tc>
          <w:tcPr>
            <w:tcW w:w="1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0,5</w:t>
            </w:r>
          </w:p>
        </w:tc>
      </w:tr>
      <w:tr w:rsidR="00101B2A" w:rsidRPr="00101B2A" w:rsidTr="004B7519">
        <w:tc>
          <w:tcPr>
            <w:tcW w:w="534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63</w:t>
            </w:r>
          </w:p>
        </w:tc>
        <w:tc>
          <w:tcPr>
            <w:tcW w:w="2268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Причалы для маломерных судов</w:t>
            </w:r>
          </w:p>
        </w:tc>
        <w:tc>
          <w:tcPr>
            <w:tcW w:w="9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  <w:tc>
          <w:tcPr>
            <w:tcW w:w="1559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5.4</w:t>
            </w:r>
          </w:p>
        </w:tc>
        <w:tc>
          <w:tcPr>
            <w:tcW w:w="1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5,0</w:t>
            </w:r>
          </w:p>
        </w:tc>
      </w:tr>
      <w:tr w:rsidR="00101B2A" w:rsidRPr="00101B2A" w:rsidTr="004B7519">
        <w:tc>
          <w:tcPr>
            <w:tcW w:w="534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64</w:t>
            </w:r>
          </w:p>
        </w:tc>
        <w:tc>
          <w:tcPr>
            <w:tcW w:w="2268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Производственная деятельность</w:t>
            </w:r>
          </w:p>
        </w:tc>
        <w:tc>
          <w:tcPr>
            <w:tcW w:w="9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способом.</w:t>
            </w:r>
          </w:p>
        </w:tc>
        <w:tc>
          <w:tcPr>
            <w:tcW w:w="1559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6.0</w:t>
            </w:r>
          </w:p>
        </w:tc>
        <w:tc>
          <w:tcPr>
            <w:tcW w:w="1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3,0</w:t>
            </w:r>
          </w:p>
        </w:tc>
      </w:tr>
      <w:tr w:rsidR="00101B2A" w:rsidRPr="00101B2A" w:rsidTr="004B7519">
        <w:tc>
          <w:tcPr>
            <w:tcW w:w="534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268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Недропользование</w:t>
            </w:r>
          </w:p>
        </w:tc>
        <w:tc>
          <w:tcPr>
            <w:tcW w:w="9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101B2A">
              <w:rPr>
                <w:rFonts w:eastAsia="Calibri"/>
                <w:sz w:val="18"/>
                <w:szCs w:val="18"/>
                <w:lang w:eastAsia="en-US"/>
              </w:rPr>
              <w:t>Осуществление геологических изысканий; добыча полезных ископаемых открытым (карьеры, отвалы) и закрытым (шахты, скважины) способами; размещение объектов капитального строительства, в том числе подземных, в целях добычи полезных ископаемых;</w:t>
            </w:r>
            <w:proofErr w:type="gramEnd"/>
          </w:p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размещение объектов капитального строительства, необходимых для подготовки сырья к транспортировке и (или) промышленной переработке;</w:t>
            </w:r>
          </w:p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 xml:space="preserve">размещение объектов капитального строительства, предназначенных для проживания в них сотрудников, </w:t>
            </w:r>
            <w:r w:rsidRPr="00101B2A">
              <w:rPr>
                <w:rFonts w:eastAsia="Calibri"/>
                <w:sz w:val="18"/>
                <w:szCs w:val="18"/>
                <w:lang w:eastAsia="en-US"/>
              </w:rPr>
              <w:lastRenderedPageBreak/>
              <w:t>осуществляющих обслуживание зданий и сооружений, необходимых для целей недропользования, если добыча полезных ископаемых происходит на межселенной территории</w:t>
            </w:r>
          </w:p>
        </w:tc>
        <w:tc>
          <w:tcPr>
            <w:tcW w:w="1559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lastRenderedPageBreak/>
              <w:t>6.1</w:t>
            </w:r>
          </w:p>
        </w:tc>
        <w:tc>
          <w:tcPr>
            <w:tcW w:w="1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3,0</w:t>
            </w:r>
          </w:p>
        </w:tc>
      </w:tr>
      <w:tr w:rsidR="00101B2A" w:rsidRPr="00101B2A" w:rsidTr="004B7519">
        <w:tc>
          <w:tcPr>
            <w:tcW w:w="534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lastRenderedPageBreak/>
              <w:t>66</w:t>
            </w:r>
          </w:p>
        </w:tc>
        <w:tc>
          <w:tcPr>
            <w:tcW w:w="2268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Легкая промышленность</w:t>
            </w:r>
          </w:p>
        </w:tc>
        <w:tc>
          <w:tcPr>
            <w:tcW w:w="9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Размещение объектов капитального строительства, предназначенных для производства продукции легкой промышленности (производство текстильных изделий, производство одежды, производство кожи и изделий из кожи и иной продукции легкой промышленности)</w:t>
            </w:r>
          </w:p>
        </w:tc>
        <w:tc>
          <w:tcPr>
            <w:tcW w:w="1559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6.3</w:t>
            </w:r>
          </w:p>
        </w:tc>
        <w:tc>
          <w:tcPr>
            <w:tcW w:w="1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3,0</w:t>
            </w:r>
          </w:p>
        </w:tc>
      </w:tr>
      <w:tr w:rsidR="00101B2A" w:rsidRPr="00101B2A" w:rsidTr="004B7519">
        <w:tc>
          <w:tcPr>
            <w:tcW w:w="534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67</w:t>
            </w:r>
          </w:p>
        </w:tc>
        <w:tc>
          <w:tcPr>
            <w:tcW w:w="2268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Фармацевтическая промышленность</w:t>
            </w:r>
          </w:p>
        </w:tc>
        <w:tc>
          <w:tcPr>
            <w:tcW w:w="9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Размещение объектов капитального строительства, предназначенных для фармацевтического производства, в том числе объектов, в отношении которых предусматривается установление охранных или санитарно-защитных зон</w:t>
            </w:r>
          </w:p>
        </w:tc>
        <w:tc>
          <w:tcPr>
            <w:tcW w:w="1559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6.3.1</w:t>
            </w:r>
          </w:p>
        </w:tc>
        <w:tc>
          <w:tcPr>
            <w:tcW w:w="1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0,5</w:t>
            </w:r>
          </w:p>
        </w:tc>
      </w:tr>
      <w:tr w:rsidR="00101B2A" w:rsidRPr="00101B2A" w:rsidTr="004B7519">
        <w:tc>
          <w:tcPr>
            <w:tcW w:w="534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68</w:t>
            </w:r>
          </w:p>
        </w:tc>
        <w:tc>
          <w:tcPr>
            <w:tcW w:w="2268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Пищевая промышленность</w:t>
            </w:r>
          </w:p>
        </w:tc>
        <w:tc>
          <w:tcPr>
            <w:tcW w:w="9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1559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6.4</w:t>
            </w:r>
          </w:p>
        </w:tc>
        <w:tc>
          <w:tcPr>
            <w:tcW w:w="1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3,0</w:t>
            </w:r>
          </w:p>
        </w:tc>
      </w:tr>
      <w:tr w:rsidR="00101B2A" w:rsidRPr="00101B2A" w:rsidTr="004B7519">
        <w:tc>
          <w:tcPr>
            <w:tcW w:w="534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69</w:t>
            </w:r>
          </w:p>
        </w:tc>
        <w:tc>
          <w:tcPr>
            <w:tcW w:w="2268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Строительная промышленность</w:t>
            </w:r>
          </w:p>
        </w:tc>
        <w:tc>
          <w:tcPr>
            <w:tcW w:w="9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1559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6.6</w:t>
            </w:r>
          </w:p>
        </w:tc>
        <w:tc>
          <w:tcPr>
            <w:tcW w:w="1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3,0</w:t>
            </w:r>
          </w:p>
        </w:tc>
      </w:tr>
      <w:tr w:rsidR="00101B2A" w:rsidRPr="00101B2A" w:rsidTr="004B7519">
        <w:tc>
          <w:tcPr>
            <w:tcW w:w="534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70</w:t>
            </w:r>
          </w:p>
        </w:tc>
        <w:tc>
          <w:tcPr>
            <w:tcW w:w="2268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Энергетика</w:t>
            </w:r>
          </w:p>
        </w:tc>
        <w:tc>
          <w:tcPr>
            <w:tcW w:w="9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 w:rsidRPr="00101B2A">
              <w:rPr>
                <w:rFonts w:eastAsia="Calibri"/>
                <w:sz w:val="18"/>
                <w:szCs w:val="18"/>
                <w:lang w:eastAsia="en-US"/>
              </w:rPr>
              <w:t>золоотвалов</w:t>
            </w:r>
            <w:proofErr w:type="spellEnd"/>
            <w:r w:rsidRPr="00101B2A">
              <w:rPr>
                <w:rFonts w:eastAsia="Calibri"/>
                <w:sz w:val="18"/>
                <w:szCs w:val="18"/>
                <w:lang w:eastAsia="en-US"/>
              </w:rPr>
              <w:t>, гидротехнических сооружений);</w:t>
            </w:r>
          </w:p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 xml:space="preserve">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</w:t>
            </w:r>
            <w:hyperlink r:id="rId71" w:anchor="Par156" w:history="1">
              <w:r w:rsidRPr="00101B2A">
                <w:rPr>
                  <w:rFonts w:eastAsia="Calibri"/>
                  <w:sz w:val="18"/>
                  <w:szCs w:val="18"/>
                  <w:u w:val="single"/>
                  <w:lang w:eastAsia="en-US"/>
                </w:rPr>
                <w:t>кодом 3.1</w:t>
              </w:r>
            </w:hyperlink>
          </w:p>
        </w:tc>
        <w:tc>
          <w:tcPr>
            <w:tcW w:w="1559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6.7</w:t>
            </w:r>
          </w:p>
        </w:tc>
        <w:tc>
          <w:tcPr>
            <w:tcW w:w="1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0,5</w:t>
            </w:r>
          </w:p>
        </w:tc>
      </w:tr>
      <w:tr w:rsidR="00101B2A" w:rsidRPr="00101B2A" w:rsidTr="004B7519">
        <w:tc>
          <w:tcPr>
            <w:tcW w:w="534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71</w:t>
            </w:r>
          </w:p>
        </w:tc>
        <w:tc>
          <w:tcPr>
            <w:tcW w:w="2268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Связь</w:t>
            </w:r>
          </w:p>
        </w:tc>
        <w:tc>
          <w:tcPr>
            <w:tcW w:w="9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r:id="rId72" w:anchor="Par159" w:history="1">
              <w:r w:rsidRPr="00101B2A">
                <w:rPr>
                  <w:rFonts w:eastAsia="Calibri"/>
                  <w:sz w:val="18"/>
                  <w:szCs w:val="18"/>
                  <w:u w:val="single"/>
                  <w:lang w:eastAsia="en-US"/>
                </w:rPr>
                <w:t>кодами 3.1.1</w:t>
              </w:r>
            </w:hyperlink>
            <w:r w:rsidRPr="00101B2A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hyperlink r:id="rId73" w:anchor="Par176" w:history="1">
              <w:r w:rsidRPr="00101B2A">
                <w:rPr>
                  <w:rFonts w:eastAsia="Calibri"/>
                  <w:sz w:val="18"/>
                  <w:szCs w:val="18"/>
                  <w:u w:val="single"/>
                  <w:lang w:eastAsia="en-US"/>
                </w:rPr>
                <w:t>3.2.3</w:t>
              </w:r>
            </w:hyperlink>
          </w:p>
        </w:tc>
        <w:tc>
          <w:tcPr>
            <w:tcW w:w="1559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6.8</w:t>
            </w:r>
          </w:p>
        </w:tc>
        <w:tc>
          <w:tcPr>
            <w:tcW w:w="1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3,0</w:t>
            </w:r>
          </w:p>
        </w:tc>
      </w:tr>
      <w:tr w:rsidR="00101B2A" w:rsidRPr="00101B2A" w:rsidTr="004B7519">
        <w:tc>
          <w:tcPr>
            <w:tcW w:w="534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72</w:t>
            </w:r>
          </w:p>
        </w:tc>
        <w:tc>
          <w:tcPr>
            <w:tcW w:w="2268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Склад</w:t>
            </w:r>
          </w:p>
        </w:tc>
        <w:tc>
          <w:tcPr>
            <w:tcW w:w="9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101B2A">
              <w:rPr>
                <w:rFonts w:eastAsia="Calibri"/>
                <w:sz w:val="18"/>
                <w:szCs w:val="18"/>
                <w:lang w:eastAsia="en-US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6.9</w:t>
            </w:r>
          </w:p>
        </w:tc>
        <w:tc>
          <w:tcPr>
            <w:tcW w:w="1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3,0</w:t>
            </w:r>
          </w:p>
        </w:tc>
      </w:tr>
      <w:tr w:rsidR="00101B2A" w:rsidRPr="00101B2A" w:rsidTr="004B7519">
        <w:tc>
          <w:tcPr>
            <w:tcW w:w="534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73</w:t>
            </w:r>
          </w:p>
        </w:tc>
        <w:tc>
          <w:tcPr>
            <w:tcW w:w="2268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Складские площадки</w:t>
            </w:r>
          </w:p>
        </w:tc>
        <w:tc>
          <w:tcPr>
            <w:tcW w:w="9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1559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6.9.1</w:t>
            </w:r>
          </w:p>
        </w:tc>
        <w:tc>
          <w:tcPr>
            <w:tcW w:w="1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1,5</w:t>
            </w:r>
          </w:p>
        </w:tc>
      </w:tr>
      <w:tr w:rsidR="00101B2A" w:rsidRPr="00101B2A" w:rsidTr="004B7519">
        <w:tc>
          <w:tcPr>
            <w:tcW w:w="534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74</w:t>
            </w:r>
          </w:p>
        </w:tc>
        <w:tc>
          <w:tcPr>
            <w:tcW w:w="2268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Транспорт</w:t>
            </w:r>
          </w:p>
        </w:tc>
        <w:tc>
          <w:tcPr>
            <w:tcW w:w="9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 xml:space="preserve">Размещение различного рода путей сообщения и сооружений, используемых для перевозки людей или грузов либо передачи веществ. Содержание данного вида разрешенного использования включает в себя содержание видов разрешенного использования с </w:t>
            </w:r>
            <w:hyperlink r:id="rId74" w:anchor="Par440" w:history="1">
              <w:r w:rsidRPr="00101B2A">
                <w:rPr>
                  <w:rFonts w:eastAsia="Calibri"/>
                  <w:sz w:val="18"/>
                  <w:szCs w:val="18"/>
                  <w:u w:val="single"/>
                  <w:lang w:eastAsia="en-US"/>
                </w:rPr>
                <w:t>кодами 7.1</w:t>
              </w:r>
            </w:hyperlink>
            <w:r w:rsidRPr="00101B2A">
              <w:rPr>
                <w:rFonts w:eastAsia="Calibri"/>
                <w:sz w:val="18"/>
                <w:szCs w:val="18"/>
                <w:lang w:eastAsia="en-US"/>
              </w:rPr>
              <w:t xml:space="preserve"> - </w:t>
            </w:r>
            <w:hyperlink r:id="rId75" w:anchor="Par468" w:history="1">
              <w:r w:rsidRPr="00101B2A">
                <w:rPr>
                  <w:rFonts w:eastAsia="Calibri"/>
                  <w:sz w:val="18"/>
                  <w:szCs w:val="18"/>
                  <w:u w:val="single"/>
                  <w:lang w:eastAsia="en-US"/>
                </w:rPr>
                <w:t>7.5</w:t>
              </w:r>
            </w:hyperlink>
          </w:p>
        </w:tc>
        <w:tc>
          <w:tcPr>
            <w:tcW w:w="1559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7.0</w:t>
            </w:r>
          </w:p>
        </w:tc>
        <w:tc>
          <w:tcPr>
            <w:tcW w:w="1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101B2A" w:rsidRPr="00101B2A" w:rsidTr="004B7519">
        <w:tc>
          <w:tcPr>
            <w:tcW w:w="534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75</w:t>
            </w:r>
          </w:p>
        </w:tc>
        <w:tc>
          <w:tcPr>
            <w:tcW w:w="2268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Размещение автомобильных дорог</w:t>
            </w:r>
          </w:p>
        </w:tc>
        <w:tc>
          <w:tcPr>
            <w:tcW w:w="9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101B2A">
              <w:rPr>
                <w:rFonts w:eastAsia="Calibri"/>
                <w:sz w:val="18"/>
                <w:szCs w:val="18"/>
                <w:lang w:eastAsia="en-US"/>
              </w:rPr>
              <w:t xml:space="preserve"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r:id="rId76" w:anchor="Par144" w:history="1">
              <w:r w:rsidRPr="00101B2A">
                <w:rPr>
                  <w:rFonts w:eastAsia="Calibri"/>
                  <w:sz w:val="18"/>
                  <w:szCs w:val="18"/>
                  <w:u w:val="single"/>
                  <w:lang w:eastAsia="en-US"/>
                </w:rPr>
                <w:t>кодами 2.7.1</w:t>
              </w:r>
            </w:hyperlink>
            <w:r w:rsidRPr="00101B2A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hyperlink r:id="rId77" w:anchor="Par300" w:history="1">
              <w:r w:rsidRPr="00101B2A">
                <w:rPr>
                  <w:rFonts w:eastAsia="Calibri"/>
                  <w:sz w:val="18"/>
                  <w:szCs w:val="18"/>
                  <w:u w:val="single"/>
                  <w:lang w:eastAsia="en-US"/>
                </w:rPr>
                <w:t>4.9</w:t>
              </w:r>
            </w:hyperlink>
            <w:r w:rsidRPr="00101B2A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hyperlink r:id="rId78" w:anchor="Par459" w:history="1">
              <w:r w:rsidRPr="00101B2A">
                <w:rPr>
                  <w:rFonts w:eastAsia="Calibri"/>
                  <w:sz w:val="18"/>
                  <w:szCs w:val="18"/>
                  <w:u w:val="single"/>
                  <w:lang w:eastAsia="en-US"/>
                </w:rPr>
                <w:t>7.2.3</w:t>
              </w:r>
            </w:hyperlink>
            <w:r w:rsidRPr="00101B2A">
              <w:rPr>
                <w:rFonts w:eastAsia="Calibri"/>
                <w:sz w:val="18"/>
                <w:szCs w:val="18"/>
                <w:lang w:eastAsia="en-US"/>
              </w:rPr>
              <w:t xml:space="preserve">, а также некапитальных сооружений, предназначенных для охраны транспортных средств; размещение объектов, </w:t>
            </w:r>
            <w:r w:rsidRPr="00101B2A">
              <w:rPr>
                <w:rFonts w:eastAsia="Calibri"/>
                <w:sz w:val="18"/>
                <w:szCs w:val="18"/>
                <w:lang w:eastAsia="en-US"/>
              </w:rPr>
              <w:lastRenderedPageBreak/>
              <w:t>предназначенных для размещения постов органов внутренних дел, ответственных за безопасность дорожного движения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bookmarkStart w:id="43" w:name="Par453"/>
            <w:bookmarkEnd w:id="43"/>
            <w:r w:rsidRPr="00101B2A">
              <w:rPr>
                <w:rFonts w:eastAsia="Calibri"/>
                <w:sz w:val="18"/>
                <w:szCs w:val="18"/>
                <w:lang w:eastAsia="en-US"/>
              </w:rPr>
              <w:lastRenderedPageBreak/>
              <w:t>7.2.1</w:t>
            </w:r>
          </w:p>
        </w:tc>
        <w:tc>
          <w:tcPr>
            <w:tcW w:w="1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5,0</w:t>
            </w:r>
          </w:p>
        </w:tc>
      </w:tr>
      <w:tr w:rsidR="00101B2A" w:rsidRPr="00101B2A" w:rsidTr="004B7519">
        <w:tc>
          <w:tcPr>
            <w:tcW w:w="534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lastRenderedPageBreak/>
              <w:t>76</w:t>
            </w:r>
          </w:p>
        </w:tc>
        <w:tc>
          <w:tcPr>
            <w:tcW w:w="2268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Обеспечение обороны и безопасности</w:t>
            </w:r>
          </w:p>
        </w:tc>
        <w:tc>
          <w:tcPr>
            <w:tcW w:w="9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101B2A">
              <w:rPr>
                <w:rFonts w:eastAsia="Calibri"/>
                <w:sz w:val="18"/>
                <w:szCs w:val="18"/>
                <w:lang w:eastAsia="en-US"/>
              </w:rPr>
              <w:t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</w:t>
            </w:r>
            <w:proofErr w:type="gramEnd"/>
          </w:p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размещение зданий военных училищ, военных институтов, военных университетов, военных академий;</w:t>
            </w:r>
          </w:p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размещение объектов, обеспечивающих осуществление таможенной деятельности</w:t>
            </w:r>
          </w:p>
        </w:tc>
        <w:tc>
          <w:tcPr>
            <w:tcW w:w="1559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8.0</w:t>
            </w:r>
          </w:p>
        </w:tc>
        <w:tc>
          <w:tcPr>
            <w:tcW w:w="1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101B2A" w:rsidRPr="00101B2A" w:rsidTr="004B7519">
        <w:tc>
          <w:tcPr>
            <w:tcW w:w="534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77</w:t>
            </w:r>
          </w:p>
        </w:tc>
        <w:tc>
          <w:tcPr>
            <w:tcW w:w="2268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Обеспечение вооруженных сил</w:t>
            </w:r>
          </w:p>
        </w:tc>
        <w:tc>
          <w:tcPr>
            <w:tcW w:w="9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Размещение объектов капитального строительства, предназначенных для разработки, испытания, производства ремонта или уничтожения вооружения, техники военного назначения и боеприпасов;</w:t>
            </w:r>
          </w:p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101B2A">
              <w:rPr>
                <w:rFonts w:eastAsia="Calibri"/>
                <w:sz w:val="18"/>
                <w:szCs w:val="18"/>
                <w:lang w:eastAsia="en-US"/>
              </w:rPr>
              <w:t>обустройство земельных участков в качестве испытательных полигонов, мест уничтожения вооружения и захоронения отходов, возникающих в связи с использованием, производством, ремонтом или уничтожением вооружений или боеприпасов; размещение объектов капитального строительства, необходимых для создания и хранения запасов материальных ценностей в государственном и мобилизационном резервах (хранилища, склады и другие объекты);</w:t>
            </w:r>
            <w:proofErr w:type="gramEnd"/>
          </w:p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 xml:space="preserve">размещение объектов, для </w:t>
            </w:r>
            <w:proofErr w:type="gramStart"/>
            <w:r w:rsidRPr="00101B2A">
              <w:rPr>
                <w:rFonts w:eastAsia="Calibri"/>
                <w:sz w:val="18"/>
                <w:szCs w:val="18"/>
                <w:lang w:eastAsia="en-US"/>
              </w:rPr>
              <w:t>обеспечения</w:t>
            </w:r>
            <w:proofErr w:type="gramEnd"/>
            <w:r w:rsidRPr="00101B2A">
              <w:rPr>
                <w:rFonts w:eastAsia="Calibri"/>
                <w:sz w:val="18"/>
                <w:szCs w:val="18"/>
                <w:lang w:eastAsia="en-US"/>
              </w:rPr>
              <w:t xml:space="preserve"> безопасности которых были созданы закрытые административно-территориальные образования</w:t>
            </w:r>
          </w:p>
        </w:tc>
        <w:tc>
          <w:tcPr>
            <w:tcW w:w="1559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8.1</w:t>
            </w:r>
          </w:p>
        </w:tc>
        <w:tc>
          <w:tcPr>
            <w:tcW w:w="1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0,5</w:t>
            </w:r>
          </w:p>
        </w:tc>
      </w:tr>
      <w:tr w:rsidR="00101B2A" w:rsidRPr="00101B2A" w:rsidTr="004B7519">
        <w:tc>
          <w:tcPr>
            <w:tcW w:w="534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78</w:t>
            </w:r>
          </w:p>
        </w:tc>
        <w:tc>
          <w:tcPr>
            <w:tcW w:w="2268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Обеспечение внутреннего правопорядка</w:t>
            </w:r>
          </w:p>
        </w:tc>
        <w:tc>
          <w:tcPr>
            <w:tcW w:w="9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101B2A">
              <w:rPr>
                <w:rFonts w:eastAsia="Calibri"/>
                <w:sz w:val="18"/>
                <w:szCs w:val="18"/>
                <w:lang w:eastAsia="en-US"/>
              </w:rPr>
              <w:t>Росгвардии</w:t>
            </w:r>
            <w:proofErr w:type="spellEnd"/>
            <w:r w:rsidRPr="00101B2A">
              <w:rPr>
                <w:rFonts w:eastAsia="Calibri"/>
                <w:sz w:val="18"/>
                <w:szCs w:val="18"/>
                <w:lang w:eastAsia="en-US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559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8.3</w:t>
            </w:r>
          </w:p>
        </w:tc>
        <w:tc>
          <w:tcPr>
            <w:tcW w:w="1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5,0</w:t>
            </w:r>
          </w:p>
        </w:tc>
      </w:tr>
      <w:tr w:rsidR="00101B2A" w:rsidRPr="00101B2A" w:rsidTr="004B7519">
        <w:tc>
          <w:tcPr>
            <w:tcW w:w="534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79</w:t>
            </w:r>
          </w:p>
        </w:tc>
        <w:tc>
          <w:tcPr>
            <w:tcW w:w="2268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Обеспечение деятельности по исполнению наказаний</w:t>
            </w:r>
          </w:p>
        </w:tc>
        <w:tc>
          <w:tcPr>
            <w:tcW w:w="9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Размещение объектов капитального строительства для создания мест лишения свободы (следственные изоляторы, тюрьмы, поселения)</w:t>
            </w:r>
          </w:p>
        </w:tc>
        <w:tc>
          <w:tcPr>
            <w:tcW w:w="1559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8.4</w:t>
            </w:r>
          </w:p>
        </w:tc>
        <w:tc>
          <w:tcPr>
            <w:tcW w:w="1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1,0</w:t>
            </w:r>
          </w:p>
        </w:tc>
      </w:tr>
      <w:tr w:rsidR="00101B2A" w:rsidRPr="00101B2A" w:rsidTr="004B7519">
        <w:tc>
          <w:tcPr>
            <w:tcW w:w="534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2268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Общее пользование водными объектами</w:t>
            </w:r>
          </w:p>
        </w:tc>
        <w:tc>
          <w:tcPr>
            <w:tcW w:w="9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101B2A">
              <w:rPr>
                <w:rFonts w:eastAsia="Calibri"/>
                <w:sz w:val="18"/>
                <w:szCs w:val="18"/>
                <w:lang w:eastAsia="en-US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11.1</w:t>
            </w:r>
          </w:p>
        </w:tc>
        <w:tc>
          <w:tcPr>
            <w:tcW w:w="1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1,5</w:t>
            </w:r>
          </w:p>
        </w:tc>
      </w:tr>
      <w:tr w:rsidR="00101B2A" w:rsidRPr="00101B2A" w:rsidTr="004B7519">
        <w:tc>
          <w:tcPr>
            <w:tcW w:w="534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81</w:t>
            </w:r>
          </w:p>
        </w:tc>
        <w:tc>
          <w:tcPr>
            <w:tcW w:w="2268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Гидротехнические сооружения</w:t>
            </w:r>
          </w:p>
        </w:tc>
        <w:tc>
          <w:tcPr>
            <w:tcW w:w="9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 xml:space="preserve"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</w:t>
            </w:r>
            <w:proofErr w:type="spellStart"/>
            <w:r w:rsidRPr="00101B2A">
              <w:rPr>
                <w:rFonts w:eastAsia="Calibri"/>
                <w:sz w:val="18"/>
                <w:szCs w:val="18"/>
                <w:lang w:eastAsia="en-US"/>
              </w:rPr>
              <w:t>рыбозащитных</w:t>
            </w:r>
            <w:proofErr w:type="spellEnd"/>
            <w:r w:rsidRPr="00101B2A">
              <w:rPr>
                <w:rFonts w:eastAsia="Calibri"/>
                <w:sz w:val="18"/>
                <w:szCs w:val="18"/>
                <w:lang w:eastAsia="en-US"/>
              </w:rPr>
              <w:t xml:space="preserve"> и рыбопропускных сооружений, берегозащитных сооружений)</w:t>
            </w:r>
          </w:p>
        </w:tc>
        <w:tc>
          <w:tcPr>
            <w:tcW w:w="1559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11.3</w:t>
            </w:r>
          </w:p>
        </w:tc>
        <w:tc>
          <w:tcPr>
            <w:tcW w:w="1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3,0</w:t>
            </w:r>
          </w:p>
        </w:tc>
      </w:tr>
      <w:tr w:rsidR="00101B2A" w:rsidRPr="00101B2A" w:rsidTr="004B7519">
        <w:tc>
          <w:tcPr>
            <w:tcW w:w="534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82</w:t>
            </w:r>
          </w:p>
        </w:tc>
        <w:tc>
          <w:tcPr>
            <w:tcW w:w="2268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Земельные участки (территории) общего пользования</w:t>
            </w:r>
          </w:p>
        </w:tc>
        <w:tc>
          <w:tcPr>
            <w:tcW w:w="9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79" w:anchor="Par547" w:history="1">
              <w:r w:rsidRPr="00101B2A">
                <w:rPr>
                  <w:rFonts w:eastAsia="Calibri"/>
                  <w:sz w:val="18"/>
                  <w:szCs w:val="18"/>
                  <w:u w:val="single"/>
                  <w:lang w:eastAsia="en-US"/>
                </w:rPr>
                <w:t>кодами 12.0.1</w:t>
              </w:r>
            </w:hyperlink>
            <w:r w:rsidRPr="00101B2A">
              <w:rPr>
                <w:rFonts w:eastAsia="Calibri"/>
                <w:sz w:val="18"/>
                <w:szCs w:val="18"/>
                <w:lang w:eastAsia="en-US"/>
              </w:rPr>
              <w:t xml:space="preserve"> - </w:t>
            </w:r>
            <w:hyperlink r:id="rId80" w:anchor="Par550" w:history="1">
              <w:r w:rsidRPr="00101B2A">
                <w:rPr>
                  <w:rFonts w:eastAsia="Calibri"/>
                  <w:sz w:val="18"/>
                  <w:szCs w:val="18"/>
                  <w:u w:val="single"/>
                  <w:lang w:eastAsia="en-US"/>
                </w:rPr>
                <w:t>12.0.2</w:t>
              </w:r>
            </w:hyperlink>
          </w:p>
        </w:tc>
        <w:tc>
          <w:tcPr>
            <w:tcW w:w="1559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12.0</w:t>
            </w:r>
          </w:p>
        </w:tc>
        <w:tc>
          <w:tcPr>
            <w:tcW w:w="1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101B2A" w:rsidRPr="00101B2A" w:rsidTr="004B7519">
        <w:tc>
          <w:tcPr>
            <w:tcW w:w="534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83</w:t>
            </w:r>
          </w:p>
        </w:tc>
        <w:tc>
          <w:tcPr>
            <w:tcW w:w="2268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Улично-дорожная сеть</w:t>
            </w:r>
          </w:p>
        </w:tc>
        <w:tc>
          <w:tcPr>
            <w:tcW w:w="9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</w:t>
            </w:r>
            <w:r w:rsidRPr="00101B2A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объектов </w:t>
            </w:r>
            <w:proofErr w:type="spellStart"/>
            <w:r w:rsidRPr="00101B2A">
              <w:rPr>
                <w:rFonts w:eastAsia="Calibri"/>
                <w:sz w:val="18"/>
                <w:szCs w:val="18"/>
                <w:lang w:eastAsia="en-US"/>
              </w:rPr>
              <w:t>велотранспортной</w:t>
            </w:r>
            <w:proofErr w:type="spellEnd"/>
            <w:r w:rsidRPr="00101B2A">
              <w:rPr>
                <w:rFonts w:eastAsia="Calibri"/>
                <w:sz w:val="18"/>
                <w:szCs w:val="18"/>
                <w:lang w:eastAsia="en-US"/>
              </w:rPr>
              <w:t xml:space="preserve"> и инженерной инфраструктуры;</w:t>
            </w:r>
          </w:p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размещение придорожных стоянок (парковок) транспортных сре</w:t>
            </w:r>
            <w:proofErr w:type="gramStart"/>
            <w:r w:rsidRPr="00101B2A">
              <w:rPr>
                <w:rFonts w:eastAsia="Calibri"/>
                <w:sz w:val="18"/>
                <w:szCs w:val="18"/>
                <w:lang w:eastAsia="en-US"/>
              </w:rPr>
              <w:t>дств в гр</w:t>
            </w:r>
            <w:proofErr w:type="gramEnd"/>
            <w:r w:rsidRPr="00101B2A">
              <w:rPr>
                <w:rFonts w:eastAsia="Calibri"/>
                <w:sz w:val="18"/>
                <w:szCs w:val="18"/>
                <w:lang w:eastAsia="en-US"/>
              </w:rPr>
              <w:t xml:space="preserve">аницах городских улиц и дорог, за исключением предусмотренных видами разрешенного использования с </w:t>
            </w:r>
            <w:hyperlink r:id="rId81" w:anchor="Par144" w:history="1">
              <w:r w:rsidRPr="00101B2A">
                <w:rPr>
                  <w:rFonts w:eastAsia="Calibri"/>
                  <w:sz w:val="18"/>
                  <w:szCs w:val="18"/>
                  <w:u w:val="single"/>
                  <w:lang w:eastAsia="en-US"/>
                </w:rPr>
                <w:t>кодами 2.7.1</w:t>
              </w:r>
            </w:hyperlink>
            <w:r w:rsidRPr="00101B2A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hyperlink r:id="rId82" w:anchor="Par300" w:history="1">
              <w:r w:rsidRPr="00101B2A">
                <w:rPr>
                  <w:rFonts w:eastAsia="Calibri"/>
                  <w:sz w:val="18"/>
                  <w:szCs w:val="18"/>
                  <w:u w:val="single"/>
                  <w:lang w:eastAsia="en-US"/>
                </w:rPr>
                <w:t>4.9</w:t>
              </w:r>
            </w:hyperlink>
            <w:r w:rsidRPr="00101B2A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hyperlink r:id="rId83" w:anchor="Par459" w:history="1">
              <w:r w:rsidRPr="00101B2A">
                <w:rPr>
                  <w:rFonts w:eastAsia="Calibri"/>
                  <w:sz w:val="18"/>
                  <w:szCs w:val="18"/>
                  <w:u w:val="single"/>
                  <w:lang w:eastAsia="en-US"/>
                </w:rPr>
                <w:t>7.2.3</w:t>
              </w:r>
            </w:hyperlink>
            <w:r w:rsidRPr="00101B2A">
              <w:rPr>
                <w:rFonts w:eastAsia="Calibri"/>
                <w:sz w:val="18"/>
                <w:szCs w:val="18"/>
                <w:lang w:eastAsia="en-US"/>
              </w:rP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1559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bookmarkStart w:id="44" w:name="Par547"/>
            <w:bookmarkEnd w:id="44"/>
            <w:r w:rsidRPr="00101B2A">
              <w:rPr>
                <w:rFonts w:eastAsia="Calibri"/>
                <w:sz w:val="18"/>
                <w:szCs w:val="18"/>
                <w:lang w:eastAsia="en-US"/>
              </w:rPr>
              <w:lastRenderedPageBreak/>
              <w:t>12.0.1</w:t>
            </w:r>
          </w:p>
        </w:tc>
        <w:tc>
          <w:tcPr>
            <w:tcW w:w="1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0,5</w:t>
            </w:r>
          </w:p>
        </w:tc>
      </w:tr>
      <w:tr w:rsidR="00101B2A" w:rsidRPr="00101B2A" w:rsidTr="004B7519">
        <w:tc>
          <w:tcPr>
            <w:tcW w:w="534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lastRenderedPageBreak/>
              <w:t>84</w:t>
            </w:r>
          </w:p>
        </w:tc>
        <w:tc>
          <w:tcPr>
            <w:tcW w:w="2268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Благоустройство территории</w:t>
            </w:r>
          </w:p>
        </w:tc>
        <w:tc>
          <w:tcPr>
            <w:tcW w:w="9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559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bookmarkStart w:id="45" w:name="Par550"/>
            <w:bookmarkEnd w:id="45"/>
            <w:r w:rsidRPr="00101B2A">
              <w:rPr>
                <w:rFonts w:eastAsia="Calibri"/>
                <w:sz w:val="18"/>
                <w:szCs w:val="18"/>
                <w:lang w:eastAsia="en-US"/>
              </w:rPr>
              <w:t>12.0.2</w:t>
            </w:r>
          </w:p>
        </w:tc>
        <w:tc>
          <w:tcPr>
            <w:tcW w:w="1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0,5</w:t>
            </w:r>
          </w:p>
        </w:tc>
      </w:tr>
      <w:tr w:rsidR="00101B2A" w:rsidRPr="00101B2A" w:rsidTr="004B7519">
        <w:tc>
          <w:tcPr>
            <w:tcW w:w="534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85</w:t>
            </w:r>
          </w:p>
        </w:tc>
        <w:tc>
          <w:tcPr>
            <w:tcW w:w="2268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Ритуальная деятельность</w:t>
            </w:r>
          </w:p>
        </w:tc>
        <w:tc>
          <w:tcPr>
            <w:tcW w:w="9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Размещение кладбищ, крематориев и мест захоронения;</w:t>
            </w:r>
          </w:p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размещение соответствующих культовых сооружений;</w:t>
            </w:r>
          </w:p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осуществление деятельности по производству продукции ритуально-обрядового назначения</w:t>
            </w:r>
          </w:p>
        </w:tc>
        <w:tc>
          <w:tcPr>
            <w:tcW w:w="1559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12.1</w:t>
            </w:r>
          </w:p>
        </w:tc>
        <w:tc>
          <w:tcPr>
            <w:tcW w:w="1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5,0</w:t>
            </w:r>
          </w:p>
        </w:tc>
      </w:tr>
      <w:tr w:rsidR="00101B2A" w:rsidRPr="00101B2A" w:rsidTr="004B7519">
        <w:tc>
          <w:tcPr>
            <w:tcW w:w="534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86</w:t>
            </w:r>
          </w:p>
        </w:tc>
        <w:tc>
          <w:tcPr>
            <w:tcW w:w="2268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Специальная деятельность</w:t>
            </w:r>
          </w:p>
        </w:tc>
        <w:tc>
          <w:tcPr>
            <w:tcW w:w="9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101B2A">
              <w:rPr>
                <w:rFonts w:eastAsia="Calibri"/>
                <w:sz w:val="18"/>
                <w:szCs w:val="18"/>
                <w:lang w:eastAsia="en-US"/>
              </w:rPr>
              <w:t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переработки)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12.2</w:t>
            </w:r>
          </w:p>
        </w:tc>
        <w:tc>
          <w:tcPr>
            <w:tcW w:w="1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1,5</w:t>
            </w:r>
          </w:p>
        </w:tc>
      </w:tr>
      <w:tr w:rsidR="00101B2A" w:rsidRPr="00101B2A" w:rsidTr="004B7519">
        <w:tc>
          <w:tcPr>
            <w:tcW w:w="534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87</w:t>
            </w:r>
          </w:p>
        </w:tc>
        <w:tc>
          <w:tcPr>
            <w:tcW w:w="2268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Земельные участки общего назначения</w:t>
            </w:r>
          </w:p>
        </w:tc>
        <w:tc>
          <w:tcPr>
            <w:tcW w:w="9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Земельные участки, являющиеся имуществом общего пользования 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для размещения объектов капитального строительства, относящихся к имуществу общего пользования</w:t>
            </w:r>
          </w:p>
        </w:tc>
        <w:tc>
          <w:tcPr>
            <w:tcW w:w="1559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13.0</w:t>
            </w:r>
          </w:p>
        </w:tc>
        <w:tc>
          <w:tcPr>
            <w:tcW w:w="1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0,5</w:t>
            </w:r>
          </w:p>
        </w:tc>
      </w:tr>
      <w:tr w:rsidR="00101B2A" w:rsidRPr="00101B2A" w:rsidTr="004B7519">
        <w:tc>
          <w:tcPr>
            <w:tcW w:w="534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88</w:t>
            </w:r>
          </w:p>
        </w:tc>
        <w:tc>
          <w:tcPr>
            <w:tcW w:w="2268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Ведение огородничества</w:t>
            </w:r>
          </w:p>
        </w:tc>
        <w:tc>
          <w:tcPr>
            <w:tcW w:w="9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Осуществление отдыха и (или) выращивания гражданами для собственных нужд сельскохозяйственных культур;</w:t>
            </w:r>
          </w:p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1559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13.1</w:t>
            </w:r>
          </w:p>
        </w:tc>
        <w:tc>
          <w:tcPr>
            <w:tcW w:w="1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0,5</w:t>
            </w:r>
          </w:p>
        </w:tc>
      </w:tr>
      <w:tr w:rsidR="00101B2A" w:rsidRPr="00101B2A" w:rsidTr="004B7519">
        <w:tc>
          <w:tcPr>
            <w:tcW w:w="534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2268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Ведение садоводства</w:t>
            </w:r>
          </w:p>
        </w:tc>
        <w:tc>
          <w:tcPr>
            <w:tcW w:w="9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Осуществление отдыха и (или) выращивания гражданами для собственных нужд сельскохозяйственных культур;</w:t>
            </w:r>
          </w:p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 xml:space="preserve">размещение для собственных нужд садового дома, жилого дома, указанного в описании вида разрешенного использования с </w:t>
            </w:r>
            <w:hyperlink r:id="rId84" w:anchor="Par103" w:history="1">
              <w:r w:rsidRPr="00101B2A">
                <w:rPr>
                  <w:rFonts w:eastAsia="Calibri"/>
                  <w:sz w:val="18"/>
                  <w:szCs w:val="18"/>
                  <w:u w:val="single"/>
                  <w:lang w:eastAsia="en-US"/>
                </w:rPr>
                <w:t>кодом 2.1</w:t>
              </w:r>
            </w:hyperlink>
            <w:r w:rsidRPr="00101B2A">
              <w:rPr>
                <w:rFonts w:eastAsia="Calibri"/>
                <w:sz w:val="18"/>
                <w:szCs w:val="18"/>
                <w:lang w:eastAsia="en-US"/>
              </w:rPr>
              <w:t>, хозяйственных построек и гаражей для собственных нужд</w:t>
            </w:r>
          </w:p>
        </w:tc>
        <w:tc>
          <w:tcPr>
            <w:tcW w:w="1559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13.2</w:t>
            </w:r>
          </w:p>
        </w:tc>
        <w:tc>
          <w:tcPr>
            <w:tcW w:w="1497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101B2A">
              <w:rPr>
                <w:rFonts w:eastAsia="Calibri"/>
                <w:sz w:val="18"/>
                <w:szCs w:val="18"/>
                <w:lang w:eastAsia="en-US"/>
              </w:rPr>
              <w:t>0,5</w:t>
            </w:r>
          </w:p>
        </w:tc>
      </w:tr>
    </w:tbl>
    <w:p w:rsidR="00101B2A" w:rsidRDefault="00101B2A" w:rsidP="009B7514">
      <w:pPr>
        <w:spacing w:line="276" w:lineRule="auto"/>
        <w:ind w:firstLine="993"/>
        <w:jc w:val="center"/>
        <w:rPr>
          <w:b/>
          <w:bCs/>
          <w:sz w:val="22"/>
          <w:szCs w:val="22"/>
        </w:rPr>
        <w:sectPr w:rsidR="00101B2A" w:rsidSect="00101B2A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A0043E" w:rsidRDefault="00A0043E" w:rsidP="009B7514">
      <w:pPr>
        <w:spacing w:line="276" w:lineRule="auto"/>
        <w:ind w:firstLine="993"/>
        <w:jc w:val="center"/>
        <w:rPr>
          <w:b/>
          <w:bCs/>
          <w:sz w:val="22"/>
          <w:szCs w:val="22"/>
        </w:rPr>
      </w:pPr>
    </w:p>
    <w:p w:rsidR="00A0043E" w:rsidRDefault="00A0043E" w:rsidP="009B7514">
      <w:pPr>
        <w:spacing w:line="276" w:lineRule="auto"/>
        <w:ind w:firstLine="993"/>
        <w:jc w:val="center"/>
        <w:rPr>
          <w:b/>
          <w:bCs/>
          <w:sz w:val="22"/>
          <w:szCs w:val="22"/>
        </w:rPr>
      </w:pPr>
    </w:p>
    <w:p w:rsidR="00A0043E" w:rsidRPr="009B7514" w:rsidRDefault="00A0043E" w:rsidP="009B7514">
      <w:pPr>
        <w:spacing w:line="276" w:lineRule="auto"/>
        <w:ind w:firstLine="993"/>
        <w:jc w:val="center"/>
        <w:rPr>
          <w:b/>
          <w:bCs/>
          <w:sz w:val="22"/>
          <w:szCs w:val="22"/>
        </w:rPr>
      </w:pPr>
    </w:p>
    <w:p w:rsidR="009B7514" w:rsidRPr="009B7514" w:rsidRDefault="009B7514" w:rsidP="00AA7645">
      <w:pPr>
        <w:rPr>
          <w:sz w:val="22"/>
          <w:szCs w:val="22"/>
        </w:rPr>
      </w:pPr>
    </w:p>
    <w:sectPr w:rsidR="009B7514" w:rsidRPr="009B7514" w:rsidSect="00A0043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43B" w:rsidRDefault="001E143B" w:rsidP="00AA7645">
      <w:r>
        <w:separator/>
      </w:r>
    </w:p>
  </w:endnote>
  <w:endnote w:type="continuationSeparator" w:id="0">
    <w:p w:rsidR="001E143B" w:rsidRDefault="001E143B" w:rsidP="00AA7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43B" w:rsidRDefault="001E143B" w:rsidP="00AA7645">
      <w:r>
        <w:separator/>
      </w:r>
    </w:p>
  </w:footnote>
  <w:footnote w:type="continuationSeparator" w:id="0">
    <w:p w:rsidR="001E143B" w:rsidRDefault="001E143B" w:rsidP="00AA76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519" w:rsidRPr="00AA7645" w:rsidRDefault="004B7519" w:rsidP="00AA7645">
    <w:pPr>
      <w:tabs>
        <w:tab w:val="center" w:pos="4677"/>
        <w:tab w:val="right" w:pos="9355"/>
      </w:tabs>
      <w:suppressAutoHyphens/>
      <w:overflowPunct w:val="0"/>
      <w:autoSpaceDE w:val="0"/>
      <w:jc w:val="right"/>
      <w:rPr>
        <w:sz w:val="28"/>
        <w:lang w:eastAsia="ar-SA"/>
      </w:rPr>
    </w:pPr>
    <w:r w:rsidRPr="00AA7645">
      <w:rPr>
        <w:sz w:val="28"/>
        <w:lang w:eastAsia="ar-SA"/>
      </w:rPr>
      <w:t>ПРОЕКТ</w:t>
    </w:r>
  </w:p>
  <w:p w:rsidR="004B7519" w:rsidRDefault="004B751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645"/>
    <w:rsid w:val="000022F6"/>
    <w:rsid w:val="000029C8"/>
    <w:rsid w:val="00014BB5"/>
    <w:rsid w:val="00021332"/>
    <w:rsid w:val="00021858"/>
    <w:rsid w:val="00023817"/>
    <w:rsid w:val="0002561E"/>
    <w:rsid w:val="00030A21"/>
    <w:rsid w:val="000310BF"/>
    <w:rsid w:val="00034D55"/>
    <w:rsid w:val="000371FE"/>
    <w:rsid w:val="00043C8B"/>
    <w:rsid w:val="00044409"/>
    <w:rsid w:val="00045454"/>
    <w:rsid w:val="00046E8B"/>
    <w:rsid w:val="000475EF"/>
    <w:rsid w:val="0005159D"/>
    <w:rsid w:val="00053D54"/>
    <w:rsid w:val="0006144C"/>
    <w:rsid w:val="00061B73"/>
    <w:rsid w:val="000621D9"/>
    <w:rsid w:val="0006401B"/>
    <w:rsid w:val="00064483"/>
    <w:rsid w:val="00073305"/>
    <w:rsid w:val="00074491"/>
    <w:rsid w:val="00074DCA"/>
    <w:rsid w:val="0008347E"/>
    <w:rsid w:val="000856D4"/>
    <w:rsid w:val="00087FDE"/>
    <w:rsid w:val="000962C0"/>
    <w:rsid w:val="000975C5"/>
    <w:rsid w:val="0009778F"/>
    <w:rsid w:val="000A40CA"/>
    <w:rsid w:val="000A6DE7"/>
    <w:rsid w:val="000A774D"/>
    <w:rsid w:val="000B1270"/>
    <w:rsid w:val="000B3089"/>
    <w:rsid w:val="000B30A2"/>
    <w:rsid w:val="000B7B66"/>
    <w:rsid w:val="000C2F81"/>
    <w:rsid w:val="000C2FF0"/>
    <w:rsid w:val="000C7B0E"/>
    <w:rsid w:val="000D54BD"/>
    <w:rsid w:val="000D72D1"/>
    <w:rsid w:val="000E0A1B"/>
    <w:rsid w:val="000E0D01"/>
    <w:rsid w:val="000E0E74"/>
    <w:rsid w:val="000E45D3"/>
    <w:rsid w:val="000E6721"/>
    <w:rsid w:val="000F0F4E"/>
    <w:rsid w:val="000F1256"/>
    <w:rsid w:val="000F1DE8"/>
    <w:rsid w:val="000F4566"/>
    <w:rsid w:val="000F576E"/>
    <w:rsid w:val="000F57E9"/>
    <w:rsid w:val="000F5A75"/>
    <w:rsid w:val="001014E7"/>
    <w:rsid w:val="00101B2A"/>
    <w:rsid w:val="00103B8F"/>
    <w:rsid w:val="0010464D"/>
    <w:rsid w:val="00116E77"/>
    <w:rsid w:val="001248D1"/>
    <w:rsid w:val="00125A4C"/>
    <w:rsid w:val="00130E86"/>
    <w:rsid w:val="001328FA"/>
    <w:rsid w:val="00137D1A"/>
    <w:rsid w:val="00140830"/>
    <w:rsid w:val="00145BD6"/>
    <w:rsid w:val="00147679"/>
    <w:rsid w:val="0015163B"/>
    <w:rsid w:val="00152BD9"/>
    <w:rsid w:val="001542A8"/>
    <w:rsid w:val="00156689"/>
    <w:rsid w:val="001572B4"/>
    <w:rsid w:val="00160CDF"/>
    <w:rsid w:val="0016219D"/>
    <w:rsid w:val="0016302D"/>
    <w:rsid w:val="001635CF"/>
    <w:rsid w:val="0016730D"/>
    <w:rsid w:val="00170D54"/>
    <w:rsid w:val="00175766"/>
    <w:rsid w:val="00181FE4"/>
    <w:rsid w:val="00184180"/>
    <w:rsid w:val="00184314"/>
    <w:rsid w:val="0018661A"/>
    <w:rsid w:val="001903F1"/>
    <w:rsid w:val="001947AD"/>
    <w:rsid w:val="0019672C"/>
    <w:rsid w:val="001A4BE8"/>
    <w:rsid w:val="001A76C5"/>
    <w:rsid w:val="001B0105"/>
    <w:rsid w:val="001B6462"/>
    <w:rsid w:val="001C050D"/>
    <w:rsid w:val="001C2108"/>
    <w:rsid w:val="001C4B9F"/>
    <w:rsid w:val="001C583D"/>
    <w:rsid w:val="001C6D8A"/>
    <w:rsid w:val="001C7950"/>
    <w:rsid w:val="001D4569"/>
    <w:rsid w:val="001D5563"/>
    <w:rsid w:val="001E143B"/>
    <w:rsid w:val="001E1440"/>
    <w:rsid w:val="001E1C74"/>
    <w:rsid w:val="001E615A"/>
    <w:rsid w:val="001F0428"/>
    <w:rsid w:val="001F2E8B"/>
    <w:rsid w:val="001F4371"/>
    <w:rsid w:val="001F789F"/>
    <w:rsid w:val="00200DB0"/>
    <w:rsid w:val="00203C4F"/>
    <w:rsid w:val="00205AEE"/>
    <w:rsid w:val="00205FD5"/>
    <w:rsid w:val="002064D0"/>
    <w:rsid w:val="00206F04"/>
    <w:rsid w:val="00207959"/>
    <w:rsid w:val="00207CA1"/>
    <w:rsid w:val="00211600"/>
    <w:rsid w:val="00211904"/>
    <w:rsid w:val="00213569"/>
    <w:rsid w:val="00213C3F"/>
    <w:rsid w:val="002156EA"/>
    <w:rsid w:val="00220578"/>
    <w:rsid w:val="00222B64"/>
    <w:rsid w:val="00224023"/>
    <w:rsid w:val="0022454C"/>
    <w:rsid w:val="00224E77"/>
    <w:rsid w:val="00225D2A"/>
    <w:rsid w:val="00227801"/>
    <w:rsid w:val="002305A1"/>
    <w:rsid w:val="00230770"/>
    <w:rsid w:val="002315F2"/>
    <w:rsid w:val="002316E0"/>
    <w:rsid w:val="002417B3"/>
    <w:rsid w:val="00245581"/>
    <w:rsid w:val="002464F8"/>
    <w:rsid w:val="002541A0"/>
    <w:rsid w:val="00254B32"/>
    <w:rsid w:val="002564C6"/>
    <w:rsid w:val="00257F8B"/>
    <w:rsid w:val="00260C15"/>
    <w:rsid w:val="0026650D"/>
    <w:rsid w:val="00267B5F"/>
    <w:rsid w:val="002703FB"/>
    <w:rsid w:val="002731DC"/>
    <w:rsid w:val="00275AA2"/>
    <w:rsid w:val="002766AC"/>
    <w:rsid w:val="00282F34"/>
    <w:rsid w:val="00283796"/>
    <w:rsid w:val="00283F5F"/>
    <w:rsid w:val="0028410A"/>
    <w:rsid w:val="00285378"/>
    <w:rsid w:val="00285E47"/>
    <w:rsid w:val="00287518"/>
    <w:rsid w:val="00292D1F"/>
    <w:rsid w:val="002A3A24"/>
    <w:rsid w:val="002A607A"/>
    <w:rsid w:val="002B2FC8"/>
    <w:rsid w:val="002B3DFA"/>
    <w:rsid w:val="002B3F5F"/>
    <w:rsid w:val="002B6877"/>
    <w:rsid w:val="002B6FD5"/>
    <w:rsid w:val="002C11EC"/>
    <w:rsid w:val="002C647D"/>
    <w:rsid w:val="002C6E0C"/>
    <w:rsid w:val="002C7CBC"/>
    <w:rsid w:val="002C7DC6"/>
    <w:rsid w:val="002D1E00"/>
    <w:rsid w:val="002D7755"/>
    <w:rsid w:val="002D77AF"/>
    <w:rsid w:val="002E0CBB"/>
    <w:rsid w:val="002E2A52"/>
    <w:rsid w:val="002E4DE2"/>
    <w:rsid w:val="002E7E11"/>
    <w:rsid w:val="002F277C"/>
    <w:rsid w:val="002F4FBB"/>
    <w:rsid w:val="002F5FE8"/>
    <w:rsid w:val="002F66A6"/>
    <w:rsid w:val="00304323"/>
    <w:rsid w:val="0030469E"/>
    <w:rsid w:val="00306587"/>
    <w:rsid w:val="00311E8B"/>
    <w:rsid w:val="00313D41"/>
    <w:rsid w:val="00314535"/>
    <w:rsid w:val="00314B89"/>
    <w:rsid w:val="0031512A"/>
    <w:rsid w:val="00320FB3"/>
    <w:rsid w:val="00321321"/>
    <w:rsid w:val="0032136A"/>
    <w:rsid w:val="003249E9"/>
    <w:rsid w:val="00325471"/>
    <w:rsid w:val="00327427"/>
    <w:rsid w:val="00331C19"/>
    <w:rsid w:val="003364A8"/>
    <w:rsid w:val="00342346"/>
    <w:rsid w:val="003468AA"/>
    <w:rsid w:val="00346B10"/>
    <w:rsid w:val="00354399"/>
    <w:rsid w:val="003561D7"/>
    <w:rsid w:val="00363467"/>
    <w:rsid w:val="00363DEC"/>
    <w:rsid w:val="00371645"/>
    <w:rsid w:val="0037467E"/>
    <w:rsid w:val="00375294"/>
    <w:rsid w:val="00375C8B"/>
    <w:rsid w:val="00376518"/>
    <w:rsid w:val="00377489"/>
    <w:rsid w:val="00386111"/>
    <w:rsid w:val="00386D61"/>
    <w:rsid w:val="00387AF0"/>
    <w:rsid w:val="00391D17"/>
    <w:rsid w:val="00395D44"/>
    <w:rsid w:val="003A0ED0"/>
    <w:rsid w:val="003A1638"/>
    <w:rsid w:val="003A57B1"/>
    <w:rsid w:val="003A6AF1"/>
    <w:rsid w:val="003C08A8"/>
    <w:rsid w:val="003C0FCB"/>
    <w:rsid w:val="003C2A71"/>
    <w:rsid w:val="003C3204"/>
    <w:rsid w:val="003C37C9"/>
    <w:rsid w:val="003D453F"/>
    <w:rsid w:val="003D75F3"/>
    <w:rsid w:val="003E23FF"/>
    <w:rsid w:val="003F38DD"/>
    <w:rsid w:val="003F46BC"/>
    <w:rsid w:val="004025B3"/>
    <w:rsid w:val="004027FC"/>
    <w:rsid w:val="00402A81"/>
    <w:rsid w:val="00403012"/>
    <w:rsid w:val="00403F6F"/>
    <w:rsid w:val="004055DE"/>
    <w:rsid w:val="00405896"/>
    <w:rsid w:val="00406465"/>
    <w:rsid w:val="004070D6"/>
    <w:rsid w:val="00413473"/>
    <w:rsid w:val="004149CD"/>
    <w:rsid w:val="004153DA"/>
    <w:rsid w:val="00415FA0"/>
    <w:rsid w:val="0042088E"/>
    <w:rsid w:val="004232C3"/>
    <w:rsid w:val="00424E40"/>
    <w:rsid w:val="00427346"/>
    <w:rsid w:val="00430B10"/>
    <w:rsid w:val="004331E3"/>
    <w:rsid w:val="004350F6"/>
    <w:rsid w:val="00442043"/>
    <w:rsid w:val="00442426"/>
    <w:rsid w:val="00442F8A"/>
    <w:rsid w:val="00443B30"/>
    <w:rsid w:val="00447844"/>
    <w:rsid w:val="0045067A"/>
    <w:rsid w:val="00456566"/>
    <w:rsid w:val="00461052"/>
    <w:rsid w:val="004657B9"/>
    <w:rsid w:val="00467170"/>
    <w:rsid w:val="00474478"/>
    <w:rsid w:val="004769E4"/>
    <w:rsid w:val="00477470"/>
    <w:rsid w:val="00482154"/>
    <w:rsid w:val="004833AA"/>
    <w:rsid w:val="004853C8"/>
    <w:rsid w:val="004878AE"/>
    <w:rsid w:val="00491374"/>
    <w:rsid w:val="0049568C"/>
    <w:rsid w:val="004A10E5"/>
    <w:rsid w:val="004A641C"/>
    <w:rsid w:val="004B008C"/>
    <w:rsid w:val="004B2DB7"/>
    <w:rsid w:val="004B3D70"/>
    <w:rsid w:val="004B4816"/>
    <w:rsid w:val="004B639A"/>
    <w:rsid w:val="004B64C7"/>
    <w:rsid w:val="004B7519"/>
    <w:rsid w:val="004C16EA"/>
    <w:rsid w:val="004C6AB1"/>
    <w:rsid w:val="004D24AA"/>
    <w:rsid w:val="004D4412"/>
    <w:rsid w:val="004D5947"/>
    <w:rsid w:val="004D6476"/>
    <w:rsid w:val="004E4851"/>
    <w:rsid w:val="004E4C8C"/>
    <w:rsid w:val="004E6892"/>
    <w:rsid w:val="004F04BF"/>
    <w:rsid w:val="004F2B95"/>
    <w:rsid w:val="004F36A7"/>
    <w:rsid w:val="004F5534"/>
    <w:rsid w:val="004F744A"/>
    <w:rsid w:val="004F7A56"/>
    <w:rsid w:val="00500011"/>
    <w:rsid w:val="005008E2"/>
    <w:rsid w:val="005024FE"/>
    <w:rsid w:val="00504CE3"/>
    <w:rsid w:val="0051060D"/>
    <w:rsid w:val="005112C2"/>
    <w:rsid w:val="00512E3D"/>
    <w:rsid w:val="005148ED"/>
    <w:rsid w:val="005149B9"/>
    <w:rsid w:val="0051728C"/>
    <w:rsid w:val="00520835"/>
    <w:rsid w:val="00520CA0"/>
    <w:rsid w:val="0052198D"/>
    <w:rsid w:val="00522E84"/>
    <w:rsid w:val="0052388B"/>
    <w:rsid w:val="005257C0"/>
    <w:rsid w:val="005278C5"/>
    <w:rsid w:val="00527FDC"/>
    <w:rsid w:val="0053231B"/>
    <w:rsid w:val="005323CD"/>
    <w:rsid w:val="0053330D"/>
    <w:rsid w:val="00535742"/>
    <w:rsid w:val="00542BFE"/>
    <w:rsid w:val="0054522F"/>
    <w:rsid w:val="00546A20"/>
    <w:rsid w:val="00553C08"/>
    <w:rsid w:val="00561C94"/>
    <w:rsid w:val="00562742"/>
    <w:rsid w:val="00567A82"/>
    <w:rsid w:val="00567AAE"/>
    <w:rsid w:val="00572715"/>
    <w:rsid w:val="00572C3D"/>
    <w:rsid w:val="005773D6"/>
    <w:rsid w:val="00580418"/>
    <w:rsid w:val="005815D4"/>
    <w:rsid w:val="00584583"/>
    <w:rsid w:val="005869DE"/>
    <w:rsid w:val="00596C3B"/>
    <w:rsid w:val="00597280"/>
    <w:rsid w:val="005A23B9"/>
    <w:rsid w:val="005A430D"/>
    <w:rsid w:val="005A57EC"/>
    <w:rsid w:val="005A5F1E"/>
    <w:rsid w:val="005A61EF"/>
    <w:rsid w:val="005B02ED"/>
    <w:rsid w:val="005B30BA"/>
    <w:rsid w:val="005B7FE5"/>
    <w:rsid w:val="005C153E"/>
    <w:rsid w:val="005C1FB1"/>
    <w:rsid w:val="005C4D7C"/>
    <w:rsid w:val="005D1A5C"/>
    <w:rsid w:val="005D3094"/>
    <w:rsid w:val="005D32A2"/>
    <w:rsid w:val="005E1779"/>
    <w:rsid w:val="005E2A77"/>
    <w:rsid w:val="005E3DAC"/>
    <w:rsid w:val="005E52CB"/>
    <w:rsid w:val="005E63A3"/>
    <w:rsid w:val="005F02D8"/>
    <w:rsid w:val="005F0675"/>
    <w:rsid w:val="005F07DA"/>
    <w:rsid w:val="005F094D"/>
    <w:rsid w:val="005F0CB0"/>
    <w:rsid w:val="005F3A2E"/>
    <w:rsid w:val="005F6E78"/>
    <w:rsid w:val="00606DED"/>
    <w:rsid w:val="00611439"/>
    <w:rsid w:val="00613FC5"/>
    <w:rsid w:val="00616121"/>
    <w:rsid w:val="006178CC"/>
    <w:rsid w:val="00620078"/>
    <w:rsid w:val="00620A06"/>
    <w:rsid w:val="00620D01"/>
    <w:rsid w:val="0062162E"/>
    <w:rsid w:val="00621D88"/>
    <w:rsid w:val="00624D96"/>
    <w:rsid w:val="00625625"/>
    <w:rsid w:val="00630B3D"/>
    <w:rsid w:val="00632EB2"/>
    <w:rsid w:val="00633056"/>
    <w:rsid w:val="00634100"/>
    <w:rsid w:val="006345EA"/>
    <w:rsid w:val="006350A9"/>
    <w:rsid w:val="0063768D"/>
    <w:rsid w:val="00640E98"/>
    <w:rsid w:val="00641A2F"/>
    <w:rsid w:val="00642632"/>
    <w:rsid w:val="00642708"/>
    <w:rsid w:val="006474BD"/>
    <w:rsid w:val="00655074"/>
    <w:rsid w:val="00656031"/>
    <w:rsid w:val="006569A3"/>
    <w:rsid w:val="00657FAD"/>
    <w:rsid w:val="00660529"/>
    <w:rsid w:val="00673C50"/>
    <w:rsid w:val="0067434E"/>
    <w:rsid w:val="00680738"/>
    <w:rsid w:val="00686F6A"/>
    <w:rsid w:val="0068708D"/>
    <w:rsid w:val="00695FAF"/>
    <w:rsid w:val="00696748"/>
    <w:rsid w:val="006A400C"/>
    <w:rsid w:val="006A468B"/>
    <w:rsid w:val="006A4EE4"/>
    <w:rsid w:val="006A76B7"/>
    <w:rsid w:val="006B5151"/>
    <w:rsid w:val="006B5A9A"/>
    <w:rsid w:val="006B5F75"/>
    <w:rsid w:val="006C1819"/>
    <w:rsid w:val="006C28DA"/>
    <w:rsid w:val="006C3A77"/>
    <w:rsid w:val="006C7B59"/>
    <w:rsid w:val="006D061B"/>
    <w:rsid w:val="006D4DC2"/>
    <w:rsid w:val="006D7DB8"/>
    <w:rsid w:val="006E0524"/>
    <w:rsid w:val="006E0ECD"/>
    <w:rsid w:val="006E4408"/>
    <w:rsid w:val="006F436D"/>
    <w:rsid w:val="006F4EA1"/>
    <w:rsid w:val="007000E4"/>
    <w:rsid w:val="007028F4"/>
    <w:rsid w:val="00703035"/>
    <w:rsid w:val="007047AD"/>
    <w:rsid w:val="00704B7F"/>
    <w:rsid w:val="00706B4C"/>
    <w:rsid w:val="007074E9"/>
    <w:rsid w:val="00711291"/>
    <w:rsid w:val="00715209"/>
    <w:rsid w:val="00715536"/>
    <w:rsid w:val="00715D52"/>
    <w:rsid w:val="00716188"/>
    <w:rsid w:val="007176EA"/>
    <w:rsid w:val="00717EB1"/>
    <w:rsid w:val="0072198B"/>
    <w:rsid w:val="007240F0"/>
    <w:rsid w:val="0072453D"/>
    <w:rsid w:val="0072586D"/>
    <w:rsid w:val="00732AB5"/>
    <w:rsid w:val="007362D9"/>
    <w:rsid w:val="00736305"/>
    <w:rsid w:val="0073731A"/>
    <w:rsid w:val="00740429"/>
    <w:rsid w:val="00745656"/>
    <w:rsid w:val="00745C54"/>
    <w:rsid w:val="00747531"/>
    <w:rsid w:val="00753020"/>
    <w:rsid w:val="00756D7C"/>
    <w:rsid w:val="00760853"/>
    <w:rsid w:val="00762704"/>
    <w:rsid w:val="00762C92"/>
    <w:rsid w:val="00763700"/>
    <w:rsid w:val="00763F7F"/>
    <w:rsid w:val="007642B6"/>
    <w:rsid w:val="0076770D"/>
    <w:rsid w:val="007708FB"/>
    <w:rsid w:val="007735A8"/>
    <w:rsid w:val="00791104"/>
    <w:rsid w:val="00792E5B"/>
    <w:rsid w:val="007932C4"/>
    <w:rsid w:val="00793525"/>
    <w:rsid w:val="00795C45"/>
    <w:rsid w:val="00796F5D"/>
    <w:rsid w:val="007A2191"/>
    <w:rsid w:val="007A5158"/>
    <w:rsid w:val="007A546B"/>
    <w:rsid w:val="007A6F5D"/>
    <w:rsid w:val="007A793D"/>
    <w:rsid w:val="007B0B0B"/>
    <w:rsid w:val="007B7514"/>
    <w:rsid w:val="007D3921"/>
    <w:rsid w:val="007D607C"/>
    <w:rsid w:val="007E28D1"/>
    <w:rsid w:val="007E6F70"/>
    <w:rsid w:val="007F234F"/>
    <w:rsid w:val="007F37AF"/>
    <w:rsid w:val="007F58E7"/>
    <w:rsid w:val="0080081B"/>
    <w:rsid w:val="00802659"/>
    <w:rsid w:val="00802B60"/>
    <w:rsid w:val="00804998"/>
    <w:rsid w:val="00805CFC"/>
    <w:rsid w:val="00807438"/>
    <w:rsid w:val="00812E3B"/>
    <w:rsid w:val="00814186"/>
    <w:rsid w:val="00815533"/>
    <w:rsid w:val="0082177B"/>
    <w:rsid w:val="00823671"/>
    <w:rsid w:val="008277F4"/>
    <w:rsid w:val="0083272F"/>
    <w:rsid w:val="00836070"/>
    <w:rsid w:val="00842590"/>
    <w:rsid w:val="008445F4"/>
    <w:rsid w:val="00844C01"/>
    <w:rsid w:val="0084522B"/>
    <w:rsid w:val="00845952"/>
    <w:rsid w:val="008474DD"/>
    <w:rsid w:val="00850096"/>
    <w:rsid w:val="0085477D"/>
    <w:rsid w:val="0085692D"/>
    <w:rsid w:val="0086133E"/>
    <w:rsid w:val="0086309A"/>
    <w:rsid w:val="00867249"/>
    <w:rsid w:val="00872FD1"/>
    <w:rsid w:val="00874CF7"/>
    <w:rsid w:val="00875626"/>
    <w:rsid w:val="00875958"/>
    <w:rsid w:val="008760A1"/>
    <w:rsid w:val="0087650D"/>
    <w:rsid w:val="008821BE"/>
    <w:rsid w:val="00882CC7"/>
    <w:rsid w:val="00885B7C"/>
    <w:rsid w:val="008903B8"/>
    <w:rsid w:val="00891534"/>
    <w:rsid w:val="008927C9"/>
    <w:rsid w:val="00893269"/>
    <w:rsid w:val="008A29E1"/>
    <w:rsid w:val="008A63BB"/>
    <w:rsid w:val="008A67B9"/>
    <w:rsid w:val="008A68E9"/>
    <w:rsid w:val="008B115D"/>
    <w:rsid w:val="008B12F9"/>
    <w:rsid w:val="008B1887"/>
    <w:rsid w:val="008B1EE0"/>
    <w:rsid w:val="008B25B4"/>
    <w:rsid w:val="008B2BBA"/>
    <w:rsid w:val="008B2C49"/>
    <w:rsid w:val="008B5A33"/>
    <w:rsid w:val="008B78BC"/>
    <w:rsid w:val="008B7CCD"/>
    <w:rsid w:val="008C3C7E"/>
    <w:rsid w:val="008D0B4C"/>
    <w:rsid w:val="008D0F60"/>
    <w:rsid w:val="008D27C4"/>
    <w:rsid w:val="008D561E"/>
    <w:rsid w:val="008D75B3"/>
    <w:rsid w:val="008E18FA"/>
    <w:rsid w:val="008E2A17"/>
    <w:rsid w:val="008E6B46"/>
    <w:rsid w:val="008E7004"/>
    <w:rsid w:val="008F2C63"/>
    <w:rsid w:val="008F5A1C"/>
    <w:rsid w:val="008F7355"/>
    <w:rsid w:val="009011DF"/>
    <w:rsid w:val="00903681"/>
    <w:rsid w:val="00903A4C"/>
    <w:rsid w:val="00907010"/>
    <w:rsid w:val="009109A5"/>
    <w:rsid w:val="00911E32"/>
    <w:rsid w:val="00913643"/>
    <w:rsid w:val="009201DB"/>
    <w:rsid w:val="00921F84"/>
    <w:rsid w:val="009225CC"/>
    <w:rsid w:val="00923A41"/>
    <w:rsid w:val="00925A4D"/>
    <w:rsid w:val="009272CD"/>
    <w:rsid w:val="00930C3D"/>
    <w:rsid w:val="00932A47"/>
    <w:rsid w:val="00934FD5"/>
    <w:rsid w:val="009350A3"/>
    <w:rsid w:val="00936618"/>
    <w:rsid w:val="0093715A"/>
    <w:rsid w:val="00942AD6"/>
    <w:rsid w:val="00943E61"/>
    <w:rsid w:val="009442E1"/>
    <w:rsid w:val="00946A70"/>
    <w:rsid w:val="00946D89"/>
    <w:rsid w:val="009470BC"/>
    <w:rsid w:val="009502C9"/>
    <w:rsid w:val="00950BFF"/>
    <w:rsid w:val="0095292A"/>
    <w:rsid w:val="00954409"/>
    <w:rsid w:val="00956F5F"/>
    <w:rsid w:val="009660DA"/>
    <w:rsid w:val="009669B7"/>
    <w:rsid w:val="00966D0F"/>
    <w:rsid w:val="00966E2F"/>
    <w:rsid w:val="009672D0"/>
    <w:rsid w:val="009704E1"/>
    <w:rsid w:val="00972252"/>
    <w:rsid w:val="00972E32"/>
    <w:rsid w:val="00980D60"/>
    <w:rsid w:val="00981FBE"/>
    <w:rsid w:val="009915C4"/>
    <w:rsid w:val="0099269B"/>
    <w:rsid w:val="00993379"/>
    <w:rsid w:val="00994AD0"/>
    <w:rsid w:val="009A3FFA"/>
    <w:rsid w:val="009B160E"/>
    <w:rsid w:val="009B28EF"/>
    <w:rsid w:val="009B3543"/>
    <w:rsid w:val="009B7514"/>
    <w:rsid w:val="009B7F08"/>
    <w:rsid w:val="009D177B"/>
    <w:rsid w:val="009D4AAD"/>
    <w:rsid w:val="009D7ABB"/>
    <w:rsid w:val="009E4778"/>
    <w:rsid w:val="009F055C"/>
    <w:rsid w:val="009F056F"/>
    <w:rsid w:val="009F11F9"/>
    <w:rsid w:val="009F4B3F"/>
    <w:rsid w:val="009F698C"/>
    <w:rsid w:val="009F6E70"/>
    <w:rsid w:val="00A0043E"/>
    <w:rsid w:val="00A03418"/>
    <w:rsid w:val="00A0684A"/>
    <w:rsid w:val="00A06DB8"/>
    <w:rsid w:val="00A10004"/>
    <w:rsid w:val="00A11718"/>
    <w:rsid w:val="00A12461"/>
    <w:rsid w:val="00A20DA0"/>
    <w:rsid w:val="00A20E08"/>
    <w:rsid w:val="00A21071"/>
    <w:rsid w:val="00A21263"/>
    <w:rsid w:val="00A249C5"/>
    <w:rsid w:val="00A250A7"/>
    <w:rsid w:val="00A25969"/>
    <w:rsid w:val="00A25D82"/>
    <w:rsid w:val="00A3018E"/>
    <w:rsid w:val="00A31F32"/>
    <w:rsid w:val="00A34B4E"/>
    <w:rsid w:val="00A40FFD"/>
    <w:rsid w:val="00A44099"/>
    <w:rsid w:val="00A454EB"/>
    <w:rsid w:val="00A4678D"/>
    <w:rsid w:val="00A475B8"/>
    <w:rsid w:val="00A52A59"/>
    <w:rsid w:val="00A54F2F"/>
    <w:rsid w:val="00A57FB6"/>
    <w:rsid w:val="00A61459"/>
    <w:rsid w:val="00A628BB"/>
    <w:rsid w:val="00A6379D"/>
    <w:rsid w:val="00A64602"/>
    <w:rsid w:val="00A72753"/>
    <w:rsid w:val="00A73609"/>
    <w:rsid w:val="00A7505A"/>
    <w:rsid w:val="00A77236"/>
    <w:rsid w:val="00A77D0B"/>
    <w:rsid w:val="00A81831"/>
    <w:rsid w:val="00A87F34"/>
    <w:rsid w:val="00A9276F"/>
    <w:rsid w:val="00A92E22"/>
    <w:rsid w:val="00A9315E"/>
    <w:rsid w:val="00A93EF8"/>
    <w:rsid w:val="00A9631E"/>
    <w:rsid w:val="00A96FDE"/>
    <w:rsid w:val="00AA02E0"/>
    <w:rsid w:val="00AA0D47"/>
    <w:rsid w:val="00AA5736"/>
    <w:rsid w:val="00AA7645"/>
    <w:rsid w:val="00AB1BFF"/>
    <w:rsid w:val="00AB3B4A"/>
    <w:rsid w:val="00AB5E44"/>
    <w:rsid w:val="00AC245B"/>
    <w:rsid w:val="00AC4302"/>
    <w:rsid w:val="00AC4C0A"/>
    <w:rsid w:val="00AD18B2"/>
    <w:rsid w:val="00AD1B75"/>
    <w:rsid w:val="00AD451A"/>
    <w:rsid w:val="00AE0892"/>
    <w:rsid w:val="00AE101E"/>
    <w:rsid w:val="00AE370C"/>
    <w:rsid w:val="00AE4840"/>
    <w:rsid w:val="00AE57EC"/>
    <w:rsid w:val="00AF40B4"/>
    <w:rsid w:val="00AF5D73"/>
    <w:rsid w:val="00AF7540"/>
    <w:rsid w:val="00B02FE7"/>
    <w:rsid w:val="00B038A2"/>
    <w:rsid w:val="00B04DCD"/>
    <w:rsid w:val="00B148C5"/>
    <w:rsid w:val="00B14A92"/>
    <w:rsid w:val="00B15222"/>
    <w:rsid w:val="00B15FD6"/>
    <w:rsid w:val="00B16045"/>
    <w:rsid w:val="00B163FC"/>
    <w:rsid w:val="00B17829"/>
    <w:rsid w:val="00B27A79"/>
    <w:rsid w:val="00B316DC"/>
    <w:rsid w:val="00B36354"/>
    <w:rsid w:val="00B366D0"/>
    <w:rsid w:val="00B421E6"/>
    <w:rsid w:val="00B47BFC"/>
    <w:rsid w:val="00B505C5"/>
    <w:rsid w:val="00B515FA"/>
    <w:rsid w:val="00B53B1D"/>
    <w:rsid w:val="00B63989"/>
    <w:rsid w:val="00B64CAF"/>
    <w:rsid w:val="00B65038"/>
    <w:rsid w:val="00B716FA"/>
    <w:rsid w:val="00B74B37"/>
    <w:rsid w:val="00B76797"/>
    <w:rsid w:val="00B800BC"/>
    <w:rsid w:val="00B86EB1"/>
    <w:rsid w:val="00B9736B"/>
    <w:rsid w:val="00BA2BEB"/>
    <w:rsid w:val="00BA35A0"/>
    <w:rsid w:val="00BA4D10"/>
    <w:rsid w:val="00BB093B"/>
    <w:rsid w:val="00BB1013"/>
    <w:rsid w:val="00BB2F41"/>
    <w:rsid w:val="00BB410A"/>
    <w:rsid w:val="00BB5F6D"/>
    <w:rsid w:val="00BC1308"/>
    <w:rsid w:val="00BD08D1"/>
    <w:rsid w:val="00BD17F4"/>
    <w:rsid w:val="00BD7B6E"/>
    <w:rsid w:val="00BE1897"/>
    <w:rsid w:val="00BE1C87"/>
    <w:rsid w:val="00BE4912"/>
    <w:rsid w:val="00BE4CBE"/>
    <w:rsid w:val="00BE7BC4"/>
    <w:rsid w:val="00BF3102"/>
    <w:rsid w:val="00C021A6"/>
    <w:rsid w:val="00C10819"/>
    <w:rsid w:val="00C11BA7"/>
    <w:rsid w:val="00C17CF6"/>
    <w:rsid w:val="00C17F60"/>
    <w:rsid w:val="00C21673"/>
    <w:rsid w:val="00C239D4"/>
    <w:rsid w:val="00C24E0E"/>
    <w:rsid w:val="00C26321"/>
    <w:rsid w:val="00C31891"/>
    <w:rsid w:val="00C41A24"/>
    <w:rsid w:val="00C41BA4"/>
    <w:rsid w:val="00C42E4B"/>
    <w:rsid w:val="00C435E3"/>
    <w:rsid w:val="00C45431"/>
    <w:rsid w:val="00C503F2"/>
    <w:rsid w:val="00C5515C"/>
    <w:rsid w:val="00C60091"/>
    <w:rsid w:val="00C605D5"/>
    <w:rsid w:val="00C708F3"/>
    <w:rsid w:val="00C70D5A"/>
    <w:rsid w:val="00C7332E"/>
    <w:rsid w:val="00C76ED6"/>
    <w:rsid w:val="00C80D76"/>
    <w:rsid w:val="00C80FA8"/>
    <w:rsid w:val="00C85826"/>
    <w:rsid w:val="00CA0363"/>
    <w:rsid w:val="00CA2000"/>
    <w:rsid w:val="00CA7D48"/>
    <w:rsid w:val="00CB292B"/>
    <w:rsid w:val="00CB33CD"/>
    <w:rsid w:val="00CC312B"/>
    <w:rsid w:val="00CC41B7"/>
    <w:rsid w:val="00CD2275"/>
    <w:rsid w:val="00CD3B8E"/>
    <w:rsid w:val="00CD4FDC"/>
    <w:rsid w:val="00CD5FEA"/>
    <w:rsid w:val="00CE1B03"/>
    <w:rsid w:val="00CE776D"/>
    <w:rsid w:val="00CF00CA"/>
    <w:rsid w:val="00CF0B7C"/>
    <w:rsid w:val="00CF2457"/>
    <w:rsid w:val="00CF3D12"/>
    <w:rsid w:val="00CF52BD"/>
    <w:rsid w:val="00D0170E"/>
    <w:rsid w:val="00D0350B"/>
    <w:rsid w:val="00D04949"/>
    <w:rsid w:val="00D07981"/>
    <w:rsid w:val="00D10C6A"/>
    <w:rsid w:val="00D20232"/>
    <w:rsid w:val="00D428BB"/>
    <w:rsid w:val="00D43F31"/>
    <w:rsid w:val="00D458B0"/>
    <w:rsid w:val="00D52412"/>
    <w:rsid w:val="00D54931"/>
    <w:rsid w:val="00D54F8D"/>
    <w:rsid w:val="00D572B5"/>
    <w:rsid w:val="00D60E46"/>
    <w:rsid w:val="00D618A9"/>
    <w:rsid w:val="00D6354F"/>
    <w:rsid w:val="00D6494C"/>
    <w:rsid w:val="00D716FE"/>
    <w:rsid w:val="00D72473"/>
    <w:rsid w:val="00D73674"/>
    <w:rsid w:val="00D74AAF"/>
    <w:rsid w:val="00D74F7F"/>
    <w:rsid w:val="00D7510D"/>
    <w:rsid w:val="00D859DC"/>
    <w:rsid w:val="00D903B7"/>
    <w:rsid w:val="00D91F32"/>
    <w:rsid w:val="00D92185"/>
    <w:rsid w:val="00D9530A"/>
    <w:rsid w:val="00D96220"/>
    <w:rsid w:val="00DA08AE"/>
    <w:rsid w:val="00DA217C"/>
    <w:rsid w:val="00DA3A73"/>
    <w:rsid w:val="00DA3BEC"/>
    <w:rsid w:val="00DA491E"/>
    <w:rsid w:val="00DA572A"/>
    <w:rsid w:val="00DA7E98"/>
    <w:rsid w:val="00DB0062"/>
    <w:rsid w:val="00DB0886"/>
    <w:rsid w:val="00DB09A3"/>
    <w:rsid w:val="00DB3609"/>
    <w:rsid w:val="00DB5BF0"/>
    <w:rsid w:val="00DB72CE"/>
    <w:rsid w:val="00DC1DA2"/>
    <w:rsid w:val="00DC2232"/>
    <w:rsid w:val="00DC2ACA"/>
    <w:rsid w:val="00DC4080"/>
    <w:rsid w:val="00DC4881"/>
    <w:rsid w:val="00DC6A82"/>
    <w:rsid w:val="00DD0B78"/>
    <w:rsid w:val="00DD4193"/>
    <w:rsid w:val="00DD672C"/>
    <w:rsid w:val="00DD6BA9"/>
    <w:rsid w:val="00DE2A9E"/>
    <w:rsid w:val="00DE3550"/>
    <w:rsid w:val="00DE6889"/>
    <w:rsid w:val="00DE78D8"/>
    <w:rsid w:val="00DF0D90"/>
    <w:rsid w:val="00DF1FBC"/>
    <w:rsid w:val="00DF2820"/>
    <w:rsid w:val="00DF2C02"/>
    <w:rsid w:val="00DF3B88"/>
    <w:rsid w:val="00DF509D"/>
    <w:rsid w:val="00DF5742"/>
    <w:rsid w:val="00DF5920"/>
    <w:rsid w:val="00E029FA"/>
    <w:rsid w:val="00E046D6"/>
    <w:rsid w:val="00E04C15"/>
    <w:rsid w:val="00E05444"/>
    <w:rsid w:val="00E06F32"/>
    <w:rsid w:val="00E077ED"/>
    <w:rsid w:val="00E12B62"/>
    <w:rsid w:val="00E1727E"/>
    <w:rsid w:val="00E20933"/>
    <w:rsid w:val="00E20DCE"/>
    <w:rsid w:val="00E2525A"/>
    <w:rsid w:val="00E4319F"/>
    <w:rsid w:val="00E43E9F"/>
    <w:rsid w:val="00E44852"/>
    <w:rsid w:val="00E5007B"/>
    <w:rsid w:val="00E51498"/>
    <w:rsid w:val="00E516F3"/>
    <w:rsid w:val="00E604E9"/>
    <w:rsid w:val="00E62381"/>
    <w:rsid w:val="00E64763"/>
    <w:rsid w:val="00E65A32"/>
    <w:rsid w:val="00E66FFF"/>
    <w:rsid w:val="00E67AB4"/>
    <w:rsid w:val="00E726E2"/>
    <w:rsid w:val="00E733A1"/>
    <w:rsid w:val="00E759AC"/>
    <w:rsid w:val="00E76779"/>
    <w:rsid w:val="00E819C9"/>
    <w:rsid w:val="00E84A3E"/>
    <w:rsid w:val="00E87D78"/>
    <w:rsid w:val="00E91FBC"/>
    <w:rsid w:val="00E92E07"/>
    <w:rsid w:val="00EA0566"/>
    <w:rsid w:val="00EA0B76"/>
    <w:rsid w:val="00EA227F"/>
    <w:rsid w:val="00EA44FC"/>
    <w:rsid w:val="00EB01BD"/>
    <w:rsid w:val="00EB0BE5"/>
    <w:rsid w:val="00EB1D44"/>
    <w:rsid w:val="00EB23D6"/>
    <w:rsid w:val="00EB26E7"/>
    <w:rsid w:val="00EB3BF1"/>
    <w:rsid w:val="00EC0B8C"/>
    <w:rsid w:val="00EC1052"/>
    <w:rsid w:val="00EC2BF9"/>
    <w:rsid w:val="00ED3F02"/>
    <w:rsid w:val="00ED6CA0"/>
    <w:rsid w:val="00ED7338"/>
    <w:rsid w:val="00EE0835"/>
    <w:rsid w:val="00EE6BF0"/>
    <w:rsid w:val="00EF1688"/>
    <w:rsid w:val="00EF18ED"/>
    <w:rsid w:val="00EF5173"/>
    <w:rsid w:val="00F04558"/>
    <w:rsid w:val="00F056E1"/>
    <w:rsid w:val="00F076B0"/>
    <w:rsid w:val="00F10C99"/>
    <w:rsid w:val="00F12500"/>
    <w:rsid w:val="00F20C19"/>
    <w:rsid w:val="00F2113A"/>
    <w:rsid w:val="00F22ACF"/>
    <w:rsid w:val="00F24B29"/>
    <w:rsid w:val="00F26D06"/>
    <w:rsid w:val="00F3200B"/>
    <w:rsid w:val="00F3237F"/>
    <w:rsid w:val="00F3409D"/>
    <w:rsid w:val="00F40197"/>
    <w:rsid w:val="00F4091A"/>
    <w:rsid w:val="00F44F17"/>
    <w:rsid w:val="00F45F9A"/>
    <w:rsid w:val="00F5319B"/>
    <w:rsid w:val="00F604B3"/>
    <w:rsid w:val="00F61AC9"/>
    <w:rsid w:val="00F61CDF"/>
    <w:rsid w:val="00F64390"/>
    <w:rsid w:val="00F7073E"/>
    <w:rsid w:val="00F70D7C"/>
    <w:rsid w:val="00F740A1"/>
    <w:rsid w:val="00F756A7"/>
    <w:rsid w:val="00F81A5F"/>
    <w:rsid w:val="00F83760"/>
    <w:rsid w:val="00F844E4"/>
    <w:rsid w:val="00F8521E"/>
    <w:rsid w:val="00F8549E"/>
    <w:rsid w:val="00F87C1A"/>
    <w:rsid w:val="00F87DC8"/>
    <w:rsid w:val="00F912AA"/>
    <w:rsid w:val="00F92320"/>
    <w:rsid w:val="00FA34C4"/>
    <w:rsid w:val="00FA4474"/>
    <w:rsid w:val="00FA67A8"/>
    <w:rsid w:val="00FA7CC8"/>
    <w:rsid w:val="00FB355E"/>
    <w:rsid w:val="00FB3EF1"/>
    <w:rsid w:val="00FB5791"/>
    <w:rsid w:val="00FB59D2"/>
    <w:rsid w:val="00FB5BDA"/>
    <w:rsid w:val="00FB5E58"/>
    <w:rsid w:val="00FC2B86"/>
    <w:rsid w:val="00FC610F"/>
    <w:rsid w:val="00FC6221"/>
    <w:rsid w:val="00FC62D2"/>
    <w:rsid w:val="00FC6AFC"/>
    <w:rsid w:val="00FD097B"/>
    <w:rsid w:val="00FD1D10"/>
    <w:rsid w:val="00FD5268"/>
    <w:rsid w:val="00FD5D5B"/>
    <w:rsid w:val="00FD608B"/>
    <w:rsid w:val="00FE04DB"/>
    <w:rsid w:val="00FE0E6C"/>
    <w:rsid w:val="00FE1A6E"/>
    <w:rsid w:val="00FE3492"/>
    <w:rsid w:val="00FE4034"/>
    <w:rsid w:val="00FE62D0"/>
    <w:rsid w:val="00FE76CF"/>
    <w:rsid w:val="00FE7A50"/>
    <w:rsid w:val="00FF0BFC"/>
    <w:rsid w:val="00FF2128"/>
    <w:rsid w:val="00FF2BF9"/>
    <w:rsid w:val="00FF2D8D"/>
    <w:rsid w:val="00FF316B"/>
    <w:rsid w:val="00FF3D7E"/>
    <w:rsid w:val="00FF4798"/>
    <w:rsid w:val="00FF60C9"/>
    <w:rsid w:val="00FF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6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64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A76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A76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A764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A76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rsid w:val="009B75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6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64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A76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A76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A764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A76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rsid w:val="009B75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D14D5489BF6083988224E2DDA2BF5F57EB0D0E8F8C62ABC6D55CDD3BB92F519E5F2EE4A25BDD25AC79840ACD19D33C7F242FFE5B4E435263F8BCDA10ER9N" TargetMode="External"/><Relationship Id="rId18" Type="http://schemas.openxmlformats.org/officeDocument/2006/relationships/hyperlink" Target="file:///S:\&#1054;&#1090;&#1076;&#1077;&#1083;_&#1054;&#1050;&#1057;&#1080;&#1040;\&#1052;&#1072;&#1082;&#1089;&#1080;&#1084;&#1086;&#1074;&#1072;\&#1057;&#1090;&#1072;&#1074;&#1082;&#1080;.docx" TargetMode="External"/><Relationship Id="rId26" Type="http://schemas.openxmlformats.org/officeDocument/2006/relationships/hyperlink" Target="file:///S:\&#1054;&#1090;&#1076;&#1077;&#1083;_&#1054;&#1050;&#1057;&#1080;&#1040;\&#1052;&#1072;&#1082;&#1089;&#1080;&#1084;&#1086;&#1074;&#1072;\&#1057;&#1090;&#1072;&#1074;&#1082;&#1080;.docx" TargetMode="External"/><Relationship Id="rId39" Type="http://schemas.openxmlformats.org/officeDocument/2006/relationships/hyperlink" Target="file:///S:\&#1054;&#1090;&#1076;&#1077;&#1083;_&#1054;&#1050;&#1057;&#1080;&#1040;\&#1052;&#1072;&#1082;&#1089;&#1080;&#1084;&#1086;&#1074;&#1072;\&#1057;&#1090;&#1072;&#1074;&#1082;&#1080;.docx" TargetMode="External"/><Relationship Id="rId21" Type="http://schemas.openxmlformats.org/officeDocument/2006/relationships/hyperlink" Target="file:///S:\&#1054;&#1090;&#1076;&#1077;&#1083;_&#1054;&#1050;&#1057;&#1080;&#1040;\&#1052;&#1072;&#1082;&#1089;&#1080;&#1084;&#1086;&#1074;&#1072;\&#1057;&#1090;&#1072;&#1074;&#1082;&#1080;.docx" TargetMode="External"/><Relationship Id="rId34" Type="http://schemas.openxmlformats.org/officeDocument/2006/relationships/hyperlink" Target="file:///S:\&#1054;&#1090;&#1076;&#1077;&#1083;_&#1054;&#1050;&#1057;&#1080;&#1040;\&#1052;&#1072;&#1082;&#1089;&#1080;&#1084;&#1086;&#1074;&#1072;\&#1057;&#1090;&#1072;&#1074;&#1082;&#1080;.docx" TargetMode="External"/><Relationship Id="rId42" Type="http://schemas.openxmlformats.org/officeDocument/2006/relationships/hyperlink" Target="file:///S:\&#1054;&#1090;&#1076;&#1077;&#1083;_&#1054;&#1050;&#1057;&#1080;&#1040;\&#1052;&#1072;&#1082;&#1089;&#1080;&#1084;&#1086;&#1074;&#1072;\&#1057;&#1090;&#1072;&#1074;&#1082;&#1080;.docx" TargetMode="External"/><Relationship Id="rId47" Type="http://schemas.openxmlformats.org/officeDocument/2006/relationships/hyperlink" Target="file:///S:\&#1054;&#1090;&#1076;&#1077;&#1083;_&#1054;&#1050;&#1057;&#1080;&#1040;\&#1052;&#1072;&#1082;&#1089;&#1080;&#1084;&#1086;&#1074;&#1072;\&#1057;&#1090;&#1072;&#1074;&#1082;&#1080;.docx" TargetMode="External"/><Relationship Id="rId50" Type="http://schemas.openxmlformats.org/officeDocument/2006/relationships/hyperlink" Target="file:///S:\&#1054;&#1090;&#1076;&#1077;&#1083;_&#1054;&#1050;&#1057;&#1080;&#1040;\&#1052;&#1072;&#1082;&#1089;&#1080;&#1084;&#1086;&#1074;&#1072;\&#1057;&#1090;&#1072;&#1074;&#1082;&#1080;.docx" TargetMode="External"/><Relationship Id="rId55" Type="http://schemas.openxmlformats.org/officeDocument/2006/relationships/hyperlink" Target="file:///S:\&#1054;&#1090;&#1076;&#1077;&#1083;_&#1054;&#1050;&#1057;&#1080;&#1040;\&#1052;&#1072;&#1082;&#1089;&#1080;&#1084;&#1086;&#1074;&#1072;\&#1057;&#1090;&#1072;&#1074;&#1082;&#1080;.docx" TargetMode="External"/><Relationship Id="rId63" Type="http://schemas.openxmlformats.org/officeDocument/2006/relationships/hyperlink" Target="file:///S:\&#1054;&#1090;&#1076;&#1077;&#1083;_&#1054;&#1050;&#1057;&#1080;&#1040;\&#1052;&#1072;&#1082;&#1089;&#1080;&#1084;&#1086;&#1074;&#1072;\&#1057;&#1090;&#1072;&#1074;&#1082;&#1080;.docx" TargetMode="External"/><Relationship Id="rId68" Type="http://schemas.openxmlformats.org/officeDocument/2006/relationships/hyperlink" Target="file:///S:\&#1054;&#1090;&#1076;&#1077;&#1083;_&#1054;&#1050;&#1057;&#1080;&#1040;\&#1052;&#1072;&#1082;&#1089;&#1080;&#1084;&#1086;&#1074;&#1072;\&#1057;&#1090;&#1072;&#1074;&#1082;&#1080;.docx" TargetMode="External"/><Relationship Id="rId76" Type="http://schemas.openxmlformats.org/officeDocument/2006/relationships/hyperlink" Target="file:///S:\&#1054;&#1090;&#1076;&#1077;&#1083;_&#1054;&#1050;&#1057;&#1080;&#1040;\&#1052;&#1072;&#1082;&#1089;&#1080;&#1084;&#1086;&#1074;&#1072;\&#1057;&#1090;&#1072;&#1074;&#1082;&#1080;.docx" TargetMode="External"/><Relationship Id="rId84" Type="http://schemas.openxmlformats.org/officeDocument/2006/relationships/hyperlink" Target="file:///S:\&#1054;&#1090;&#1076;&#1077;&#1083;_&#1054;&#1050;&#1057;&#1080;&#1040;\&#1052;&#1072;&#1082;&#1089;&#1080;&#1084;&#1086;&#1074;&#1072;\&#1057;&#1090;&#1072;&#1074;&#1082;&#1080;.docx" TargetMode="External"/><Relationship Id="rId7" Type="http://schemas.openxmlformats.org/officeDocument/2006/relationships/image" Target="media/image1.jpeg"/><Relationship Id="rId71" Type="http://schemas.openxmlformats.org/officeDocument/2006/relationships/hyperlink" Target="file:///S:\&#1054;&#1090;&#1076;&#1077;&#1083;_&#1054;&#1050;&#1057;&#1080;&#1040;\&#1052;&#1072;&#1082;&#1089;&#1080;&#1084;&#1086;&#1074;&#1072;\&#1057;&#1090;&#1072;&#1074;&#1082;&#1080;.docx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D14D5489BF6083988225020CC47ABF979B88BEDFCCC21E93007CB84E4C2F34CB7B2B01364F8C15BCE8642ADD709R5N" TargetMode="External"/><Relationship Id="rId29" Type="http://schemas.openxmlformats.org/officeDocument/2006/relationships/hyperlink" Target="file:///S:\&#1054;&#1090;&#1076;&#1077;&#1083;_&#1054;&#1050;&#1057;&#1080;&#1040;\&#1052;&#1072;&#1082;&#1089;&#1080;&#1084;&#1086;&#1074;&#1072;\&#1057;&#1090;&#1072;&#1074;&#1082;&#1080;.docx" TargetMode="External"/><Relationship Id="rId11" Type="http://schemas.openxmlformats.org/officeDocument/2006/relationships/hyperlink" Target="consultantplus://offline/ref=B57E2971D8BCCB4055ADA14433351185D2146A4053003A8FDF80A88DF3D7DFEB603B2FA728620E46EAD3F67DFCB0E3921E7ADE4F2BR1HEH" TargetMode="External"/><Relationship Id="rId24" Type="http://schemas.openxmlformats.org/officeDocument/2006/relationships/hyperlink" Target="file:///S:\&#1054;&#1090;&#1076;&#1077;&#1083;_&#1054;&#1050;&#1057;&#1080;&#1040;\&#1052;&#1072;&#1082;&#1089;&#1080;&#1084;&#1086;&#1074;&#1072;\&#1057;&#1090;&#1072;&#1074;&#1082;&#1080;.docx" TargetMode="External"/><Relationship Id="rId32" Type="http://schemas.openxmlformats.org/officeDocument/2006/relationships/hyperlink" Target="file:///S:\&#1054;&#1090;&#1076;&#1077;&#1083;_&#1054;&#1050;&#1057;&#1080;&#1040;\&#1052;&#1072;&#1082;&#1089;&#1080;&#1084;&#1086;&#1074;&#1072;\&#1057;&#1090;&#1072;&#1074;&#1082;&#1080;.docx" TargetMode="External"/><Relationship Id="rId37" Type="http://schemas.openxmlformats.org/officeDocument/2006/relationships/hyperlink" Target="file:///S:\&#1054;&#1090;&#1076;&#1077;&#1083;_&#1054;&#1050;&#1057;&#1080;&#1040;\&#1052;&#1072;&#1082;&#1089;&#1080;&#1084;&#1086;&#1074;&#1072;\&#1057;&#1090;&#1072;&#1074;&#1082;&#1080;.docx" TargetMode="External"/><Relationship Id="rId40" Type="http://schemas.openxmlformats.org/officeDocument/2006/relationships/hyperlink" Target="file:///S:\&#1054;&#1090;&#1076;&#1077;&#1083;_&#1054;&#1050;&#1057;&#1080;&#1040;\&#1052;&#1072;&#1082;&#1089;&#1080;&#1084;&#1086;&#1074;&#1072;\&#1057;&#1090;&#1072;&#1074;&#1082;&#1080;.docx" TargetMode="External"/><Relationship Id="rId45" Type="http://schemas.openxmlformats.org/officeDocument/2006/relationships/hyperlink" Target="file:///S:\&#1054;&#1090;&#1076;&#1077;&#1083;_&#1054;&#1050;&#1057;&#1080;&#1040;\&#1052;&#1072;&#1082;&#1089;&#1080;&#1084;&#1086;&#1074;&#1072;\&#1057;&#1090;&#1072;&#1074;&#1082;&#1080;.docx" TargetMode="External"/><Relationship Id="rId53" Type="http://schemas.openxmlformats.org/officeDocument/2006/relationships/hyperlink" Target="file:///S:\&#1054;&#1090;&#1076;&#1077;&#1083;_&#1054;&#1050;&#1057;&#1080;&#1040;\&#1052;&#1072;&#1082;&#1089;&#1080;&#1084;&#1086;&#1074;&#1072;\&#1057;&#1090;&#1072;&#1074;&#1082;&#1080;.docx" TargetMode="External"/><Relationship Id="rId58" Type="http://schemas.openxmlformats.org/officeDocument/2006/relationships/hyperlink" Target="file:///S:\&#1054;&#1090;&#1076;&#1077;&#1083;_&#1054;&#1050;&#1057;&#1080;&#1040;\&#1052;&#1072;&#1082;&#1089;&#1080;&#1084;&#1086;&#1074;&#1072;\&#1057;&#1090;&#1072;&#1074;&#1082;&#1080;.docx" TargetMode="External"/><Relationship Id="rId66" Type="http://schemas.openxmlformats.org/officeDocument/2006/relationships/hyperlink" Target="file:///S:\&#1054;&#1090;&#1076;&#1077;&#1083;_&#1054;&#1050;&#1057;&#1080;&#1040;\&#1052;&#1072;&#1082;&#1089;&#1080;&#1084;&#1086;&#1074;&#1072;\&#1057;&#1090;&#1072;&#1074;&#1082;&#1080;.docx" TargetMode="External"/><Relationship Id="rId74" Type="http://schemas.openxmlformats.org/officeDocument/2006/relationships/hyperlink" Target="file:///S:\&#1054;&#1090;&#1076;&#1077;&#1083;_&#1054;&#1050;&#1057;&#1080;&#1040;\&#1052;&#1072;&#1082;&#1089;&#1080;&#1084;&#1086;&#1074;&#1072;\&#1057;&#1090;&#1072;&#1074;&#1082;&#1080;.docx" TargetMode="External"/><Relationship Id="rId79" Type="http://schemas.openxmlformats.org/officeDocument/2006/relationships/hyperlink" Target="file:///S:\&#1054;&#1090;&#1076;&#1077;&#1083;_&#1054;&#1050;&#1057;&#1080;&#1040;\&#1052;&#1072;&#1082;&#1089;&#1080;&#1084;&#1086;&#1074;&#1072;\&#1057;&#1090;&#1072;&#1074;&#1082;&#1080;.docx" TargetMode="External"/><Relationship Id="rId5" Type="http://schemas.openxmlformats.org/officeDocument/2006/relationships/footnotes" Target="footnotes.xml"/><Relationship Id="rId61" Type="http://schemas.openxmlformats.org/officeDocument/2006/relationships/hyperlink" Target="file:///S:\&#1054;&#1090;&#1076;&#1077;&#1083;_&#1054;&#1050;&#1057;&#1080;&#1040;\&#1052;&#1072;&#1082;&#1089;&#1080;&#1084;&#1086;&#1074;&#1072;\&#1057;&#1090;&#1072;&#1074;&#1082;&#1080;.docx" TargetMode="External"/><Relationship Id="rId82" Type="http://schemas.openxmlformats.org/officeDocument/2006/relationships/hyperlink" Target="file:///S:\&#1054;&#1090;&#1076;&#1077;&#1083;_&#1054;&#1050;&#1057;&#1080;&#1040;\&#1052;&#1072;&#1082;&#1089;&#1080;&#1084;&#1086;&#1074;&#1072;\&#1057;&#1090;&#1072;&#1074;&#1082;&#1080;.docx" TargetMode="External"/><Relationship Id="rId19" Type="http://schemas.openxmlformats.org/officeDocument/2006/relationships/hyperlink" Target="file:///S:\&#1054;&#1090;&#1076;&#1077;&#1083;_&#1054;&#1050;&#1057;&#1080;&#1040;\&#1052;&#1072;&#1082;&#1089;&#1080;&#1084;&#1086;&#1074;&#1072;\&#1057;&#1090;&#1072;&#1074;&#1082;&#1080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57E2971D8BCCB4055ADA14433351185D2146A4053003A8FDF80A88DF3D7DFEB723B77A2216A1B13B989A170FFRBH1H" TargetMode="External"/><Relationship Id="rId14" Type="http://schemas.openxmlformats.org/officeDocument/2006/relationships/hyperlink" Target="consultantplus://offline/ref=9D14D5489BF6083988225020CC47ABF97FBB8FE3FFC521E93007CB84E4C2F34CB7B2B01364F8C15BCE8642ADD709R5N" TargetMode="External"/><Relationship Id="rId22" Type="http://schemas.openxmlformats.org/officeDocument/2006/relationships/hyperlink" Target="file:///S:\&#1054;&#1090;&#1076;&#1077;&#1083;_&#1054;&#1050;&#1057;&#1080;&#1040;\&#1052;&#1072;&#1082;&#1089;&#1080;&#1084;&#1086;&#1074;&#1072;\&#1057;&#1090;&#1072;&#1074;&#1082;&#1080;.docx" TargetMode="External"/><Relationship Id="rId27" Type="http://schemas.openxmlformats.org/officeDocument/2006/relationships/hyperlink" Target="file:///S:\&#1054;&#1090;&#1076;&#1077;&#1083;_&#1054;&#1050;&#1057;&#1080;&#1040;\&#1052;&#1072;&#1082;&#1089;&#1080;&#1084;&#1086;&#1074;&#1072;\&#1057;&#1090;&#1072;&#1074;&#1082;&#1080;.docx" TargetMode="External"/><Relationship Id="rId30" Type="http://schemas.openxmlformats.org/officeDocument/2006/relationships/hyperlink" Target="file:///S:\&#1054;&#1090;&#1076;&#1077;&#1083;_&#1054;&#1050;&#1057;&#1080;&#1040;\&#1052;&#1072;&#1082;&#1089;&#1080;&#1084;&#1086;&#1074;&#1072;\&#1057;&#1090;&#1072;&#1074;&#1082;&#1080;.docx" TargetMode="External"/><Relationship Id="rId35" Type="http://schemas.openxmlformats.org/officeDocument/2006/relationships/hyperlink" Target="file:///S:\&#1054;&#1090;&#1076;&#1077;&#1083;_&#1054;&#1050;&#1057;&#1080;&#1040;\&#1052;&#1072;&#1082;&#1089;&#1080;&#1084;&#1086;&#1074;&#1072;\&#1057;&#1090;&#1072;&#1074;&#1082;&#1080;.docx" TargetMode="External"/><Relationship Id="rId43" Type="http://schemas.openxmlformats.org/officeDocument/2006/relationships/hyperlink" Target="file:///S:\&#1054;&#1090;&#1076;&#1077;&#1083;_&#1054;&#1050;&#1057;&#1080;&#1040;\&#1052;&#1072;&#1082;&#1089;&#1080;&#1084;&#1086;&#1074;&#1072;\&#1057;&#1090;&#1072;&#1074;&#1082;&#1080;.docx" TargetMode="External"/><Relationship Id="rId48" Type="http://schemas.openxmlformats.org/officeDocument/2006/relationships/hyperlink" Target="file:///S:\&#1054;&#1090;&#1076;&#1077;&#1083;_&#1054;&#1050;&#1057;&#1080;&#1040;\&#1052;&#1072;&#1082;&#1089;&#1080;&#1084;&#1086;&#1074;&#1072;\&#1057;&#1090;&#1072;&#1074;&#1082;&#1080;.docx" TargetMode="External"/><Relationship Id="rId56" Type="http://schemas.openxmlformats.org/officeDocument/2006/relationships/hyperlink" Target="file:///S:\&#1054;&#1090;&#1076;&#1077;&#1083;_&#1054;&#1050;&#1057;&#1080;&#1040;\&#1052;&#1072;&#1082;&#1089;&#1080;&#1084;&#1086;&#1074;&#1072;\&#1057;&#1090;&#1072;&#1074;&#1082;&#1080;.docx" TargetMode="External"/><Relationship Id="rId64" Type="http://schemas.openxmlformats.org/officeDocument/2006/relationships/hyperlink" Target="file:///S:\&#1054;&#1090;&#1076;&#1077;&#1083;_&#1054;&#1050;&#1057;&#1080;&#1040;\&#1052;&#1072;&#1082;&#1089;&#1080;&#1084;&#1086;&#1074;&#1072;\&#1057;&#1090;&#1072;&#1074;&#1082;&#1080;.docx" TargetMode="External"/><Relationship Id="rId69" Type="http://schemas.openxmlformats.org/officeDocument/2006/relationships/hyperlink" Target="file:///S:\&#1054;&#1090;&#1076;&#1077;&#1083;_&#1054;&#1050;&#1057;&#1080;&#1040;\&#1052;&#1072;&#1082;&#1089;&#1080;&#1084;&#1086;&#1074;&#1072;\&#1057;&#1090;&#1072;&#1074;&#1082;&#1080;.docx" TargetMode="External"/><Relationship Id="rId77" Type="http://schemas.openxmlformats.org/officeDocument/2006/relationships/hyperlink" Target="file:///S:\&#1054;&#1090;&#1076;&#1077;&#1083;_&#1054;&#1050;&#1057;&#1080;&#1040;\&#1052;&#1072;&#1082;&#1089;&#1080;&#1084;&#1086;&#1074;&#1072;\&#1057;&#1090;&#1072;&#1074;&#1082;&#1080;.docx" TargetMode="External"/><Relationship Id="rId8" Type="http://schemas.openxmlformats.org/officeDocument/2006/relationships/hyperlink" Target="consultantplus://offline/ref=C121C9FE258795E5F2E46D8C7CD893C6799061CADAE057A855696FE94A256575F44D99C41FCAE2A91F972187372AE610FF7DC632B445101B6B61A2F0Z0xEG" TargetMode="External"/><Relationship Id="rId51" Type="http://schemas.openxmlformats.org/officeDocument/2006/relationships/hyperlink" Target="file:///S:\&#1054;&#1090;&#1076;&#1077;&#1083;_&#1054;&#1050;&#1057;&#1080;&#1040;\&#1052;&#1072;&#1082;&#1089;&#1080;&#1084;&#1086;&#1074;&#1072;\&#1057;&#1090;&#1072;&#1074;&#1082;&#1080;.docx" TargetMode="External"/><Relationship Id="rId72" Type="http://schemas.openxmlformats.org/officeDocument/2006/relationships/hyperlink" Target="file:///S:\&#1054;&#1090;&#1076;&#1077;&#1083;_&#1054;&#1050;&#1057;&#1080;&#1040;\&#1052;&#1072;&#1082;&#1089;&#1080;&#1084;&#1086;&#1074;&#1072;\&#1057;&#1090;&#1072;&#1074;&#1082;&#1080;.docx" TargetMode="External"/><Relationship Id="rId80" Type="http://schemas.openxmlformats.org/officeDocument/2006/relationships/hyperlink" Target="file:///S:\&#1054;&#1090;&#1076;&#1077;&#1083;_&#1054;&#1050;&#1057;&#1080;&#1040;\&#1052;&#1072;&#1082;&#1089;&#1080;&#1084;&#1086;&#1074;&#1072;\&#1057;&#1090;&#1072;&#1074;&#1082;&#1080;.docx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B57E2971D8BCCB4055ADBF4925594F89D21735495A0739DB8BD5AEDAAC87D9BE207B29FB632E0813BB97A371F8BBA9C25831D14E2901DBF60D7A3C03R9H4H" TargetMode="External"/><Relationship Id="rId17" Type="http://schemas.openxmlformats.org/officeDocument/2006/relationships/header" Target="header1.xml"/><Relationship Id="rId25" Type="http://schemas.openxmlformats.org/officeDocument/2006/relationships/hyperlink" Target="file:///S:\&#1054;&#1090;&#1076;&#1077;&#1083;_&#1054;&#1050;&#1057;&#1080;&#1040;\&#1052;&#1072;&#1082;&#1089;&#1080;&#1084;&#1086;&#1074;&#1072;\&#1057;&#1090;&#1072;&#1074;&#1082;&#1080;.docx" TargetMode="External"/><Relationship Id="rId33" Type="http://schemas.openxmlformats.org/officeDocument/2006/relationships/hyperlink" Target="file:///S:\&#1054;&#1090;&#1076;&#1077;&#1083;_&#1054;&#1050;&#1057;&#1080;&#1040;\&#1052;&#1072;&#1082;&#1089;&#1080;&#1084;&#1086;&#1074;&#1072;\&#1057;&#1090;&#1072;&#1074;&#1082;&#1080;.docx" TargetMode="External"/><Relationship Id="rId38" Type="http://schemas.openxmlformats.org/officeDocument/2006/relationships/hyperlink" Target="file:///S:\&#1054;&#1090;&#1076;&#1077;&#1083;_&#1054;&#1050;&#1057;&#1080;&#1040;\&#1052;&#1072;&#1082;&#1089;&#1080;&#1084;&#1086;&#1074;&#1072;\&#1057;&#1090;&#1072;&#1074;&#1082;&#1080;.docx" TargetMode="External"/><Relationship Id="rId46" Type="http://schemas.openxmlformats.org/officeDocument/2006/relationships/hyperlink" Target="file:///S:\&#1054;&#1090;&#1076;&#1077;&#1083;_&#1054;&#1050;&#1057;&#1080;&#1040;\&#1052;&#1072;&#1082;&#1089;&#1080;&#1084;&#1086;&#1074;&#1072;\&#1057;&#1090;&#1072;&#1074;&#1082;&#1080;.docx" TargetMode="External"/><Relationship Id="rId59" Type="http://schemas.openxmlformats.org/officeDocument/2006/relationships/hyperlink" Target="file:///S:\&#1054;&#1090;&#1076;&#1077;&#1083;_&#1054;&#1050;&#1057;&#1080;&#1040;\&#1052;&#1072;&#1082;&#1089;&#1080;&#1084;&#1086;&#1074;&#1072;\&#1057;&#1090;&#1072;&#1074;&#1082;&#1080;.docx" TargetMode="External"/><Relationship Id="rId67" Type="http://schemas.openxmlformats.org/officeDocument/2006/relationships/hyperlink" Target="file:///S:\&#1054;&#1090;&#1076;&#1077;&#1083;_&#1054;&#1050;&#1057;&#1080;&#1040;\&#1052;&#1072;&#1082;&#1089;&#1080;&#1084;&#1086;&#1074;&#1072;\&#1057;&#1090;&#1072;&#1074;&#1082;&#1080;.docx" TargetMode="External"/><Relationship Id="rId20" Type="http://schemas.openxmlformats.org/officeDocument/2006/relationships/hyperlink" Target="file:///S:\&#1054;&#1090;&#1076;&#1077;&#1083;_&#1054;&#1050;&#1057;&#1080;&#1040;\&#1052;&#1072;&#1082;&#1089;&#1080;&#1084;&#1086;&#1074;&#1072;\&#1057;&#1090;&#1072;&#1074;&#1082;&#1080;.docx" TargetMode="External"/><Relationship Id="rId41" Type="http://schemas.openxmlformats.org/officeDocument/2006/relationships/hyperlink" Target="file:///S:\&#1054;&#1090;&#1076;&#1077;&#1083;_&#1054;&#1050;&#1057;&#1080;&#1040;\&#1052;&#1072;&#1082;&#1089;&#1080;&#1084;&#1086;&#1074;&#1072;\&#1057;&#1090;&#1072;&#1074;&#1082;&#1080;.docx" TargetMode="External"/><Relationship Id="rId54" Type="http://schemas.openxmlformats.org/officeDocument/2006/relationships/hyperlink" Target="file:///S:\&#1054;&#1090;&#1076;&#1077;&#1083;_&#1054;&#1050;&#1057;&#1080;&#1040;\&#1052;&#1072;&#1082;&#1089;&#1080;&#1084;&#1086;&#1074;&#1072;\&#1057;&#1090;&#1072;&#1074;&#1082;&#1080;.docx" TargetMode="External"/><Relationship Id="rId62" Type="http://schemas.openxmlformats.org/officeDocument/2006/relationships/hyperlink" Target="file:///S:\&#1054;&#1090;&#1076;&#1077;&#1083;_&#1054;&#1050;&#1057;&#1080;&#1040;\&#1052;&#1072;&#1082;&#1089;&#1080;&#1084;&#1086;&#1074;&#1072;\&#1057;&#1090;&#1072;&#1074;&#1082;&#1080;.docx" TargetMode="External"/><Relationship Id="rId70" Type="http://schemas.openxmlformats.org/officeDocument/2006/relationships/hyperlink" Target="file:///S:\&#1054;&#1090;&#1076;&#1077;&#1083;_&#1054;&#1050;&#1057;&#1080;&#1040;\&#1052;&#1072;&#1082;&#1089;&#1080;&#1084;&#1086;&#1074;&#1072;\&#1057;&#1090;&#1072;&#1074;&#1082;&#1080;.docx" TargetMode="External"/><Relationship Id="rId75" Type="http://schemas.openxmlformats.org/officeDocument/2006/relationships/hyperlink" Target="file:///S:\&#1054;&#1090;&#1076;&#1077;&#1083;_&#1054;&#1050;&#1057;&#1080;&#1040;\&#1052;&#1072;&#1082;&#1089;&#1080;&#1084;&#1086;&#1074;&#1072;\&#1057;&#1090;&#1072;&#1074;&#1082;&#1080;.docx" TargetMode="External"/><Relationship Id="rId83" Type="http://schemas.openxmlformats.org/officeDocument/2006/relationships/hyperlink" Target="file:///S:\&#1054;&#1090;&#1076;&#1077;&#1083;_&#1054;&#1050;&#1057;&#1080;&#1040;\&#1052;&#1072;&#1082;&#1089;&#1080;&#1084;&#1086;&#1074;&#1072;\&#1057;&#1090;&#1072;&#1074;&#1082;&#1080;.docx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9D14D5489BF6083988225020CC47ABF979B88BEDFFC421E93007CB84E4C2F34CB7B2B01364F8C15BCE8642ADD709R5N" TargetMode="External"/><Relationship Id="rId23" Type="http://schemas.openxmlformats.org/officeDocument/2006/relationships/hyperlink" Target="file:///S:\&#1054;&#1090;&#1076;&#1077;&#1083;_&#1054;&#1050;&#1057;&#1080;&#1040;\&#1052;&#1072;&#1082;&#1089;&#1080;&#1084;&#1086;&#1074;&#1072;\&#1057;&#1090;&#1072;&#1074;&#1082;&#1080;.docx" TargetMode="External"/><Relationship Id="rId28" Type="http://schemas.openxmlformats.org/officeDocument/2006/relationships/hyperlink" Target="file:///S:\&#1054;&#1090;&#1076;&#1077;&#1083;_&#1054;&#1050;&#1057;&#1080;&#1040;\&#1052;&#1072;&#1082;&#1089;&#1080;&#1084;&#1086;&#1074;&#1072;\&#1057;&#1090;&#1072;&#1074;&#1082;&#1080;.docx" TargetMode="External"/><Relationship Id="rId36" Type="http://schemas.openxmlformats.org/officeDocument/2006/relationships/hyperlink" Target="file:///S:\&#1054;&#1090;&#1076;&#1077;&#1083;_&#1054;&#1050;&#1057;&#1080;&#1040;\&#1052;&#1072;&#1082;&#1089;&#1080;&#1084;&#1086;&#1074;&#1072;\&#1057;&#1090;&#1072;&#1074;&#1082;&#1080;.docx" TargetMode="External"/><Relationship Id="rId49" Type="http://schemas.openxmlformats.org/officeDocument/2006/relationships/hyperlink" Target="file:///S:\&#1054;&#1090;&#1076;&#1077;&#1083;_&#1054;&#1050;&#1057;&#1080;&#1040;\&#1052;&#1072;&#1082;&#1089;&#1080;&#1084;&#1086;&#1074;&#1072;\&#1057;&#1090;&#1072;&#1074;&#1082;&#1080;.docx" TargetMode="External"/><Relationship Id="rId57" Type="http://schemas.openxmlformats.org/officeDocument/2006/relationships/hyperlink" Target="file:///S:\&#1054;&#1090;&#1076;&#1077;&#1083;_&#1054;&#1050;&#1057;&#1080;&#1040;\&#1052;&#1072;&#1082;&#1089;&#1080;&#1084;&#1086;&#1074;&#1072;\&#1057;&#1090;&#1072;&#1074;&#1082;&#1080;.docx" TargetMode="External"/><Relationship Id="rId10" Type="http://schemas.openxmlformats.org/officeDocument/2006/relationships/hyperlink" Target="consultantplus://offline/ref=B57E2971D8BCCB4055ADA14433351185D2146A4053003A8FDF80A88DF3D7DFEB603B2FA7286D0E46EAD3F67DFCB0E3921E7ADE4F2BR1HEH" TargetMode="External"/><Relationship Id="rId31" Type="http://schemas.openxmlformats.org/officeDocument/2006/relationships/hyperlink" Target="file:///S:\&#1054;&#1090;&#1076;&#1077;&#1083;_&#1054;&#1050;&#1057;&#1080;&#1040;\&#1052;&#1072;&#1082;&#1089;&#1080;&#1084;&#1086;&#1074;&#1072;\&#1057;&#1090;&#1072;&#1074;&#1082;&#1080;.docx" TargetMode="External"/><Relationship Id="rId44" Type="http://schemas.openxmlformats.org/officeDocument/2006/relationships/hyperlink" Target="file:///S:\&#1054;&#1090;&#1076;&#1077;&#1083;_&#1054;&#1050;&#1057;&#1080;&#1040;\&#1052;&#1072;&#1082;&#1089;&#1080;&#1084;&#1086;&#1074;&#1072;\&#1057;&#1090;&#1072;&#1074;&#1082;&#1080;.docx" TargetMode="External"/><Relationship Id="rId52" Type="http://schemas.openxmlformats.org/officeDocument/2006/relationships/hyperlink" Target="file:///S:\&#1054;&#1090;&#1076;&#1077;&#1083;_&#1054;&#1050;&#1057;&#1080;&#1040;\&#1052;&#1072;&#1082;&#1089;&#1080;&#1084;&#1086;&#1074;&#1072;\&#1057;&#1090;&#1072;&#1074;&#1082;&#1080;.docx" TargetMode="External"/><Relationship Id="rId60" Type="http://schemas.openxmlformats.org/officeDocument/2006/relationships/hyperlink" Target="file:///S:\&#1054;&#1090;&#1076;&#1077;&#1083;_&#1054;&#1050;&#1057;&#1080;&#1040;\&#1052;&#1072;&#1082;&#1089;&#1080;&#1084;&#1086;&#1074;&#1072;\&#1057;&#1090;&#1072;&#1074;&#1082;&#1080;.docx" TargetMode="External"/><Relationship Id="rId65" Type="http://schemas.openxmlformats.org/officeDocument/2006/relationships/hyperlink" Target="file:///S:\&#1054;&#1090;&#1076;&#1077;&#1083;_&#1054;&#1050;&#1057;&#1080;&#1040;\&#1052;&#1072;&#1082;&#1089;&#1080;&#1084;&#1086;&#1074;&#1072;\&#1057;&#1090;&#1072;&#1074;&#1082;&#1080;.docx" TargetMode="External"/><Relationship Id="rId73" Type="http://schemas.openxmlformats.org/officeDocument/2006/relationships/hyperlink" Target="file:///S:\&#1054;&#1090;&#1076;&#1077;&#1083;_&#1054;&#1050;&#1057;&#1080;&#1040;\&#1052;&#1072;&#1082;&#1089;&#1080;&#1084;&#1086;&#1074;&#1072;\&#1057;&#1090;&#1072;&#1074;&#1082;&#1080;.docx" TargetMode="External"/><Relationship Id="rId78" Type="http://schemas.openxmlformats.org/officeDocument/2006/relationships/hyperlink" Target="file:///S:\&#1054;&#1090;&#1076;&#1077;&#1083;_&#1054;&#1050;&#1057;&#1080;&#1040;\&#1052;&#1072;&#1082;&#1089;&#1080;&#1084;&#1086;&#1074;&#1072;\&#1057;&#1090;&#1072;&#1074;&#1082;&#1080;.docx" TargetMode="External"/><Relationship Id="rId81" Type="http://schemas.openxmlformats.org/officeDocument/2006/relationships/hyperlink" Target="file:///S:\&#1054;&#1090;&#1076;&#1077;&#1083;_&#1054;&#1050;&#1057;&#1080;&#1040;\&#1052;&#1072;&#1082;&#1089;&#1080;&#1084;&#1086;&#1074;&#1072;\&#1057;&#1090;&#1072;&#1074;&#1082;&#1080;.docx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16</Pages>
  <Words>7725</Words>
  <Characters>44039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2023-10-10T11:20:00Z</cp:lastPrinted>
  <dcterms:created xsi:type="dcterms:W3CDTF">2023-09-29T07:09:00Z</dcterms:created>
  <dcterms:modified xsi:type="dcterms:W3CDTF">2023-10-10T11:21:00Z</dcterms:modified>
</cp:coreProperties>
</file>