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8CF39" w14:textId="76835C1F" w:rsidR="00E61608" w:rsidRPr="005114A0" w:rsidRDefault="00E61608" w:rsidP="00E61608">
      <w:pPr>
        <w:jc w:val="center"/>
        <w:rPr>
          <w:sz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1644F64" wp14:editId="304695FB">
            <wp:extent cx="678180" cy="826135"/>
            <wp:effectExtent l="0" t="0" r="7620" b="0"/>
            <wp:docPr id="1" name="Рисунок 1" descr="Описание: 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4A0">
        <w:rPr>
          <w:sz w:val="48"/>
        </w:rPr>
        <w:t xml:space="preserve">  </w:t>
      </w:r>
    </w:p>
    <w:p w14:paraId="30826FD6" w14:textId="77777777" w:rsidR="00E61608" w:rsidRDefault="00E61608" w:rsidP="00E616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14:paraId="17092C14" w14:textId="77777777" w:rsidR="00E61608" w:rsidRDefault="00E61608" w:rsidP="00E616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14:paraId="55ECABBE" w14:textId="77777777" w:rsidR="00E61608" w:rsidRDefault="00E61608" w:rsidP="00E616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14:paraId="738585DE" w14:textId="77777777" w:rsidR="00E61608" w:rsidRDefault="00E61608" w:rsidP="00E616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14:paraId="646D7A6D" w14:textId="77777777" w:rsidR="00E61608" w:rsidRDefault="00E61608" w:rsidP="00E6160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14:paraId="56FE8D46" w14:textId="77777777" w:rsidR="00E61608" w:rsidRDefault="00E61608" w:rsidP="00E61608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E61608" w14:paraId="0977D750" w14:textId="77777777" w:rsidTr="00E61608">
        <w:trPr>
          <w:trHeight w:val="368"/>
        </w:trPr>
        <w:tc>
          <w:tcPr>
            <w:tcW w:w="2379" w:type="dxa"/>
            <w:vAlign w:val="center"/>
            <w:hideMark/>
          </w:tcPr>
          <w:p w14:paraId="7E7EA2EC" w14:textId="296CCB20" w:rsidR="00E61608" w:rsidRDefault="00A3304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17.12.2024</w:t>
            </w:r>
          </w:p>
        </w:tc>
        <w:tc>
          <w:tcPr>
            <w:tcW w:w="1986" w:type="dxa"/>
            <w:vAlign w:val="center"/>
            <w:hideMark/>
          </w:tcPr>
          <w:p w14:paraId="5B3D3889" w14:textId="4DB940A6" w:rsidR="00E61608" w:rsidRDefault="00E61608" w:rsidP="00E6160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r w:rsidR="00A33040">
              <w:rPr>
                <w:sz w:val="24"/>
                <w:lang w:eastAsia="en-US"/>
              </w:rPr>
              <w:t>151</w:t>
            </w:r>
          </w:p>
        </w:tc>
        <w:tc>
          <w:tcPr>
            <w:tcW w:w="5280" w:type="dxa"/>
            <w:vAlign w:val="center"/>
          </w:tcPr>
          <w:p w14:paraId="56AEC2E6" w14:textId="77777777" w:rsidR="00E61608" w:rsidRDefault="00E61608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14:paraId="558BBECD" w14:textId="77777777" w:rsidR="00CF2348" w:rsidRDefault="00CF2348" w:rsidP="00E61608">
      <w:pPr>
        <w:rPr>
          <w:sz w:val="28"/>
          <w:szCs w:val="28"/>
        </w:rPr>
      </w:pPr>
      <w:r w:rsidRPr="00CF2348">
        <w:rPr>
          <w:sz w:val="28"/>
          <w:szCs w:val="28"/>
        </w:rPr>
        <w:t xml:space="preserve">О внесении </w:t>
      </w:r>
      <w:r w:rsidR="00E61608" w:rsidRPr="00CF2348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изменений в решение</w:t>
      </w:r>
    </w:p>
    <w:p w14:paraId="6D2394CA" w14:textId="77777777" w:rsidR="00431DE4" w:rsidRDefault="00CF2348" w:rsidP="00E61608">
      <w:pPr>
        <w:rPr>
          <w:b/>
          <w:sz w:val="28"/>
          <w:szCs w:val="28"/>
        </w:rPr>
      </w:pPr>
      <w:r>
        <w:rPr>
          <w:sz w:val="28"/>
          <w:szCs w:val="28"/>
        </w:rPr>
        <w:t>городской Думы от 22.06.2022 № 365</w:t>
      </w:r>
      <w:r w:rsidR="00E61608" w:rsidRPr="00CF2348">
        <w:rPr>
          <w:sz w:val="28"/>
          <w:szCs w:val="28"/>
        </w:rPr>
        <w:t xml:space="preserve"> </w:t>
      </w:r>
      <w:r w:rsidR="00E61608" w:rsidRPr="00CF2348">
        <w:rPr>
          <w:b/>
          <w:sz w:val="28"/>
          <w:szCs w:val="28"/>
        </w:rPr>
        <w:t xml:space="preserve"> </w:t>
      </w:r>
    </w:p>
    <w:p w14:paraId="090FECD1" w14:textId="77777777" w:rsidR="00CF2348" w:rsidRDefault="00CF2348" w:rsidP="00CF23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2FCC2E6" w14:textId="77777777" w:rsidR="00431DE4" w:rsidRDefault="00CF2348" w:rsidP="00CF234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CF234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r:id="rId6" w:history="1">
        <w:r w:rsidRPr="00CF234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15 статьи 24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21 декабря 2001 года N 178-ФЗ «О приватизации государственного и муниципального имущества», </w:t>
      </w:r>
      <w:r w:rsidR="00431DE4" w:rsidRPr="00431DE4">
        <w:rPr>
          <w:sz w:val="28"/>
          <w:szCs w:val="28"/>
        </w:rPr>
        <w:t>Положение</w:t>
      </w:r>
      <w:r w:rsidR="00431DE4">
        <w:rPr>
          <w:sz w:val="28"/>
          <w:szCs w:val="28"/>
        </w:rPr>
        <w:t>м</w:t>
      </w:r>
      <w:r w:rsidR="00431DE4" w:rsidRPr="00431DE4">
        <w:rPr>
          <w:sz w:val="28"/>
          <w:szCs w:val="28"/>
        </w:rPr>
        <w:t xml:space="preserve"> о порядке и условиях приватизации муниципального имущества </w:t>
      </w:r>
      <w:r w:rsidR="00431DE4" w:rsidRPr="00431DE4">
        <w:rPr>
          <w:color w:val="000000" w:themeColor="text1"/>
          <w:sz w:val="28"/>
          <w:szCs w:val="28"/>
        </w:rPr>
        <w:t>городского округа Архангельской области «Город Коряжма»</w:t>
      </w:r>
      <w:r w:rsidR="00431DE4">
        <w:rPr>
          <w:color w:val="000000" w:themeColor="text1"/>
          <w:sz w:val="28"/>
          <w:szCs w:val="28"/>
        </w:rPr>
        <w:t xml:space="preserve"> в новой редакции</w:t>
      </w:r>
      <w:r w:rsidR="009C1DD1">
        <w:rPr>
          <w:color w:val="000000" w:themeColor="text1"/>
          <w:sz w:val="28"/>
          <w:szCs w:val="28"/>
        </w:rPr>
        <w:t>, принятым решением городской Думы</w:t>
      </w:r>
      <w:r w:rsidR="00431DE4">
        <w:rPr>
          <w:color w:val="000000" w:themeColor="text1"/>
          <w:sz w:val="28"/>
          <w:szCs w:val="28"/>
        </w:rPr>
        <w:t xml:space="preserve"> от 19.02.2009 № 581, городская Дума</w:t>
      </w:r>
    </w:p>
    <w:p w14:paraId="75CDDB80" w14:textId="77777777" w:rsidR="00CF2348" w:rsidRDefault="00CF2348" w:rsidP="00431DE4">
      <w:pPr>
        <w:jc w:val="both"/>
        <w:rPr>
          <w:b/>
          <w:sz w:val="28"/>
          <w:szCs w:val="28"/>
        </w:rPr>
      </w:pPr>
    </w:p>
    <w:p w14:paraId="756AB78E" w14:textId="77777777" w:rsidR="00E61608" w:rsidRDefault="00CF2348" w:rsidP="00431D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61608" w:rsidRPr="00431DE4">
        <w:rPr>
          <w:b/>
          <w:sz w:val="28"/>
          <w:szCs w:val="28"/>
        </w:rPr>
        <w:t>РЕШАЕТ:</w:t>
      </w:r>
    </w:p>
    <w:p w14:paraId="1A10BEBF" w14:textId="77777777" w:rsidR="001D0928" w:rsidRPr="00431DE4" w:rsidRDefault="001D0928" w:rsidP="00431DE4">
      <w:pPr>
        <w:jc w:val="both"/>
        <w:rPr>
          <w:b/>
          <w:sz w:val="28"/>
          <w:szCs w:val="28"/>
        </w:rPr>
      </w:pPr>
    </w:p>
    <w:p w14:paraId="0F72581E" w14:textId="77777777" w:rsidR="00413A7D" w:rsidRPr="00413A7D" w:rsidRDefault="00E61608" w:rsidP="00413A7D">
      <w:pPr>
        <w:jc w:val="both"/>
        <w:rPr>
          <w:sz w:val="28"/>
          <w:szCs w:val="28"/>
        </w:rPr>
      </w:pPr>
      <w:r w:rsidRPr="00413A7D">
        <w:rPr>
          <w:sz w:val="28"/>
          <w:szCs w:val="28"/>
        </w:rPr>
        <w:t xml:space="preserve">      1. </w:t>
      </w:r>
      <w:r w:rsidR="00413A7D" w:rsidRPr="00413A7D">
        <w:rPr>
          <w:sz w:val="28"/>
          <w:szCs w:val="28"/>
        </w:rPr>
        <w:t>Внести в решение городской Думы от 22.06.2022 №</w:t>
      </w:r>
      <w:r w:rsidR="00111845">
        <w:rPr>
          <w:sz w:val="28"/>
          <w:szCs w:val="28"/>
        </w:rPr>
        <w:t xml:space="preserve"> </w:t>
      </w:r>
      <w:r w:rsidR="00413A7D" w:rsidRPr="00413A7D">
        <w:rPr>
          <w:sz w:val="28"/>
          <w:szCs w:val="28"/>
        </w:rPr>
        <w:t>365 «О Порядке  подведения итогов продажи муниципального имущества и  заключения с покупателем договоров купли-продажи муниципального имущества без объявления цены и Порядка оплаты муниципального имущества при приватизации» следующие изменения:</w:t>
      </w:r>
    </w:p>
    <w:p w14:paraId="30AB2940" w14:textId="77777777" w:rsidR="00413A7D" w:rsidRPr="00413A7D" w:rsidRDefault="00413A7D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13A7D">
        <w:rPr>
          <w:rFonts w:eastAsiaTheme="minorHAnsi"/>
          <w:sz w:val="28"/>
          <w:szCs w:val="28"/>
          <w:lang w:eastAsia="en-US"/>
        </w:rPr>
        <w:t xml:space="preserve">      1.1. В </w:t>
      </w:r>
      <w:hyperlink r:id="rId7" w:history="1">
        <w:r w:rsidRPr="00413A7D">
          <w:rPr>
            <w:rFonts w:eastAsiaTheme="minorHAnsi"/>
            <w:color w:val="000000" w:themeColor="text1"/>
            <w:sz w:val="28"/>
            <w:szCs w:val="28"/>
            <w:lang w:eastAsia="en-US"/>
          </w:rPr>
          <w:t>преамбуле</w:t>
        </w:r>
      </w:hyperlink>
      <w:r w:rsidRPr="00413A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13A7D">
        <w:rPr>
          <w:rFonts w:eastAsiaTheme="minorHAnsi"/>
          <w:sz w:val="28"/>
          <w:szCs w:val="28"/>
          <w:lang w:eastAsia="en-US"/>
        </w:rPr>
        <w:t>слова «пунктом 5» заменить словами «пунктом 15»;</w:t>
      </w:r>
    </w:p>
    <w:p w14:paraId="315A587D" w14:textId="77777777" w:rsidR="00413A7D" w:rsidRPr="00413A7D" w:rsidRDefault="00413A7D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13A7D">
        <w:rPr>
          <w:rFonts w:eastAsiaTheme="minorHAnsi"/>
          <w:sz w:val="28"/>
          <w:szCs w:val="28"/>
          <w:lang w:eastAsia="en-US"/>
        </w:rPr>
        <w:t xml:space="preserve">      1.2. Наименование изложить в следующей редакции:</w:t>
      </w:r>
    </w:p>
    <w:p w14:paraId="72017DE3" w14:textId="77777777" w:rsidR="00413A7D" w:rsidRDefault="001C49B9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 w:rsidR="00413A7D" w:rsidRPr="00413A7D">
        <w:rPr>
          <w:rFonts w:eastAsiaTheme="minorHAnsi"/>
          <w:sz w:val="28"/>
          <w:szCs w:val="28"/>
          <w:lang w:eastAsia="en-US"/>
        </w:rPr>
        <w:t>«О Порядке заключения с участником продажи муниципального имущества  по минимально допустимой цене, признанным покупателем, либо лицом, признанным единственным участником продажи муниципального имущества по минимально допустимой цене, договора купли-продажи муниципального имущества и порядка оплаты муниципального имущества при приватизации.»</w:t>
      </w:r>
      <w:r w:rsidR="00111845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3E475C6F" w14:textId="77777777" w:rsidR="00413A7D" w:rsidRDefault="00413A7D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1.3. Абзац второй пункта 1 изложить в следующей редакции:</w:t>
      </w:r>
    </w:p>
    <w:p w14:paraId="52B1E89D" w14:textId="77777777" w:rsidR="00413A7D" w:rsidRDefault="00111845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 w:rsidR="001C49B9">
        <w:rPr>
          <w:rFonts w:eastAsiaTheme="minorHAnsi"/>
          <w:sz w:val="28"/>
          <w:szCs w:val="28"/>
          <w:lang w:eastAsia="en-US"/>
        </w:rPr>
        <w:t>«</w:t>
      </w:r>
      <w:r w:rsidR="001C49B9" w:rsidRPr="00413A7D">
        <w:rPr>
          <w:rFonts w:eastAsiaTheme="minorHAnsi"/>
          <w:sz w:val="28"/>
          <w:szCs w:val="28"/>
          <w:lang w:eastAsia="en-US"/>
        </w:rPr>
        <w:t>Поряд</w:t>
      </w:r>
      <w:r w:rsidR="001C49B9">
        <w:rPr>
          <w:rFonts w:eastAsiaTheme="minorHAnsi"/>
          <w:sz w:val="28"/>
          <w:szCs w:val="28"/>
          <w:lang w:eastAsia="en-US"/>
        </w:rPr>
        <w:t>ок</w:t>
      </w:r>
      <w:r w:rsidR="001C49B9" w:rsidRPr="00413A7D">
        <w:rPr>
          <w:rFonts w:eastAsiaTheme="minorHAnsi"/>
          <w:sz w:val="28"/>
          <w:szCs w:val="28"/>
          <w:lang w:eastAsia="en-US"/>
        </w:rPr>
        <w:t xml:space="preserve"> заключения с участником продажи муниципального имущества  по минимально допустимой цене, признанным покупателем, либо лицом, признанным единственным участником продажи муниципального имущества по минимально допустимой цене, договора купли-продажи муниципального имущества</w:t>
      </w:r>
      <w:r w:rsidR="001C49B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0E35A428" w14:textId="77777777" w:rsidR="008F4897" w:rsidRDefault="00111845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1.4.</w:t>
      </w:r>
      <w:r w:rsidR="008F4897">
        <w:rPr>
          <w:rFonts w:eastAsiaTheme="minorHAnsi"/>
          <w:sz w:val="28"/>
          <w:szCs w:val="28"/>
          <w:lang w:eastAsia="en-US"/>
        </w:rPr>
        <w:t xml:space="preserve"> В пункте 2 слова «без объявления цены»  заменить словами «по минимально допустимой цене».</w:t>
      </w:r>
    </w:p>
    <w:p w14:paraId="3AE75332" w14:textId="6AE4BD7F" w:rsidR="00111845" w:rsidRPr="00413A7D" w:rsidRDefault="009C1DD1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1.5. </w:t>
      </w:r>
      <w:r w:rsidR="00111845" w:rsidRPr="00413A7D">
        <w:rPr>
          <w:sz w:val="28"/>
          <w:szCs w:val="28"/>
        </w:rPr>
        <w:t>Поряд</w:t>
      </w:r>
      <w:r w:rsidR="00111845">
        <w:rPr>
          <w:sz w:val="28"/>
          <w:szCs w:val="28"/>
        </w:rPr>
        <w:t>ок</w:t>
      </w:r>
      <w:r w:rsidR="00111845" w:rsidRPr="00413A7D">
        <w:rPr>
          <w:sz w:val="28"/>
          <w:szCs w:val="28"/>
        </w:rPr>
        <w:t xml:space="preserve">  подведения итогов продажи муниципального имущества и  заключения с покупателем договоров купли-продажи муниципального имущества без объявления цены</w:t>
      </w:r>
      <w:r w:rsidR="00111845">
        <w:rPr>
          <w:sz w:val="28"/>
          <w:szCs w:val="28"/>
        </w:rPr>
        <w:t xml:space="preserve"> изложить в следующей редакции</w:t>
      </w:r>
      <w:r w:rsidR="00141E90">
        <w:rPr>
          <w:sz w:val="28"/>
          <w:szCs w:val="28"/>
        </w:rPr>
        <w:t>:</w:t>
      </w:r>
      <w:r w:rsidR="00111845">
        <w:rPr>
          <w:sz w:val="28"/>
          <w:szCs w:val="28"/>
        </w:rPr>
        <w:t xml:space="preserve"> </w:t>
      </w:r>
    </w:p>
    <w:p w14:paraId="576F75A3" w14:textId="77777777" w:rsidR="00B4182B" w:rsidRDefault="00663C75" w:rsidP="00B4182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</w:t>
      </w:r>
      <w:r w:rsidR="00B4182B">
        <w:rPr>
          <w:rFonts w:eastAsiaTheme="minorHAnsi"/>
          <w:sz w:val="28"/>
          <w:szCs w:val="28"/>
          <w:lang w:eastAsia="en-US"/>
        </w:rPr>
        <w:t>ринят</w:t>
      </w:r>
    </w:p>
    <w:p w14:paraId="6A00CB33" w14:textId="77777777" w:rsidR="00B4182B" w:rsidRDefault="00B4182B" w:rsidP="00B4182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решением городской Думы</w:t>
      </w:r>
    </w:p>
    <w:p w14:paraId="3B804D54" w14:textId="77777777" w:rsidR="00B4182B" w:rsidRDefault="00B4182B" w:rsidP="00B4182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22.06.2022  N 365</w:t>
      </w:r>
    </w:p>
    <w:p w14:paraId="44235546" w14:textId="77777777" w:rsidR="00B4182B" w:rsidRDefault="00B4182B" w:rsidP="00B4182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 редакции решения городской Думы</w:t>
      </w:r>
    </w:p>
    <w:p w14:paraId="1A8B3C64" w14:textId="1128A0C1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</w:t>
      </w:r>
      <w:r w:rsidR="00A33040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A33040">
        <w:rPr>
          <w:rFonts w:eastAsiaTheme="minorHAnsi"/>
          <w:sz w:val="28"/>
          <w:szCs w:val="28"/>
          <w:lang w:eastAsia="en-US"/>
        </w:rPr>
        <w:t xml:space="preserve">17.12.2024 </w:t>
      </w:r>
      <w:r>
        <w:rPr>
          <w:rFonts w:eastAsiaTheme="minorHAnsi"/>
          <w:sz w:val="28"/>
          <w:szCs w:val="28"/>
          <w:lang w:eastAsia="en-US"/>
        </w:rPr>
        <w:t xml:space="preserve">  N </w:t>
      </w:r>
      <w:r w:rsidR="00A33040">
        <w:rPr>
          <w:rFonts w:eastAsiaTheme="minorHAnsi"/>
          <w:sz w:val="28"/>
          <w:szCs w:val="28"/>
          <w:lang w:eastAsia="en-US"/>
        </w:rPr>
        <w:t>151</w:t>
      </w:r>
    </w:p>
    <w:p w14:paraId="6A9899A0" w14:textId="77777777" w:rsidR="008F03D3" w:rsidRDefault="00E05416" w:rsidP="00E054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заключения с участником продажи муниципального имущества</w:t>
      </w:r>
    </w:p>
    <w:p w14:paraId="7B4A6C08" w14:textId="77777777" w:rsidR="008F03D3" w:rsidRDefault="00E05416" w:rsidP="00E054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минимально допустимой цене, признанны</w:t>
      </w:r>
      <w:r w:rsidR="00472C4A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покупателем, либо лицом, признанным единственным участником продажи муниципального имущества по минимально допустимой цене,</w:t>
      </w:r>
    </w:p>
    <w:p w14:paraId="711F7819" w14:textId="77777777" w:rsidR="00E05416" w:rsidRDefault="00E05416" w:rsidP="00E054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договора купли-продажи муниципального имущества</w:t>
      </w:r>
    </w:p>
    <w:p w14:paraId="5F4F4766" w14:textId="77777777" w:rsidR="008F03D3" w:rsidRDefault="008F03D3" w:rsidP="008F03D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F72F8AE" w14:textId="77777777" w:rsidR="009C1DD1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Настоящий Порядок, разработанный в соответствии </w:t>
      </w:r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r:id="rId8" w:history="1">
        <w:r w:rsidRPr="00A934D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15 статьи 24</w:t>
        </w:r>
      </w:hyperlink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21 декабря 2001 года N 178-ФЗ </w:t>
      </w:r>
      <w:r w:rsidR="00E05416" w:rsidRPr="00A934D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E05416" w:rsidRPr="00A934D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Федеральный закон </w:t>
      </w:r>
      <w:r w:rsidR="00B601A3" w:rsidRPr="00A934D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B601A3" w:rsidRPr="00A934D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 xml:space="preserve">), </w:t>
      </w:r>
      <w:hyperlink r:id="rId9" w:history="1">
        <w:r w:rsidRPr="00A934D7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27 августа 2012 года N 860 </w:t>
      </w:r>
      <w:r w:rsidR="00B601A3" w:rsidRPr="00A934D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организации и проведении продажи </w:t>
      </w:r>
      <w:r>
        <w:rPr>
          <w:rFonts w:eastAsiaTheme="minorHAnsi"/>
          <w:sz w:val="28"/>
          <w:szCs w:val="28"/>
          <w:lang w:eastAsia="en-US"/>
        </w:rPr>
        <w:t>государственного или муниципального имущества в электронно</w:t>
      </w:r>
      <w:r w:rsidR="00B601A3">
        <w:rPr>
          <w:rFonts w:eastAsiaTheme="minorHAnsi"/>
          <w:sz w:val="28"/>
          <w:szCs w:val="28"/>
          <w:lang w:eastAsia="en-US"/>
        </w:rPr>
        <w:t>й форме»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14:paraId="78BB293D" w14:textId="77777777" w:rsidR="001D0928" w:rsidRDefault="008F03D3" w:rsidP="006242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определяет порядок заключения договора купли-продажи имущества, находящегося в </w:t>
      </w:r>
      <w:r w:rsidR="00B601A3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собственности (далее - имущество), с участником продажи имущества либо лицом, признанным единственным участником продажи имущества по минимально допустимой цене, в случае, установленном </w:t>
      </w:r>
      <w:hyperlink r:id="rId10" w:history="1">
        <w:r w:rsidRPr="00B601A3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вторым пункта 4 статьи 24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B601A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B601A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соответственно - покупатель, единственный участник).</w:t>
      </w:r>
    </w:p>
    <w:p w14:paraId="3F29F715" w14:textId="77777777" w:rsidR="001D0928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Функции продавца по продаже имущества по минимально допустимой цене осуществляет </w:t>
      </w:r>
      <w:r w:rsidR="00624221">
        <w:rPr>
          <w:rFonts w:eastAsiaTheme="minorHAnsi"/>
          <w:sz w:val="28"/>
          <w:szCs w:val="28"/>
          <w:lang w:eastAsia="en-US"/>
        </w:rPr>
        <w:t>администрация городского округа Архангельской области «Город Коряжма»</w:t>
      </w:r>
      <w:r>
        <w:rPr>
          <w:rFonts w:eastAsiaTheme="minorHAnsi"/>
          <w:sz w:val="28"/>
          <w:szCs w:val="28"/>
          <w:lang w:eastAsia="en-US"/>
        </w:rPr>
        <w:t xml:space="preserve"> (далее - продавец) при участии оператора электронной площадки.</w:t>
      </w:r>
    </w:p>
    <w:p w14:paraId="47F8A616" w14:textId="77777777" w:rsidR="008F03D3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 течение пяти рабочих дней со дня признания участника продажи имущества по минимально допустимой цене покупателем либо единственным участником продавец и покупатель либо единственный участник заключают в соответствии с законодательством Российской Федерации договор купли-продажи имущества в электронной форме.</w:t>
      </w:r>
    </w:p>
    <w:p w14:paraId="29088272" w14:textId="77777777" w:rsidR="001D0928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Оплата имущества производится в размере цены имущества, предложенной покупателем либо единственным участником, в порядке, </w:t>
      </w:r>
      <w:r w:rsidRPr="00525140">
        <w:rPr>
          <w:rFonts w:eastAsiaTheme="minorHAnsi"/>
          <w:sz w:val="28"/>
          <w:szCs w:val="28"/>
          <w:lang w:eastAsia="en-US"/>
        </w:rPr>
        <w:t>предусмотренном договором купли-продажи имущества.</w:t>
      </w:r>
    </w:p>
    <w:p w14:paraId="46810AD5" w14:textId="0FDDABE5" w:rsidR="008F03D3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Денежные средства в счет оплаты имущества подлежат перечислению покупателем либо единственным участником в установленном порядке в </w:t>
      </w:r>
      <w:r w:rsidR="000D32EA">
        <w:rPr>
          <w:rFonts w:eastAsiaTheme="minorHAnsi"/>
          <w:sz w:val="28"/>
          <w:szCs w:val="28"/>
          <w:lang w:eastAsia="en-US"/>
        </w:rPr>
        <w:t>местный</w:t>
      </w:r>
      <w:r>
        <w:rPr>
          <w:rFonts w:eastAsiaTheme="minorHAnsi"/>
          <w:sz w:val="28"/>
          <w:szCs w:val="28"/>
          <w:lang w:eastAsia="en-US"/>
        </w:rPr>
        <w:t xml:space="preserve"> бюджет </w:t>
      </w:r>
      <w:r w:rsidR="00677901" w:rsidRPr="00525140">
        <w:rPr>
          <w:rFonts w:eastAsiaTheme="minorHAnsi"/>
          <w:sz w:val="28"/>
          <w:szCs w:val="28"/>
          <w:lang w:eastAsia="en-US"/>
        </w:rPr>
        <w:t xml:space="preserve">по платежным реквизитам </w:t>
      </w:r>
      <w:r w:rsidR="00DE286C">
        <w:rPr>
          <w:rFonts w:eastAsiaTheme="minorHAnsi"/>
          <w:sz w:val="28"/>
          <w:szCs w:val="28"/>
          <w:lang w:eastAsia="en-US"/>
        </w:rPr>
        <w:t>на счет</w:t>
      </w:r>
      <w:r w:rsidRPr="0052514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указанный в информационном сообщении о проведении продажи, единовременно в срок, </w:t>
      </w:r>
      <w:r>
        <w:rPr>
          <w:rFonts w:eastAsiaTheme="minorHAnsi"/>
          <w:sz w:val="28"/>
          <w:szCs w:val="28"/>
          <w:lang w:eastAsia="en-US"/>
        </w:rPr>
        <w:lastRenderedPageBreak/>
        <w:t>предусмотренный договором купли-продажи, но не позднее 30 рабочих дней со дня заключения такого договора.</w:t>
      </w:r>
    </w:p>
    <w:p w14:paraId="5F8968CA" w14:textId="77777777" w:rsidR="008F03D3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договоре купли-продажи имущества предусматривается уплата покупателем либо единственным участником штрафа в случае его отказа или уклонения от оплаты имущества в установленный срок.</w:t>
      </w:r>
    </w:p>
    <w:p w14:paraId="3585FE4D" w14:textId="5382B277" w:rsidR="008F03D3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Факт оплаты имущества подтверждается </w:t>
      </w:r>
      <w:r w:rsidRPr="00525140">
        <w:rPr>
          <w:rFonts w:eastAsiaTheme="minorHAnsi"/>
          <w:sz w:val="28"/>
          <w:szCs w:val="28"/>
          <w:lang w:eastAsia="en-US"/>
        </w:rPr>
        <w:t xml:space="preserve">выпиской из лицевого счета </w:t>
      </w:r>
      <w:r w:rsidR="00677901" w:rsidRPr="00525140">
        <w:rPr>
          <w:rFonts w:eastAsiaTheme="minorHAnsi"/>
          <w:sz w:val="28"/>
          <w:szCs w:val="28"/>
          <w:lang w:eastAsia="en-US"/>
        </w:rPr>
        <w:t xml:space="preserve">администратора доходов </w:t>
      </w:r>
      <w:r w:rsidR="00964D77" w:rsidRPr="00525140">
        <w:rPr>
          <w:rFonts w:eastAsiaTheme="minorHAnsi"/>
          <w:sz w:val="28"/>
          <w:szCs w:val="28"/>
          <w:lang w:eastAsia="en-US"/>
        </w:rPr>
        <w:t xml:space="preserve">на счет которого произведена оплата в соответствии с пунктом 4 </w:t>
      </w:r>
      <w:r w:rsidR="008C2420" w:rsidRPr="00525140">
        <w:rPr>
          <w:rFonts w:eastAsiaTheme="minorHAnsi"/>
          <w:sz w:val="28"/>
          <w:szCs w:val="28"/>
          <w:lang w:eastAsia="en-US"/>
        </w:rPr>
        <w:t>настоящего порядка</w:t>
      </w:r>
      <w:r w:rsidRPr="00525140">
        <w:rPr>
          <w:rFonts w:eastAsiaTheme="minorHAnsi"/>
          <w:sz w:val="28"/>
          <w:szCs w:val="28"/>
          <w:lang w:eastAsia="en-US"/>
        </w:rPr>
        <w:t>, отражающей с</w:t>
      </w:r>
      <w:r>
        <w:rPr>
          <w:rFonts w:eastAsiaTheme="minorHAnsi"/>
          <w:sz w:val="28"/>
          <w:szCs w:val="28"/>
          <w:lang w:eastAsia="en-US"/>
        </w:rPr>
        <w:t>ведения о поступлении средств в размере и сроки, указанные в договоре купли-продажи имущества.</w:t>
      </w:r>
    </w:p>
    <w:p w14:paraId="70799F8B" w14:textId="77777777" w:rsidR="00B4182B" w:rsidRDefault="008F03D3" w:rsidP="00B601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Право собственности на имущество переходит к покупателю либо единственному участнику со дня государственной регистрации перехода права собственности на такое имущество.</w:t>
      </w:r>
      <w:r w:rsidR="00B601A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4EA93F5" w14:textId="77777777" w:rsidR="00B601A3" w:rsidRPr="00413A7D" w:rsidRDefault="00B601A3" w:rsidP="00B601A3">
      <w:pPr>
        <w:jc w:val="both"/>
        <w:rPr>
          <w:sz w:val="28"/>
          <w:szCs w:val="28"/>
        </w:rPr>
      </w:pPr>
      <w:r w:rsidRPr="00413A7D">
        <w:rPr>
          <w:sz w:val="28"/>
          <w:szCs w:val="28"/>
        </w:rPr>
        <w:t xml:space="preserve">       </w:t>
      </w:r>
      <w:r w:rsidR="0032638F">
        <w:rPr>
          <w:sz w:val="28"/>
          <w:szCs w:val="28"/>
        </w:rPr>
        <w:t xml:space="preserve"> 2</w:t>
      </w:r>
      <w:r w:rsidRPr="00413A7D">
        <w:rPr>
          <w:sz w:val="28"/>
          <w:szCs w:val="28"/>
        </w:rPr>
        <w:t>. Настоящее решение вступает в силу с даты его официального опубликования в газете «Коряжемский муниципальный вестник».</w:t>
      </w:r>
    </w:p>
    <w:p w14:paraId="363AC63E" w14:textId="77777777" w:rsidR="00B601A3" w:rsidRDefault="00B601A3" w:rsidP="00B601A3">
      <w:pPr>
        <w:rPr>
          <w:sz w:val="28"/>
          <w:szCs w:val="28"/>
        </w:rPr>
      </w:pPr>
    </w:p>
    <w:p w14:paraId="07D400C2" w14:textId="77777777" w:rsidR="000626AB" w:rsidRPr="00413A7D" w:rsidRDefault="000626AB" w:rsidP="00B601A3">
      <w:pPr>
        <w:rPr>
          <w:sz w:val="28"/>
          <w:szCs w:val="28"/>
        </w:rPr>
      </w:pPr>
    </w:p>
    <w:p w14:paraId="6B2DC9D9" w14:textId="77777777" w:rsidR="00B601A3" w:rsidRPr="00413A7D" w:rsidRDefault="00B601A3" w:rsidP="00B601A3">
      <w:pPr>
        <w:rPr>
          <w:sz w:val="28"/>
          <w:szCs w:val="28"/>
        </w:rPr>
      </w:pPr>
    </w:p>
    <w:p w14:paraId="56A56C96" w14:textId="77777777" w:rsidR="00B601A3" w:rsidRPr="00413A7D" w:rsidRDefault="00B601A3" w:rsidP="00B601A3">
      <w:pPr>
        <w:rPr>
          <w:sz w:val="28"/>
          <w:szCs w:val="28"/>
        </w:rPr>
      </w:pPr>
    </w:p>
    <w:p w14:paraId="23439FEB" w14:textId="77777777" w:rsidR="00B601A3" w:rsidRPr="00E61608" w:rsidRDefault="00B601A3" w:rsidP="00B601A3">
      <w:pPr>
        <w:rPr>
          <w:sz w:val="28"/>
          <w:szCs w:val="28"/>
        </w:rPr>
      </w:pPr>
      <w:r w:rsidRPr="00E61608">
        <w:rPr>
          <w:sz w:val="28"/>
          <w:szCs w:val="28"/>
        </w:rPr>
        <w:t xml:space="preserve">Председатель городской Думы      </w:t>
      </w:r>
      <w:r>
        <w:rPr>
          <w:sz w:val="28"/>
          <w:szCs w:val="28"/>
        </w:rPr>
        <w:t xml:space="preserve">         </w:t>
      </w:r>
      <w:r w:rsidRPr="00E61608">
        <w:rPr>
          <w:sz w:val="28"/>
          <w:szCs w:val="28"/>
        </w:rPr>
        <w:t xml:space="preserve">                                        Е.А. Бунькова</w:t>
      </w:r>
    </w:p>
    <w:p w14:paraId="745AC3A6" w14:textId="77777777" w:rsidR="00B601A3" w:rsidRDefault="00B601A3" w:rsidP="00B601A3">
      <w:pPr>
        <w:rPr>
          <w:sz w:val="28"/>
          <w:szCs w:val="28"/>
        </w:rPr>
      </w:pPr>
    </w:p>
    <w:p w14:paraId="5910A9DE" w14:textId="77777777" w:rsidR="00B601A3" w:rsidRPr="00E61608" w:rsidRDefault="00B601A3" w:rsidP="00B601A3">
      <w:pPr>
        <w:rPr>
          <w:sz w:val="28"/>
          <w:szCs w:val="28"/>
        </w:rPr>
      </w:pPr>
    </w:p>
    <w:p w14:paraId="6F519F82" w14:textId="77777777" w:rsidR="00B601A3" w:rsidRDefault="00B601A3" w:rsidP="00B601A3">
      <w:pPr>
        <w:rPr>
          <w:sz w:val="28"/>
          <w:szCs w:val="28"/>
        </w:rPr>
      </w:pPr>
      <w:r w:rsidRPr="00E61608">
        <w:rPr>
          <w:sz w:val="28"/>
          <w:szCs w:val="28"/>
        </w:rPr>
        <w:t xml:space="preserve">Глава муниципального образования                                             </w:t>
      </w:r>
      <w:r>
        <w:rPr>
          <w:sz w:val="28"/>
          <w:szCs w:val="28"/>
        </w:rPr>
        <w:t xml:space="preserve">   </w:t>
      </w:r>
      <w:r w:rsidRPr="00E61608">
        <w:rPr>
          <w:sz w:val="28"/>
          <w:szCs w:val="28"/>
        </w:rPr>
        <w:t>А.А. Ткач</w:t>
      </w:r>
    </w:p>
    <w:p w14:paraId="296133B7" w14:textId="77777777" w:rsidR="00B601A3" w:rsidRDefault="00B601A3" w:rsidP="00B601A3">
      <w:pPr>
        <w:jc w:val="center"/>
        <w:rPr>
          <w:b/>
          <w:sz w:val="28"/>
          <w:szCs w:val="28"/>
        </w:rPr>
      </w:pPr>
    </w:p>
    <w:p w14:paraId="1109C621" w14:textId="77777777" w:rsidR="00B601A3" w:rsidRDefault="00B601A3" w:rsidP="00B601A3">
      <w:pPr>
        <w:jc w:val="center"/>
        <w:rPr>
          <w:b/>
          <w:sz w:val="28"/>
          <w:szCs w:val="28"/>
        </w:rPr>
      </w:pPr>
    </w:p>
    <w:p w14:paraId="3F02A0E0" w14:textId="77777777" w:rsidR="00B601A3" w:rsidRDefault="00B601A3" w:rsidP="00B601A3">
      <w:pPr>
        <w:jc w:val="center"/>
        <w:rPr>
          <w:b/>
          <w:sz w:val="28"/>
          <w:szCs w:val="28"/>
        </w:rPr>
      </w:pPr>
    </w:p>
    <w:p w14:paraId="62E296C0" w14:textId="77777777" w:rsidR="00B601A3" w:rsidRDefault="00B601A3" w:rsidP="00B601A3">
      <w:pPr>
        <w:jc w:val="center"/>
        <w:rPr>
          <w:b/>
          <w:sz w:val="28"/>
          <w:szCs w:val="28"/>
        </w:rPr>
      </w:pPr>
    </w:p>
    <w:p w14:paraId="29BE3ABD" w14:textId="77777777" w:rsidR="00B4182B" w:rsidRDefault="00B4182B" w:rsidP="001D09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1E02939" w14:textId="77777777" w:rsidR="00B4182B" w:rsidRDefault="00B4182B" w:rsidP="001D09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F9A2AE7" w14:textId="77777777" w:rsidR="00B4182B" w:rsidRDefault="00B4182B" w:rsidP="001D09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86CA66E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B399184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A9060B4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FDA94A9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F85E4DE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EAA11CE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D7A0119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C890043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EDBDE90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3F5F414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3DA1A531" w14:textId="77777777" w:rsidR="008961D5" w:rsidRDefault="008961D5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D4B2170" w14:textId="77777777" w:rsidR="008961D5" w:rsidRDefault="008961D5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64EC152" w14:textId="77777777" w:rsidR="008961D5" w:rsidRDefault="008961D5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65B358A" w14:textId="77777777" w:rsidR="008961D5" w:rsidRDefault="008961D5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320FB106" w14:textId="77777777" w:rsidR="00141E90" w:rsidRDefault="00141E90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421C54E" w14:textId="77777777" w:rsidR="008961D5" w:rsidRDefault="008961D5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F070202" w14:textId="77777777" w:rsidR="00141E90" w:rsidRDefault="00141E90" w:rsidP="004B1AAB">
      <w:pPr>
        <w:jc w:val="center"/>
        <w:rPr>
          <w:b/>
          <w:sz w:val="28"/>
          <w:szCs w:val="28"/>
        </w:rPr>
      </w:pPr>
    </w:p>
    <w:p w14:paraId="1FFABE54" w14:textId="77777777" w:rsidR="00232D48" w:rsidRPr="004B1AAB" w:rsidRDefault="00232D48" w:rsidP="004B1AAB">
      <w:pPr>
        <w:jc w:val="center"/>
        <w:rPr>
          <w:sz w:val="28"/>
          <w:szCs w:val="28"/>
        </w:rPr>
      </w:pPr>
    </w:p>
    <w:sectPr w:rsidR="00232D48" w:rsidRPr="004B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08"/>
    <w:rsid w:val="000626AB"/>
    <w:rsid w:val="000D32EA"/>
    <w:rsid w:val="00111845"/>
    <w:rsid w:val="00141E90"/>
    <w:rsid w:val="001C49B9"/>
    <w:rsid w:val="001D0928"/>
    <w:rsid w:val="00232D48"/>
    <w:rsid w:val="002A5DF5"/>
    <w:rsid w:val="0032638F"/>
    <w:rsid w:val="00375CE0"/>
    <w:rsid w:val="00413A7D"/>
    <w:rsid w:val="00431DE4"/>
    <w:rsid w:val="00472C4A"/>
    <w:rsid w:val="0047770B"/>
    <w:rsid w:val="004B1AAB"/>
    <w:rsid w:val="004B561E"/>
    <w:rsid w:val="004D1023"/>
    <w:rsid w:val="005114A0"/>
    <w:rsid w:val="00525140"/>
    <w:rsid w:val="0057296E"/>
    <w:rsid w:val="005C1A8D"/>
    <w:rsid w:val="00624221"/>
    <w:rsid w:val="00663C75"/>
    <w:rsid w:val="00677901"/>
    <w:rsid w:val="006A148E"/>
    <w:rsid w:val="006E2803"/>
    <w:rsid w:val="00716B57"/>
    <w:rsid w:val="00816FE7"/>
    <w:rsid w:val="008961D5"/>
    <w:rsid w:val="008A6169"/>
    <w:rsid w:val="008C2420"/>
    <w:rsid w:val="008F03D3"/>
    <w:rsid w:val="008F4897"/>
    <w:rsid w:val="009310F0"/>
    <w:rsid w:val="00964D77"/>
    <w:rsid w:val="009C1DD1"/>
    <w:rsid w:val="00A33040"/>
    <w:rsid w:val="00A934D7"/>
    <w:rsid w:val="00B4182B"/>
    <w:rsid w:val="00B476BC"/>
    <w:rsid w:val="00B601A3"/>
    <w:rsid w:val="00BC6F93"/>
    <w:rsid w:val="00CF2348"/>
    <w:rsid w:val="00DE286C"/>
    <w:rsid w:val="00E05416"/>
    <w:rsid w:val="00E44E84"/>
    <w:rsid w:val="00E61608"/>
    <w:rsid w:val="00E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7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431D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"/>
    <w:basedOn w:val="a"/>
    <w:rsid w:val="008961D5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431D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"/>
    <w:basedOn w:val="a"/>
    <w:rsid w:val="008961D5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1&amp;dst=7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3&amp;n=123891&amp;dst=10000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31&amp;dst=7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74031&amp;dst=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2024-12-17T11:24:00Z</cp:lastPrinted>
  <dcterms:created xsi:type="dcterms:W3CDTF">2024-12-17T11:24:00Z</dcterms:created>
  <dcterms:modified xsi:type="dcterms:W3CDTF">2024-12-17T11:24:00Z</dcterms:modified>
</cp:coreProperties>
</file>