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94" w:rsidRDefault="00CA4594" w:rsidP="00FD2BB1">
      <w:pPr>
        <w:rPr>
          <w:rFonts w:ascii="Arial" w:hAnsi="Arial"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1DD23E2" wp14:editId="5BB67CA7">
            <wp:simplePos x="0" y="0"/>
            <wp:positionH relativeFrom="column">
              <wp:posOffset>2654935</wp:posOffset>
            </wp:positionH>
            <wp:positionV relativeFrom="paragraph">
              <wp:posOffset>-63500</wp:posOffset>
            </wp:positionV>
            <wp:extent cx="673100" cy="825500"/>
            <wp:effectExtent l="0" t="0" r="0" b="0"/>
            <wp:wrapSquare wrapText="bothSides"/>
            <wp:docPr id="1" name="Рисунок 1" descr="Описание: Описание: Описание: 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2925" w:rsidRPr="002718BA">
        <w:rPr>
          <w:sz w:val="48"/>
        </w:rPr>
        <w:br w:type="textWrapping" w:clear="all"/>
      </w:r>
      <w:r w:rsidR="00FD2BB1">
        <w:rPr>
          <w:rFonts w:ascii="Arial" w:hAnsi="Arial"/>
          <w:sz w:val="24"/>
        </w:rPr>
        <w:t xml:space="preserve">                                                       </w:t>
      </w:r>
      <w:r w:rsidR="00526C2A">
        <w:rPr>
          <w:rFonts w:ascii="Arial" w:hAnsi="Arial"/>
          <w:sz w:val="24"/>
        </w:rPr>
        <w:t xml:space="preserve">      </w:t>
      </w:r>
      <w:r w:rsidR="00FD2BB1"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>Городская Дума</w:t>
      </w:r>
    </w:p>
    <w:p w:rsidR="00CA4594" w:rsidRDefault="00CA4594" w:rsidP="00CA4594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:rsidR="00CA4594" w:rsidRDefault="00CA4594" w:rsidP="00CA4594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CA4594" w:rsidRDefault="00CA4594" w:rsidP="00CA4594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(Городская Дума)</w:t>
      </w:r>
    </w:p>
    <w:p w:rsidR="00CA4594" w:rsidRDefault="00CA4594" w:rsidP="00CA4594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CA4594" w:rsidRPr="005B17C6" w:rsidRDefault="00CA4594" w:rsidP="00CA4594">
      <w:pPr>
        <w:jc w:val="center"/>
        <w:rPr>
          <w:sz w:val="24"/>
          <w:szCs w:val="24"/>
        </w:rPr>
      </w:pPr>
      <w:r>
        <w:rPr>
          <w:sz w:val="24"/>
          <w:szCs w:val="24"/>
        </w:rPr>
        <w:t>г. Коряжма</w:t>
      </w:r>
    </w:p>
    <w:p w:rsidR="009B2790" w:rsidRPr="005B17C6" w:rsidRDefault="009B2790" w:rsidP="00CA4594">
      <w:pPr>
        <w:jc w:val="center"/>
        <w:rPr>
          <w:sz w:val="24"/>
          <w:szCs w:val="24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9"/>
        <w:gridCol w:w="1986"/>
        <w:gridCol w:w="5280"/>
      </w:tblGrid>
      <w:tr w:rsidR="00CA4594" w:rsidTr="00CA4594">
        <w:trPr>
          <w:trHeight w:val="368"/>
        </w:trPr>
        <w:tc>
          <w:tcPr>
            <w:tcW w:w="2377" w:type="dxa"/>
            <w:vAlign w:val="center"/>
          </w:tcPr>
          <w:p w:rsidR="00CA4594" w:rsidRPr="005B17C6" w:rsidRDefault="009B279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  <w:r w:rsidR="007B1033">
              <w:rPr>
                <w:sz w:val="28"/>
                <w:lang w:eastAsia="en-US"/>
              </w:rPr>
              <w:t>21.05.2025</w:t>
            </w:r>
            <w:r>
              <w:rPr>
                <w:sz w:val="28"/>
                <w:lang w:eastAsia="en-US"/>
              </w:rPr>
              <w:t xml:space="preserve">   </w:t>
            </w:r>
          </w:p>
        </w:tc>
        <w:tc>
          <w:tcPr>
            <w:tcW w:w="1985" w:type="dxa"/>
            <w:vAlign w:val="center"/>
            <w:hideMark/>
          </w:tcPr>
          <w:p w:rsidR="00CA4594" w:rsidRDefault="00CA4594" w:rsidP="009B279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  <w:r w:rsidR="00E34D8A">
              <w:rPr>
                <w:sz w:val="24"/>
                <w:lang w:eastAsia="en-US"/>
              </w:rPr>
              <w:t xml:space="preserve"> </w:t>
            </w:r>
            <w:r w:rsidR="007B1033">
              <w:rPr>
                <w:sz w:val="24"/>
                <w:lang w:eastAsia="en-US"/>
              </w:rPr>
              <w:t>179</w:t>
            </w:r>
          </w:p>
        </w:tc>
        <w:tc>
          <w:tcPr>
            <w:tcW w:w="5277" w:type="dxa"/>
            <w:vAlign w:val="center"/>
          </w:tcPr>
          <w:p w:rsidR="00CA4594" w:rsidRDefault="00CA4594" w:rsidP="00526C2A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</w:tbl>
    <w:p w:rsidR="0095507E" w:rsidRDefault="00446AE2" w:rsidP="009C5F49">
      <w:pPr>
        <w:shd w:val="clear" w:color="auto" w:fill="FFFFFF"/>
        <w:autoSpaceDE w:val="0"/>
        <w:autoSpaceDN w:val="0"/>
        <w:adjustRightInd w:val="0"/>
        <w:spacing w:line="300" w:lineRule="exact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>О внесении изменений в решение</w:t>
      </w:r>
      <w:r w:rsidR="0095507E">
        <w:rPr>
          <w:color w:val="000000"/>
          <w:sz w:val="28"/>
          <w:szCs w:val="28"/>
          <w:lang w:eastAsia="en-US"/>
        </w:rPr>
        <w:t xml:space="preserve"> </w:t>
      </w:r>
      <w:r w:rsidRPr="002718BA">
        <w:rPr>
          <w:color w:val="000000"/>
          <w:sz w:val="28"/>
          <w:szCs w:val="28"/>
          <w:lang w:eastAsia="en-US"/>
        </w:rPr>
        <w:t xml:space="preserve">городской </w:t>
      </w:r>
    </w:p>
    <w:p w:rsidR="0095507E" w:rsidRDefault="00446AE2" w:rsidP="009C5F49">
      <w:pPr>
        <w:shd w:val="clear" w:color="auto" w:fill="FFFFFF"/>
        <w:autoSpaceDE w:val="0"/>
        <w:autoSpaceDN w:val="0"/>
        <w:adjustRightInd w:val="0"/>
        <w:spacing w:line="300" w:lineRule="exact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Думы от 19.02.2009 № 581 «О порядке и условиях </w:t>
      </w:r>
    </w:p>
    <w:p w:rsidR="00446AE2" w:rsidRPr="002718BA" w:rsidRDefault="0095507E" w:rsidP="009C5F49">
      <w:pPr>
        <w:shd w:val="clear" w:color="auto" w:fill="FFFFFF"/>
        <w:autoSpaceDE w:val="0"/>
        <w:autoSpaceDN w:val="0"/>
        <w:adjustRightInd w:val="0"/>
        <w:spacing w:line="300" w:lineRule="exact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</w:t>
      </w:r>
      <w:r w:rsidR="00446AE2" w:rsidRPr="002718BA">
        <w:rPr>
          <w:color w:val="000000"/>
          <w:sz w:val="28"/>
          <w:szCs w:val="28"/>
          <w:lang w:eastAsia="en-US"/>
        </w:rPr>
        <w:t>риватизации</w:t>
      </w:r>
      <w:r>
        <w:rPr>
          <w:color w:val="000000"/>
          <w:sz w:val="28"/>
          <w:szCs w:val="28"/>
          <w:lang w:eastAsia="en-US"/>
        </w:rPr>
        <w:t xml:space="preserve"> </w:t>
      </w:r>
      <w:r w:rsidR="00446AE2" w:rsidRPr="002718BA">
        <w:rPr>
          <w:color w:val="000000"/>
          <w:sz w:val="28"/>
          <w:szCs w:val="28"/>
          <w:lang w:eastAsia="en-US"/>
        </w:rPr>
        <w:t xml:space="preserve">муниципального имущества </w:t>
      </w:r>
      <w:r w:rsidR="002C719C">
        <w:rPr>
          <w:color w:val="000000"/>
          <w:sz w:val="28"/>
          <w:szCs w:val="28"/>
          <w:lang w:eastAsia="en-US"/>
        </w:rPr>
        <w:t>городского</w:t>
      </w:r>
      <w:r w:rsidR="002C719C">
        <w:rPr>
          <w:color w:val="000000"/>
          <w:sz w:val="28"/>
          <w:szCs w:val="28"/>
          <w:lang w:eastAsia="en-US"/>
        </w:rPr>
        <w:br/>
        <w:t>округа Архангельской области «Город Коряжма»</w:t>
      </w:r>
    </w:p>
    <w:p w:rsidR="00446AE2" w:rsidRPr="002718BA" w:rsidRDefault="00446AE2" w:rsidP="00446AE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446AE2" w:rsidRPr="002718BA" w:rsidRDefault="00446AE2" w:rsidP="003C2B1D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  Руководствуясь Федеральным законом от 21</w:t>
      </w:r>
      <w:r w:rsidR="00EB7BB2">
        <w:rPr>
          <w:color w:val="000000"/>
          <w:sz w:val="28"/>
          <w:szCs w:val="28"/>
          <w:lang w:eastAsia="en-US"/>
        </w:rPr>
        <w:t>.12.</w:t>
      </w:r>
      <w:r w:rsidRPr="002718BA">
        <w:rPr>
          <w:color w:val="000000"/>
          <w:sz w:val="28"/>
          <w:szCs w:val="28"/>
          <w:lang w:eastAsia="en-US"/>
        </w:rPr>
        <w:t>2001 № 178-ФЗ</w:t>
      </w:r>
      <w:r w:rsidR="00526C2A">
        <w:rPr>
          <w:color w:val="000000"/>
          <w:sz w:val="28"/>
          <w:szCs w:val="28"/>
          <w:lang w:eastAsia="en-US"/>
        </w:rPr>
        <w:br/>
      </w:r>
      <w:r w:rsidRPr="002718BA">
        <w:rPr>
          <w:color w:val="000000"/>
          <w:sz w:val="28"/>
          <w:szCs w:val="28"/>
          <w:lang w:eastAsia="en-US"/>
        </w:rPr>
        <w:t xml:space="preserve">«О приватизации государственного и муниципального имущества», Постановлением Правительства Российской Федерации от 26.12.2005 № 806 </w:t>
      </w:r>
      <w:r w:rsidR="0095507E">
        <w:rPr>
          <w:color w:val="000000"/>
          <w:sz w:val="28"/>
          <w:szCs w:val="28"/>
          <w:lang w:eastAsia="en-US"/>
        </w:rPr>
        <w:t xml:space="preserve">                      </w:t>
      </w:r>
      <w:r w:rsidRPr="002718BA">
        <w:rPr>
          <w:color w:val="000000"/>
          <w:sz w:val="28"/>
          <w:szCs w:val="28"/>
          <w:lang w:eastAsia="en-US"/>
        </w:rPr>
        <w:t>«Об утверждении правил разработки прогнозных планов (программ) приватизации государственного</w:t>
      </w:r>
      <w:r w:rsidR="009B2790" w:rsidRPr="009B2790">
        <w:rPr>
          <w:color w:val="000000"/>
          <w:sz w:val="28"/>
          <w:szCs w:val="28"/>
          <w:lang w:eastAsia="en-US"/>
        </w:rPr>
        <w:t xml:space="preserve"> </w:t>
      </w:r>
      <w:r w:rsidRPr="002718BA">
        <w:rPr>
          <w:color w:val="000000"/>
          <w:sz w:val="28"/>
          <w:szCs w:val="28"/>
          <w:lang w:eastAsia="en-US"/>
        </w:rPr>
        <w:t>и муниципального имущества и внесении изменений в правила подготовки</w:t>
      </w:r>
      <w:r w:rsidR="00526C2A">
        <w:rPr>
          <w:color w:val="000000"/>
          <w:sz w:val="28"/>
          <w:szCs w:val="28"/>
          <w:lang w:eastAsia="en-US"/>
        </w:rPr>
        <w:t xml:space="preserve"> </w:t>
      </w:r>
      <w:r w:rsidRPr="002718BA">
        <w:rPr>
          <w:color w:val="000000"/>
          <w:sz w:val="28"/>
          <w:szCs w:val="28"/>
          <w:lang w:eastAsia="en-US"/>
        </w:rPr>
        <w:t xml:space="preserve">и принятия решений об условиях приватизации федерального имущества», Уставом городского округа </w:t>
      </w:r>
      <w:r w:rsidR="009B2790" w:rsidRPr="009B2790">
        <w:rPr>
          <w:color w:val="000000"/>
          <w:sz w:val="28"/>
          <w:szCs w:val="28"/>
          <w:lang w:eastAsia="en-US"/>
        </w:rPr>
        <w:t xml:space="preserve"> </w:t>
      </w:r>
      <w:r w:rsidRPr="002718BA">
        <w:rPr>
          <w:color w:val="000000"/>
          <w:sz w:val="28"/>
          <w:szCs w:val="28"/>
          <w:lang w:eastAsia="en-US"/>
        </w:rPr>
        <w:t>Архангельской области «Город Коряжма», городская Дума</w:t>
      </w:r>
    </w:p>
    <w:p w:rsidR="00446AE2" w:rsidRPr="002718BA" w:rsidRDefault="00446AE2" w:rsidP="003C2B1D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446AE2" w:rsidRDefault="00446AE2" w:rsidP="003C2B1D">
      <w:pPr>
        <w:spacing w:line="300" w:lineRule="exact"/>
        <w:rPr>
          <w:b/>
          <w:sz w:val="28"/>
          <w:szCs w:val="28"/>
        </w:rPr>
      </w:pPr>
      <w:r w:rsidRPr="002718BA">
        <w:rPr>
          <w:sz w:val="28"/>
          <w:szCs w:val="28"/>
        </w:rPr>
        <w:t xml:space="preserve">      </w:t>
      </w:r>
      <w:r w:rsidRPr="002718BA">
        <w:rPr>
          <w:b/>
          <w:sz w:val="28"/>
          <w:szCs w:val="28"/>
        </w:rPr>
        <w:t>РЕШАЕТ:</w:t>
      </w:r>
    </w:p>
    <w:p w:rsidR="00D352EA" w:rsidRPr="002718BA" w:rsidRDefault="00D352EA" w:rsidP="003C2B1D">
      <w:pPr>
        <w:spacing w:line="300" w:lineRule="exact"/>
        <w:rPr>
          <w:b/>
          <w:sz w:val="28"/>
          <w:szCs w:val="28"/>
        </w:rPr>
      </w:pPr>
    </w:p>
    <w:p w:rsidR="00446AE2" w:rsidRPr="00AE78B3" w:rsidRDefault="00446AE2" w:rsidP="003C2B1D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8"/>
          <w:szCs w:val="28"/>
          <w:lang w:eastAsia="en-US"/>
        </w:rPr>
      </w:pPr>
      <w:r w:rsidRPr="00AE78B3">
        <w:rPr>
          <w:rFonts w:eastAsiaTheme="minorHAnsi"/>
          <w:color w:val="000000"/>
          <w:sz w:val="28"/>
          <w:szCs w:val="28"/>
          <w:lang w:eastAsia="en-US"/>
        </w:rPr>
        <w:t xml:space="preserve">     1.  </w:t>
      </w:r>
      <w:r w:rsidRPr="00AE78B3">
        <w:rPr>
          <w:color w:val="000000"/>
          <w:sz w:val="28"/>
          <w:szCs w:val="28"/>
          <w:lang w:eastAsia="en-US"/>
        </w:rPr>
        <w:t xml:space="preserve">Внести в </w:t>
      </w:r>
      <w:r w:rsidR="00526C2A" w:rsidRPr="00AE78B3">
        <w:rPr>
          <w:color w:val="000000"/>
          <w:sz w:val="28"/>
          <w:szCs w:val="28"/>
          <w:lang w:eastAsia="en-US"/>
        </w:rPr>
        <w:t>Положение о порядке и условиях приватизации муниципального имущества городского округа Архангельской области «Город Коряжма»</w:t>
      </w:r>
      <w:r w:rsidR="00AE78B3" w:rsidRPr="00AE78B3">
        <w:rPr>
          <w:color w:val="000000"/>
          <w:sz w:val="28"/>
          <w:szCs w:val="28"/>
          <w:lang w:eastAsia="en-US"/>
        </w:rPr>
        <w:t xml:space="preserve"> (</w:t>
      </w:r>
      <w:r w:rsidR="00D46F6B">
        <w:rPr>
          <w:color w:val="000000"/>
          <w:sz w:val="28"/>
          <w:szCs w:val="28"/>
          <w:lang w:eastAsia="en-US"/>
        </w:rPr>
        <w:t>в новой</w:t>
      </w:r>
      <w:r w:rsidR="00AE78B3" w:rsidRPr="00AE78B3">
        <w:rPr>
          <w:color w:val="000000"/>
          <w:sz w:val="28"/>
          <w:szCs w:val="28"/>
          <w:lang w:eastAsia="en-US"/>
        </w:rPr>
        <w:t xml:space="preserve"> редакци</w:t>
      </w:r>
      <w:r w:rsidR="00D46F6B">
        <w:rPr>
          <w:color w:val="000000"/>
          <w:sz w:val="28"/>
          <w:szCs w:val="28"/>
          <w:lang w:eastAsia="en-US"/>
        </w:rPr>
        <w:t>и</w:t>
      </w:r>
      <w:r w:rsidR="00AE78B3" w:rsidRPr="00AE78B3">
        <w:rPr>
          <w:color w:val="000000"/>
          <w:sz w:val="28"/>
          <w:szCs w:val="28"/>
          <w:lang w:eastAsia="en-US"/>
        </w:rPr>
        <w:t>)</w:t>
      </w:r>
      <w:r w:rsidR="00526C2A" w:rsidRPr="00AE78B3">
        <w:rPr>
          <w:color w:val="000000"/>
          <w:sz w:val="28"/>
          <w:szCs w:val="28"/>
          <w:lang w:eastAsia="en-US"/>
        </w:rPr>
        <w:t>, принятое решением г</w:t>
      </w:r>
      <w:r w:rsidRPr="00AE78B3">
        <w:rPr>
          <w:color w:val="000000"/>
          <w:sz w:val="28"/>
          <w:szCs w:val="28"/>
          <w:lang w:eastAsia="en-US"/>
        </w:rPr>
        <w:t>ородской Думы от 19.02.2009 № 581</w:t>
      </w:r>
      <w:r w:rsidR="00D46F6B">
        <w:rPr>
          <w:color w:val="000000"/>
          <w:sz w:val="28"/>
          <w:szCs w:val="28"/>
          <w:lang w:eastAsia="en-US"/>
        </w:rPr>
        <w:t xml:space="preserve"> (</w:t>
      </w:r>
      <w:r w:rsidR="00AE78B3">
        <w:rPr>
          <w:color w:val="000000"/>
          <w:sz w:val="28"/>
          <w:szCs w:val="28"/>
          <w:lang w:eastAsia="en-US"/>
        </w:rPr>
        <w:t>в ред. решений городской Думы</w:t>
      </w:r>
      <w:r w:rsidRPr="00AE78B3">
        <w:rPr>
          <w:color w:val="000000"/>
          <w:sz w:val="28"/>
          <w:szCs w:val="28"/>
          <w:lang w:eastAsia="en-US"/>
        </w:rPr>
        <w:t xml:space="preserve"> </w:t>
      </w:r>
      <w:r w:rsidR="00AE78B3">
        <w:rPr>
          <w:color w:val="000000"/>
          <w:sz w:val="28"/>
          <w:szCs w:val="28"/>
          <w:lang w:eastAsia="en-US"/>
        </w:rPr>
        <w:t xml:space="preserve">от 26.11.2009 № 106, от 09.04.2015 № 123, от 23.06.2016 №229, от 19.11.2020№231, от 06.11.2024 № 139), </w:t>
      </w:r>
      <w:r w:rsidR="00F90E3B" w:rsidRPr="00AE78B3">
        <w:rPr>
          <w:color w:val="000000"/>
          <w:sz w:val="28"/>
          <w:szCs w:val="28"/>
          <w:lang w:eastAsia="en-US"/>
        </w:rPr>
        <w:t xml:space="preserve"> </w:t>
      </w:r>
      <w:r w:rsidRPr="00AE78B3">
        <w:rPr>
          <w:color w:val="000000"/>
          <w:sz w:val="28"/>
          <w:szCs w:val="28"/>
          <w:lang w:eastAsia="en-US"/>
        </w:rPr>
        <w:t>следующие изменения:</w:t>
      </w:r>
    </w:p>
    <w:p w:rsidR="00D352EA" w:rsidRDefault="00C52992" w:rsidP="003C2B1D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</w:t>
      </w:r>
      <w:r w:rsidR="00D352EA">
        <w:rPr>
          <w:color w:val="000000"/>
          <w:sz w:val="28"/>
          <w:szCs w:val="28"/>
          <w:lang w:eastAsia="en-US"/>
        </w:rPr>
        <w:t>1.1. в пункте 5.1:</w:t>
      </w:r>
    </w:p>
    <w:p w:rsidR="00D352EA" w:rsidRDefault="00517D67" w:rsidP="00C529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1</w:t>
      </w:r>
      <w:r w:rsidR="003C2B1D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352EA">
        <w:rPr>
          <w:rFonts w:eastAsiaTheme="minorHAnsi"/>
          <w:sz w:val="28"/>
          <w:szCs w:val="28"/>
          <w:lang w:eastAsia="en-US"/>
        </w:rPr>
        <w:t>абзац второй подпункта 1 дополнить  предложением</w:t>
      </w:r>
      <w:r w:rsidR="00C52992">
        <w:rPr>
          <w:rFonts w:eastAsiaTheme="minorHAnsi"/>
          <w:sz w:val="28"/>
          <w:szCs w:val="28"/>
          <w:lang w:eastAsia="en-US"/>
        </w:rPr>
        <w:t xml:space="preserve"> следующего содержания: «При этом  муниципальное имущество может быть обременено ограничениями, предусмотренными Законом о приватизации и (или) иными федеральными законами, и (или) публичным сервитутом</w:t>
      </w:r>
      <w:proofErr w:type="gramStart"/>
      <w:r w:rsidR="00C52992">
        <w:rPr>
          <w:rFonts w:eastAsiaTheme="minorHAnsi"/>
          <w:sz w:val="28"/>
          <w:szCs w:val="28"/>
          <w:lang w:eastAsia="en-US"/>
        </w:rPr>
        <w:t>.»;</w:t>
      </w:r>
      <w:r w:rsidR="00D352EA"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</w:p>
    <w:p w:rsidR="00517D67" w:rsidRPr="002718BA" w:rsidRDefault="00C52992" w:rsidP="003C2B1D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2) </w:t>
      </w:r>
      <w:r w:rsidR="00212359">
        <w:rPr>
          <w:rFonts w:eastAsiaTheme="minorHAnsi"/>
          <w:sz w:val="28"/>
          <w:szCs w:val="28"/>
          <w:lang w:eastAsia="en-US"/>
        </w:rPr>
        <w:t>в</w:t>
      </w:r>
      <w:r w:rsidR="00517D67">
        <w:rPr>
          <w:rFonts w:eastAsiaTheme="minorHAnsi"/>
          <w:sz w:val="28"/>
          <w:szCs w:val="28"/>
          <w:lang w:eastAsia="en-US"/>
        </w:rPr>
        <w:t xml:space="preserve"> абзаце </w:t>
      </w:r>
      <w:r>
        <w:rPr>
          <w:rFonts w:eastAsiaTheme="minorHAnsi"/>
          <w:sz w:val="28"/>
          <w:szCs w:val="28"/>
          <w:lang w:eastAsia="en-US"/>
        </w:rPr>
        <w:t>втором</w:t>
      </w:r>
      <w:r w:rsidR="00517D67">
        <w:rPr>
          <w:rFonts w:eastAsiaTheme="minorHAnsi"/>
          <w:sz w:val="28"/>
          <w:szCs w:val="28"/>
          <w:lang w:eastAsia="en-US"/>
        </w:rPr>
        <w:t xml:space="preserve"> подпункта 3  слова «определенные условия» заменить словами «условия, предусмотренные пунктом 21 статьи 20 Закона о приватизации»</w:t>
      </w:r>
      <w:r w:rsidR="003C2B1D">
        <w:rPr>
          <w:rFonts w:eastAsiaTheme="minorHAnsi"/>
          <w:sz w:val="28"/>
          <w:szCs w:val="28"/>
          <w:lang w:eastAsia="en-US"/>
        </w:rPr>
        <w:t>;</w:t>
      </w:r>
    </w:p>
    <w:p w:rsidR="00AE78B3" w:rsidRDefault="00446AE2" w:rsidP="003C2B1D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718BA">
        <w:rPr>
          <w:rFonts w:eastAsiaTheme="minorHAnsi"/>
          <w:color w:val="000000"/>
          <w:sz w:val="28"/>
          <w:szCs w:val="28"/>
          <w:lang w:eastAsia="en-US"/>
        </w:rPr>
        <w:t xml:space="preserve">     </w:t>
      </w:r>
      <w:r w:rsidR="00C329E9">
        <w:rPr>
          <w:rFonts w:eastAsiaTheme="minorHAnsi"/>
          <w:color w:val="000000"/>
          <w:sz w:val="28"/>
          <w:szCs w:val="28"/>
          <w:lang w:eastAsia="en-US"/>
        </w:rPr>
        <w:t xml:space="preserve">1.2. </w:t>
      </w:r>
      <w:r w:rsidR="00AE78B3">
        <w:rPr>
          <w:rFonts w:eastAsiaTheme="minorHAnsi"/>
          <w:color w:val="000000"/>
          <w:sz w:val="28"/>
          <w:szCs w:val="28"/>
          <w:lang w:eastAsia="en-US"/>
        </w:rPr>
        <w:t>в пункте 6.4 слова «подпунктами 1-5» заменить словами «подпунктами 1-6»;</w:t>
      </w:r>
    </w:p>
    <w:p w:rsidR="00C329E9" w:rsidRPr="00C329E9" w:rsidRDefault="00AE78B3" w:rsidP="00AE78B3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1.3. </w:t>
      </w:r>
      <w:r w:rsidR="00C329E9">
        <w:rPr>
          <w:rFonts w:eastAsiaTheme="minorHAnsi"/>
          <w:color w:val="000000"/>
          <w:sz w:val="28"/>
          <w:szCs w:val="28"/>
          <w:lang w:eastAsia="en-US"/>
        </w:rPr>
        <w:t>в пункте 8.1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329E9">
        <w:rPr>
          <w:rFonts w:eastAsiaTheme="minorHAnsi"/>
          <w:color w:val="000000"/>
          <w:sz w:val="28"/>
          <w:szCs w:val="28"/>
          <w:lang w:eastAsia="en-US"/>
        </w:rPr>
        <w:t>после слов «решени</w:t>
      </w:r>
      <w:r>
        <w:rPr>
          <w:rFonts w:eastAsiaTheme="minorHAnsi"/>
          <w:color w:val="000000"/>
          <w:sz w:val="28"/>
          <w:szCs w:val="28"/>
          <w:lang w:eastAsia="en-US"/>
        </w:rPr>
        <w:t>я</w:t>
      </w:r>
      <w:r w:rsidR="00C329E9">
        <w:rPr>
          <w:rFonts w:eastAsiaTheme="minorHAnsi"/>
          <w:color w:val="000000"/>
          <w:sz w:val="28"/>
          <w:szCs w:val="28"/>
          <w:lang w:eastAsia="en-US"/>
        </w:rPr>
        <w:t xml:space="preserve"> об условиях приватизации муниципального имущества,» дополнить словами «</w:t>
      </w:r>
      <w:r w:rsidR="00C329E9">
        <w:rPr>
          <w:rFonts w:eastAsiaTheme="minorHAnsi"/>
          <w:sz w:val="28"/>
          <w:szCs w:val="28"/>
          <w:lang w:eastAsia="en-US"/>
        </w:rPr>
        <w:t>подлежащи</w:t>
      </w:r>
      <w:r>
        <w:rPr>
          <w:rFonts w:eastAsiaTheme="minorHAnsi"/>
          <w:sz w:val="28"/>
          <w:szCs w:val="28"/>
          <w:lang w:eastAsia="en-US"/>
        </w:rPr>
        <w:t>е</w:t>
      </w:r>
      <w:r w:rsidR="00C329E9">
        <w:rPr>
          <w:rFonts w:eastAsiaTheme="minorHAnsi"/>
          <w:sz w:val="28"/>
          <w:szCs w:val="28"/>
          <w:lang w:eastAsia="en-US"/>
        </w:rPr>
        <w:t xml:space="preserve"> размещению в соответствии с </w:t>
      </w:r>
      <w:hyperlink r:id="rId9" w:history="1">
        <w:r w:rsidR="00C329E9" w:rsidRPr="00C329E9">
          <w:rPr>
            <w:rFonts w:eastAsiaTheme="minorHAnsi"/>
            <w:color w:val="000000" w:themeColor="text1"/>
            <w:sz w:val="28"/>
            <w:szCs w:val="28"/>
            <w:lang w:eastAsia="en-US"/>
          </w:rPr>
          <w:t>абзацем третьим пункта 2</w:t>
        </w:r>
      </w:hyperlink>
      <w:r w:rsidR="00C329E9" w:rsidRPr="00C329E9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статьи</w:t>
      </w:r>
      <w:r w:rsidR="00C329E9">
        <w:rPr>
          <w:rFonts w:eastAsiaTheme="minorHAnsi"/>
          <w:color w:val="000000" w:themeColor="text1"/>
          <w:sz w:val="28"/>
          <w:szCs w:val="28"/>
          <w:lang w:eastAsia="en-US"/>
        </w:rPr>
        <w:t xml:space="preserve"> 15 </w:t>
      </w:r>
      <w:r w:rsidR="00C329E9">
        <w:rPr>
          <w:rFonts w:eastAsiaTheme="minorHAnsi"/>
          <w:sz w:val="28"/>
          <w:szCs w:val="28"/>
          <w:lang w:eastAsia="en-US"/>
        </w:rPr>
        <w:t>Закона о приватизации»;</w:t>
      </w:r>
    </w:p>
    <w:p w:rsidR="00E609BD" w:rsidRDefault="00C329E9" w:rsidP="003C2B1D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1.</w:t>
      </w:r>
      <w:r w:rsidR="00AE78B3">
        <w:rPr>
          <w:rFonts w:eastAsiaTheme="minorHAnsi"/>
          <w:color w:val="000000"/>
          <w:sz w:val="28"/>
          <w:szCs w:val="28"/>
          <w:lang w:eastAsia="en-US"/>
        </w:rPr>
        <w:t>4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="00212359">
        <w:rPr>
          <w:rFonts w:eastAsiaTheme="minorHAnsi"/>
          <w:color w:val="000000"/>
          <w:sz w:val="28"/>
          <w:szCs w:val="28"/>
          <w:lang w:eastAsia="en-US"/>
        </w:rPr>
        <w:t>а</w:t>
      </w:r>
      <w:r w:rsidR="00E609BD">
        <w:rPr>
          <w:rFonts w:eastAsiaTheme="minorHAnsi"/>
          <w:color w:val="000000"/>
          <w:sz w:val="28"/>
          <w:szCs w:val="28"/>
          <w:lang w:eastAsia="en-US"/>
        </w:rPr>
        <w:t xml:space="preserve">бзац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третий </w:t>
      </w:r>
      <w:r w:rsidR="00E609BD">
        <w:rPr>
          <w:rFonts w:eastAsiaTheme="minorHAnsi"/>
          <w:color w:val="000000"/>
          <w:sz w:val="28"/>
          <w:szCs w:val="28"/>
          <w:lang w:eastAsia="en-US"/>
        </w:rPr>
        <w:t xml:space="preserve"> пункта 8.2 изложить в следующей редакции: </w:t>
      </w:r>
    </w:p>
    <w:p w:rsidR="00446AE2" w:rsidRPr="002718BA" w:rsidRDefault="00E609BD" w:rsidP="003C2B1D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«</w:t>
      </w:r>
      <w:r w:rsidRPr="00E609BD">
        <w:rPr>
          <w:rFonts w:eastAsiaTheme="minorHAnsi"/>
          <w:color w:val="000000"/>
          <w:sz w:val="28"/>
          <w:szCs w:val="28"/>
          <w:lang w:eastAsia="en-US"/>
        </w:rPr>
        <w:t>Решени</w:t>
      </w:r>
      <w:r w:rsidR="00BE6034">
        <w:rPr>
          <w:rFonts w:eastAsiaTheme="minorHAnsi"/>
          <w:color w:val="000000"/>
          <w:sz w:val="28"/>
          <w:szCs w:val="28"/>
          <w:lang w:eastAsia="en-US"/>
        </w:rPr>
        <w:t>я</w:t>
      </w:r>
      <w:r w:rsidRPr="00E609BD">
        <w:rPr>
          <w:rFonts w:eastAsiaTheme="minorHAnsi"/>
          <w:color w:val="000000"/>
          <w:sz w:val="28"/>
          <w:szCs w:val="28"/>
          <w:lang w:eastAsia="en-US"/>
        </w:rPr>
        <w:t xml:space="preserve"> об условиях приватизации муниципального имущества подлеж</w:t>
      </w:r>
      <w:r w:rsidR="00BE6034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E609BD">
        <w:rPr>
          <w:rFonts w:eastAsiaTheme="minorHAnsi"/>
          <w:color w:val="000000"/>
          <w:sz w:val="28"/>
          <w:szCs w:val="28"/>
          <w:lang w:eastAsia="en-US"/>
        </w:rPr>
        <w:t xml:space="preserve">т размещению в открытом доступе на официальном сайте в сети </w:t>
      </w:r>
      <w:r>
        <w:rPr>
          <w:rFonts w:eastAsiaTheme="minorHAnsi"/>
          <w:color w:val="000000"/>
          <w:sz w:val="28"/>
          <w:szCs w:val="28"/>
          <w:lang w:eastAsia="en-US"/>
        </w:rPr>
        <w:t>«</w:t>
      </w:r>
      <w:r w:rsidRPr="00E609BD">
        <w:rPr>
          <w:rFonts w:eastAsiaTheme="minorHAnsi"/>
          <w:color w:val="000000"/>
          <w:sz w:val="28"/>
          <w:szCs w:val="28"/>
          <w:lang w:eastAsia="en-US"/>
        </w:rPr>
        <w:t>Интернет</w:t>
      </w:r>
      <w:r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E609BD">
        <w:rPr>
          <w:rFonts w:eastAsiaTheme="minorHAnsi"/>
          <w:color w:val="000000"/>
          <w:sz w:val="28"/>
          <w:szCs w:val="28"/>
          <w:lang w:eastAsia="en-US"/>
        </w:rPr>
        <w:t xml:space="preserve"> в течение десяти дней со дня принятия эт</w:t>
      </w:r>
      <w:r w:rsidR="00BE6034">
        <w:rPr>
          <w:rFonts w:eastAsiaTheme="minorHAnsi"/>
          <w:color w:val="000000"/>
          <w:sz w:val="28"/>
          <w:szCs w:val="28"/>
          <w:lang w:eastAsia="en-US"/>
        </w:rPr>
        <w:t>их</w:t>
      </w:r>
      <w:r w:rsidRPr="00E609BD">
        <w:rPr>
          <w:rFonts w:eastAsiaTheme="minorHAnsi"/>
          <w:color w:val="000000"/>
          <w:sz w:val="28"/>
          <w:szCs w:val="28"/>
          <w:lang w:eastAsia="en-US"/>
        </w:rPr>
        <w:t xml:space="preserve"> решени</w:t>
      </w:r>
      <w:r w:rsidR="00BE6034">
        <w:rPr>
          <w:rFonts w:eastAsiaTheme="minorHAnsi"/>
          <w:color w:val="000000"/>
          <w:sz w:val="28"/>
          <w:szCs w:val="28"/>
          <w:lang w:eastAsia="en-US"/>
        </w:rPr>
        <w:t>й</w:t>
      </w:r>
      <w:r w:rsidRPr="00E609BD">
        <w:rPr>
          <w:rFonts w:eastAsiaTheme="minorHAnsi"/>
          <w:color w:val="000000"/>
          <w:sz w:val="28"/>
          <w:szCs w:val="28"/>
          <w:lang w:eastAsia="en-US"/>
        </w:rPr>
        <w:t xml:space="preserve">, за исключением решений об </w:t>
      </w:r>
      <w:r w:rsidRPr="00E609BD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условиях приватизации муниципального имущества, которая осуществляется способами, предусмотренными подпунктами </w:t>
      </w:r>
      <w:r w:rsidR="00517D67">
        <w:rPr>
          <w:rFonts w:eastAsiaTheme="minorHAnsi"/>
          <w:color w:val="000000"/>
          <w:sz w:val="28"/>
          <w:szCs w:val="28"/>
          <w:lang w:eastAsia="en-US"/>
        </w:rPr>
        <w:t xml:space="preserve">7 – 10 </w:t>
      </w:r>
      <w:r w:rsidR="0046249C">
        <w:rPr>
          <w:rFonts w:eastAsiaTheme="minorHAnsi"/>
          <w:color w:val="000000"/>
          <w:sz w:val="28"/>
          <w:szCs w:val="28"/>
          <w:lang w:eastAsia="en-US"/>
        </w:rPr>
        <w:t>пункта 5.1 настоящего Положения»</w:t>
      </w:r>
      <w:r w:rsidR="003C2B1D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446AE2" w:rsidRPr="002718BA" w:rsidRDefault="00446AE2" w:rsidP="003C2B1D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rFonts w:eastAsiaTheme="minorHAnsi"/>
          <w:sz w:val="28"/>
          <w:szCs w:val="28"/>
          <w:lang w:eastAsia="en-US"/>
        </w:rPr>
      </w:pPr>
      <w:r w:rsidRPr="002718BA"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AE78B3">
        <w:rPr>
          <w:rFonts w:eastAsiaTheme="minorHAnsi"/>
          <w:color w:val="000000"/>
          <w:sz w:val="28"/>
          <w:szCs w:val="28"/>
          <w:lang w:eastAsia="en-US"/>
        </w:rPr>
        <w:t xml:space="preserve">1.5. </w:t>
      </w:r>
      <w:r w:rsidRPr="002718B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12359">
        <w:rPr>
          <w:color w:val="000000"/>
          <w:sz w:val="28"/>
          <w:szCs w:val="28"/>
          <w:lang w:eastAsia="en-US"/>
        </w:rPr>
        <w:t>в</w:t>
      </w:r>
      <w:r w:rsidR="0046249C">
        <w:rPr>
          <w:color w:val="000000"/>
          <w:sz w:val="28"/>
          <w:szCs w:val="28"/>
          <w:lang w:eastAsia="en-US"/>
        </w:rPr>
        <w:t xml:space="preserve"> подпункте 5 пункта 8.5 слово «сделал» заменить словом «подал».</w:t>
      </w:r>
    </w:p>
    <w:p w:rsidR="00446AE2" w:rsidRPr="002718BA" w:rsidRDefault="00992DA5" w:rsidP="003C2B1D">
      <w:pPr>
        <w:spacing w:line="300" w:lineRule="exact"/>
        <w:jc w:val="both"/>
        <w:rPr>
          <w:sz w:val="28"/>
          <w:szCs w:val="28"/>
        </w:rPr>
      </w:pPr>
      <w:r w:rsidRPr="002718BA">
        <w:rPr>
          <w:sz w:val="28"/>
          <w:szCs w:val="28"/>
        </w:rPr>
        <w:t xml:space="preserve">      </w:t>
      </w:r>
      <w:r w:rsidR="00AF5037" w:rsidRPr="002718BA">
        <w:rPr>
          <w:sz w:val="28"/>
          <w:szCs w:val="28"/>
        </w:rPr>
        <w:t>2. Настоящее решение вступает в силу с даты его официального опубликования</w:t>
      </w:r>
      <w:r w:rsidR="00AE78B3">
        <w:rPr>
          <w:sz w:val="28"/>
          <w:szCs w:val="28"/>
        </w:rPr>
        <w:t xml:space="preserve"> в газете «Коряжемский муниципальный вестник»</w:t>
      </w:r>
      <w:r w:rsidR="001D24A5">
        <w:rPr>
          <w:sz w:val="28"/>
          <w:szCs w:val="28"/>
        </w:rPr>
        <w:t>.</w:t>
      </w:r>
    </w:p>
    <w:p w:rsidR="002718BA" w:rsidRDefault="002718BA">
      <w:pPr>
        <w:rPr>
          <w:sz w:val="28"/>
          <w:szCs w:val="28"/>
        </w:rPr>
      </w:pPr>
    </w:p>
    <w:p w:rsidR="00D352EA" w:rsidRDefault="00D352EA">
      <w:pPr>
        <w:rPr>
          <w:sz w:val="28"/>
          <w:szCs w:val="28"/>
        </w:rPr>
      </w:pPr>
    </w:p>
    <w:p w:rsidR="00AE78B3" w:rsidRDefault="00AE78B3">
      <w:pPr>
        <w:rPr>
          <w:sz w:val="28"/>
          <w:szCs w:val="28"/>
        </w:rPr>
      </w:pPr>
    </w:p>
    <w:p w:rsidR="001027B9" w:rsidRPr="002718BA" w:rsidRDefault="001027B9">
      <w:pPr>
        <w:rPr>
          <w:sz w:val="28"/>
          <w:szCs w:val="28"/>
        </w:rPr>
      </w:pPr>
      <w:r w:rsidRPr="002718BA">
        <w:rPr>
          <w:sz w:val="28"/>
          <w:szCs w:val="28"/>
        </w:rPr>
        <w:t xml:space="preserve">Председатель городской Думы                                                </w:t>
      </w:r>
      <w:r w:rsidR="00992DA5" w:rsidRPr="002718BA">
        <w:rPr>
          <w:sz w:val="28"/>
          <w:szCs w:val="28"/>
        </w:rPr>
        <w:t xml:space="preserve">  </w:t>
      </w:r>
      <w:r w:rsidR="003C2B1D">
        <w:rPr>
          <w:sz w:val="28"/>
          <w:szCs w:val="28"/>
        </w:rPr>
        <w:t xml:space="preserve">           </w:t>
      </w:r>
      <w:r w:rsidR="00992DA5" w:rsidRPr="002718BA">
        <w:rPr>
          <w:sz w:val="28"/>
          <w:szCs w:val="28"/>
        </w:rPr>
        <w:t xml:space="preserve">   </w:t>
      </w:r>
      <w:r w:rsidRPr="002718BA">
        <w:rPr>
          <w:sz w:val="28"/>
          <w:szCs w:val="28"/>
        </w:rPr>
        <w:t xml:space="preserve">  Е.</w:t>
      </w:r>
      <w:r w:rsidR="00992DA5" w:rsidRPr="002718BA">
        <w:rPr>
          <w:sz w:val="28"/>
          <w:szCs w:val="28"/>
        </w:rPr>
        <w:t xml:space="preserve"> </w:t>
      </w:r>
      <w:r w:rsidRPr="002718BA">
        <w:rPr>
          <w:sz w:val="28"/>
          <w:szCs w:val="28"/>
        </w:rPr>
        <w:t>А. Бунькова</w:t>
      </w:r>
    </w:p>
    <w:p w:rsidR="009B2790" w:rsidRPr="005B17C6" w:rsidRDefault="009B2790">
      <w:pPr>
        <w:rPr>
          <w:sz w:val="28"/>
          <w:szCs w:val="28"/>
        </w:rPr>
      </w:pPr>
    </w:p>
    <w:p w:rsidR="00E93798" w:rsidRPr="005B17C6" w:rsidRDefault="001027B9">
      <w:pPr>
        <w:rPr>
          <w:sz w:val="28"/>
          <w:szCs w:val="28"/>
        </w:rPr>
      </w:pPr>
      <w:r w:rsidRPr="002718BA">
        <w:rPr>
          <w:sz w:val="28"/>
          <w:szCs w:val="28"/>
        </w:rPr>
        <w:t xml:space="preserve">Глава муниципального образования                                    </w:t>
      </w:r>
      <w:r w:rsidR="003C2B1D">
        <w:rPr>
          <w:sz w:val="28"/>
          <w:szCs w:val="28"/>
        </w:rPr>
        <w:t xml:space="preserve">               </w:t>
      </w:r>
      <w:r w:rsidR="00992DA5" w:rsidRPr="002718BA">
        <w:rPr>
          <w:sz w:val="28"/>
          <w:szCs w:val="28"/>
        </w:rPr>
        <w:t xml:space="preserve">      </w:t>
      </w:r>
      <w:r w:rsidRPr="002718BA">
        <w:rPr>
          <w:sz w:val="28"/>
          <w:szCs w:val="28"/>
        </w:rPr>
        <w:t xml:space="preserve"> А.</w:t>
      </w:r>
      <w:r w:rsidR="00992DA5" w:rsidRPr="002718BA">
        <w:rPr>
          <w:sz w:val="28"/>
          <w:szCs w:val="28"/>
        </w:rPr>
        <w:t xml:space="preserve"> </w:t>
      </w:r>
      <w:r w:rsidRPr="002718BA">
        <w:rPr>
          <w:sz w:val="28"/>
          <w:szCs w:val="28"/>
        </w:rPr>
        <w:t>А. Ткач</w:t>
      </w: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sectPr w:rsidR="00AE78B3" w:rsidSect="007B10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9B4" w:rsidRDefault="004679B4" w:rsidP="00712A1F">
      <w:r>
        <w:separator/>
      </w:r>
    </w:p>
  </w:endnote>
  <w:endnote w:type="continuationSeparator" w:id="0">
    <w:p w:rsidR="004679B4" w:rsidRDefault="004679B4" w:rsidP="0071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1F" w:rsidRDefault="00712A1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1F" w:rsidRDefault="00712A1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1F" w:rsidRDefault="00712A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9B4" w:rsidRDefault="004679B4" w:rsidP="00712A1F">
      <w:r>
        <w:separator/>
      </w:r>
    </w:p>
  </w:footnote>
  <w:footnote w:type="continuationSeparator" w:id="0">
    <w:p w:rsidR="004679B4" w:rsidRDefault="004679B4" w:rsidP="00712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1F" w:rsidRDefault="00712A1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1F" w:rsidRDefault="00712A1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1F" w:rsidRDefault="00712A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594"/>
    <w:rsid w:val="00030FF3"/>
    <w:rsid w:val="00040358"/>
    <w:rsid w:val="0006013D"/>
    <w:rsid w:val="00083807"/>
    <w:rsid w:val="000F3AF7"/>
    <w:rsid w:val="001027B9"/>
    <w:rsid w:val="0013575A"/>
    <w:rsid w:val="00144550"/>
    <w:rsid w:val="00145C24"/>
    <w:rsid w:val="001C49BC"/>
    <w:rsid w:val="001C79FB"/>
    <w:rsid w:val="001D24A5"/>
    <w:rsid w:val="001D3F99"/>
    <w:rsid w:val="00212359"/>
    <w:rsid w:val="00233343"/>
    <w:rsid w:val="00245061"/>
    <w:rsid w:val="00253645"/>
    <w:rsid w:val="002718BA"/>
    <w:rsid w:val="00297F5C"/>
    <w:rsid w:val="002C719C"/>
    <w:rsid w:val="002F51F7"/>
    <w:rsid w:val="0036143E"/>
    <w:rsid w:val="003C2B1D"/>
    <w:rsid w:val="003D73E3"/>
    <w:rsid w:val="00402925"/>
    <w:rsid w:val="0040693F"/>
    <w:rsid w:val="0042116B"/>
    <w:rsid w:val="00446AE2"/>
    <w:rsid w:val="0046249C"/>
    <w:rsid w:val="004679B4"/>
    <w:rsid w:val="004F0085"/>
    <w:rsid w:val="00517D67"/>
    <w:rsid w:val="00526C2A"/>
    <w:rsid w:val="005318F5"/>
    <w:rsid w:val="00544567"/>
    <w:rsid w:val="00567160"/>
    <w:rsid w:val="005742CA"/>
    <w:rsid w:val="005921D0"/>
    <w:rsid w:val="005B17C6"/>
    <w:rsid w:val="00663486"/>
    <w:rsid w:val="00690DA1"/>
    <w:rsid w:val="006B4487"/>
    <w:rsid w:val="006F0777"/>
    <w:rsid w:val="006F391B"/>
    <w:rsid w:val="00702E41"/>
    <w:rsid w:val="00712A1F"/>
    <w:rsid w:val="007754A3"/>
    <w:rsid w:val="007B1033"/>
    <w:rsid w:val="007D2AA5"/>
    <w:rsid w:val="00802536"/>
    <w:rsid w:val="00802BB7"/>
    <w:rsid w:val="00864092"/>
    <w:rsid w:val="00882FEF"/>
    <w:rsid w:val="0089225A"/>
    <w:rsid w:val="008B5CBA"/>
    <w:rsid w:val="008C174F"/>
    <w:rsid w:val="0095507E"/>
    <w:rsid w:val="0096036B"/>
    <w:rsid w:val="00992DA5"/>
    <w:rsid w:val="009A0E61"/>
    <w:rsid w:val="009B2790"/>
    <w:rsid w:val="009C5F49"/>
    <w:rsid w:val="00A35587"/>
    <w:rsid w:val="00A66AA8"/>
    <w:rsid w:val="00A95A1F"/>
    <w:rsid w:val="00AB492C"/>
    <w:rsid w:val="00AE78B3"/>
    <w:rsid w:val="00AF5037"/>
    <w:rsid w:val="00B076B4"/>
    <w:rsid w:val="00B13D4F"/>
    <w:rsid w:val="00B3564F"/>
    <w:rsid w:val="00B45260"/>
    <w:rsid w:val="00B72CDA"/>
    <w:rsid w:val="00B87324"/>
    <w:rsid w:val="00BA7363"/>
    <w:rsid w:val="00BE6034"/>
    <w:rsid w:val="00C00155"/>
    <w:rsid w:val="00C329E9"/>
    <w:rsid w:val="00C52992"/>
    <w:rsid w:val="00C533B6"/>
    <w:rsid w:val="00CA4594"/>
    <w:rsid w:val="00CA74E2"/>
    <w:rsid w:val="00D249B3"/>
    <w:rsid w:val="00D352EA"/>
    <w:rsid w:val="00D46F6B"/>
    <w:rsid w:val="00DA1986"/>
    <w:rsid w:val="00DE724B"/>
    <w:rsid w:val="00E34D8A"/>
    <w:rsid w:val="00E609BD"/>
    <w:rsid w:val="00E93798"/>
    <w:rsid w:val="00EA1EC8"/>
    <w:rsid w:val="00EB7BB2"/>
    <w:rsid w:val="00EC3FB7"/>
    <w:rsid w:val="00F074B4"/>
    <w:rsid w:val="00F177A2"/>
    <w:rsid w:val="00F63137"/>
    <w:rsid w:val="00F90E3B"/>
    <w:rsid w:val="00FB062E"/>
    <w:rsid w:val="00FD2BB1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5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5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12A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2A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12A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2A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17D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5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5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12A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2A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12A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2A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17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1444&amp;dst=80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269B3-4944-456A-8F20-07B2DC21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tos</cp:lastModifiedBy>
  <cp:revision>2</cp:revision>
  <cp:lastPrinted>2025-05-27T06:35:00Z</cp:lastPrinted>
  <dcterms:created xsi:type="dcterms:W3CDTF">2025-05-27T06:37:00Z</dcterms:created>
  <dcterms:modified xsi:type="dcterms:W3CDTF">2025-05-27T06:37:00Z</dcterms:modified>
</cp:coreProperties>
</file>