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6C" w:rsidRDefault="00A5426C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5426C" w:rsidRDefault="00A5426C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2B4239" w:rsidRDefault="002B4239" w:rsidP="002B4239">
      <w:pPr>
        <w:jc w:val="center"/>
        <w:rPr>
          <w:sz w:val="48"/>
          <w:lang w:val="en-US"/>
        </w:rPr>
      </w:pPr>
      <w:r>
        <w:rPr>
          <w:noProof/>
        </w:rPr>
        <w:drawing>
          <wp:inline distT="0" distB="0" distL="0" distR="0" wp14:anchorId="5747D5C4" wp14:editId="79E0922C">
            <wp:extent cx="664210" cy="819785"/>
            <wp:effectExtent l="0" t="0" r="2540" b="0"/>
            <wp:docPr id="1" name="Рисунок 1" descr="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239" w:rsidRDefault="002B4239" w:rsidP="002B423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Городская Дума</w:t>
      </w:r>
    </w:p>
    <w:p w:rsidR="002B4239" w:rsidRDefault="002B4239" w:rsidP="002B423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городского округа Архангельской области</w:t>
      </w:r>
    </w:p>
    <w:p w:rsidR="002B4239" w:rsidRDefault="002B4239" w:rsidP="002B423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“Город Коряжма”</w:t>
      </w:r>
    </w:p>
    <w:p w:rsidR="002B4239" w:rsidRDefault="002B4239" w:rsidP="002B4239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(Городская Дума)</w:t>
      </w:r>
    </w:p>
    <w:p w:rsidR="002B4239" w:rsidRDefault="002B4239" w:rsidP="002B4239">
      <w:pPr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РЕШЕНИЕ</w:t>
      </w:r>
    </w:p>
    <w:p w:rsidR="002B4239" w:rsidRDefault="002B4239" w:rsidP="002B4239">
      <w:pPr>
        <w:jc w:val="center"/>
        <w:rPr>
          <w:sz w:val="24"/>
          <w:szCs w:val="24"/>
        </w:rPr>
      </w:pPr>
      <w:r>
        <w:rPr>
          <w:sz w:val="24"/>
          <w:szCs w:val="24"/>
        </w:rPr>
        <w:t>г. Коряжма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77"/>
        <w:gridCol w:w="1985"/>
        <w:gridCol w:w="5277"/>
      </w:tblGrid>
      <w:tr w:rsidR="002B4239" w:rsidTr="00627886">
        <w:trPr>
          <w:trHeight w:val="368"/>
        </w:trPr>
        <w:tc>
          <w:tcPr>
            <w:tcW w:w="2377" w:type="dxa"/>
            <w:vAlign w:val="center"/>
          </w:tcPr>
          <w:p w:rsidR="002B4239" w:rsidRDefault="00C56B08" w:rsidP="00627886">
            <w:pPr>
              <w:rPr>
                <w:sz w:val="28"/>
              </w:rPr>
            </w:pPr>
            <w:r>
              <w:rPr>
                <w:sz w:val="28"/>
              </w:rPr>
              <w:t>20.12.2023</w:t>
            </w:r>
          </w:p>
        </w:tc>
        <w:tc>
          <w:tcPr>
            <w:tcW w:w="1985" w:type="dxa"/>
            <w:vAlign w:val="center"/>
            <w:hideMark/>
          </w:tcPr>
          <w:p w:rsidR="002B4239" w:rsidRPr="00C56B08" w:rsidRDefault="002B4239" w:rsidP="00627886">
            <w:pPr>
              <w:rPr>
                <w:sz w:val="28"/>
                <w:szCs w:val="28"/>
              </w:rPr>
            </w:pPr>
            <w:r w:rsidRPr="00C56B08">
              <w:rPr>
                <w:sz w:val="28"/>
                <w:szCs w:val="28"/>
              </w:rPr>
              <w:t>№</w:t>
            </w:r>
            <w:r w:rsidR="00C56B08" w:rsidRPr="00C56B08">
              <w:rPr>
                <w:sz w:val="28"/>
                <w:szCs w:val="28"/>
              </w:rPr>
              <w:t xml:space="preserve"> 94</w:t>
            </w:r>
          </w:p>
        </w:tc>
        <w:tc>
          <w:tcPr>
            <w:tcW w:w="5277" w:type="dxa"/>
            <w:vAlign w:val="center"/>
          </w:tcPr>
          <w:p w:rsidR="002B4239" w:rsidRDefault="002B4239" w:rsidP="00627886">
            <w:pPr>
              <w:jc w:val="right"/>
              <w:rPr>
                <w:sz w:val="28"/>
              </w:rPr>
            </w:pPr>
          </w:p>
        </w:tc>
      </w:tr>
    </w:tbl>
    <w:p w:rsidR="002B4239" w:rsidRDefault="002B4239" w:rsidP="002B4239">
      <w:pPr>
        <w:jc w:val="both"/>
        <w:rPr>
          <w:sz w:val="28"/>
        </w:rPr>
      </w:pPr>
      <w:r>
        <w:rPr>
          <w:sz w:val="28"/>
        </w:rPr>
        <w:t>О награждении Почетной грамотой</w:t>
      </w:r>
    </w:p>
    <w:p w:rsidR="002B4239" w:rsidRDefault="002B4239" w:rsidP="002B4239">
      <w:pPr>
        <w:jc w:val="both"/>
        <w:rPr>
          <w:sz w:val="28"/>
          <w:szCs w:val="28"/>
        </w:rPr>
      </w:pPr>
      <w:r>
        <w:rPr>
          <w:sz w:val="28"/>
        </w:rPr>
        <w:t>городской Думы Кудрявцевой А.В.</w:t>
      </w:r>
    </w:p>
    <w:p w:rsidR="002B4239" w:rsidRDefault="002B4239" w:rsidP="002B4239">
      <w:pPr>
        <w:jc w:val="both"/>
        <w:rPr>
          <w:sz w:val="28"/>
          <w:szCs w:val="28"/>
        </w:rPr>
      </w:pPr>
    </w:p>
    <w:p w:rsidR="002B4239" w:rsidRDefault="002B4239" w:rsidP="002B4239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 xml:space="preserve">Рассмотрев представление председателя городской Думы о награждении Почетной грамотой городской Думы Кудрявцевой Алевтины Витальевны,  председателя Общественного совета городского округа Архангельской области «Город Коряжма», руководствуясь Положением о порядке и формах поощрения органами местного самоуправления муниципального образования «Город Коряжма», принятым решением городской Думы от 22.09.2011 № 272 </w:t>
      </w:r>
      <w:r>
        <w:rPr>
          <w:color w:val="000000"/>
          <w:sz w:val="28"/>
        </w:rPr>
        <w:t>(в редакции решений городской Думы от 16.02.2012 № 329, от 10.04.2014 № 56, от 23.06.2016 № 228, от 21.06.2017</w:t>
      </w:r>
      <w:proofErr w:type="gramEnd"/>
      <w:r>
        <w:rPr>
          <w:color w:val="000000"/>
          <w:sz w:val="28"/>
        </w:rPr>
        <w:t xml:space="preserve"> № 301)</w:t>
      </w:r>
      <w:r>
        <w:rPr>
          <w:sz w:val="28"/>
        </w:rPr>
        <w:t>, городская Дума</w:t>
      </w:r>
    </w:p>
    <w:p w:rsidR="002B4239" w:rsidRDefault="002B4239" w:rsidP="002B4239">
      <w:pPr>
        <w:jc w:val="both"/>
        <w:rPr>
          <w:sz w:val="28"/>
        </w:rPr>
      </w:pPr>
    </w:p>
    <w:p w:rsidR="002B4239" w:rsidRDefault="002B4239" w:rsidP="002B4239">
      <w:pPr>
        <w:jc w:val="both"/>
        <w:rPr>
          <w:b/>
          <w:sz w:val="28"/>
        </w:rPr>
      </w:pPr>
      <w:r>
        <w:rPr>
          <w:b/>
          <w:sz w:val="28"/>
        </w:rPr>
        <w:t xml:space="preserve">       РЕШАЕТ:</w:t>
      </w:r>
    </w:p>
    <w:p w:rsidR="002B4239" w:rsidRDefault="002B4239" w:rsidP="002B42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1. Наградить Почетной грамотой городской Думы Кудрявцеву Алевтину Витальевну,</w:t>
      </w:r>
      <w:r w:rsidR="001F61F0">
        <w:rPr>
          <w:sz w:val="28"/>
        </w:rPr>
        <w:t>16.10.1951 г.р.</w:t>
      </w:r>
      <w:r>
        <w:rPr>
          <w:sz w:val="28"/>
        </w:rPr>
        <w:t>, пенсионер</w:t>
      </w:r>
      <w:r w:rsidR="00CC1C36">
        <w:rPr>
          <w:sz w:val="28"/>
        </w:rPr>
        <w:t>а</w:t>
      </w:r>
      <w:r>
        <w:rPr>
          <w:sz w:val="28"/>
        </w:rPr>
        <w:t xml:space="preserve">, </w:t>
      </w:r>
      <w:r w:rsidR="00316E60">
        <w:rPr>
          <w:sz w:val="28"/>
          <w:szCs w:val="28"/>
        </w:rPr>
        <w:t xml:space="preserve">руководителя </w:t>
      </w:r>
      <w:r w:rsidR="00316E60">
        <w:rPr>
          <w:sz w:val="28"/>
        </w:rPr>
        <w:t xml:space="preserve">Общественного совета городского округа Архангельской области «Город Коряжма», </w:t>
      </w:r>
      <w:r>
        <w:rPr>
          <w:sz w:val="28"/>
        </w:rPr>
        <w:t xml:space="preserve">за </w:t>
      </w:r>
      <w:r w:rsidRPr="00EB579B">
        <w:rPr>
          <w:sz w:val="28"/>
          <w:szCs w:val="28"/>
        </w:rPr>
        <w:t>заслуги и личный вклад в развитие</w:t>
      </w:r>
      <w:r w:rsidR="001F61F0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>,</w:t>
      </w:r>
      <w:r w:rsidR="00316E60">
        <w:rPr>
          <w:sz w:val="28"/>
          <w:szCs w:val="28"/>
        </w:rPr>
        <w:t xml:space="preserve"> </w:t>
      </w:r>
      <w:r>
        <w:rPr>
          <w:sz w:val="28"/>
        </w:rPr>
        <w:t xml:space="preserve">за </w:t>
      </w:r>
      <w:r w:rsidR="001F61F0">
        <w:rPr>
          <w:sz w:val="28"/>
        </w:rPr>
        <w:t>эффективную организацию д</w:t>
      </w:r>
      <w:r>
        <w:rPr>
          <w:sz w:val="28"/>
        </w:rPr>
        <w:t xml:space="preserve">еятельности Общественного совета городского округа Архангельской области «Город Коряжма».       </w:t>
      </w:r>
    </w:p>
    <w:p w:rsidR="002B4239" w:rsidRDefault="002B4239" w:rsidP="002B4239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2. Опубликовать настоящее решение в газете «Коряжемский муниципальный вестник».</w:t>
      </w:r>
    </w:p>
    <w:p w:rsidR="002B4239" w:rsidRDefault="002B4239" w:rsidP="002B4239">
      <w:pPr>
        <w:jc w:val="both"/>
        <w:rPr>
          <w:sz w:val="28"/>
        </w:rPr>
      </w:pPr>
    </w:p>
    <w:p w:rsidR="002B4239" w:rsidRDefault="002B4239" w:rsidP="002B4239">
      <w:pPr>
        <w:jc w:val="both"/>
        <w:rPr>
          <w:sz w:val="28"/>
        </w:rPr>
      </w:pPr>
    </w:p>
    <w:p w:rsidR="002B4239" w:rsidRDefault="002B4239" w:rsidP="002B4239">
      <w:pPr>
        <w:jc w:val="both"/>
        <w:rPr>
          <w:sz w:val="28"/>
        </w:rPr>
      </w:pPr>
      <w:r>
        <w:rPr>
          <w:sz w:val="28"/>
        </w:rPr>
        <w:t>Председатель городской Думы                                                     Е. А. Бунькова</w:t>
      </w:r>
    </w:p>
    <w:p w:rsidR="00A5426C" w:rsidRDefault="00A5426C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5426C" w:rsidRDefault="00A5426C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5426C" w:rsidRDefault="00A5426C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F61F0" w:rsidRDefault="001F61F0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F61F0" w:rsidRDefault="001F61F0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316E60" w:rsidRDefault="00316E60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5426C" w:rsidRDefault="00A5426C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A5426C" w:rsidRDefault="00A5426C" w:rsidP="00512009">
      <w:pPr>
        <w:tabs>
          <w:tab w:val="left" w:pos="1134"/>
        </w:tabs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A5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09"/>
    <w:rsid w:val="000E7ABB"/>
    <w:rsid w:val="00145C42"/>
    <w:rsid w:val="001D2754"/>
    <w:rsid w:val="001F61F0"/>
    <w:rsid w:val="002166A1"/>
    <w:rsid w:val="002A0011"/>
    <w:rsid w:val="002B4239"/>
    <w:rsid w:val="002C265B"/>
    <w:rsid w:val="002D62CC"/>
    <w:rsid w:val="003045F4"/>
    <w:rsid w:val="0031388C"/>
    <w:rsid w:val="00316E60"/>
    <w:rsid w:val="00363D79"/>
    <w:rsid w:val="003F6FCE"/>
    <w:rsid w:val="00400EF4"/>
    <w:rsid w:val="004B68DF"/>
    <w:rsid w:val="00512009"/>
    <w:rsid w:val="005264E7"/>
    <w:rsid w:val="00531537"/>
    <w:rsid w:val="006424A9"/>
    <w:rsid w:val="00664816"/>
    <w:rsid w:val="00713300"/>
    <w:rsid w:val="007B2089"/>
    <w:rsid w:val="007C7418"/>
    <w:rsid w:val="008231B1"/>
    <w:rsid w:val="008F438D"/>
    <w:rsid w:val="00955D09"/>
    <w:rsid w:val="009B4E4C"/>
    <w:rsid w:val="00A242B7"/>
    <w:rsid w:val="00A5426C"/>
    <w:rsid w:val="00B65A1C"/>
    <w:rsid w:val="00BD7F9F"/>
    <w:rsid w:val="00BF49D1"/>
    <w:rsid w:val="00C56B08"/>
    <w:rsid w:val="00CB725A"/>
    <w:rsid w:val="00CC1C36"/>
    <w:rsid w:val="00CC3F9B"/>
    <w:rsid w:val="00DD09BE"/>
    <w:rsid w:val="00E2311B"/>
    <w:rsid w:val="00E633C4"/>
    <w:rsid w:val="00F4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2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DEPUTAT</cp:lastModifiedBy>
  <cp:revision>4</cp:revision>
  <cp:lastPrinted>2023-12-19T12:00:00Z</cp:lastPrinted>
  <dcterms:created xsi:type="dcterms:W3CDTF">2023-12-19T12:01:00Z</dcterms:created>
  <dcterms:modified xsi:type="dcterms:W3CDTF">2023-12-20T11:24:00Z</dcterms:modified>
</cp:coreProperties>
</file>