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92" w:rsidRPr="002F0692" w:rsidRDefault="00C400D7" w:rsidP="002F0692">
      <w:pPr>
        <w:spacing w:after="0" w:line="240" w:lineRule="auto"/>
        <w:jc w:val="center"/>
        <w:rPr>
          <w:rFonts w:ascii="MS Sans Serif" w:eastAsia="Times New Roman" w:hAnsi="MS Sans Serif"/>
          <w:sz w:val="48"/>
          <w:szCs w:val="20"/>
          <w:lang w:val="en-US" w:eastAsia="ru-RU"/>
        </w:rPr>
      </w:pPr>
      <w:bookmarkStart w:id="0" w:name="_GoBack"/>
      <w:bookmarkEnd w:id="0"/>
      <w:r>
        <w:rPr>
          <w:rFonts w:ascii="MS Sans Serif" w:eastAsia="Times New Roman" w:hAnsi="MS Sans Serif"/>
          <w:noProof/>
          <w:sz w:val="28"/>
          <w:szCs w:val="20"/>
          <w:lang w:eastAsia="ru-RU"/>
        </w:rPr>
        <w:drawing>
          <wp:inline distT="0" distB="0" distL="0" distR="0">
            <wp:extent cx="675640" cy="825500"/>
            <wp:effectExtent l="19050" t="0" r="0" b="0"/>
            <wp:docPr id="1" name="Рисунок 1" descr="Описание: 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оряжмы моно_2"/>
                    <pic:cNvPicPr>
                      <a:picLocks noChangeAspect="1" noChangeArrowheads="1"/>
                    </pic:cNvPicPr>
                  </pic:nvPicPr>
                  <pic:blipFill>
                    <a:blip r:embed="rId6" cstate="print"/>
                    <a:srcRect/>
                    <a:stretch>
                      <a:fillRect/>
                    </a:stretch>
                  </pic:blipFill>
                  <pic:spPr bwMode="auto">
                    <a:xfrm>
                      <a:off x="0" y="0"/>
                      <a:ext cx="675640" cy="825500"/>
                    </a:xfrm>
                    <a:prstGeom prst="rect">
                      <a:avLst/>
                    </a:prstGeom>
                    <a:noFill/>
                    <a:ln w="9525">
                      <a:noFill/>
                      <a:miter lim="800000"/>
                      <a:headEnd/>
                      <a:tailEnd/>
                    </a:ln>
                  </pic:spPr>
                </pic:pic>
              </a:graphicData>
            </a:graphic>
          </wp:inline>
        </w:drawing>
      </w:r>
    </w:p>
    <w:p w:rsidR="002F0692" w:rsidRPr="002F0692" w:rsidRDefault="002F0692" w:rsidP="002F0692">
      <w:pPr>
        <w:spacing w:after="0" w:line="240" w:lineRule="auto"/>
        <w:jc w:val="center"/>
        <w:rPr>
          <w:rFonts w:ascii="Arial" w:eastAsia="Times New Roman" w:hAnsi="Arial"/>
          <w:sz w:val="24"/>
          <w:szCs w:val="20"/>
          <w:lang w:eastAsia="ru-RU"/>
        </w:rPr>
      </w:pPr>
      <w:r w:rsidRPr="002F0692">
        <w:rPr>
          <w:rFonts w:ascii="Arial" w:eastAsia="Times New Roman" w:hAnsi="Arial"/>
          <w:sz w:val="24"/>
          <w:szCs w:val="20"/>
          <w:lang w:eastAsia="ru-RU"/>
        </w:rPr>
        <w:t>Городская Дума</w:t>
      </w:r>
    </w:p>
    <w:p w:rsidR="002F0692" w:rsidRPr="002F0692" w:rsidRDefault="002F0692" w:rsidP="002F0692">
      <w:pPr>
        <w:spacing w:after="0" w:line="240" w:lineRule="auto"/>
        <w:jc w:val="center"/>
        <w:rPr>
          <w:rFonts w:ascii="Arial" w:eastAsia="Times New Roman" w:hAnsi="Arial"/>
          <w:sz w:val="24"/>
          <w:szCs w:val="20"/>
          <w:lang w:eastAsia="ru-RU"/>
        </w:rPr>
      </w:pPr>
      <w:r w:rsidRPr="002F0692">
        <w:rPr>
          <w:rFonts w:ascii="Arial" w:eastAsia="Times New Roman" w:hAnsi="Arial"/>
          <w:sz w:val="24"/>
          <w:szCs w:val="20"/>
          <w:lang w:eastAsia="ru-RU"/>
        </w:rPr>
        <w:t>городского округа Архангельской области</w:t>
      </w:r>
    </w:p>
    <w:p w:rsidR="002F0692" w:rsidRPr="002F0692" w:rsidRDefault="002F0692" w:rsidP="002F0692">
      <w:pPr>
        <w:spacing w:after="0" w:line="240" w:lineRule="auto"/>
        <w:jc w:val="center"/>
        <w:rPr>
          <w:rFonts w:ascii="Arial" w:eastAsia="Times New Roman" w:hAnsi="Arial"/>
          <w:sz w:val="24"/>
          <w:szCs w:val="20"/>
          <w:lang w:eastAsia="ru-RU"/>
        </w:rPr>
      </w:pPr>
      <w:r w:rsidRPr="002F0692">
        <w:rPr>
          <w:rFonts w:ascii="Arial" w:eastAsia="Times New Roman" w:hAnsi="Arial"/>
          <w:sz w:val="24"/>
          <w:szCs w:val="20"/>
          <w:lang w:eastAsia="ru-RU"/>
        </w:rPr>
        <w:t>“Город Коряжма”</w:t>
      </w:r>
    </w:p>
    <w:p w:rsidR="002F0692" w:rsidRPr="002F0692" w:rsidRDefault="002F0692" w:rsidP="002F0692">
      <w:pPr>
        <w:spacing w:after="0" w:line="240" w:lineRule="auto"/>
        <w:jc w:val="center"/>
        <w:rPr>
          <w:rFonts w:ascii="Arial" w:eastAsia="Times New Roman" w:hAnsi="Arial"/>
          <w:sz w:val="24"/>
          <w:szCs w:val="20"/>
          <w:lang w:eastAsia="ru-RU"/>
        </w:rPr>
      </w:pPr>
      <w:r w:rsidRPr="002F0692">
        <w:rPr>
          <w:rFonts w:ascii="Arial" w:eastAsia="Times New Roman" w:hAnsi="Arial"/>
          <w:sz w:val="24"/>
          <w:szCs w:val="20"/>
          <w:lang w:eastAsia="ru-RU"/>
        </w:rPr>
        <w:t>(городская Дума)</w:t>
      </w:r>
    </w:p>
    <w:p w:rsidR="002F0692" w:rsidRPr="002F0692" w:rsidRDefault="002F0692" w:rsidP="002F0692">
      <w:pPr>
        <w:spacing w:after="0" w:line="240" w:lineRule="auto"/>
        <w:jc w:val="center"/>
        <w:rPr>
          <w:rFonts w:ascii="Arial" w:eastAsia="Times New Roman" w:hAnsi="Arial"/>
          <w:sz w:val="36"/>
          <w:szCs w:val="20"/>
          <w:lang w:eastAsia="ru-RU"/>
        </w:rPr>
      </w:pPr>
      <w:r w:rsidRPr="002F0692">
        <w:rPr>
          <w:rFonts w:ascii="Arial" w:eastAsia="Times New Roman" w:hAnsi="Arial"/>
          <w:sz w:val="36"/>
          <w:szCs w:val="20"/>
          <w:lang w:eastAsia="ru-RU"/>
        </w:rPr>
        <w:t>РЕШЕНИЕ</w:t>
      </w:r>
    </w:p>
    <w:tbl>
      <w:tblPr>
        <w:tblW w:w="0" w:type="auto"/>
        <w:tblLayout w:type="fixed"/>
        <w:tblLook w:val="0000" w:firstRow="0" w:lastRow="0" w:firstColumn="0" w:lastColumn="0" w:noHBand="0" w:noVBand="0"/>
      </w:tblPr>
      <w:tblGrid>
        <w:gridCol w:w="1951"/>
        <w:gridCol w:w="1985"/>
        <w:gridCol w:w="5577"/>
      </w:tblGrid>
      <w:tr w:rsidR="002F0692" w:rsidRPr="00591AF1" w:rsidTr="00A16B9F">
        <w:trPr>
          <w:trHeight w:val="368"/>
        </w:trPr>
        <w:tc>
          <w:tcPr>
            <w:tcW w:w="1951" w:type="dxa"/>
            <w:vAlign w:val="center"/>
          </w:tcPr>
          <w:p w:rsidR="002F0692" w:rsidRPr="00591AF1" w:rsidRDefault="003F29D8" w:rsidP="00F93409">
            <w:pPr>
              <w:spacing w:after="0" w:line="240" w:lineRule="auto"/>
              <w:jc w:val="both"/>
              <w:rPr>
                <w:rFonts w:ascii="Times New Roman" w:eastAsia="Times New Roman" w:hAnsi="Times New Roman"/>
                <w:sz w:val="24"/>
                <w:szCs w:val="24"/>
                <w:lang w:eastAsia="ru-RU"/>
              </w:rPr>
            </w:pPr>
            <w:r w:rsidRPr="00591AF1">
              <w:rPr>
                <w:rFonts w:ascii="Times New Roman" w:eastAsia="Times New Roman" w:hAnsi="Times New Roman"/>
                <w:sz w:val="24"/>
                <w:szCs w:val="24"/>
                <w:lang w:eastAsia="ru-RU"/>
              </w:rPr>
              <w:t>14.03.2023</w:t>
            </w:r>
          </w:p>
        </w:tc>
        <w:tc>
          <w:tcPr>
            <w:tcW w:w="1985" w:type="dxa"/>
            <w:vAlign w:val="center"/>
          </w:tcPr>
          <w:p w:rsidR="002F0692" w:rsidRPr="00591AF1" w:rsidRDefault="002F0692" w:rsidP="00827D67">
            <w:pPr>
              <w:spacing w:after="0" w:line="240" w:lineRule="auto"/>
              <w:jc w:val="both"/>
              <w:rPr>
                <w:rFonts w:ascii="Times New Roman" w:eastAsia="Times New Roman" w:hAnsi="Times New Roman"/>
                <w:sz w:val="24"/>
                <w:szCs w:val="24"/>
                <w:lang w:eastAsia="ru-RU"/>
              </w:rPr>
            </w:pPr>
            <w:r w:rsidRPr="00591AF1">
              <w:rPr>
                <w:rFonts w:ascii="Times New Roman" w:eastAsia="Times New Roman" w:hAnsi="Times New Roman"/>
                <w:sz w:val="24"/>
                <w:szCs w:val="24"/>
                <w:lang w:val="en-US" w:eastAsia="ru-RU"/>
              </w:rPr>
              <w:t xml:space="preserve">№ </w:t>
            </w:r>
            <w:r w:rsidR="0065720F" w:rsidRPr="00591AF1">
              <w:rPr>
                <w:rFonts w:ascii="Times New Roman" w:eastAsia="Times New Roman" w:hAnsi="Times New Roman"/>
                <w:sz w:val="24"/>
                <w:szCs w:val="24"/>
                <w:lang w:eastAsia="ru-RU"/>
              </w:rPr>
              <w:t>39</w:t>
            </w:r>
          </w:p>
        </w:tc>
        <w:tc>
          <w:tcPr>
            <w:tcW w:w="5577" w:type="dxa"/>
            <w:vAlign w:val="center"/>
          </w:tcPr>
          <w:p w:rsidR="002F0692" w:rsidRPr="00591AF1" w:rsidRDefault="002F0692" w:rsidP="00F93409">
            <w:pPr>
              <w:spacing w:after="0" w:line="240" w:lineRule="auto"/>
              <w:jc w:val="both"/>
              <w:rPr>
                <w:rFonts w:ascii="Times New Roman" w:eastAsia="Times New Roman" w:hAnsi="Times New Roman"/>
                <w:sz w:val="24"/>
                <w:szCs w:val="24"/>
                <w:lang w:val="en-US" w:eastAsia="ru-RU"/>
              </w:rPr>
            </w:pPr>
          </w:p>
        </w:tc>
      </w:tr>
    </w:tbl>
    <w:p w:rsidR="002F0692" w:rsidRPr="00F93409" w:rsidRDefault="002F0692" w:rsidP="00F93409">
      <w:pPr>
        <w:widowControl w:val="0"/>
        <w:tabs>
          <w:tab w:val="left" w:pos="1134"/>
        </w:tabs>
        <w:autoSpaceDE w:val="0"/>
        <w:autoSpaceDN w:val="0"/>
        <w:spacing w:after="0" w:line="240" w:lineRule="auto"/>
        <w:jc w:val="both"/>
        <w:rPr>
          <w:rFonts w:ascii="Times New Roman" w:eastAsia="Times New Roman" w:hAnsi="Times New Roman"/>
          <w:b/>
          <w:sz w:val="24"/>
          <w:szCs w:val="24"/>
          <w:lang w:eastAsia="ru-RU"/>
        </w:rPr>
      </w:pPr>
    </w:p>
    <w:p w:rsidR="00827D67" w:rsidRDefault="007327C3" w:rsidP="00827D67">
      <w:pPr>
        <w:widowControl w:val="0"/>
        <w:tabs>
          <w:tab w:val="left" w:pos="1134"/>
        </w:tabs>
        <w:autoSpaceDE w:val="0"/>
        <w:autoSpaceDN w:val="0"/>
        <w:spacing w:after="0" w:line="240" w:lineRule="auto"/>
        <w:ind w:right="42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внесении изменений в </w:t>
      </w:r>
      <w:r w:rsidR="007703AA">
        <w:rPr>
          <w:rFonts w:ascii="Times New Roman" w:eastAsia="Times New Roman" w:hAnsi="Times New Roman"/>
          <w:sz w:val="24"/>
          <w:szCs w:val="24"/>
          <w:lang w:eastAsia="ru-RU"/>
        </w:rPr>
        <w:t>П</w:t>
      </w:r>
      <w:r w:rsidR="002F0692" w:rsidRPr="00F93409">
        <w:rPr>
          <w:rFonts w:ascii="Times New Roman" w:eastAsia="Times New Roman" w:hAnsi="Times New Roman"/>
          <w:sz w:val="24"/>
          <w:szCs w:val="24"/>
          <w:lang w:eastAsia="ru-RU"/>
        </w:rPr>
        <w:t>оряд</w:t>
      </w:r>
      <w:r>
        <w:rPr>
          <w:rFonts w:ascii="Times New Roman" w:eastAsia="Times New Roman" w:hAnsi="Times New Roman"/>
          <w:sz w:val="24"/>
          <w:szCs w:val="24"/>
          <w:lang w:eastAsia="ru-RU"/>
        </w:rPr>
        <w:t>ок</w:t>
      </w:r>
      <w:r w:rsidR="00827D67">
        <w:rPr>
          <w:rFonts w:ascii="Times New Roman" w:eastAsia="Times New Roman" w:hAnsi="Times New Roman"/>
          <w:sz w:val="24"/>
          <w:szCs w:val="24"/>
          <w:lang w:eastAsia="ru-RU"/>
        </w:rPr>
        <w:t xml:space="preserve"> </w:t>
      </w:r>
      <w:r w:rsidR="002F0692" w:rsidRPr="00F93409">
        <w:rPr>
          <w:rFonts w:ascii="Times New Roman" w:eastAsia="Times New Roman" w:hAnsi="Times New Roman"/>
          <w:sz w:val="24"/>
          <w:szCs w:val="24"/>
          <w:lang w:eastAsia="ru-RU"/>
        </w:rPr>
        <w:t xml:space="preserve">установления </w:t>
      </w:r>
    </w:p>
    <w:p w:rsidR="002F0692" w:rsidRPr="00F93409" w:rsidRDefault="002F0692" w:rsidP="00827D67">
      <w:pPr>
        <w:widowControl w:val="0"/>
        <w:tabs>
          <w:tab w:val="left" w:pos="1134"/>
        </w:tabs>
        <w:autoSpaceDE w:val="0"/>
        <w:autoSpaceDN w:val="0"/>
        <w:spacing w:after="0" w:line="240" w:lineRule="auto"/>
        <w:ind w:right="4251"/>
        <w:jc w:val="both"/>
        <w:rPr>
          <w:rFonts w:ascii="Times New Roman" w:eastAsia="Times New Roman" w:hAnsi="Times New Roman"/>
          <w:sz w:val="24"/>
          <w:szCs w:val="24"/>
          <w:lang w:eastAsia="ru-RU"/>
        </w:rPr>
      </w:pPr>
      <w:r w:rsidRPr="00F93409">
        <w:rPr>
          <w:rFonts w:ascii="Times New Roman" w:eastAsia="Times New Roman" w:hAnsi="Times New Roman"/>
          <w:sz w:val="24"/>
          <w:szCs w:val="24"/>
          <w:lang w:eastAsia="ru-RU"/>
        </w:rPr>
        <w:t xml:space="preserve">и выплаты пенсии за выслугу лет лицам, </w:t>
      </w:r>
    </w:p>
    <w:p w:rsidR="00E01A18" w:rsidRDefault="002F0692" w:rsidP="00827D67">
      <w:pPr>
        <w:widowControl w:val="0"/>
        <w:tabs>
          <w:tab w:val="left" w:pos="1134"/>
        </w:tabs>
        <w:autoSpaceDE w:val="0"/>
        <w:autoSpaceDN w:val="0"/>
        <w:spacing w:after="0" w:line="240" w:lineRule="auto"/>
        <w:ind w:right="4251"/>
        <w:jc w:val="both"/>
        <w:rPr>
          <w:rFonts w:ascii="Times New Roman" w:eastAsia="Times New Roman" w:hAnsi="Times New Roman"/>
          <w:sz w:val="24"/>
          <w:szCs w:val="24"/>
          <w:lang w:eastAsia="ru-RU"/>
        </w:rPr>
      </w:pPr>
      <w:proofErr w:type="gramStart"/>
      <w:r w:rsidRPr="00F93409">
        <w:rPr>
          <w:rFonts w:ascii="Times New Roman" w:eastAsia="Times New Roman" w:hAnsi="Times New Roman"/>
          <w:sz w:val="24"/>
          <w:szCs w:val="24"/>
          <w:lang w:eastAsia="ru-RU"/>
        </w:rPr>
        <w:t>замещавшим</w:t>
      </w:r>
      <w:proofErr w:type="gramEnd"/>
      <w:r w:rsidRPr="00F93409">
        <w:rPr>
          <w:rFonts w:ascii="Times New Roman" w:eastAsia="Times New Roman" w:hAnsi="Times New Roman"/>
          <w:sz w:val="24"/>
          <w:szCs w:val="24"/>
          <w:lang w:eastAsia="ru-RU"/>
        </w:rPr>
        <w:t xml:space="preserve"> муниципальные должности</w:t>
      </w:r>
    </w:p>
    <w:p w:rsidR="00E01A18" w:rsidRDefault="002F0692" w:rsidP="00827D67">
      <w:pPr>
        <w:widowControl w:val="0"/>
        <w:tabs>
          <w:tab w:val="left" w:pos="1134"/>
        </w:tabs>
        <w:autoSpaceDE w:val="0"/>
        <w:autoSpaceDN w:val="0"/>
        <w:spacing w:after="0" w:line="240" w:lineRule="auto"/>
        <w:ind w:right="4251"/>
        <w:jc w:val="both"/>
        <w:rPr>
          <w:rFonts w:ascii="Times New Roman" w:eastAsia="Times New Roman" w:hAnsi="Times New Roman"/>
          <w:sz w:val="24"/>
          <w:szCs w:val="24"/>
          <w:lang w:eastAsia="ru-RU"/>
        </w:rPr>
      </w:pPr>
      <w:r w:rsidRPr="00F93409">
        <w:rPr>
          <w:rFonts w:ascii="Times New Roman" w:eastAsia="Times New Roman" w:hAnsi="Times New Roman"/>
          <w:sz w:val="24"/>
          <w:szCs w:val="24"/>
          <w:lang w:eastAsia="ru-RU"/>
        </w:rPr>
        <w:t xml:space="preserve">и должности муниципальной службы </w:t>
      </w:r>
    </w:p>
    <w:p w:rsidR="00E01A18" w:rsidRDefault="002F0692" w:rsidP="00827D67">
      <w:pPr>
        <w:widowControl w:val="0"/>
        <w:tabs>
          <w:tab w:val="left" w:pos="1134"/>
        </w:tabs>
        <w:autoSpaceDE w:val="0"/>
        <w:autoSpaceDN w:val="0"/>
        <w:spacing w:after="0" w:line="240" w:lineRule="auto"/>
        <w:ind w:right="4251"/>
        <w:jc w:val="both"/>
        <w:rPr>
          <w:rFonts w:ascii="Times New Roman" w:eastAsia="Times New Roman" w:hAnsi="Times New Roman"/>
          <w:sz w:val="24"/>
          <w:szCs w:val="24"/>
          <w:lang w:eastAsia="ru-RU"/>
        </w:rPr>
      </w:pPr>
      <w:r w:rsidRPr="00F93409">
        <w:rPr>
          <w:rFonts w:ascii="Times New Roman" w:eastAsia="Times New Roman" w:hAnsi="Times New Roman"/>
          <w:sz w:val="24"/>
          <w:szCs w:val="24"/>
          <w:lang w:eastAsia="ru-RU"/>
        </w:rPr>
        <w:t xml:space="preserve">в органах местного самоуправления </w:t>
      </w:r>
    </w:p>
    <w:p w:rsidR="00E01A18" w:rsidRDefault="002F0692" w:rsidP="00827D67">
      <w:pPr>
        <w:widowControl w:val="0"/>
        <w:tabs>
          <w:tab w:val="left" w:pos="1134"/>
        </w:tabs>
        <w:autoSpaceDE w:val="0"/>
        <w:autoSpaceDN w:val="0"/>
        <w:spacing w:after="0" w:line="240" w:lineRule="auto"/>
        <w:ind w:right="4251"/>
        <w:jc w:val="both"/>
        <w:rPr>
          <w:rFonts w:ascii="Times New Roman" w:eastAsia="Times New Roman" w:hAnsi="Times New Roman"/>
          <w:sz w:val="24"/>
          <w:szCs w:val="24"/>
          <w:lang w:eastAsia="ru-RU"/>
        </w:rPr>
      </w:pPr>
      <w:r w:rsidRPr="00F93409">
        <w:rPr>
          <w:rFonts w:ascii="Times New Roman" w:eastAsia="Times New Roman" w:hAnsi="Times New Roman"/>
          <w:sz w:val="24"/>
          <w:szCs w:val="24"/>
          <w:lang w:eastAsia="ru-RU"/>
        </w:rPr>
        <w:t>городского округа</w:t>
      </w:r>
      <w:r w:rsidR="00E01A18">
        <w:rPr>
          <w:rFonts w:ascii="Times New Roman" w:eastAsia="Times New Roman" w:hAnsi="Times New Roman"/>
          <w:sz w:val="24"/>
          <w:szCs w:val="24"/>
          <w:lang w:eastAsia="ru-RU"/>
        </w:rPr>
        <w:t xml:space="preserve"> </w:t>
      </w:r>
      <w:r w:rsidRPr="00F93409">
        <w:rPr>
          <w:rFonts w:ascii="Times New Roman" w:eastAsia="Times New Roman" w:hAnsi="Times New Roman"/>
          <w:sz w:val="24"/>
          <w:szCs w:val="24"/>
          <w:lang w:eastAsia="ru-RU"/>
        </w:rPr>
        <w:t xml:space="preserve">Архангельской области </w:t>
      </w:r>
    </w:p>
    <w:p w:rsidR="002F0692" w:rsidRPr="00F93409" w:rsidRDefault="002F0692" w:rsidP="00827D67">
      <w:pPr>
        <w:widowControl w:val="0"/>
        <w:tabs>
          <w:tab w:val="left" w:pos="1134"/>
        </w:tabs>
        <w:autoSpaceDE w:val="0"/>
        <w:autoSpaceDN w:val="0"/>
        <w:spacing w:after="0" w:line="240" w:lineRule="auto"/>
        <w:ind w:right="4251"/>
        <w:jc w:val="both"/>
        <w:rPr>
          <w:rFonts w:ascii="Times New Roman" w:eastAsia="Times New Roman" w:hAnsi="Times New Roman"/>
          <w:sz w:val="24"/>
          <w:szCs w:val="24"/>
          <w:lang w:eastAsia="ru-RU"/>
        </w:rPr>
      </w:pPr>
      <w:r w:rsidRPr="00F93409">
        <w:rPr>
          <w:rFonts w:ascii="Times New Roman" w:eastAsia="Times New Roman" w:hAnsi="Times New Roman"/>
          <w:sz w:val="24"/>
          <w:szCs w:val="24"/>
          <w:lang w:eastAsia="ru-RU"/>
        </w:rPr>
        <w:t>«Город Коряжма»</w:t>
      </w:r>
    </w:p>
    <w:p w:rsidR="00FF3D33" w:rsidRPr="00F93409" w:rsidRDefault="00FF3D33" w:rsidP="00F93409">
      <w:pPr>
        <w:widowControl w:val="0"/>
        <w:autoSpaceDE w:val="0"/>
        <w:autoSpaceDN w:val="0"/>
        <w:spacing w:after="0" w:line="240" w:lineRule="auto"/>
        <w:jc w:val="both"/>
        <w:rPr>
          <w:rFonts w:ascii="Times New Roman" w:eastAsia="Times New Roman" w:hAnsi="Times New Roman"/>
          <w:sz w:val="24"/>
          <w:szCs w:val="24"/>
          <w:lang w:eastAsia="ru-RU"/>
        </w:rPr>
      </w:pPr>
    </w:p>
    <w:p w:rsidR="002F0692" w:rsidRPr="00F93409" w:rsidRDefault="00EA3652" w:rsidP="00335447">
      <w:pPr>
        <w:pStyle w:val="a6"/>
        <w:ind w:firstLine="567"/>
        <w:rPr>
          <w:sz w:val="24"/>
          <w:szCs w:val="24"/>
        </w:rPr>
      </w:pPr>
      <w:proofErr w:type="gramStart"/>
      <w:r>
        <w:rPr>
          <w:sz w:val="24"/>
          <w:szCs w:val="24"/>
        </w:rPr>
        <w:t>Р</w:t>
      </w:r>
      <w:r w:rsidR="007327C3">
        <w:rPr>
          <w:sz w:val="24"/>
          <w:szCs w:val="24"/>
        </w:rPr>
        <w:t>уководствуясь</w:t>
      </w:r>
      <w:r w:rsidR="008C3A3F" w:rsidRPr="00F93409">
        <w:rPr>
          <w:sz w:val="24"/>
          <w:szCs w:val="24"/>
        </w:rPr>
        <w:t xml:space="preserve"> </w:t>
      </w:r>
      <w:r w:rsidR="007F7B0C" w:rsidRPr="00F93409">
        <w:rPr>
          <w:sz w:val="24"/>
          <w:szCs w:val="24"/>
        </w:rPr>
        <w:t>Ф</w:t>
      </w:r>
      <w:r w:rsidR="008C3A3F" w:rsidRPr="00F93409">
        <w:rPr>
          <w:sz w:val="24"/>
          <w:szCs w:val="24"/>
        </w:rPr>
        <w:t>едеральным законом от 02.03.2007 № 25-ФЗ «О муниципальной службе в Российской Федерации», закон</w:t>
      </w:r>
      <w:r>
        <w:rPr>
          <w:sz w:val="24"/>
          <w:szCs w:val="24"/>
        </w:rPr>
        <w:t>ами</w:t>
      </w:r>
      <w:r w:rsidR="008C3A3F" w:rsidRPr="00F93409">
        <w:rPr>
          <w:sz w:val="24"/>
          <w:szCs w:val="24"/>
        </w:rPr>
        <w:t xml:space="preserve"> Архангельской области от 16.04.1998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r w:rsidRPr="007327C3">
        <w:rPr>
          <w:rFonts w:eastAsia="Calibri"/>
          <w:sz w:val="24"/>
          <w:szCs w:val="24"/>
        </w:rPr>
        <w:t>20.12.2022 № 660-40-ОЗ «</w:t>
      </w:r>
      <w:r w:rsidRPr="007327C3">
        <w:rPr>
          <w:rStyle w:val="135pt"/>
          <w:sz w:val="24"/>
          <w:szCs w:val="24"/>
        </w:rPr>
        <w:t>О</w:t>
      </w:r>
      <w:r w:rsidRPr="004C6097">
        <w:rPr>
          <w:rStyle w:val="135pt"/>
          <w:sz w:val="24"/>
          <w:szCs w:val="24"/>
        </w:rPr>
        <w:t xml:space="preserve"> внесении изменений в отдельные областные законы в сфер</w:t>
      </w:r>
      <w:r>
        <w:rPr>
          <w:rStyle w:val="135pt"/>
          <w:sz w:val="24"/>
          <w:szCs w:val="24"/>
        </w:rPr>
        <w:t xml:space="preserve">е пенсионного обеспечения», </w:t>
      </w:r>
      <w:r w:rsidR="002F0692" w:rsidRPr="00F93409">
        <w:rPr>
          <w:sz w:val="24"/>
          <w:szCs w:val="24"/>
        </w:rPr>
        <w:t xml:space="preserve">Уставом городского округа Архангельской области </w:t>
      </w:r>
      <w:r w:rsidR="00316103" w:rsidRPr="00F93409">
        <w:rPr>
          <w:sz w:val="24"/>
          <w:szCs w:val="24"/>
        </w:rPr>
        <w:t>«</w:t>
      </w:r>
      <w:r w:rsidR="002F0692" w:rsidRPr="00F93409">
        <w:rPr>
          <w:sz w:val="24"/>
          <w:szCs w:val="24"/>
        </w:rPr>
        <w:t>Город Коряжма</w:t>
      </w:r>
      <w:r w:rsidR="00316103" w:rsidRPr="00F93409">
        <w:rPr>
          <w:sz w:val="24"/>
          <w:szCs w:val="24"/>
        </w:rPr>
        <w:t xml:space="preserve">», </w:t>
      </w:r>
      <w:r w:rsidR="002F0692" w:rsidRPr="00F93409">
        <w:rPr>
          <w:sz w:val="24"/>
          <w:szCs w:val="24"/>
        </w:rPr>
        <w:t>городская Дума</w:t>
      </w:r>
      <w:proofErr w:type="gramEnd"/>
    </w:p>
    <w:p w:rsidR="00FF3D33" w:rsidRPr="00F93409" w:rsidRDefault="00FF3D33" w:rsidP="00F93409">
      <w:pPr>
        <w:pStyle w:val="ConsPlusNormal"/>
        <w:tabs>
          <w:tab w:val="left" w:pos="1134"/>
        </w:tabs>
        <w:ind w:firstLine="540"/>
        <w:jc w:val="both"/>
        <w:rPr>
          <w:rFonts w:ascii="Times New Roman" w:hAnsi="Times New Roman" w:cs="Times New Roman"/>
          <w:sz w:val="24"/>
          <w:szCs w:val="24"/>
        </w:rPr>
      </w:pPr>
    </w:p>
    <w:p w:rsidR="002F0692" w:rsidRPr="00F93409" w:rsidRDefault="002F0692" w:rsidP="00F93409">
      <w:pPr>
        <w:pStyle w:val="ConsPlusNormal"/>
        <w:tabs>
          <w:tab w:val="left" w:pos="1134"/>
        </w:tabs>
        <w:ind w:firstLine="540"/>
        <w:jc w:val="both"/>
        <w:rPr>
          <w:rFonts w:ascii="Times New Roman" w:hAnsi="Times New Roman" w:cs="Times New Roman"/>
          <w:sz w:val="24"/>
          <w:szCs w:val="24"/>
        </w:rPr>
      </w:pPr>
      <w:r w:rsidRPr="00F93409">
        <w:rPr>
          <w:rFonts w:ascii="Times New Roman" w:hAnsi="Times New Roman" w:cs="Times New Roman"/>
          <w:sz w:val="24"/>
          <w:szCs w:val="24"/>
        </w:rPr>
        <w:t>РЕШАЕТ</w:t>
      </w:r>
      <w:r w:rsidR="00316103" w:rsidRPr="00F93409">
        <w:rPr>
          <w:rFonts w:ascii="Times New Roman" w:hAnsi="Times New Roman" w:cs="Times New Roman"/>
          <w:sz w:val="24"/>
          <w:szCs w:val="24"/>
        </w:rPr>
        <w:t>:</w:t>
      </w:r>
    </w:p>
    <w:p w:rsidR="00FF3D33" w:rsidRDefault="00FF3D33"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p>
    <w:p w:rsidR="00631B6D" w:rsidRDefault="00A94B6E"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w:t>
      </w:r>
      <w:r w:rsidR="00631B6D" w:rsidRPr="00F93409">
        <w:rPr>
          <w:rFonts w:ascii="Times New Roman" w:hAnsi="Times New Roman"/>
          <w:sz w:val="24"/>
          <w:szCs w:val="24"/>
        </w:rPr>
        <w:t>.</w:t>
      </w:r>
      <w:r w:rsidR="002F0692" w:rsidRPr="00F93409">
        <w:rPr>
          <w:rFonts w:ascii="Times New Roman" w:hAnsi="Times New Roman"/>
          <w:sz w:val="24"/>
          <w:szCs w:val="24"/>
        </w:rPr>
        <w:tab/>
      </w:r>
      <w:proofErr w:type="gramStart"/>
      <w:r w:rsidR="007327C3">
        <w:rPr>
          <w:rFonts w:ascii="Times New Roman" w:hAnsi="Times New Roman"/>
          <w:sz w:val="24"/>
          <w:szCs w:val="24"/>
        </w:rPr>
        <w:t>Внести в</w:t>
      </w:r>
      <w:r w:rsidR="00631B6D" w:rsidRPr="00F93409">
        <w:rPr>
          <w:rFonts w:ascii="Times New Roman" w:hAnsi="Times New Roman"/>
          <w:sz w:val="24"/>
          <w:szCs w:val="24"/>
        </w:rPr>
        <w:t xml:space="preserve"> </w:t>
      </w:r>
      <w:hyperlink w:anchor="Par36" w:history="1">
        <w:r w:rsidR="00631B6D" w:rsidRPr="00F93409">
          <w:rPr>
            <w:rFonts w:ascii="Times New Roman" w:hAnsi="Times New Roman"/>
            <w:sz w:val="24"/>
            <w:szCs w:val="24"/>
          </w:rPr>
          <w:t>Порядок</w:t>
        </w:r>
      </w:hyperlink>
      <w:r w:rsidR="00631B6D" w:rsidRPr="00F93409">
        <w:rPr>
          <w:rFonts w:ascii="Times New Roman" w:hAnsi="Times New Roman"/>
          <w:sz w:val="24"/>
          <w:szCs w:val="24"/>
        </w:rPr>
        <w:t xml:space="preserve">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w:t>
      </w:r>
      <w:r w:rsidR="005A22BE" w:rsidRPr="00F93409">
        <w:rPr>
          <w:rFonts w:ascii="Times New Roman" w:hAnsi="Times New Roman"/>
          <w:sz w:val="24"/>
          <w:szCs w:val="24"/>
        </w:rPr>
        <w:t>городского округа Архангельской области «Город Коряжма»</w:t>
      </w:r>
      <w:r w:rsidR="007327C3">
        <w:rPr>
          <w:rFonts w:ascii="Times New Roman" w:hAnsi="Times New Roman"/>
          <w:sz w:val="24"/>
          <w:szCs w:val="24"/>
        </w:rPr>
        <w:t>,</w:t>
      </w:r>
      <w:r w:rsidR="007327C3" w:rsidRPr="007327C3">
        <w:rPr>
          <w:sz w:val="24"/>
          <w:szCs w:val="24"/>
        </w:rPr>
        <w:t xml:space="preserve"> </w:t>
      </w:r>
      <w:r w:rsidR="007327C3" w:rsidRPr="007327C3">
        <w:rPr>
          <w:rFonts w:ascii="Times New Roman" w:hAnsi="Times New Roman"/>
          <w:sz w:val="24"/>
          <w:szCs w:val="24"/>
        </w:rPr>
        <w:t>принят</w:t>
      </w:r>
      <w:r w:rsidR="007327C3">
        <w:rPr>
          <w:rFonts w:ascii="Times New Roman" w:hAnsi="Times New Roman"/>
          <w:sz w:val="24"/>
          <w:szCs w:val="24"/>
        </w:rPr>
        <w:t>ый</w:t>
      </w:r>
      <w:r w:rsidR="007327C3" w:rsidRPr="007327C3">
        <w:rPr>
          <w:rFonts w:ascii="Times New Roman" w:hAnsi="Times New Roman"/>
          <w:sz w:val="24"/>
          <w:szCs w:val="24"/>
        </w:rPr>
        <w:t xml:space="preserve"> решением городской Думы </w:t>
      </w:r>
      <w:r w:rsidR="007327C3">
        <w:rPr>
          <w:rFonts w:ascii="Times New Roman" w:hAnsi="Times New Roman"/>
          <w:sz w:val="24"/>
          <w:szCs w:val="24"/>
        </w:rPr>
        <w:t xml:space="preserve">от 18.11.2021 №311 «О </w:t>
      </w:r>
      <w:r w:rsidR="007327C3" w:rsidRPr="007327C3">
        <w:rPr>
          <w:rFonts w:ascii="Times New Roman" w:hAnsi="Times New Roman"/>
          <w:sz w:val="24"/>
          <w:szCs w:val="24"/>
        </w:rPr>
        <w:t>Порядке</w:t>
      </w:r>
      <w:r w:rsidR="007327C3" w:rsidRPr="00F93409">
        <w:rPr>
          <w:rFonts w:ascii="Times New Roman" w:hAnsi="Times New Roman"/>
          <w:sz w:val="24"/>
          <w:szCs w:val="24"/>
        </w:rPr>
        <w:t xml:space="preserve">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w:t>
      </w:r>
      <w:proofErr w:type="gramEnd"/>
      <w:r w:rsidR="007327C3" w:rsidRPr="00F93409">
        <w:rPr>
          <w:rFonts w:ascii="Times New Roman" w:hAnsi="Times New Roman"/>
          <w:sz w:val="24"/>
          <w:szCs w:val="24"/>
        </w:rPr>
        <w:t xml:space="preserve"> «Город Коряжма»</w:t>
      </w:r>
      <w:r w:rsidR="007327C3">
        <w:rPr>
          <w:rFonts w:ascii="Times New Roman" w:hAnsi="Times New Roman"/>
          <w:sz w:val="24"/>
          <w:szCs w:val="24"/>
        </w:rPr>
        <w:t xml:space="preserve"> следующие изменения</w:t>
      </w:r>
      <w:r w:rsidR="00A2392D">
        <w:rPr>
          <w:rFonts w:ascii="Times New Roman" w:hAnsi="Times New Roman"/>
          <w:sz w:val="24"/>
          <w:szCs w:val="24"/>
        </w:rPr>
        <w:t>,</w:t>
      </w:r>
    </w:p>
    <w:p w:rsidR="0065720F" w:rsidRPr="00436EC6" w:rsidRDefault="0065720F" w:rsidP="0065720F">
      <w:pPr>
        <w:tabs>
          <w:tab w:val="left" w:pos="1134"/>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3452FF">
        <w:rPr>
          <w:rFonts w:ascii="Times New Roman" w:eastAsia="Times New Roman" w:hAnsi="Times New Roman"/>
          <w:sz w:val="24"/>
          <w:szCs w:val="24"/>
          <w:lang w:eastAsia="ru-RU"/>
        </w:rPr>
        <w:t>.1.</w:t>
      </w:r>
      <w:r w:rsidRPr="003452FF">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В пунктах 1.2, 1.6, 1.7 и 1.8 </w:t>
      </w:r>
      <w:r w:rsidRPr="00436EC6">
        <w:rPr>
          <w:rFonts w:ascii="Times New Roman" w:eastAsia="Times New Roman" w:hAnsi="Times New Roman"/>
          <w:sz w:val="24"/>
          <w:szCs w:val="24"/>
          <w:lang w:eastAsia="ru-RU"/>
        </w:rPr>
        <w:t>слова «муниципального образования» заменить словами «городского округа Архангельской области».</w:t>
      </w:r>
    </w:p>
    <w:p w:rsidR="009D5F54" w:rsidRPr="00EA0D8C" w:rsidRDefault="00A94B6E"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sidRPr="00EA0D8C">
        <w:rPr>
          <w:rFonts w:ascii="Times New Roman" w:hAnsi="Times New Roman"/>
          <w:sz w:val="24"/>
          <w:szCs w:val="24"/>
        </w:rPr>
        <w:t>1</w:t>
      </w:r>
      <w:r w:rsidR="009D5F54" w:rsidRPr="00EA0D8C">
        <w:rPr>
          <w:rFonts w:ascii="Times New Roman" w:hAnsi="Times New Roman"/>
          <w:sz w:val="24"/>
          <w:szCs w:val="24"/>
        </w:rPr>
        <w:t>.</w:t>
      </w:r>
      <w:r w:rsidR="00654A8E" w:rsidRPr="00EA0D8C">
        <w:rPr>
          <w:rFonts w:ascii="Times New Roman" w:hAnsi="Times New Roman"/>
          <w:sz w:val="24"/>
          <w:szCs w:val="24"/>
        </w:rPr>
        <w:t>2</w:t>
      </w:r>
      <w:r w:rsidR="009D5F54" w:rsidRPr="00EA0D8C">
        <w:rPr>
          <w:rFonts w:ascii="Times New Roman" w:hAnsi="Times New Roman"/>
          <w:sz w:val="24"/>
          <w:szCs w:val="24"/>
        </w:rPr>
        <w:t>.</w:t>
      </w:r>
      <w:r w:rsidR="009D5F54" w:rsidRPr="00EA0D8C">
        <w:rPr>
          <w:rFonts w:ascii="Times New Roman" w:hAnsi="Times New Roman"/>
          <w:sz w:val="24"/>
          <w:szCs w:val="24"/>
        </w:rPr>
        <w:tab/>
        <w:t>В пункте 1.10:</w:t>
      </w:r>
    </w:p>
    <w:p w:rsidR="009D5F54" w:rsidRDefault="009D5F54"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в абзаце первом </w:t>
      </w:r>
    </w:p>
    <w:p w:rsidR="009D5F54" w:rsidRDefault="009D5F54"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первом предложении слова «и пенсии» заменить словами «и устанавливаемой пенсии»;</w:t>
      </w:r>
    </w:p>
    <w:p w:rsidR="009D5F54" w:rsidRDefault="009D5F54"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во втором предложении:</w:t>
      </w:r>
    </w:p>
    <w:p w:rsidR="009D5F54" w:rsidRDefault="009D5F54"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слова «Размер пенсии» заменить словами «Размер устанавливаемой пенсии»;</w:t>
      </w:r>
    </w:p>
    <w:p w:rsidR="009D5F54" w:rsidRDefault="009D5F54"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слова «и пенсии» заменить словами «и устанавливаемой пенсии»;</w:t>
      </w:r>
    </w:p>
    <w:p w:rsidR="009D5F54" w:rsidRDefault="009D5F54"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 абзаце втором слова «и пенсии» заменить словами «и устанавливаемой пенсии»</w:t>
      </w:r>
      <w:r w:rsidR="00316B7B">
        <w:rPr>
          <w:rFonts w:ascii="Times New Roman" w:hAnsi="Times New Roman"/>
          <w:sz w:val="24"/>
          <w:szCs w:val="24"/>
        </w:rPr>
        <w:t>;</w:t>
      </w:r>
    </w:p>
    <w:p w:rsidR="00316B7B" w:rsidRDefault="00316B7B"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дополнить абзацем следующего содержания:</w:t>
      </w:r>
    </w:p>
    <w:p w:rsidR="00316B7B" w:rsidRDefault="00316B7B"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случае изменения размера страховой пенсии (страховой пенсии и фиксированной выплаты к страховой пенсии) или досрочной пенсии после установления пенсии за выслугу лет размер пенсии за выслугу лет перерасчету в связи с этим не подлежит</w:t>
      </w:r>
      <w:proofErr w:type="gramStart"/>
      <w:r>
        <w:rPr>
          <w:rFonts w:ascii="Times New Roman" w:hAnsi="Times New Roman"/>
          <w:sz w:val="24"/>
          <w:szCs w:val="24"/>
        </w:rPr>
        <w:t>.».</w:t>
      </w:r>
      <w:proofErr w:type="gramEnd"/>
    </w:p>
    <w:p w:rsidR="00316B7B" w:rsidRDefault="00A94B6E"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lastRenderedPageBreak/>
        <w:t>1</w:t>
      </w:r>
      <w:r w:rsidR="00316B7B">
        <w:rPr>
          <w:rFonts w:ascii="Times New Roman" w:hAnsi="Times New Roman"/>
          <w:sz w:val="24"/>
          <w:szCs w:val="24"/>
        </w:rPr>
        <w:t>.</w:t>
      </w:r>
      <w:r w:rsidR="00654A8E">
        <w:rPr>
          <w:rFonts w:ascii="Times New Roman" w:hAnsi="Times New Roman"/>
          <w:sz w:val="24"/>
          <w:szCs w:val="24"/>
        </w:rPr>
        <w:t>3</w:t>
      </w:r>
      <w:r w:rsidR="00316B7B">
        <w:rPr>
          <w:rFonts w:ascii="Times New Roman" w:hAnsi="Times New Roman"/>
          <w:sz w:val="24"/>
          <w:szCs w:val="24"/>
        </w:rPr>
        <w:t>.</w:t>
      </w:r>
      <w:r w:rsidR="00316B7B">
        <w:rPr>
          <w:rFonts w:ascii="Times New Roman" w:hAnsi="Times New Roman"/>
          <w:sz w:val="24"/>
          <w:szCs w:val="24"/>
        </w:rPr>
        <w:tab/>
        <w:t>В пункте 1.11:</w:t>
      </w:r>
    </w:p>
    <w:p w:rsidR="001E4169" w:rsidRDefault="00316B7B" w:rsidP="00E84F12">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1)</w:t>
      </w:r>
      <w:r>
        <w:rPr>
          <w:rFonts w:ascii="Times New Roman" w:hAnsi="Times New Roman"/>
          <w:sz w:val="24"/>
          <w:szCs w:val="24"/>
        </w:rPr>
        <w:tab/>
        <w:t xml:space="preserve">в </w:t>
      </w:r>
      <w:r w:rsidR="001E4169">
        <w:rPr>
          <w:rFonts w:ascii="Times New Roman" w:hAnsi="Times New Roman"/>
          <w:sz w:val="24"/>
          <w:szCs w:val="24"/>
        </w:rPr>
        <w:t>а</w:t>
      </w:r>
      <w:r>
        <w:rPr>
          <w:rFonts w:ascii="Times New Roman" w:hAnsi="Times New Roman"/>
          <w:sz w:val="24"/>
          <w:szCs w:val="24"/>
        </w:rPr>
        <w:t>бзаце</w:t>
      </w:r>
      <w:r w:rsidR="001E4169">
        <w:rPr>
          <w:rFonts w:ascii="Times New Roman" w:hAnsi="Times New Roman"/>
          <w:sz w:val="24"/>
          <w:szCs w:val="24"/>
        </w:rPr>
        <w:t xml:space="preserve"> первом</w:t>
      </w:r>
      <w:r>
        <w:rPr>
          <w:rFonts w:ascii="Times New Roman" w:hAnsi="Times New Roman"/>
          <w:sz w:val="24"/>
          <w:szCs w:val="24"/>
        </w:rPr>
        <w:t xml:space="preserve"> слова «</w:t>
      </w:r>
      <w:r w:rsidR="001E4169" w:rsidRPr="008947F6">
        <w:rPr>
          <w:rFonts w:ascii="Times New Roman" w:hAnsi="Times New Roman"/>
          <w:sz w:val="24"/>
          <w:szCs w:val="24"/>
        </w:rPr>
        <w:t>из расчета 1/4 части денежного вознаграждения указанного лица за любые четыре месяца подряд, в течение которых указанное лицо осуществляло полномочия на постоянной основе на муниципальных должностях</w:t>
      </w:r>
      <w:r w:rsidR="001E4169">
        <w:rPr>
          <w:rFonts w:ascii="Times New Roman" w:hAnsi="Times New Roman"/>
          <w:sz w:val="24"/>
          <w:szCs w:val="24"/>
        </w:rPr>
        <w:t>» заменить словами «</w:t>
      </w:r>
      <w:r w:rsidR="009C46F4">
        <w:rPr>
          <w:rFonts w:ascii="Times New Roman" w:hAnsi="Times New Roman"/>
          <w:sz w:val="24"/>
          <w:szCs w:val="24"/>
          <w:lang w:eastAsia="ru-RU"/>
        </w:rPr>
        <w:t>исходя из размера денежного вознаграждения указанного лица за любой календарный месяц осуществления указанным лицом полномочий на постоянной основе на муниципальных должностях</w:t>
      </w:r>
      <w:r w:rsidR="001E4169">
        <w:rPr>
          <w:rFonts w:ascii="Times New Roman" w:hAnsi="Times New Roman"/>
          <w:sz w:val="24"/>
          <w:szCs w:val="24"/>
        </w:rPr>
        <w:t>»;</w:t>
      </w:r>
      <w:proofErr w:type="gramEnd"/>
    </w:p>
    <w:p w:rsidR="001E4169" w:rsidRDefault="001E4169" w:rsidP="00E84F12">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 абзаце втором слова «</w:t>
      </w:r>
      <w:r w:rsidRPr="008947F6">
        <w:rPr>
          <w:rFonts w:ascii="Times New Roman" w:hAnsi="Times New Roman"/>
          <w:sz w:val="24"/>
          <w:szCs w:val="24"/>
        </w:rPr>
        <w:t>из расчета 1/4 части денежного содержания указанного лица за любые четыре месяца подряд, в течение которых указанное лицо замещало должности муниципальной службы</w:t>
      </w:r>
      <w:r>
        <w:rPr>
          <w:rFonts w:ascii="Times New Roman" w:hAnsi="Times New Roman"/>
          <w:sz w:val="24"/>
          <w:szCs w:val="24"/>
        </w:rPr>
        <w:t>» заменить словами «</w:t>
      </w:r>
      <w:r w:rsidR="009C46F4">
        <w:rPr>
          <w:rFonts w:ascii="Times New Roman" w:hAnsi="Times New Roman"/>
          <w:sz w:val="24"/>
          <w:szCs w:val="24"/>
          <w:lang w:eastAsia="ru-RU"/>
        </w:rPr>
        <w:t>исходя из размера денежного содержания указанного лица за любой календарный месяц замещения указанным лицом должностей муниципальной службы</w:t>
      </w:r>
      <w:r>
        <w:rPr>
          <w:rFonts w:ascii="Times New Roman" w:hAnsi="Times New Roman"/>
          <w:sz w:val="24"/>
          <w:szCs w:val="24"/>
        </w:rPr>
        <w:t>»;</w:t>
      </w:r>
    </w:p>
    <w:p w:rsidR="001E4169" w:rsidRDefault="001E4169" w:rsidP="001E4169">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дополнить абзацем следующего содержания:</w:t>
      </w:r>
    </w:p>
    <w:p w:rsidR="009C46F4" w:rsidRDefault="001E4169" w:rsidP="009C46F4">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rPr>
        <w:t>«</w:t>
      </w:r>
      <w:r w:rsidR="009C46F4">
        <w:rPr>
          <w:rFonts w:ascii="Times New Roman" w:hAnsi="Times New Roman"/>
          <w:sz w:val="24"/>
          <w:szCs w:val="24"/>
          <w:lang w:eastAsia="ru-RU"/>
        </w:rPr>
        <w:t>Если после окончания указанного календарного месяца в соответствии с муниципальными правовыми актами осуществлялась индексация размеров окладов денежного содержания муниципальных служащих, индексация размеров денежного вознаграждения лиц, замещающих муниципальные должности, денежное содержание или денежное вознаграждение заявителя, исходя из размеров, которых рассчитывается размер пенсии за выслугу лет, подлежит увеличению на соответствующие коэффициенты индексации, предусмотренные указанными муниципальными правовыми актами».</w:t>
      </w:r>
      <w:proofErr w:type="gramEnd"/>
    </w:p>
    <w:p w:rsidR="009425A4" w:rsidRPr="001E1102" w:rsidRDefault="00A94B6E" w:rsidP="009425A4">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ru-RU"/>
        </w:rPr>
        <w:t>1</w:t>
      </w:r>
      <w:r w:rsidR="009425A4">
        <w:rPr>
          <w:rFonts w:ascii="Times New Roman" w:hAnsi="Times New Roman"/>
          <w:sz w:val="24"/>
          <w:szCs w:val="24"/>
          <w:lang w:eastAsia="ru-RU"/>
        </w:rPr>
        <w:t>.4.</w:t>
      </w:r>
      <w:r w:rsidR="009425A4">
        <w:rPr>
          <w:rFonts w:ascii="Times New Roman" w:hAnsi="Times New Roman"/>
          <w:sz w:val="24"/>
          <w:szCs w:val="24"/>
          <w:lang w:eastAsia="ru-RU"/>
        </w:rPr>
        <w:tab/>
        <w:t xml:space="preserve">Абзац второй пункта 2.1 </w:t>
      </w:r>
      <w:r w:rsidR="009425A4" w:rsidRPr="001E1102">
        <w:rPr>
          <w:rFonts w:ascii="Times New Roman" w:hAnsi="Times New Roman"/>
          <w:sz w:val="24"/>
          <w:szCs w:val="24"/>
        </w:rPr>
        <w:t>изложить в следующей редакции:</w:t>
      </w:r>
    </w:p>
    <w:p w:rsidR="009425A4" w:rsidRDefault="009425A4" w:rsidP="009425A4">
      <w:pPr>
        <w:tabs>
          <w:tab w:val="left" w:pos="1134"/>
        </w:tabs>
        <w:autoSpaceDE w:val="0"/>
        <w:autoSpaceDN w:val="0"/>
        <w:adjustRightInd w:val="0"/>
        <w:spacing w:after="0" w:line="240" w:lineRule="auto"/>
        <w:ind w:firstLine="567"/>
        <w:jc w:val="both"/>
        <w:rPr>
          <w:rFonts w:ascii="Times New Roman" w:hAnsi="Times New Roman"/>
          <w:sz w:val="24"/>
          <w:szCs w:val="24"/>
        </w:rPr>
      </w:pPr>
      <w:r w:rsidRPr="00EA0D8C">
        <w:rPr>
          <w:rFonts w:ascii="Times New Roman" w:hAnsi="Times New Roman"/>
          <w:sz w:val="24"/>
          <w:szCs w:val="24"/>
          <w:lang w:eastAsia="ru-RU"/>
        </w:rPr>
        <w:t>«</w:t>
      </w:r>
      <w:r w:rsidRPr="00EA0D8C">
        <w:rPr>
          <w:rFonts w:ascii="Times New Roman" w:hAnsi="Times New Roman"/>
          <w:sz w:val="24"/>
          <w:szCs w:val="24"/>
        </w:rPr>
        <w:t xml:space="preserve">Заявление представляется </w:t>
      </w:r>
      <w:r>
        <w:rPr>
          <w:rFonts w:ascii="Times New Roman" w:hAnsi="Times New Roman"/>
          <w:sz w:val="24"/>
          <w:szCs w:val="24"/>
        </w:rPr>
        <w:t>на имя главы муниципального образования</w:t>
      </w:r>
      <w:proofErr w:type="gramStart"/>
      <w:r w:rsidRPr="008947F6">
        <w:rPr>
          <w:rFonts w:ascii="Times New Roman" w:hAnsi="Times New Roman"/>
          <w:sz w:val="24"/>
          <w:szCs w:val="24"/>
        </w:rPr>
        <w:t>.</w:t>
      </w:r>
      <w:r w:rsidR="00B41A69">
        <w:rPr>
          <w:rFonts w:ascii="Times New Roman" w:hAnsi="Times New Roman"/>
          <w:sz w:val="24"/>
          <w:szCs w:val="24"/>
        </w:rPr>
        <w:t>»</w:t>
      </w:r>
      <w:r w:rsidR="00F81D79">
        <w:rPr>
          <w:rFonts w:ascii="Times New Roman" w:hAnsi="Times New Roman"/>
          <w:sz w:val="24"/>
          <w:szCs w:val="24"/>
        </w:rPr>
        <w:t>.</w:t>
      </w:r>
      <w:proofErr w:type="gramEnd"/>
    </w:p>
    <w:p w:rsidR="00864070" w:rsidRPr="00591AF1" w:rsidRDefault="00864070" w:rsidP="0086407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ru-RU"/>
        </w:rPr>
        <w:t>1.5.</w:t>
      </w:r>
      <w:r>
        <w:rPr>
          <w:rFonts w:ascii="Times New Roman" w:hAnsi="Times New Roman"/>
          <w:sz w:val="24"/>
          <w:szCs w:val="24"/>
          <w:lang w:eastAsia="ru-RU"/>
        </w:rPr>
        <w:tab/>
        <w:t>В абзаце 1 пункта 2.3 после слов «комиссией по установлению пенсий за выслугу лет» дополнить словами «</w:t>
      </w:r>
      <w:r w:rsidRPr="008D71BF">
        <w:rPr>
          <w:rFonts w:ascii="Times New Roman" w:hAnsi="Times New Roman"/>
          <w:sz w:val="24"/>
          <w:szCs w:val="24"/>
        </w:rPr>
        <w:t xml:space="preserve">лицам, замещавшим муниципальные должности и </w:t>
      </w:r>
      <w:r w:rsidRPr="00591AF1">
        <w:rPr>
          <w:rFonts w:ascii="Times New Roman" w:hAnsi="Times New Roman"/>
          <w:sz w:val="24"/>
          <w:szCs w:val="24"/>
        </w:rPr>
        <w:t xml:space="preserve">должности муниципальной службы в органах местного самоуправления». </w:t>
      </w:r>
    </w:p>
    <w:p w:rsidR="00036DA5" w:rsidRPr="00591AF1" w:rsidRDefault="00A94B6E" w:rsidP="009425A4">
      <w:pPr>
        <w:tabs>
          <w:tab w:val="left" w:pos="1134"/>
        </w:tabs>
        <w:autoSpaceDE w:val="0"/>
        <w:autoSpaceDN w:val="0"/>
        <w:adjustRightInd w:val="0"/>
        <w:spacing w:after="0" w:line="240" w:lineRule="auto"/>
        <w:ind w:firstLine="567"/>
        <w:jc w:val="both"/>
        <w:rPr>
          <w:rFonts w:ascii="Times New Roman" w:hAnsi="Times New Roman"/>
          <w:sz w:val="24"/>
          <w:szCs w:val="24"/>
        </w:rPr>
      </w:pPr>
      <w:r w:rsidRPr="00591AF1">
        <w:rPr>
          <w:rFonts w:ascii="Times New Roman" w:hAnsi="Times New Roman"/>
          <w:sz w:val="24"/>
          <w:szCs w:val="24"/>
        </w:rPr>
        <w:t>1</w:t>
      </w:r>
      <w:r w:rsidR="00B41A69" w:rsidRPr="00591AF1">
        <w:rPr>
          <w:rFonts w:ascii="Times New Roman" w:hAnsi="Times New Roman"/>
          <w:sz w:val="24"/>
          <w:szCs w:val="24"/>
        </w:rPr>
        <w:t>.</w:t>
      </w:r>
      <w:r w:rsidR="00864070" w:rsidRPr="00591AF1">
        <w:rPr>
          <w:rFonts w:ascii="Times New Roman" w:hAnsi="Times New Roman"/>
          <w:sz w:val="24"/>
          <w:szCs w:val="24"/>
        </w:rPr>
        <w:t>6</w:t>
      </w:r>
      <w:r w:rsidR="00B41A69" w:rsidRPr="00591AF1">
        <w:rPr>
          <w:rFonts w:ascii="Times New Roman" w:hAnsi="Times New Roman"/>
          <w:sz w:val="24"/>
          <w:szCs w:val="24"/>
        </w:rPr>
        <w:t>.</w:t>
      </w:r>
      <w:r w:rsidR="00B41A69" w:rsidRPr="00591AF1">
        <w:rPr>
          <w:rFonts w:ascii="Times New Roman" w:hAnsi="Times New Roman"/>
          <w:sz w:val="24"/>
          <w:szCs w:val="24"/>
        </w:rPr>
        <w:tab/>
      </w:r>
      <w:r w:rsidR="00CD6583" w:rsidRPr="00591AF1">
        <w:rPr>
          <w:rFonts w:ascii="Times New Roman" w:hAnsi="Times New Roman"/>
          <w:sz w:val="24"/>
          <w:szCs w:val="24"/>
        </w:rPr>
        <w:t>В</w:t>
      </w:r>
      <w:r w:rsidR="00036DA5" w:rsidRPr="00591AF1">
        <w:rPr>
          <w:rFonts w:ascii="Times New Roman" w:hAnsi="Times New Roman"/>
          <w:sz w:val="24"/>
          <w:szCs w:val="24"/>
        </w:rPr>
        <w:t xml:space="preserve"> абзаце первом </w:t>
      </w:r>
      <w:r w:rsidR="00CD6583" w:rsidRPr="00591AF1">
        <w:rPr>
          <w:rFonts w:ascii="Times New Roman" w:hAnsi="Times New Roman"/>
          <w:sz w:val="24"/>
          <w:szCs w:val="24"/>
        </w:rPr>
        <w:t xml:space="preserve">пункта 2.4 </w:t>
      </w:r>
      <w:r w:rsidR="00036DA5" w:rsidRPr="00591AF1">
        <w:rPr>
          <w:rFonts w:ascii="Times New Roman" w:hAnsi="Times New Roman"/>
          <w:sz w:val="24"/>
          <w:szCs w:val="24"/>
        </w:rPr>
        <w:t>слова «городского округа Архангельской области «Город Коряжма» исключить</w:t>
      </w:r>
      <w:r w:rsidR="00CD6583" w:rsidRPr="00591AF1">
        <w:rPr>
          <w:rFonts w:ascii="Times New Roman" w:hAnsi="Times New Roman"/>
          <w:sz w:val="24"/>
          <w:szCs w:val="24"/>
        </w:rPr>
        <w:t>.</w:t>
      </w:r>
    </w:p>
    <w:p w:rsidR="00B41A69" w:rsidRPr="00591AF1" w:rsidRDefault="00CD6583" w:rsidP="009425A4">
      <w:pPr>
        <w:tabs>
          <w:tab w:val="left" w:pos="1134"/>
        </w:tabs>
        <w:autoSpaceDE w:val="0"/>
        <w:autoSpaceDN w:val="0"/>
        <w:adjustRightInd w:val="0"/>
        <w:spacing w:after="0" w:line="240" w:lineRule="auto"/>
        <w:ind w:firstLine="567"/>
        <w:jc w:val="both"/>
        <w:rPr>
          <w:rFonts w:ascii="Times New Roman" w:hAnsi="Times New Roman"/>
          <w:sz w:val="24"/>
          <w:szCs w:val="24"/>
        </w:rPr>
      </w:pPr>
      <w:r w:rsidRPr="00591AF1">
        <w:rPr>
          <w:rFonts w:ascii="Times New Roman" w:hAnsi="Times New Roman"/>
          <w:sz w:val="24"/>
          <w:szCs w:val="24"/>
        </w:rPr>
        <w:t>В</w:t>
      </w:r>
      <w:r w:rsidR="00036DA5" w:rsidRPr="00591AF1">
        <w:rPr>
          <w:rFonts w:ascii="Times New Roman" w:hAnsi="Times New Roman"/>
          <w:sz w:val="24"/>
          <w:szCs w:val="24"/>
        </w:rPr>
        <w:t xml:space="preserve"> абзаце девятом</w:t>
      </w:r>
      <w:r w:rsidR="00B41A69" w:rsidRPr="00591AF1">
        <w:rPr>
          <w:rFonts w:ascii="Times New Roman" w:hAnsi="Times New Roman"/>
          <w:sz w:val="24"/>
          <w:szCs w:val="24"/>
        </w:rPr>
        <w:t xml:space="preserve"> </w:t>
      </w:r>
      <w:r w:rsidRPr="00591AF1">
        <w:rPr>
          <w:rFonts w:ascii="Times New Roman" w:hAnsi="Times New Roman"/>
          <w:sz w:val="24"/>
          <w:szCs w:val="24"/>
        </w:rPr>
        <w:t xml:space="preserve">пункта 2.4 </w:t>
      </w:r>
      <w:r w:rsidR="00B41A69" w:rsidRPr="00591AF1">
        <w:rPr>
          <w:rFonts w:ascii="Times New Roman" w:hAnsi="Times New Roman"/>
          <w:sz w:val="24"/>
          <w:szCs w:val="24"/>
        </w:rPr>
        <w:t>слова «, перерасчета» исключить.</w:t>
      </w:r>
    </w:p>
    <w:p w:rsidR="00062913" w:rsidRPr="00591AF1" w:rsidRDefault="00A94B6E" w:rsidP="009C46F4">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r w:rsidRPr="00591AF1">
        <w:rPr>
          <w:rFonts w:ascii="Times New Roman" w:hAnsi="Times New Roman"/>
          <w:sz w:val="24"/>
          <w:szCs w:val="24"/>
          <w:lang w:eastAsia="ru-RU"/>
        </w:rPr>
        <w:t>1</w:t>
      </w:r>
      <w:r w:rsidR="00062913" w:rsidRPr="00591AF1">
        <w:rPr>
          <w:rFonts w:ascii="Times New Roman" w:hAnsi="Times New Roman"/>
          <w:sz w:val="24"/>
          <w:szCs w:val="24"/>
          <w:lang w:eastAsia="ru-RU"/>
        </w:rPr>
        <w:t>.</w:t>
      </w:r>
      <w:r w:rsidR="00B41A69" w:rsidRPr="00591AF1">
        <w:rPr>
          <w:rFonts w:ascii="Times New Roman" w:hAnsi="Times New Roman"/>
          <w:sz w:val="24"/>
          <w:szCs w:val="24"/>
          <w:lang w:eastAsia="ru-RU"/>
        </w:rPr>
        <w:t>7</w:t>
      </w:r>
      <w:r w:rsidR="00062913" w:rsidRPr="00591AF1">
        <w:rPr>
          <w:rFonts w:ascii="Times New Roman" w:hAnsi="Times New Roman"/>
          <w:sz w:val="24"/>
          <w:szCs w:val="24"/>
          <w:lang w:eastAsia="ru-RU"/>
        </w:rPr>
        <w:t>.</w:t>
      </w:r>
      <w:r w:rsidR="00062913" w:rsidRPr="00591AF1">
        <w:rPr>
          <w:rFonts w:ascii="Times New Roman" w:hAnsi="Times New Roman"/>
          <w:sz w:val="24"/>
          <w:szCs w:val="24"/>
          <w:lang w:eastAsia="ru-RU"/>
        </w:rPr>
        <w:tab/>
        <w:t>Пункт 3.2 дополнить абзацами следующего содержания</w:t>
      </w:r>
      <w:r w:rsidR="00F44CF3" w:rsidRPr="00591AF1">
        <w:rPr>
          <w:rFonts w:ascii="Times New Roman" w:hAnsi="Times New Roman"/>
          <w:sz w:val="24"/>
          <w:szCs w:val="24"/>
          <w:lang w:eastAsia="ru-RU"/>
        </w:rPr>
        <w:t>:</w:t>
      </w:r>
    </w:p>
    <w:p w:rsidR="00F44CF3" w:rsidRPr="00EA0D8C" w:rsidRDefault="007703AA" w:rsidP="00F44CF3">
      <w:pPr>
        <w:tabs>
          <w:tab w:val="left" w:pos="1134"/>
        </w:tabs>
        <w:autoSpaceDE w:val="0"/>
        <w:autoSpaceDN w:val="0"/>
        <w:adjustRightInd w:val="0"/>
        <w:spacing w:after="0" w:line="240" w:lineRule="auto"/>
        <w:ind w:firstLine="567"/>
        <w:jc w:val="both"/>
        <w:rPr>
          <w:rFonts w:ascii="Times New Roman" w:hAnsi="Times New Roman"/>
          <w:sz w:val="24"/>
          <w:szCs w:val="24"/>
        </w:rPr>
      </w:pPr>
      <w:r w:rsidRPr="00EA0D8C">
        <w:rPr>
          <w:rFonts w:ascii="Times New Roman" w:hAnsi="Times New Roman"/>
          <w:sz w:val="24"/>
          <w:szCs w:val="24"/>
        </w:rPr>
        <w:t>«</w:t>
      </w:r>
      <w:r w:rsidR="00F44CF3" w:rsidRPr="00EA0D8C">
        <w:rPr>
          <w:rFonts w:ascii="Times New Roman" w:hAnsi="Times New Roman"/>
          <w:sz w:val="24"/>
          <w:szCs w:val="24"/>
        </w:rPr>
        <w:t>Размер пенсии за выслугу лет не может быть менее одной тысячи рублей (минимальный размер пенсии за выслугу лет).</w:t>
      </w:r>
    </w:p>
    <w:p w:rsidR="00F44CF3" w:rsidRPr="00EA0D8C" w:rsidRDefault="00F44CF3" w:rsidP="00F44CF3">
      <w:pPr>
        <w:tabs>
          <w:tab w:val="left" w:pos="1134"/>
        </w:tabs>
        <w:autoSpaceDE w:val="0"/>
        <w:autoSpaceDN w:val="0"/>
        <w:adjustRightInd w:val="0"/>
        <w:spacing w:after="0" w:line="240" w:lineRule="auto"/>
        <w:ind w:firstLine="567"/>
        <w:jc w:val="both"/>
        <w:rPr>
          <w:rFonts w:ascii="Times New Roman" w:hAnsi="Times New Roman"/>
          <w:sz w:val="24"/>
          <w:szCs w:val="24"/>
        </w:rPr>
      </w:pPr>
      <w:r w:rsidRPr="00EA0D8C">
        <w:rPr>
          <w:rFonts w:ascii="Times New Roman" w:hAnsi="Times New Roman"/>
          <w:sz w:val="24"/>
          <w:szCs w:val="24"/>
        </w:rPr>
        <w:t xml:space="preserve">Если при определении размера пенсии за выслугу лет уполномоченным органом этот размер оказался менее минимального размера пенсии за выслугу лет, </w:t>
      </w:r>
      <w:r w:rsidR="00654A8E" w:rsidRPr="00EA0D8C">
        <w:rPr>
          <w:rFonts w:ascii="Times New Roman" w:hAnsi="Times New Roman"/>
          <w:sz w:val="24"/>
          <w:szCs w:val="24"/>
        </w:rPr>
        <w:t>получателю</w:t>
      </w:r>
      <w:r w:rsidRPr="00EA0D8C">
        <w:rPr>
          <w:rFonts w:ascii="Times New Roman" w:hAnsi="Times New Roman"/>
          <w:sz w:val="24"/>
          <w:szCs w:val="24"/>
        </w:rPr>
        <w:t xml:space="preserve"> выплачивается пенсия за выслугу лет в минимальном размере</w:t>
      </w:r>
      <w:proofErr w:type="gramStart"/>
      <w:r w:rsidRPr="00EA0D8C">
        <w:rPr>
          <w:rFonts w:ascii="Times New Roman" w:hAnsi="Times New Roman"/>
          <w:sz w:val="24"/>
          <w:szCs w:val="24"/>
        </w:rPr>
        <w:t>.</w:t>
      </w:r>
      <w:r w:rsidR="007703AA" w:rsidRPr="00EA0D8C">
        <w:rPr>
          <w:rFonts w:ascii="Times New Roman" w:hAnsi="Times New Roman"/>
          <w:sz w:val="24"/>
          <w:szCs w:val="24"/>
        </w:rPr>
        <w:t>»</w:t>
      </w:r>
      <w:r w:rsidR="00F81D79">
        <w:rPr>
          <w:rFonts w:ascii="Times New Roman" w:hAnsi="Times New Roman"/>
          <w:sz w:val="24"/>
          <w:szCs w:val="24"/>
        </w:rPr>
        <w:t>.</w:t>
      </w:r>
      <w:proofErr w:type="gramEnd"/>
    </w:p>
    <w:p w:rsidR="00DC4C98" w:rsidRPr="00EA0D8C" w:rsidRDefault="00A94B6E" w:rsidP="00DC4C98">
      <w:pPr>
        <w:tabs>
          <w:tab w:val="left" w:pos="1134"/>
        </w:tabs>
        <w:autoSpaceDE w:val="0"/>
        <w:autoSpaceDN w:val="0"/>
        <w:adjustRightInd w:val="0"/>
        <w:spacing w:after="0" w:line="240" w:lineRule="auto"/>
        <w:ind w:firstLine="567"/>
        <w:jc w:val="both"/>
        <w:rPr>
          <w:rFonts w:ascii="Times New Roman" w:hAnsi="Times New Roman"/>
          <w:sz w:val="24"/>
          <w:szCs w:val="24"/>
        </w:rPr>
      </w:pPr>
      <w:r w:rsidRPr="00EA0D8C">
        <w:rPr>
          <w:rFonts w:ascii="Times New Roman" w:hAnsi="Times New Roman"/>
          <w:sz w:val="24"/>
          <w:szCs w:val="24"/>
          <w:lang w:eastAsia="ru-RU"/>
        </w:rPr>
        <w:t>1</w:t>
      </w:r>
      <w:r w:rsidR="00CD5E68" w:rsidRPr="00EA0D8C">
        <w:rPr>
          <w:rFonts w:ascii="Times New Roman" w:hAnsi="Times New Roman"/>
          <w:sz w:val="24"/>
          <w:szCs w:val="24"/>
          <w:lang w:eastAsia="ru-RU"/>
        </w:rPr>
        <w:t>.</w:t>
      </w:r>
      <w:r w:rsidR="00B41A69" w:rsidRPr="00EA0D8C">
        <w:rPr>
          <w:rFonts w:ascii="Times New Roman" w:hAnsi="Times New Roman"/>
          <w:sz w:val="24"/>
          <w:szCs w:val="24"/>
          <w:lang w:eastAsia="ru-RU"/>
        </w:rPr>
        <w:t>8</w:t>
      </w:r>
      <w:r w:rsidR="00CD5E68" w:rsidRPr="00EA0D8C">
        <w:rPr>
          <w:rFonts w:ascii="Times New Roman" w:hAnsi="Times New Roman"/>
          <w:sz w:val="24"/>
          <w:szCs w:val="24"/>
          <w:lang w:eastAsia="ru-RU"/>
        </w:rPr>
        <w:t>.</w:t>
      </w:r>
      <w:r w:rsidR="00CD5E68" w:rsidRPr="00EA0D8C">
        <w:rPr>
          <w:rFonts w:ascii="Times New Roman" w:hAnsi="Times New Roman"/>
          <w:sz w:val="24"/>
          <w:szCs w:val="24"/>
          <w:lang w:eastAsia="ru-RU"/>
        </w:rPr>
        <w:tab/>
      </w:r>
      <w:r w:rsidR="00DC4C98" w:rsidRPr="00EA0D8C">
        <w:rPr>
          <w:rFonts w:ascii="Times New Roman" w:hAnsi="Times New Roman"/>
          <w:sz w:val="24"/>
          <w:szCs w:val="24"/>
          <w:lang w:eastAsia="ru-RU"/>
        </w:rPr>
        <w:t xml:space="preserve">В абзаце шестом пункта 3.6. слова «, </w:t>
      </w:r>
      <w:r w:rsidR="00DC4C98" w:rsidRPr="00EA0D8C">
        <w:rPr>
          <w:rFonts w:ascii="Times New Roman" w:hAnsi="Times New Roman"/>
          <w:sz w:val="24"/>
          <w:szCs w:val="24"/>
        </w:rPr>
        <w:t xml:space="preserve">за исключением случаев, когда страховая пенсия по старости или страховая пенсия по инвалидности (страховая пенсия и фиксированная выплата к страховой пенсии), досрочная пенсия, получаемая гражданином и суммируемая с пенсией за выслугу лет, достигла предела, установленного в соответствии с </w:t>
      </w:r>
      <w:hyperlink r:id="rId7" w:history="1">
        <w:r w:rsidR="00DC4C98" w:rsidRPr="00EA0D8C">
          <w:rPr>
            <w:rFonts w:ascii="Times New Roman" w:hAnsi="Times New Roman"/>
            <w:sz w:val="24"/>
            <w:szCs w:val="24"/>
          </w:rPr>
          <w:t xml:space="preserve">пунктом </w:t>
        </w:r>
      </w:hyperlink>
      <w:r w:rsidR="00DC4C98" w:rsidRPr="00EA0D8C">
        <w:rPr>
          <w:rFonts w:ascii="Times New Roman" w:hAnsi="Times New Roman"/>
          <w:sz w:val="24"/>
          <w:szCs w:val="24"/>
        </w:rPr>
        <w:t xml:space="preserve">1.10 настоящего </w:t>
      </w:r>
      <w:r w:rsidR="00DC4C98">
        <w:rPr>
          <w:rFonts w:ascii="Times New Roman" w:hAnsi="Times New Roman"/>
          <w:sz w:val="24"/>
          <w:szCs w:val="24"/>
        </w:rPr>
        <w:t>п</w:t>
      </w:r>
      <w:r w:rsidR="00DC4C98" w:rsidRPr="00EA0D8C">
        <w:rPr>
          <w:rFonts w:ascii="Times New Roman" w:hAnsi="Times New Roman"/>
          <w:sz w:val="24"/>
          <w:szCs w:val="24"/>
        </w:rPr>
        <w:t>орядка» исключить.</w:t>
      </w:r>
    </w:p>
    <w:p w:rsidR="001E4169" w:rsidRPr="00EA0D8C" w:rsidRDefault="00A94B6E" w:rsidP="00DC4C98">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r w:rsidRPr="00EA0D8C">
        <w:rPr>
          <w:rFonts w:ascii="Times New Roman" w:hAnsi="Times New Roman"/>
          <w:sz w:val="24"/>
          <w:szCs w:val="24"/>
          <w:lang w:eastAsia="ru-RU"/>
        </w:rPr>
        <w:t>1</w:t>
      </w:r>
      <w:r w:rsidR="009C46F4" w:rsidRPr="00EA0D8C">
        <w:rPr>
          <w:rFonts w:ascii="Times New Roman" w:hAnsi="Times New Roman"/>
          <w:sz w:val="24"/>
          <w:szCs w:val="24"/>
          <w:lang w:eastAsia="ru-RU"/>
        </w:rPr>
        <w:t>.</w:t>
      </w:r>
      <w:r w:rsidR="00B41A69" w:rsidRPr="00EA0D8C">
        <w:rPr>
          <w:rFonts w:ascii="Times New Roman" w:hAnsi="Times New Roman"/>
          <w:sz w:val="24"/>
          <w:szCs w:val="24"/>
          <w:lang w:eastAsia="ru-RU"/>
        </w:rPr>
        <w:t>9</w:t>
      </w:r>
      <w:r w:rsidR="009C46F4" w:rsidRPr="00EA0D8C">
        <w:rPr>
          <w:rFonts w:ascii="Times New Roman" w:hAnsi="Times New Roman"/>
          <w:sz w:val="24"/>
          <w:szCs w:val="24"/>
          <w:lang w:eastAsia="ru-RU"/>
        </w:rPr>
        <w:t>.</w:t>
      </w:r>
      <w:r w:rsidR="009C46F4" w:rsidRPr="00EA0D8C">
        <w:rPr>
          <w:rFonts w:ascii="Times New Roman" w:hAnsi="Times New Roman"/>
          <w:sz w:val="24"/>
          <w:szCs w:val="24"/>
          <w:lang w:eastAsia="ru-RU"/>
        </w:rPr>
        <w:tab/>
      </w:r>
      <w:r w:rsidR="00E84F12" w:rsidRPr="00EA0D8C">
        <w:rPr>
          <w:rFonts w:ascii="Times New Roman" w:hAnsi="Times New Roman"/>
          <w:sz w:val="24"/>
          <w:szCs w:val="24"/>
          <w:lang w:eastAsia="ru-RU"/>
        </w:rPr>
        <w:t>В пункте 3.8:</w:t>
      </w:r>
    </w:p>
    <w:p w:rsidR="00EE6DBE" w:rsidRPr="00EA0D8C" w:rsidRDefault="00EE6DBE" w:rsidP="00E84F12">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r w:rsidRPr="00EA0D8C">
        <w:rPr>
          <w:rFonts w:ascii="Times New Roman" w:hAnsi="Times New Roman"/>
          <w:sz w:val="24"/>
          <w:szCs w:val="24"/>
          <w:lang w:eastAsia="ru-RU"/>
        </w:rPr>
        <w:t>1)</w:t>
      </w:r>
      <w:r w:rsidRPr="00EA0D8C">
        <w:rPr>
          <w:rFonts w:ascii="Times New Roman" w:hAnsi="Times New Roman"/>
          <w:sz w:val="24"/>
          <w:szCs w:val="24"/>
          <w:lang w:eastAsia="ru-RU"/>
        </w:rPr>
        <w:tab/>
        <w:t>в абзаце первом слова «на основании справок Пенсионного фонда Российской Федерации» исключить.</w:t>
      </w:r>
    </w:p>
    <w:p w:rsidR="00E84F12" w:rsidRDefault="00EE6DBE" w:rsidP="00E84F12">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w:t>
      </w:r>
      <w:r w:rsidR="00E84F12">
        <w:rPr>
          <w:rFonts w:ascii="Times New Roman" w:hAnsi="Times New Roman"/>
          <w:sz w:val="24"/>
          <w:szCs w:val="24"/>
          <w:lang w:eastAsia="ru-RU"/>
        </w:rPr>
        <w:t>)</w:t>
      </w:r>
      <w:r w:rsidR="00E84F12">
        <w:rPr>
          <w:rFonts w:ascii="Times New Roman" w:hAnsi="Times New Roman"/>
          <w:sz w:val="24"/>
          <w:szCs w:val="24"/>
          <w:lang w:eastAsia="ru-RU"/>
        </w:rPr>
        <w:tab/>
        <w:t>абзац третий исключить;</w:t>
      </w:r>
    </w:p>
    <w:p w:rsidR="00E84F12" w:rsidRDefault="00EE6DBE" w:rsidP="00E84F12">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w:t>
      </w:r>
      <w:r w:rsidR="00E84F12">
        <w:rPr>
          <w:rFonts w:ascii="Times New Roman" w:hAnsi="Times New Roman"/>
          <w:sz w:val="24"/>
          <w:szCs w:val="24"/>
          <w:lang w:eastAsia="ru-RU"/>
        </w:rPr>
        <w:t>)</w:t>
      </w:r>
      <w:r w:rsidR="00E84F12">
        <w:rPr>
          <w:rFonts w:ascii="Times New Roman" w:hAnsi="Times New Roman"/>
          <w:sz w:val="24"/>
          <w:szCs w:val="24"/>
          <w:lang w:eastAsia="ru-RU"/>
        </w:rPr>
        <w:tab/>
        <w:t xml:space="preserve">абзац четвертый считать абзацем третьим и в нем слова «пересчитывается с учетом предела, установленного в соответствии с пунктом 1.10 настоящего </w:t>
      </w:r>
      <w:r w:rsidR="002C41D6">
        <w:rPr>
          <w:rFonts w:ascii="Times New Roman" w:hAnsi="Times New Roman"/>
          <w:sz w:val="24"/>
          <w:szCs w:val="24"/>
          <w:lang w:eastAsia="ru-RU"/>
        </w:rPr>
        <w:t>П</w:t>
      </w:r>
      <w:r w:rsidR="00E84F12">
        <w:rPr>
          <w:rFonts w:ascii="Times New Roman" w:hAnsi="Times New Roman"/>
          <w:sz w:val="24"/>
          <w:szCs w:val="24"/>
          <w:lang w:eastAsia="ru-RU"/>
        </w:rPr>
        <w:t xml:space="preserve">орядка» заменить словами «подлежит перерасчету в порядке, предусмотренном абзацем </w:t>
      </w:r>
      <w:r w:rsidR="00DD22EB" w:rsidRPr="00474257">
        <w:rPr>
          <w:rFonts w:ascii="Times New Roman" w:hAnsi="Times New Roman"/>
          <w:sz w:val="24"/>
          <w:szCs w:val="24"/>
          <w:lang w:eastAsia="ru-RU"/>
        </w:rPr>
        <w:t>четвертым</w:t>
      </w:r>
      <w:r w:rsidR="00E84F12" w:rsidRPr="00474257">
        <w:rPr>
          <w:rFonts w:ascii="Times New Roman" w:hAnsi="Times New Roman"/>
          <w:sz w:val="24"/>
          <w:szCs w:val="24"/>
          <w:lang w:eastAsia="ru-RU"/>
        </w:rPr>
        <w:t xml:space="preserve"> настоящего</w:t>
      </w:r>
      <w:r w:rsidR="00E84F12">
        <w:rPr>
          <w:rFonts w:ascii="Times New Roman" w:hAnsi="Times New Roman"/>
          <w:sz w:val="24"/>
          <w:szCs w:val="24"/>
          <w:lang w:eastAsia="ru-RU"/>
        </w:rPr>
        <w:t xml:space="preserve"> пункта»;</w:t>
      </w:r>
    </w:p>
    <w:p w:rsidR="00E84F12" w:rsidRDefault="00EE6DBE" w:rsidP="00E84F12">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4</w:t>
      </w:r>
      <w:r w:rsidR="00E84F12">
        <w:rPr>
          <w:rFonts w:ascii="Times New Roman" w:hAnsi="Times New Roman"/>
          <w:sz w:val="24"/>
          <w:szCs w:val="24"/>
          <w:lang w:eastAsia="ru-RU"/>
        </w:rPr>
        <w:t>)</w:t>
      </w:r>
      <w:r w:rsidR="00E84F12">
        <w:rPr>
          <w:rFonts w:ascii="Times New Roman" w:hAnsi="Times New Roman"/>
          <w:sz w:val="24"/>
          <w:szCs w:val="24"/>
          <w:lang w:eastAsia="ru-RU"/>
        </w:rPr>
        <w:tab/>
        <w:t>абзац пятый считать абзацем четвертым.</w:t>
      </w:r>
    </w:p>
    <w:p w:rsidR="001E4169" w:rsidRPr="001E1102" w:rsidRDefault="00A94B6E" w:rsidP="001E4169">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E84F12" w:rsidRPr="001E1102">
        <w:rPr>
          <w:rFonts w:ascii="Times New Roman" w:hAnsi="Times New Roman"/>
          <w:sz w:val="24"/>
          <w:szCs w:val="24"/>
        </w:rPr>
        <w:t>.</w:t>
      </w:r>
      <w:r w:rsidR="00B41A69">
        <w:rPr>
          <w:rFonts w:ascii="Times New Roman" w:hAnsi="Times New Roman"/>
          <w:sz w:val="24"/>
          <w:szCs w:val="24"/>
        </w:rPr>
        <w:t>10</w:t>
      </w:r>
      <w:r w:rsidR="00E84F12" w:rsidRPr="001E1102">
        <w:rPr>
          <w:rFonts w:ascii="Times New Roman" w:hAnsi="Times New Roman"/>
          <w:sz w:val="24"/>
          <w:szCs w:val="24"/>
        </w:rPr>
        <w:t>.</w:t>
      </w:r>
      <w:r w:rsidR="00E84F12" w:rsidRPr="001E1102">
        <w:rPr>
          <w:rFonts w:ascii="Times New Roman" w:hAnsi="Times New Roman"/>
          <w:sz w:val="24"/>
          <w:szCs w:val="24"/>
        </w:rPr>
        <w:tab/>
        <w:t>Пункт 3.9. изложить в следующей редакции:</w:t>
      </w:r>
    </w:p>
    <w:p w:rsidR="001E1102" w:rsidRPr="00EA0D8C" w:rsidRDefault="001E1102" w:rsidP="001E1102">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r w:rsidRPr="001E1102">
        <w:rPr>
          <w:rFonts w:ascii="Times New Roman" w:hAnsi="Times New Roman"/>
          <w:sz w:val="24"/>
          <w:szCs w:val="24"/>
          <w:lang w:eastAsia="ru-RU"/>
        </w:rPr>
        <w:t>«3.9.</w:t>
      </w:r>
      <w:r w:rsidR="00EE6DBE">
        <w:rPr>
          <w:rFonts w:ascii="Times New Roman" w:hAnsi="Times New Roman"/>
          <w:sz w:val="24"/>
          <w:szCs w:val="24"/>
          <w:lang w:eastAsia="ru-RU"/>
        </w:rPr>
        <w:tab/>
      </w:r>
      <w:r w:rsidRPr="001E1102">
        <w:rPr>
          <w:rFonts w:ascii="Times New Roman" w:hAnsi="Times New Roman"/>
          <w:sz w:val="24"/>
          <w:szCs w:val="24"/>
          <w:lang w:eastAsia="ru-RU"/>
        </w:rPr>
        <w:t xml:space="preserve">Размеры пенсий за выслугу лет, в том числе минимальный размер пенсии за выслугу лет </w:t>
      </w:r>
      <w:r w:rsidRPr="00654A8E">
        <w:rPr>
          <w:rFonts w:ascii="Times New Roman" w:hAnsi="Times New Roman"/>
          <w:sz w:val="24"/>
          <w:szCs w:val="24"/>
          <w:lang w:eastAsia="ru-RU"/>
        </w:rPr>
        <w:t>в соответствии с пунктом 3.2 настоящего Порядка,</w:t>
      </w:r>
      <w:r w:rsidRPr="001E1102">
        <w:rPr>
          <w:rFonts w:ascii="Times New Roman" w:hAnsi="Times New Roman"/>
          <w:sz w:val="24"/>
          <w:szCs w:val="24"/>
          <w:lang w:eastAsia="ru-RU"/>
        </w:rPr>
        <w:t xml:space="preserve"> индексируются в </w:t>
      </w:r>
      <w:r w:rsidRPr="00591AF1">
        <w:rPr>
          <w:rFonts w:ascii="Times New Roman" w:hAnsi="Times New Roman"/>
          <w:sz w:val="24"/>
          <w:szCs w:val="24"/>
          <w:lang w:eastAsia="ru-RU"/>
        </w:rPr>
        <w:t xml:space="preserve">соответствии с решением </w:t>
      </w:r>
      <w:r w:rsidR="00005413" w:rsidRPr="00591AF1">
        <w:rPr>
          <w:rFonts w:ascii="Times New Roman" w:hAnsi="Times New Roman"/>
          <w:sz w:val="24"/>
          <w:szCs w:val="24"/>
          <w:lang w:eastAsia="ru-RU"/>
        </w:rPr>
        <w:t>город</w:t>
      </w:r>
      <w:r w:rsidR="00FD6DDD" w:rsidRPr="00591AF1">
        <w:rPr>
          <w:rFonts w:ascii="Times New Roman" w:hAnsi="Times New Roman"/>
          <w:sz w:val="24"/>
          <w:szCs w:val="24"/>
          <w:lang w:eastAsia="ru-RU"/>
        </w:rPr>
        <w:t>с</w:t>
      </w:r>
      <w:r w:rsidR="00005413" w:rsidRPr="00591AF1">
        <w:rPr>
          <w:rFonts w:ascii="Times New Roman" w:hAnsi="Times New Roman"/>
          <w:sz w:val="24"/>
          <w:szCs w:val="24"/>
          <w:lang w:eastAsia="ru-RU"/>
        </w:rPr>
        <w:t>кой Думы</w:t>
      </w:r>
      <w:r w:rsidRPr="00591AF1">
        <w:rPr>
          <w:rFonts w:ascii="Times New Roman" w:hAnsi="Times New Roman"/>
          <w:sz w:val="24"/>
          <w:szCs w:val="24"/>
          <w:lang w:eastAsia="ru-RU"/>
        </w:rPr>
        <w:t xml:space="preserve"> городского округа Архангельской области </w:t>
      </w:r>
      <w:r w:rsidRPr="00EA0D8C">
        <w:rPr>
          <w:rFonts w:ascii="Times New Roman" w:hAnsi="Times New Roman"/>
          <w:sz w:val="24"/>
          <w:szCs w:val="24"/>
          <w:lang w:eastAsia="ru-RU"/>
        </w:rPr>
        <w:lastRenderedPageBreak/>
        <w:t>«Город Коряжма» о бюджете</w:t>
      </w:r>
      <w:r w:rsidR="00DD22EB" w:rsidRPr="00EA0D8C">
        <w:rPr>
          <w:rFonts w:ascii="Times New Roman" w:hAnsi="Times New Roman"/>
          <w:sz w:val="24"/>
          <w:szCs w:val="24"/>
          <w:lang w:eastAsia="ru-RU"/>
        </w:rPr>
        <w:t xml:space="preserve"> городского округа</w:t>
      </w:r>
      <w:r w:rsidR="00B41A69" w:rsidRPr="00EA0D8C">
        <w:rPr>
          <w:rFonts w:ascii="Times New Roman" w:hAnsi="Times New Roman"/>
          <w:sz w:val="24"/>
          <w:szCs w:val="24"/>
          <w:lang w:eastAsia="ru-RU"/>
        </w:rPr>
        <w:t xml:space="preserve"> Архангельской области «Город Коряжма»</w:t>
      </w:r>
      <w:r w:rsidRPr="00EA0D8C">
        <w:rPr>
          <w:rFonts w:ascii="Times New Roman" w:hAnsi="Times New Roman"/>
          <w:sz w:val="24"/>
          <w:szCs w:val="24"/>
          <w:lang w:eastAsia="ru-RU"/>
        </w:rPr>
        <w:t>.</w:t>
      </w:r>
    </w:p>
    <w:p w:rsidR="001E1102" w:rsidRPr="00591AF1" w:rsidRDefault="001E1102" w:rsidP="001E1102">
      <w:pPr>
        <w:autoSpaceDE w:val="0"/>
        <w:autoSpaceDN w:val="0"/>
        <w:adjustRightInd w:val="0"/>
        <w:spacing w:after="0" w:line="240" w:lineRule="auto"/>
        <w:ind w:firstLine="540"/>
        <w:jc w:val="both"/>
        <w:rPr>
          <w:rFonts w:ascii="Times New Roman" w:hAnsi="Times New Roman"/>
          <w:sz w:val="24"/>
          <w:szCs w:val="24"/>
          <w:lang w:eastAsia="ru-RU"/>
        </w:rPr>
      </w:pPr>
      <w:r w:rsidRPr="00591AF1">
        <w:rPr>
          <w:rFonts w:ascii="Times New Roman" w:hAnsi="Times New Roman"/>
          <w:sz w:val="24"/>
          <w:szCs w:val="24"/>
          <w:lang w:eastAsia="ru-RU"/>
        </w:rPr>
        <w:t xml:space="preserve">Решением </w:t>
      </w:r>
      <w:r w:rsidR="00005413" w:rsidRPr="00591AF1">
        <w:rPr>
          <w:rFonts w:ascii="Times New Roman" w:hAnsi="Times New Roman"/>
          <w:sz w:val="24"/>
          <w:szCs w:val="24"/>
          <w:lang w:eastAsia="ru-RU"/>
        </w:rPr>
        <w:t>городской Думы</w:t>
      </w:r>
      <w:r w:rsidRPr="00591AF1">
        <w:rPr>
          <w:rFonts w:ascii="Times New Roman" w:hAnsi="Times New Roman"/>
          <w:sz w:val="24"/>
          <w:szCs w:val="24"/>
          <w:lang w:eastAsia="ru-RU"/>
        </w:rPr>
        <w:t xml:space="preserve"> городского округа Архангельской области «Город Коряжма» о </w:t>
      </w:r>
      <w:r w:rsidR="007703AA" w:rsidRPr="00591AF1">
        <w:rPr>
          <w:rFonts w:ascii="Times New Roman" w:hAnsi="Times New Roman"/>
          <w:sz w:val="24"/>
          <w:szCs w:val="24"/>
          <w:lang w:eastAsia="ru-RU"/>
        </w:rPr>
        <w:t>бюджете городского округа</w:t>
      </w:r>
      <w:r w:rsidR="00B41A69" w:rsidRPr="00591AF1">
        <w:rPr>
          <w:rFonts w:ascii="Times New Roman" w:hAnsi="Times New Roman"/>
          <w:sz w:val="24"/>
          <w:szCs w:val="24"/>
          <w:lang w:eastAsia="ru-RU"/>
        </w:rPr>
        <w:t xml:space="preserve"> Архангельской области «Город Коряжма»</w:t>
      </w:r>
      <w:r w:rsidR="007703AA" w:rsidRPr="00591AF1">
        <w:rPr>
          <w:rFonts w:ascii="Times New Roman" w:hAnsi="Times New Roman"/>
          <w:sz w:val="24"/>
          <w:szCs w:val="24"/>
          <w:lang w:eastAsia="ru-RU"/>
        </w:rPr>
        <w:t xml:space="preserve"> </w:t>
      </w:r>
      <w:r w:rsidRPr="00591AF1">
        <w:rPr>
          <w:rFonts w:ascii="Times New Roman" w:hAnsi="Times New Roman"/>
          <w:sz w:val="24"/>
          <w:szCs w:val="24"/>
          <w:lang w:eastAsia="ru-RU"/>
        </w:rPr>
        <w:t>устанавливаются коэффициент индексации пенсий за выслугу лет и дата, с которой осуществляется индексация пенсий за выслугу лет</w:t>
      </w:r>
      <w:proofErr w:type="gramStart"/>
      <w:r w:rsidRPr="00591AF1">
        <w:rPr>
          <w:rFonts w:ascii="Times New Roman" w:hAnsi="Times New Roman"/>
          <w:sz w:val="24"/>
          <w:szCs w:val="24"/>
          <w:lang w:eastAsia="ru-RU"/>
        </w:rPr>
        <w:t>.»</w:t>
      </w:r>
      <w:r w:rsidR="00F81D79" w:rsidRPr="00591AF1">
        <w:rPr>
          <w:rFonts w:ascii="Times New Roman" w:hAnsi="Times New Roman"/>
          <w:sz w:val="24"/>
          <w:szCs w:val="24"/>
          <w:lang w:eastAsia="ru-RU"/>
        </w:rPr>
        <w:t>.</w:t>
      </w:r>
      <w:proofErr w:type="gramEnd"/>
    </w:p>
    <w:p w:rsidR="001E4169" w:rsidRPr="00591AF1" w:rsidRDefault="00A94B6E" w:rsidP="00F93409">
      <w:pPr>
        <w:tabs>
          <w:tab w:val="left" w:pos="1134"/>
        </w:tabs>
        <w:autoSpaceDE w:val="0"/>
        <w:autoSpaceDN w:val="0"/>
        <w:adjustRightInd w:val="0"/>
        <w:spacing w:after="0" w:line="240" w:lineRule="auto"/>
        <w:ind w:firstLine="539"/>
        <w:jc w:val="both"/>
        <w:rPr>
          <w:rFonts w:ascii="Times New Roman" w:hAnsi="Times New Roman"/>
          <w:sz w:val="24"/>
          <w:szCs w:val="24"/>
        </w:rPr>
      </w:pPr>
      <w:r w:rsidRPr="00591AF1">
        <w:rPr>
          <w:rFonts w:ascii="Times New Roman" w:hAnsi="Times New Roman"/>
          <w:sz w:val="24"/>
          <w:szCs w:val="24"/>
        </w:rPr>
        <w:t>1</w:t>
      </w:r>
      <w:r w:rsidR="001D50F0" w:rsidRPr="00591AF1">
        <w:rPr>
          <w:rFonts w:ascii="Times New Roman" w:hAnsi="Times New Roman"/>
          <w:sz w:val="24"/>
          <w:szCs w:val="24"/>
        </w:rPr>
        <w:t>.</w:t>
      </w:r>
      <w:r w:rsidR="001F2E6B" w:rsidRPr="00591AF1">
        <w:rPr>
          <w:rFonts w:ascii="Times New Roman" w:hAnsi="Times New Roman"/>
          <w:sz w:val="24"/>
          <w:szCs w:val="24"/>
        </w:rPr>
        <w:t>11</w:t>
      </w:r>
      <w:r w:rsidR="001D50F0" w:rsidRPr="00591AF1">
        <w:rPr>
          <w:rFonts w:ascii="Times New Roman" w:hAnsi="Times New Roman"/>
          <w:sz w:val="24"/>
          <w:szCs w:val="24"/>
        </w:rPr>
        <w:t>.</w:t>
      </w:r>
      <w:r w:rsidR="001D50F0" w:rsidRPr="00591AF1">
        <w:rPr>
          <w:rFonts w:ascii="Times New Roman" w:hAnsi="Times New Roman"/>
          <w:sz w:val="24"/>
          <w:szCs w:val="24"/>
        </w:rPr>
        <w:tab/>
        <w:t>Пункт 4.1. дополнить абзацем следующего содержания:</w:t>
      </w:r>
    </w:p>
    <w:p w:rsidR="004F196E" w:rsidRPr="00591AF1" w:rsidRDefault="004F196E" w:rsidP="004F196E">
      <w:pPr>
        <w:autoSpaceDE w:val="0"/>
        <w:autoSpaceDN w:val="0"/>
        <w:adjustRightInd w:val="0"/>
        <w:spacing w:after="0" w:line="240" w:lineRule="auto"/>
        <w:ind w:firstLine="540"/>
        <w:jc w:val="both"/>
        <w:rPr>
          <w:rFonts w:ascii="Times New Roman" w:hAnsi="Times New Roman"/>
          <w:sz w:val="24"/>
          <w:szCs w:val="24"/>
          <w:lang w:eastAsia="ru-RU"/>
        </w:rPr>
      </w:pPr>
      <w:r w:rsidRPr="00591AF1">
        <w:rPr>
          <w:rFonts w:ascii="Times New Roman" w:hAnsi="Times New Roman"/>
          <w:sz w:val="24"/>
          <w:szCs w:val="24"/>
          <w:lang w:eastAsia="ru-RU"/>
        </w:rPr>
        <w:t xml:space="preserve">«При установлении и выплате пенсии за выслугу лет в соответствии с настоящим </w:t>
      </w:r>
      <w:r w:rsidR="00D94C60" w:rsidRPr="00591AF1">
        <w:rPr>
          <w:rFonts w:ascii="Times New Roman" w:hAnsi="Times New Roman"/>
          <w:sz w:val="24"/>
          <w:szCs w:val="24"/>
          <w:lang w:eastAsia="ru-RU"/>
        </w:rPr>
        <w:t>Порядком</w:t>
      </w:r>
      <w:r w:rsidRPr="00591AF1">
        <w:rPr>
          <w:rFonts w:ascii="Times New Roman" w:hAnsi="Times New Roman"/>
          <w:sz w:val="24"/>
          <w:szCs w:val="24"/>
          <w:lang w:eastAsia="ru-RU"/>
        </w:rPr>
        <w:t xml:space="preserve"> используется Единая государственная информационная система социального обеспечения в соответствии с Федеральным </w:t>
      </w:r>
      <w:hyperlink r:id="rId8" w:history="1">
        <w:r w:rsidRPr="00591AF1">
          <w:rPr>
            <w:rFonts w:ascii="Times New Roman" w:hAnsi="Times New Roman"/>
            <w:sz w:val="24"/>
            <w:szCs w:val="24"/>
            <w:lang w:eastAsia="ru-RU"/>
          </w:rPr>
          <w:t>законом</w:t>
        </w:r>
      </w:hyperlink>
      <w:r w:rsidRPr="00591AF1">
        <w:rPr>
          <w:rFonts w:ascii="Times New Roman" w:hAnsi="Times New Roman"/>
          <w:sz w:val="24"/>
          <w:szCs w:val="24"/>
          <w:lang w:eastAsia="ru-RU"/>
        </w:rPr>
        <w:t xml:space="preserve"> от 17 июля 1999 года N 178-ФЗ «О государственной социальной помощи». При установлении и выплате пенсии за выслугу лет в соответствии с настоящим </w:t>
      </w:r>
      <w:r w:rsidR="00D94C60" w:rsidRPr="00591AF1">
        <w:rPr>
          <w:rFonts w:ascii="Times New Roman" w:hAnsi="Times New Roman"/>
          <w:sz w:val="24"/>
          <w:szCs w:val="24"/>
          <w:lang w:eastAsia="ru-RU"/>
        </w:rPr>
        <w:t>Порядком</w:t>
      </w:r>
      <w:r w:rsidRPr="00591AF1">
        <w:rPr>
          <w:rFonts w:ascii="Times New Roman" w:hAnsi="Times New Roman"/>
          <w:sz w:val="24"/>
          <w:szCs w:val="24"/>
          <w:lang w:eastAsia="ru-RU"/>
        </w:rPr>
        <w:t xml:space="preserve"> также может использоваться соответствующая муниципальная информационная система Архангельской области в случае соответствия этой системы требованиям, предусмотренным </w:t>
      </w:r>
      <w:hyperlink r:id="rId9" w:history="1">
        <w:r w:rsidRPr="00591AF1">
          <w:rPr>
            <w:rFonts w:ascii="Times New Roman" w:hAnsi="Times New Roman"/>
            <w:sz w:val="24"/>
            <w:szCs w:val="24"/>
            <w:lang w:eastAsia="ru-RU"/>
          </w:rPr>
          <w:t>частью 5.2 статьи 6.9</w:t>
        </w:r>
      </w:hyperlink>
      <w:r w:rsidRPr="00591AF1">
        <w:rPr>
          <w:rFonts w:ascii="Times New Roman" w:hAnsi="Times New Roman"/>
          <w:sz w:val="24"/>
          <w:szCs w:val="24"/>
          <w:lang w:eastAsia="ru-RU"/>
        </w:rPr>
        <w:t xml:space="preserve"> Федерального закона от 17 июля 1999 года N 178-ФЗ «О государственной социальной помощи».»</w:t>
      </w:r>
      <w:r w:rsidR="00F81D79" w:rsidRPr="00591AF1">
        <w:rPr>
          <w:rFonts w:ascii="Times New Roman" w:hAnsi="Times New Roman"/>
          <w:sz w:val="24"/>
          <w:szCs w:val="24"/>
          <w:lang w:eastAsia="ru-RU"/>
        </w:rPr>
        <w:t>.</w:t>
      </w:r>
    </w:p>
    <w:p w:rsidR="008D71BF" w:rsidRPr="00591AF1" w:rsidRDefault="00A94B6E" w:rsidP="008D71BF">
      <w:pPr>
        <w:tabs>
          <w:tab w:val="left" w:pos="1134"/>
        </w:tabs>
        <w:autoSpaceDE w:val="0"/>
        <w:autoSpaceDN w:val="0"/>
        <w:adjustRightInd w:val="0"/>
        <w:spacing w:after="0" w:line="240" w:lineRule="auto"/>
        <w:ind w:firstLine="540"/>
        <w:jc w:val="both"/>
        <w:rPr>
          <w:rFonts w:ascii="Times New Roman" w:hAnsi="Times New Roman"/>
          <w:sz w:val="24"/>
          <w:szCs w:val="24"/>
          <w:lang w:eastAsia="ru-RU"/>
        </w:rPr>
      </w:pPr>
      <w:r w:rsidRPr="00591AF1">
        <w:rPr>
          <w:rFonts w:ascii="Times New Roman" w:hAnsi="Times New Roman"/>
          <w:sz w:val="24"/>
          <w:szCs w:val="24"/>
          <w:lang w:eastAsia="ru-RU"/>
        </w:rPr>
        <w:t>1</w:t>
      </w:r>
      <w:r w:rsidR="008D71BF" w:rsidRPr="00591AF1">
        <w:rPr>
          <w:rFonts w:ascii="Times New Roman" w:hAnsi="Times New Roman"/>
          <w:sz w:val="24"/>
          <w:szCs w:val="24"/>
          <w:lang w:eastAsia="ru-RU"/>
        </w:rPr>
        <w:t>.</w:t>
      </w:r>
      <w:r w:rsidR="00654A8E" w:rsidRPr="00591AF1">
        <w:rPr>
          <w:rFonts w:ascii="Times New Roman" w:hAnsi="Times New Roman"/>
          <w:sz w:val="24"/>
          <w:szCs w:val="24"/>
          <w:lang w:eastAsia="ru-RU"/>
        </w:rPr>
        <w:t>1</w:t>
      </w:r>
      <w:r w:rsidR="001F2E6B" w:rsidRPr="00591AF1">
        <w:rPr>
          <w:rFonts w:ascii="Times New Roman" w:hAnsi="Times New Roman"/>
          <w:sz w:val="24"/>
          <w:szCs w:val="24"/>
          <w:lang w:eastAsia="ru-RU"/>
        </w:rPr>
        <w:t>2</w:t>
      </w:r>
      <w:r w:rsidR="008D71BF" w:rsidRPr="00591AF1">
        <w:rPr>
          <w:rFonts w:ascii="Times New Roman" w:hAnsi="Times New Roman"/>
          <w:sz w:val="24"/>
          <w:szCs w:val="24"/>
          <w:lang w:eastAsia="ru-RU"/>
        </w:rPr>
        <w:t>.</w:t>
      </w:r>
      <w:r w:rsidR="008D71BF" w:rsidRPr="00591AF1">
        <w:rPr>
          <w:rFonts w:ascii="Times New Roman" w:hAnsi="Times New Roman"/>
          <w:sz w:val="24"/>
          <w:szCs w:val="24"/>
          <w:lang w:eastAsia="ru-RU"/>
        </w:rPr>
        <w:tab/>
        <w:t>В пункте 4.2 слова «муниципального образования</w:t>
      </w:r>
      <w:r w:rsidR="003452FF" w:rsidRPr="00591AF1">
        <w:rPr>
          <w:rFonts w:ascii="Times New Roman" w:hAnsi="Times New Roman"/>
          <w:sz w:val="24"/>
          <w:szCs w:val="24"/>
          <w:lang w:eastAsia="ru-RU"/>
        </w:rPr>
        <w:t xml:space="preserve"> «Город Коряжма»</w:t>
      </w:r>
      <w:r w:rsidR="008D71BF" w:rsidRPr="00591AF1">
        <w:rPr>
          <w:rFonts w:ascii="Times New Roman" w:hAnsi="Times New Roman"/>
          <w:sz w:val="24"/>
          <w:szCs w:val="24"/>
          <w:lang w:eastAsia="ru-RU"/>
        </w:rPr>
        <w:t xml:space="preserve"> </w:t>
      </w:r>
      <w:r w:rsidR="000739E5" w:rsidRPr="00591AF1">
        <w:rPr>
          <w:rFonts w:ascii="Times New Roman" w:hAnsi="Times New Roman"/>
          <w:sz w:val="24"/>
          <w:szCs w:val="24"/>
          <w:lang w:eastAsia="ru-RU"/>
        </w:rPr>
        <w:t>исключить</w:t>
      </w:r>
      <w:r w:rsidR="003F29D8" w:rsidRPr="00591AF1">
        <w:rPr>
          <w:rFonts w:ascii="Times New Roman" w:hAnsi="Times New Roman"/>
          <w:sz w:val="24"/>
          <w:szCs w:val="24"/>
          <w:lang w:eastAsia="ru-RU"/>
        </w:rPr>
        <w:t>.</w:t>
      </w:r>
    </w:p>
    <w:p w:rsidR="0065720F" w:rsidRPr="00591AF1" w:rsidRDefault="0065720F" w:rsidP="0065720F">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r w:rsidRPr="00591AF1">
        <w:rPr>
          <w:rFonts w:ascii="Times New Roman" w:hAnsi="Times New Roman"/>
          <w:sz w:val="24"/>
          <w:szCs w:val="24"/>
        </w:rPr>
        <w:t>2.</w:t>
      </w:r>
      <w:r w:rsidRPr="00591AF1">
        <w:rPr>
          <w:rFonts w:ascii="Times New Roman" w:hAnsi="Times New Roman"/>
          <w:sz w:val="24"/>
          <w:szCs w:val="24"/>
        </w:rPr>
        <w:tab/>
        <w:t xml:space="preserve">Настоящее решение вступает в силу со дня его официального опубликования в газете «Коряжемский муниципальный вестник», </w:t>
      </w:r>
      <w:r w:rsidRPr="00591AF1">
        <w:rPr>
          <w:rFonts w:ascii="Times New Roman" w:hAnsi="Times New Roman"/>
          <w:sz w:val="24"/>
          <w:szCs w:val="24"/>
          <w:lang w:eastAsia="ru-RU"/>
        </w:rPr>
        <w:t xml:space="preserve">за исключением положений, для которых </w:t>
      </w:r>
      <w:hyperlink r:id="rId10" w:history="1">
        <w:r w:rsidRPr="00591AF1">
          <w:rPr>
            <w:rFonts w:ascii="Times New Roman" w:hAnsi="Times New Roman"/>
            <w:sz w:val="24"/>
            <w:szCs w:val="24"/>
            <w:lang w:eastAsia="ru-RU"/>
          </w:rPr>
          <w:t>пункт</w:t>
        </w:r>
      </w:hyperlink>
      <w:r w:rsidRPr="00591AF1">
        <w:rPr>
          <w:rFonts w:ascii="Times New Roman" w:hAnsi="Times New Roman"/>
          <w:sz w:val="24"/>
          <w:szCs w:val="24"/>
          <w:lang w:eastAsia="ru-RU"/>
        </w:rPr>
        <w:t>ом 3 настоящего решения установлены иные сроки вступления в силу.</w:t>
      </w:r>
    </w:p>
    <w:p w:rsidR="0065720F" w:rsidRPr="00C965F6" w:rsidRDefault="0065720F" w:rsidP="0065720F">
      <w:pPr>
        <w:pStyle w:val="a6"/>
        <w:tabs>
          <w:tab w:val="left" w:pos="1134"/>
        </w:tabs>
        <w:ind w:firstLine="567"/>
        <w:rPr>
          <w:sz w:val="24"/>
          <w:szCs w:val="24"/>
        </w:rPr>
      </w:pPr>
      <w:r>
        <w:rPr>
          <w:sz w:val="24"/>
          <w:szCs w:val="24"/>
        </w:rPr>
        <w:t>3</w:t>
      </w:r>
      <w:r w:rsidRPr="00F65009">
        <w:rPr>
          <w:sz w:val="24"/>
          <w:szCs w:val="24"/>
        </w:rPr>
        <w:t>.</w:t>
      </w:r>
      <w:r w:rsidRPr="00F65009">
        <w:rPr>
          <w:sz w:val="24"/>
          <w:szCs w:val="24"/>
        </w:rPr>
        <w:tab/>
        <w:t>Действие подпунктов 1.2, 1.8 и 1.9 распространяется на правоотношения, возникшие с 1 января 2022 года.</w:t>
      </w:r>
    </w:p>
    <w:p w:rsidR="00815DBA" w:rsidRPr="00F65009" w:rsidRDefault="0065720F" w:rsidP="00815DBA">
      <w:pPr>
        <w:pStyle w:val="ConsPlusNormal"/>
        <w:tabs>
          <w:tab w:val="left" w:pos="1134"/>
        </w:tabs>
        <w:ind w:firstLine="539"/>
        <w:jc w:val="both"/>
        <w:rPr>
          <w:rFonts w:ascii="Times New Roman" w:hAnsi="Times New Roman" w:cs="Times New Roman"/>
          <w:sz w:val="24"/>
          <w:szCs w:val="24"/>
        </w:rPr>
      </w:pPr>
      <w:r>
        <w:rPr>
          <w:rFonts w:ascii="Times New Roman" w:hAnsi="Times New Roman" w:cs="Times New Roman"/>
          <w:sz w:val="24"/>
          <w:szCs w:val="24"/>
        </w:rPr>
        <w:t>4</w:t>
      </w:r>
      <w:r w:rsidR="00815DBA" w:rsidRPr="007C0C1F">
        <w:rPr>
          <w:rFonts w:ascii="Times New Roman" w:hAnsi="Times New Roman" w:cs="Times New Roman"/>
          <w:sz w:val="24"/>
          <w:szCs w:val="24"/>
        </w:rPr>
        <w:t>.</w:t>
      </w:r>
      <w:r w:rsidR="00815DBA" w:rsidRPr="007C0C1F">
        <w:rPr>
          <w:rFonts w:ascii="Times New Roman" w:hAnsi="Times New Roman" w:cs="Times New Roman"/>
          <w:sz w:val="24"/>
          <w:szCs w:val="24"/>
        </w:rPr>
        <w:tab/>
      </w:r>
      <w:proofErr w:type="gramStart"/>
      <w:r w:rsidR="00815DBA" w:rsidRPr="007C0C1F">
        <w:rPr>
          <w:rFonts w:ascii="Times New Roman" w:hAnsi="Times New Roman" w:cs="Times New Roman"/>
          <w:sz w:val="24"/>
          <w:szCs w:val="24"/>
        </w:rPr>
        <w:t xml:space="preserve">Пенсия за выслугу лет, размер которой был </w:t>
      </w:r>
      <w:r w:rsidR="00815DBA" w:rsidRPr="00F65009">
        <w:rPr>
          <w:rFonts w:ascii="Times New Roman" w:hAnsi="Times New Roman" w:cs="Times New Roman"/>
          <w:sz w:val="24"/>
          <w:szCs w:val="24"/>
        </w:rPr>
        <w:t xml:space="preserve">пересчитан </w:t>
      </w:r>
      <w:r w:rsidR="00C400D7" w:rsidRPr="00F65009">
        <w:rPr>
          <w:rFonts w:ascii="Times New Roman" w:hAnsi="Times New Roman" w:cs="Times New Roman"/>
          <w:sz w:val="24"/>
          <w:szCs w:val="24"/>
        </w:rPr>
        <w:t xml:space="preserve">1 января 2022 года или позднее </w:t>
      </w:r>
      <w:r w:rsidR="00815DBA" w:rsidRPr="00F65009">
        <w:rPr>
          <w:rFonts w:ascii="Times New Roman" w:hAnsi="Times New Roman" w:cs="Times New Roman"/>
          <w:sz w:val="24"/>
          <w:szCs w:val="24"/>
        </w:rPr>
        <w:t>года в соответствии с</w:t>
      </w:r>
      <w:r w:rsidR="007C0C1F" w:rsidRPr="00F65009">
        <w:rPr>
          <w:rFonts w:ascii="Times New Roman" w:hAnsi="Times New Roman" w:cs="Times New Roman"/>
          <w:sz w:val="24"/>
          <w:szCs w:val="24"/>
        </w:rPr>
        <w:t xml:space="preserve"> абзацем</w:t>
      </w:r>
      <w:r w:rsidR="00815DBA" w:rsidRPr="00F65009">
        <w:rPr>
          <w:rFonts w:ascii="Times New Roman" w:hAnsi="Times New Roman" w:cs="Times New Roman"/>
          <w:sz w:val="24"/>
          <w:szCs w:val="24"/>
        </w:rPr>
        <w:t xml:space="preserve"> </w:t>
      </w:r>
      <w:r w:rsidR="00F65009" w:rsidRPr="00F65009">
        <w:rPr>
          <w:rFonts w:ascii="Times New Roman" w:hAnsi="Times New Roman" w:cs="Times New Roman"/>
          <w:sz w:val="24"/>
          <w:szCs w:val="24"/>
        </w:rPr>
        <w:t xml:space="preserve">3 </w:t>
      </w:r>
      <w:r w:rsidR="00A933FE" w:rsidRPr="00F65009">
        <w:rPr>
          <w:rFonts w:ascii="Times New Roman" w:hAnsi="Times New Roman" w:cs="Times New Roman"/>
          <w:sz w:val="24"/>
          <w:szCs w:val="24"/>
        </w:rPr>
        <w:t>пункт</w:t>
      </w:r>
      <w:r w:rsidR="00F65009" w:rsidRPr="00F65009">
        <w:rPr>
          <w:rFonts w:ascii="Times New Roman" w:hAnsi="Times New Roman" w:cs="Times New Roman"/>
          <w:sz w:val="24"/>
          <w:szCs w:val="24"/>
        </w:rPr>
        <w:t>а</w:t>
      </w:r>
      <w:r w:rsidR="00A933FE" w:rsidRPr="00F65009">
        <w:rPr>
          <w:rFonts w:ascii="Times New Roman" w:hAnsi="Times New Roman" w:cs="Times New Roman"/>
          <w:sz w:val="24"/>
          <w:szCs w:val="24"/>
        </w:rPr>
        <w:t xml:space="preserve"> </w:t>
      </w:r>
      <w:r w:rsidR="00815DBA" w:rsidRPr="00F65009">
        <w:rPr>
          <w:rFonts w:ascii="Times New Roman" w:hAnsi="Times New Roman" w:cs="Times New Roman"/>
          <w:sz w:val="24"/>
          <w:szCs w:val="24"/>
        </w:rPr>
        <w:t>3.8 Порядка</w:t>
      </w:r>
      <w:r w:rsidR="00214EE1" w:rsidRPr="00F65009">
        <w:rPr>
          <w:rFonts w:ascii="Times New Roman" w:hAnsi="Times New Roman"/>
          <w:sz w:val="24"/>
          <w:szCs w:val="24"/>
        </w:rPr>
        <w:t xml:space="preserve">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w:t>
      </w:r>
      <w:r w:rsidR="00815DBA" w:rsidRPr="00F65009">
        <w:rPr>
          <w:rFonts w:ascii="Times New Roman" w:hAnsi="Times New Roman" w:cs="Times New Roman"/>
          <w:sz w:val="24"/>
          <w:szCs w:val="24"/>
        </w:rPr>
        <w:t xml:space="preserve">, </w:t>
      </w:r>
      <w:r w:rsidR="00FB3F26">
        <w:rPr>
          <w:rFonts w:ascii="Times New Roman" w:hAnsi="Times New Roman" w:cs="Times New Roman"/>
          <w:sz w:val="24"/>
          <w:szCs w:val="24"/>
        </w:rPr>
        <w:t>принятого</w:t>
      </w:r>
      <w:r w:rsidR="00470BA4">
        <w:rPr>
          <w:rFonts w:ascii="Times New Roman" w:hAnsi="Times New Roman" w:cs="Times New Roman"/>
          <w:sz w:val="24"/>
          <w:szCs w:val="24"/>
        </w:rPr>
        <w:t xml:space="preserve"> решением Думы от 18.11.2021 №311, </w:t>
      </w:r>
      <w:r w:rsidR="00815DBA" w:rsidRPr="00F65009">
        <w:rPr>
          <w:rFonts w:ascii="Times New Roman" w:hAnsi="Times New Roman" w:cs="Times New Roman"/>
          <w:sz w:val="24"/>
          <w:szCs w:val="24"/>
        </w:rPr>
        <w:t>подлежит обратному перерасчету в связи с</w:t>
      </w:r>
      <w:proofErr w:type="gramEnd"/>
      <w:r w:rsidR="00815DBA" w:rsidRPr="00F65009">
        <w:rPr>
          <w:rFonts w:ascii="Times New Roman" w:hAnsi="Times New Roman" w:cs="Times New Roman"/>
          <w:sz w:val="24"/>
          <w:szCs w:val="24"/>
        </w:rPr>
        <w:t xml:space="preserve"> принятием настоящего </w:t>
      </w:r>
      <w:r w:rsidR="007703AA" w:rsidRPr="00F65009">
        <w:rPr>
          <w:rFonts w:ascii="Times New Roman" w:hAnsi="Times New Roman" w:cs="Times New Roman"/>
          <w:sz w:val="24"/>
          <w:szCs w:val="24"/>
        </w:rPr>
        <w:t>р</w:t>
      </w:r>
      <w:r w:rsidR="00C965F6" w:rsidRPr="00F65009">
        <w:rPr>
          <w:rFonts w:ascii="Times New Roman" w:hAnsi="Times New Roman" w:cs="Times New Roman"/>
          <w:sz w:val="24"/>
          <w:szCs w:val="24"/>
        </w:rPr>
        <w:t>ешения</w:t>
      </w:r>
      <w:r w:rsidR="00815DBA" w:rsidRPr="00F65009">
        <w:rPr>
          <w:rFonts w:ascii="Times New Roman" w:hAnsi="Times New Roman" w:cs="Times New Roman"/>
          <w:sz w:val="24"/>
          <w:szCs w:val="24"/>
        </w:rPr>
        <w:t xml:space="preserve">. Пересчитанные суммы пенсий за выслугу лет выплачиваются получателям за период с 1 января 2022 года до дня обратного перерасчета в течение трех месяцев со дня вступления в силу </w:t>
      </w:r>
      <w:r w:rsidR="00437654" w:rsidRPr="00F65009">
        <w:rPr>
          <w:rFonts w:ascii="Times New Roman" w:hAnsi="Times New Roman" w:cs="Times New Roman"/>
          <w:sz w:val="24"/>
          <w:szCs w:val="24"/>
        </w:rPr>
        <w:t xml:space="preserve">областного </w:t>
      </w:r>
      <w:r w:rsidR="00437654" w:rsidRPr="00DC4C98">
        <w:rPr>
          <w:rFonts w:ascii="Times New Roman" w:hAnsi="Times New Roman" w:cs="Times New Roman"/>
          <w:sz w:val="24"/>
          <w:szCs w:val="24"/>
        </w:rPr>
        <w:t>закона «О внесении изменений в отдельные областные законы в сфере пенсионного обеспечения», принятого 20.12.2022 №</w:t>
      </w:r>
      <w:r w:rsidR="00C400D7" w:rsidRPr="00DC4C98">
        <w:rPr>
          <w:rFonts w:ascii="Times New Roman" w:hAnsi="Times New Roman" w:cs="Times New Roman"/>
          <w:sz w:val="24"/>
          <w:szCs w:val="24"/>
        </w:rPr>
        <w:t xml:space="preserve"> </w:t>
      </w:r>
      <w:r w:rsidR="00437654" w:rsidRPr="00DC4C98">
        <w:rPr>
          <w:rFonts w:ascii="Times New Roman" w:hAnsi="Times New Roman" w:cs="Times New Roman"/>
          <w:sz w:val="24"/>
          <w:szCs w:val="24"/>
        </w:rPr>
        <w:t>660</w:t>
      </w:r>
      <w:r w:rsidR="00437654" w:rsidRPr="00F65009">
        <w:rPr>
          <w:rFonts w:ascii="Times New Roman" w:hAnsi="Times New Roman" w:cs="Times New Roman"/>
          <w:sz w:val="24"/>
          <w:szCs w:val="24"/>
        </w:rPr>
        <w:t>-40-ОЗ</w:t>
      </w:r>
      <w:r w:rsidR="00815DBA" w:rsidRPr="00F65009">
        <w:rPr>
          <w:rFonts w:ascii="Times New Roman" w:hAnsi="Times New Roman" w:cs="Times New Roman"/>
          <w:sz w:val="24"/>
          <w:szCs w:val="24"/>
        </w:rPr>
        <w:t>.</w:t>
      </w:r>
    </w:p>
    <w:p w:rsidR="00A70AB1" w:rsidRPr="007C0C1F" w:rsidRDefault="00A70AB1" w:rsidP="00815DBA">
      <w:pPr>
        <w:pStyle w:val="ConsPlusNormal"/>
        <w:tabs>
          <w:tab w:val="left" w:pos="1134"/>
        </w:tabs>
        <w:ind w:firstLine="539"/>
        <w:jc w:val="both"/>
        <w:rPr>
          <w:rFonts w:ascii="Times New Roman" w:hAnsi="Times New Roman" w:cs="Times New Roman"/>
          <w:sz w:val="24"/>
          <w:szCs w:val="24"/>
        </w:rPr>
      </w:pPr>
      <w:proofErr w:type="gramStart"/>
      <w:r w:rsidRPr="00F65009">
        <w:rPr>
          <w:rFonts w:ascii="Times New Roman" w:hAnsi="Times New Roman" w:cs="Times New Roman"/>
          <w:sz w:val="24"/>
          <w:szCs w:val="24"/>
        </w:rPr>
        <w:t xml:space="preserve">Если выплата пенсии за выслугу лет была приостановлена </w:t>
      </w:r>
      <w:r w:rsidR="007C0C1F" w:rsidRPr="00F65009">
        <w:rPr>
          <w:rFonts w:ascii="Times New Roman" w:hAnsi="Times New Roman" w:cs="Times New Roman"/>
          <w:sz w:val="24"/>
          <w:szCs w:val="24"/>
        </w:rPr>
        <w:t xml:space="preserve">1 января 2022 года или позднее года </w:t>
      </w:r>
      <w:r w:rsidRPr="00F65009">
        <w:rPr>
          <w:rFonts w:ascii="Times New Roman" w:hAnsi="Times New Roman" w:cs="Times New Roman"/>
          <w:sz w:val="24"/>
          <w:szCs w:val="24"/>
        </w:rPr>
        <w:t xml:space="preserve">в связи с достижением страховой пенсией (страховой пенсией и фиксированной выплатой к страховой пенсии) или досрочной пенсией, суммируемыми с </w:t>
      </w:r>
      <w:r w:rsidR="00437654" w:rsidRPr="00F65009">
        <w:rPr>
          <w:rFonts w:ascii="Times New Roman" w:hAnsi="Times New Roman" w:cs="Times New Roman"/>
          <w:sz w:val="24"/>
          <w:szCs w:val="24"/>
        </w:rPr>
        <w:t>пенсией</w:t>
      </w:r>
      <w:r w:rsidRPr="00F65009">
        <w:rPr>
          <w:rFonts w:ascii="Times New Roman" w:hAnsi="Times New Roman" w:cs="Times New Roman"/>
          <w:sz w:val="24"/>
          <w:szCs w:val="24"/>
        </w:rPr>
        <w:t xml:space="preserve"> за выслугу лет, предела, </w:t>
      </w:r>
      <w:r w:rsidR="00437654" w:rsidRPr="00F65009">
        <w:rPr>
          <w:rFonts w:ascii="Times New Roman" w:hAnsi="Times New Roman" w:cs="Times New Roman"/>
          <w:sz w:val="24"/>
          <w:szCs w:val="24"/>
        </w:rPr>
        <w:t>установленного</w:t>
      </w:r>
      <w:r w:rsidRPr="00F65009">
        <w:rPr>
          <w:rFonts w:ascii="Times New Roman" w:hAnsi="Times New Roman" w:cs="Times New Roman"/>
          <w:sz w:val="24"/>
          <w:szCs w:val="24"/>
        </w:rPr>
        <w:t xml:space="preserve"> </w:t>
      </w:r>
      <w:r w:rsidR="00437654" w:rsidRPr="00F65009">
        <w:rPr>
          <w:rFonts w:ascii="Times New Roman" w:hAnsi="Times New Roman" w:cs="Times New Roman"/>
          <w:sz w:val="24"/>
          <w:szCs w:val="24"/>
        </w:rPr>
        <w:t>в соответствии с пунктом 1.10 Порядка</w:t>
      </w:r>
      <w:r w:rsidR="00437654" w:rsidRPr="007C0C1F">
        <w:rPr>
          <w:rFonts w:ascii="Times New Roman" w:hAnsi="Times New Roman"/>
          <w:sz w:val="24"/>
          <w:szCs w:val="24"/>
        </w:rPr>
        <w:t xml:space="preserve"> установления и выплаты пенсии за выслугу лет лицам, замещавшим муниципальные должности и должности муниципальной</w:t>
      </w:r>
      <w:proofErr w:type="gramEnd"/>
      <w:r w:rsidR="00437654" w:rsidRPr="007C0C1F">
        <w:rPr>
          <w:rFonts w:ascii="Times New Roman" w:hAnsi="Times New Roman"/>
          <w:sz w:val="24"/>
          <w:szCs w:val="24"/>
        </w:rPr>
        <w:t xml:space="preserve"> службы в органах местного самоуправления городского округа Архангельской области «Город Коряжма», </w:t>
      </w:r>
      <w:r w:rsidR="00FB3F26">
        <w:rPr>
          <w:rFonts w:ascii="Times New Roman" w:hAnsi="Times New Roman" w:cs="Times New Roman"/>
          <w:sz w:val="24"/>
          <w:szCs w:val="24"/>
        </w:rPr>
        <w:t>принятого</w:t>
      </w:r>
      <w:r w:rsidR="00470BA4">
        <w:rPr>
          <w:rFonts w:ascii="Times New Roman" w:hAnsi="Times New Roman" w:cs="Times New Roman"/>
          <w:sz w:val="24"/>
          <w:szCs w:val="24"/>
        </w:rPr>
        <w:t xml:space="preserve"> решением Думы от 18.11.2021 №311, </w:t>
      </w:r>
      <w:r w:rsidR="00437654" w:rsidRPr="007C0C1F">
        <w:rPr>
          <w:rFonts w:ascii="Times New Roman" w:hAnsi="Times New Roman"/>
          <w:sz w:val="24"/>
          <w:szCs w:val="24"/>
        </w:rPr>
        <w:t xml:space="preserve">выплата пенсии за выслугу лет </w:t>
      </w:r>
      <w:r w:rsidR="00437654" w:rsidRPr="00F65009">
        <w:rPr>
          <w:rFonts w:ascii="Times New Roman" w:hAnsi="Times New Roman"/>
          <w:sz w:val="24"/>
          <w:szCs w:val="24"/>
        </w:rPr>
        <w:t xml:space="preserve">возобновляется с 01.01.2022 без дополнительного обращения получателей, за исключением случае наличия иных </w:t>
      </w:r>
      <w:r w:rsidR="00437654" w:rsidRPr="007C0C1F">
        <w:rPr>
          <w:rFonts w:ascii="Times New Roman" w:hAnsi="Times New Roman"/>
          <w:sz w:val="24"/>
          <w:szCs w:val="24"/>
        </w:rPr>
        <w:t>оснований приостановления или прекращения выплаты пенсии за выслугу лет.</w:t>
      </w:r>
    </w:p>
    <w:p w:rsidR="00815DBA" w:rsidRPr="00F65009" w:rsidRDefault="0065720F" w:rsidP="00815DBA">
      <w:pPr>
        <w:widowControl w:val="0"/>
        <w:tabs>
          <w:tab w:val="left" w:pos="1134"/>
        </w:tabs>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965F6">
        <w:rPr>
          <w:rFonts w:ascii="Times New Roman" w:eastAsia="Times New Roman" w:hAnsi="Times New Roman"/>
          <w:sz w:val="24"/>
          <w:szCs w:val="24"/>
          <w:lang w:eastAsia="ru-RU"/>
        </w:rPr>
        <w:t>.</w:t>
      </w:r>
      <w:r w:rsidR="00C965F6">
        <w:rPr>
          <w:rFonts w:ascii="Times New Roman" w:eastAsia="Times New Roman" w:hAnsi="Times New Roman"/>
          <w:sz w:val="24"/>
          <w:szCs w:val="24"/>
          <w:lang w:eastAsia="ru-RU"/>
        </w:rPr>
        <w:tab/>
      </w:r>
      <w:proofErr w:type="gramStart"/>
      <w:r w:rsidR="00815DBA" w:rsidRPr="00815DBA">
        <w:rPr>
          <w:rFonts w:ascii="Times New Roman" w:eastAsia="Times New Roman" w:hAnsi="Times New Roman"/>
          <w:sz w:val="24"/>
          <w:szCs w:val="24"/>
          <w:lang w:eastAsia="ru-RU"/>
        </w:rPr>
        <w:t xml:space="preserve">Лица, указанные </w:t>
      </w:r>
      <w:r w:rsidR="00815DBA" w:rsidRPr="00C965F6">
        <w:rPr>
          <w:rFonts w:ascii="Times New Roman" w:eastAsia="Times New Roman" w:hAnsi="Times New Roman"/>
          <w:sz w:val="24"/>
          <w:szCs w:val="24"/>
          <w:lang w:eastAsia="ru-RU"/>
        </w:rPr>
        <w:t xml:space="preserve">в </w:t>
      </w:r>
      <w:hyperlink r:id="rId11" w:tooltip="Закон Архангельской области от 16.04.1998 N 68-15-ОЗ (ред. от 26.09.2022) &quot;О пенсионном обеспечении лиц, замещавших муниципальные должности, должности муниципальной службы муниципальных образований Архангельской области&quot; (принят Архангельским областным Собрани">
        <w:r w:rsidR="00815DBA" w:rsidRPr="00C965F6">
          <w:rPr>
            <w:rFonts w:ascii="Times New Roman" w:eastAsia="Times New Roman" w:hAnsi="Times New Roman"/>
            <w:sz w:val="24"/>
            <w:szCs w:val="24"/>
            <w:lang w:eastAsia="ru-RU"/>
          </w:rPr>
          <w:t xml:space="preserve">пункте </w:t>
        </w:r>
      </w:hyperlink>
      <w:r w:rsidR="00C965F6" w:rsidRPr="00C965F6">
        <w:rPr>
          <w:rFonts w:ascii="Times New Roman" w:eastAsia="Times New Roman" w:hAnsi="Times New Roman"/>
          <w:sz w:val="24"/>
          <w:szCs w:val="24"/>
          <w:lang w:eastAsia="ru-RU"/>
        </w:rPr>
        <w:t>1.4</w:t>
      </w:r>
      <w:r w:rsidR="00815DBA" w:rsidRPr="00C965F6">
        <w:rPr>
          <w:rFonts w:ascii="Times New Roman" w:eastAsia="Times New Roman" w:hAnsi="Times New Roman"/>
          <w:sz w:val="24"/>
          <w:szCs w:val="24"/>
          <w:lang w:eastAsia="ru-RU"/>
        </w:rPr>
        <w:t xml:space="preserve"> </w:t>
      </w:r>
      <w:r w:rsidR="00214EE1">
        <w:rPr>
          <w:rFonts w:ascii="Times New Roman" w:hAnsi="Times New Roman"/>
          <w:sz w:val="24"/>
          <w:szCs w:val="24"/>
        </w:rPr>
        <w:t>Порядка</w:t>
      </w:r>
      <w:r w:rsidR="00214EE1" w:rsidRPr="00F93409">
        <w:rPr>
          <w:rFonts w:ascii="Times New Roman" w:hAnsi="Times New Roman"/>
          <w:sz w:val="24"/>
          <w:szCs w:val="24"/>
        </w:rPr>
        <w:t xml:space="preserve">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w:t>
      </w:r>
      <w:r w:rsidR="00214EE1" w:rsidRPr="00815DBA">
        <w:rPr>
          <w:rFonts w:ascii="Times New Roman" w:eastAsia="Times New Roman" w:hAnsi="Times New Roman"/>
          <w:sz w:val="24"/>
          <w:szCs w:val="24"/>
          <w:lang w:eastAsia="ru-RU"/>
        </w:rPr>
        <w:t xml:space="preserve">, </w:t>
      </w:r>
      <w:r w:rsidR="00FB3F26">
        <w:rPr>
          <w:rFonts w:ascii="Times New Roman" w:hAnsi="Times New Roman"/>
          <w:sz w:val="24"/>
          <w:szCs w:val="24"/>
        </w:rPr>
        <w:t>принятого</w:t>
      </w:r>
      <w:r w:rsidR="00470BA4">
        <w:rPr>
          <w:rFonts w:ascii="Times New Roman" w:hAnsi="Times New Roman"/>
          <w:sz w:val="24"/>
          <w:szCs w:val="24"/>
        </w:rPr>
        <w:t xml:space="preserve"> решением Думы от 18.11.2021 №311, </w:t>
      </w:r>
      <w:r w:rsidR="00815DBA" w:rsidRPr="00815DBA">
        <w:rPr>
          <w:rFonts w:ascii="Times New Roman" w:eastAsia="Times New Roman" w:hAnsi="Times New Roman"/>
          <w:sz w:val="24"/>
          <w:szCs w:val="24"/>
          <w:lang w:eastAsia="ru-RU"/>
        </w:rPr>
        <w:t xml:space="preserve">прекратившие осуществление полномочий (деятельности на постоянной основе) по муниципальным должностям </w:t>
      </w:r>
      <w:r w:rsidR="00C965F6">
        <w:rPr>
          <w:rFonts w:ascii="Times New Roman" w:eastAsia="Times New Roman" w:hAnsi="Times New Roman"/>
          <w:sz w:val="24"/>
          <w:szCs w:val="24"/>
          <w:lang w:eastAsia="ru-RU"/>
        </w:rPr>
        <w:t>городского округа Архангельской области «Город Коряжма»</w:t>
      </w:r>
      <w:r w:rsidR="00815DBA" w:rsidRPr="00815DBA">
        <w:rPr>
          <w:rFonts w:ascii="Times New Roman" w:eastAsia="Times New Roman" w:hAnsi="Times New Roman"/>
          <w:sz w:val="24"/>
          <w:szCs w:val="24"/>
          <w:lang w:eastAsia="ru-RU"/>
        </w:rPr>
        <w:t xml:space="preserve"> или службу на должностях муниципальной службы </w:t>
      </w:r>
      <w:r w:rsidR="00C965F6">
        <w:rPr>
          <w:rFonts w:ascii="Times New Roman" w:eastAsia="Times New Roman" w:hAnsi="Times New Roman"/>
          <w:sz w:val="24"/>
          <w:szCs w:val="24"/>
          <w:lang w:eastAsia="ru-RU"/>
        </w:rPr>
        <w:t>городского</w:t>
      </w:r>
      <w:proofErr w:type="gramEnd"/>
      <w:r w:rsidR="00C965F6">
        <w:rPr>
          <w:rFonts w:ascii="Times New Roman" w:eastAsia="Times New Roman" w:hAnsi="Times New Roman"/>
          <w:sz w:val="24"/>
          <w:szCs w:val="24"/>
          <w:lang w:eastAsia="ru-RU"/>
        </w:rPr>
        <w:t xml:space="preserve"> </w:t>
      </w:r>
      <w:proofErr w:type="gramStart"/>
      <w:r w:rsidR="00C965F6">
        <w:rPr>
          <w:rFonts w:ascii="Times New Roman" w:eastAsia="Times New Roman" w:hAnsi="Times New Roman"/>
          <w:sz w:val="24"/>
          <w:szCs w:val="24"/>
          <w:lang w:eastAsia="ru-RU"/>
        </w:rPr>
        <w:t>округа Архангельской области «Город Коряжма</w:t>
      </w:r>
      <w:r w:rsidR="00C965F6" w:rsidRPr="009659DC">
        <w:rPr>
          <w:rFonts w:ascii="Times New Roman" w:eastAsia="Times New Roman" w:hAnsi="Times New Roman"/>
          <w:sz w:val="24"/>
          <w:szCs w:val="24"/>
          <w:lang w:eastAsia="ru-RU"/>
        </w:rPr>
        <w:t>»</w:t>
      </w:r>
      <w:r w:rsidR="00815DBA" w:rsidRPr="009659DC">
        <w:rPr>
          <w:rFonts w:ascii="Times New Roman" w:eastAsia="Times New Roman" w:hAnsi="Times New Roman"/>
          <w:sz w:val="24"/>
          <w:szCs w:val="24"/>
          <w:lang w:eastAsia="ru-RU"/>
        </w:rPr>
        <w:t xml:space="preserve">, которым пенсия за выслугу лет не была установлена до вступления в силу </w:t>
      </w:r>
      <w:r w:rsidR="00156EBD" w:rsidRPr="009659DC">
        <w:rPr>
          <w:rFonts w:ascii="Times New Roman" w:eastAsia="Times New Roman" w:hAnsi="Times New Roman"/>
          <w:sz w:val="24"/>
          <w:szCs w:val="24"/>
          <w:lang w:eastAsia="ru-RU"/>
        </w:rPr>
        <w:t xml:space="preserve">настоящего </w:t>
      </w:r>
      <w:r w:rsidR="007703AA">
        <w:rPr>
          <w:rFonts w:ascii="Times New Roman" w:eastAsia="Times New Roman" w:hAnsi="Times New Roman"/>
          <w:sz w:val="24"/>
          <w:szCs w:val="24"/>
          <w:lang w:eastAsia="ru-RU"/>
        </w:rPr>
        <w:t>р</w:t>
      </w:r>
      <w:r w:rsidR="00156EBD" w:rsidRPr="009659DC">
        <w:rPr>
          <w:rFonts w:ascii="Times New Roman" w:eastAsia="Times New Roman" w:hAnsi="Times New Roman"/>
          <w:sz w:val="24"/>
          <w:szCs w:val="24"/>
          <w:lang w:eastAsia="ru-RU"/>
        </w:rPr>
        <w:t>ешения</w:t>
      </w:r>
      <w:r w:rsidR="00C965F6" w:rsidRPr="009659DC">
        <w:rPr>
          <w:rFonts w:ascii="Times New Roman" w:eastAsia="Times New Roman" w:hAnsi="Times New Roman"/>
          <w:sz w:val="24"/>
          <w:szCs w:val="24"/>
          <w:lang w:eastAsia="ru-RU"/>
        </w:rPr>
        <w:t xml:space="preserve"> </w:t>
      </w:r>
      <w:r w:rsidR="00815DBA" w:rsidRPr="009659DC">
        <w:rPr>
          <w:rFonts w:ascii="Times New Roman" w:eastAsia="Times New Roman" w:hAnsi="Times New Roman"/>
          <w:sz w:val="24"/>
          <w:szCs w:val="24"/>
          <w:lang w:eastAsia="ru-RU"/>
        </w:rPr>
        <w:t>об установлении минимального размера пенсий за выслугу лет, имеют право на пенсию</w:t>
      </w:r>
      <w:r w:rsidR="00815DBA" w:rsidRPr="00815DBA">
        <w:rPr>
          <w:rFonts w:ascii="Times New Roman" w:eastAsia="Times New Roman" w:hAnsi="Times New Roman"/>
          <w:sz w:val="24"/>
          <w:szCs w:val="24"/>
          <w:lang w:eastAsia="ru-RU"/>
        </w:rPr>
        <w:t xml:space="preserve"> за выслугу лет в минимальном размере, если данные лица </w:t>
      </w:r>
      <w:r w:rsidR="00815DBA" w:rsidRPr="00815DBA">
        <w:rPr>
          <w:rFonts w:ascii="Times New Roman" w:eastAsia="Times New Roman" w:hAnsi="Times New Roman"/>
          <w:sz w:val="24"/>
          <w:szCs w:val="24"/>
          <w:lang w:eastAsia="ru-RU"/>
        </w:rPr>
        <w:lastRenderedPageBreak/>
        <w:t xml:space="preserve">замещали муниципальные должности </w:t>
      </w:r>
      <w:r w:rsidR="00C965F6">
        <w:rPr>
          <w:rFonts w:ascii="Times New Roman" w:eastAsia="Times New Roman" w:hAnsi="Times New Roman"/>
          <w:sz w:val="24"/>
          <w:szCs w:val="24"/>
          <w:lang w:eastAsia="ru-RU"/>
        </w:rPr>
        <w:t xml:space="preserve">городского округа Архангельской области «Город Коряжма» </w:t>
      </w:r>
      <w:r w:rsidR="00815DBA" w:rsidRPr="00815DBA">
        <w:rPr>
          <w:rFonts w:ascii="Times New Roman" w:eastAsia="Times New Roman" w:hAnsi="Times New Roman"/>
          <w:sz w:val="24"/>
          <w:szCs w:val="24"/>
          <w:lang w:eastAsia="ru-RU"/>
        </w:rPr>
        <w:t xml:space="preserve">на постоянной основе и (или) имеют стаж муниципальной службы </w:t>
      </w:r>
      <w:r w:rsidR="00C965F6">
        <w:rPr>
          <w:rFonts w:ascii="Times New Roman" w:eastAsia="Times New Roman" w:hAnsi="Times New Roman"/>
          <w:sz w:val="24"/>
          <w:szCs w:val="24"/>
          <w:lang w:eastAsia="ru-RU"/>
        </w:rPr>
        <w:t>городского округа</w:t>
      </w:r>
      <w:proofErr w:type="gramEnd"/>
      <w:r w:rsidR="00C965F6">
        <w:rPr>
          <w:rFonts w:ascii="Times New Roman" w:eastAsia="Times New Roman" w:hAnsi="Times New Roman"/>
          <w:sz w:val="24"/>
          <w:szCs w:val="24"/>
          <w:lang w:eastAsia="ru-RU"/>
        </w:rPr>
        <w:t xml:space="preserve"> </w:t>
      </w:r>
      <w:proofErr w:type="gramStart"/>
      <w:r w:rsidR="00C965F6">
        <w:rPr>
          <w:rFonts w:ascii="Times New Roman" w:eastAsia="Times New Roman" w:hAnsi="Times New Roman"/>
          <w:sz w:val="24"/>
          <w:szCs w:val="24"/>
          <w:lang w:eastAsia="ru-RU"/>
        </w:rPr>
        <w:t>Архангельской области «Город Коряжма</w:t>
      </w:r>
      <w:r w:rsidR="00C965F6" w:rsidRPr="00C965F6">
        <w:rPr>
          <w:rFonts w:ascii="Times New Roman" w:eastAsia="Times New Roman" w:hAnsi="Times New Roman"/>
          <w:sz w:val="24"/>
          <w:szCs w:val="24"/>
          <w:lang w:eastAsia="ru-RU"/>
        </w:rPr>
        <w:t>»</w:t>
      </w:r>
      <w:r w:rsidR="00815DBA" w:rsidRPr="00C965F6">
        <w:rPr>
          <w:rFonts w:ascii="Times New Roman" w:eastAsia="Times New Roman" w:hAnsi="Times New Roman"/>
          <w:sz w:val="24"/>
          <w:szCs w:val="24"/>
          <w:lang w:eastAsia="ru-RU"/>
        </w:rPr>
        <w:t xml:space="preserve"> </w:t>
      </w:r>
      <w:hyperlink r:id="rId12" w:tooltip="Закон Архангельской области от 16.04.1998 N 68-15-ОЗ (ред. от 26.09.2022) &quot;О пенсионном обеспечении лиц, замещавших муниципальные должности, должности муниципальной службы муниципальных образований Архангельской области&quot; (принят Архангельским областным Собрани">
        <w:r w:rsidR="00815DBA" w:rsidRPr="00C965F6">
          <w:rPr>
            <w:rFonts w:ascii="Times New Roman" w:eastAsia="Times New Roman" w:hAnsi="Times New Roman"/>
            <w:sz w:val="24"/>
            <w:szCs w:val="24"/>
            <w:lang w:eastAsia="ru-RU"/>
          </w:rPr>
          <w:t>продолжительностью</w:t>
        </w:r>
      </w:hyperlink>
      <w:r w:rsidR="00815DBA" w:rsidRPr="00C965F6">
        <w:rPr>
          <w:rFonts w:ascii="Times New Roman" w:eastAsia="Times New Roman" w:hAnsi="Times New Roman"/>
          <w:sz w:val="24"/>
          <w:szCs w:val="24"/>
          <w:lang w:eastAsia="ru-RU"/>
        </w:rPr>
        <w:t>, указанной в приложении к областному закону от 16 апреля 1998 года N 68-15-</w:t>
      </w:r>
      <w:r w:rsidR="00815DBA" w:rsidRPr="00F65009">
        <w:rPr>
          <w:rFonts w:ascii="Times New Roman" w:eastAsia="Times New Roman" w:hAnsi="Times New Roman"/>
          <w:sz w:val="24"/>
          <w:szCs w:val="24"/>
          <w:lang w:eastAsia="ru-RU"/>
        </w:rPr>
        <w:t>ОЗ</w:t>
      </w:r>
      <w:r w:rsidR="008F2A98" w:rsidRPr="00F65009">
        <w:rPr>
          <w:rFonts w:ascii="Times New Roman" w:eastAsia="Times New Roman" w:hAnsi="Times New Roman"/>
          <w:sz w:val="24"/>
          <w:szCs w:val="24"/>
          <w:lang w:eastAsia="ru-RU"/>
        </w:rPr>
        <w:t xml:space="preserve">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815DBA" w:rsidRPr="00F65009">
        <w:rPr>
          <w:rFonts w:ascii="Times New Roman" w:eastAsia="Times New Roman" w:hAnsi="Times New Roman"/>
          <w:sz w:val="24"/>
          <w:szCs w:val="24"/>
          <w:lang w:eastAsia="ru-RU"/>
        </w:rPr>
        <w:t xml:space="preserve">, а также удовлетворяют условиям, предусмотренным </w:t>
      </w:r>
      <w:hyperlink r:id="rId13" w:tooltip="Закон Архангельской области от 16.04.1998 N 68-15-ОЗ (ред. от 26.09.2022) &quot;О пенсионном обеспечении лиц, замещавших муниципальные должности, должности муниципальной службы муниципальных образований Архангельской области&quot; (принят Архангельским областным Собрани">
        <w:r w:rsidR="00815DBA" w:rsidRPr="00F65009">
          <w:rPr>
            <w:rFonts w:ascii="Times New Roman" w:eastAsia="Times New Roman" w:hAnsi="Times New Roman"/>
            <w:sz w:val="24"/>
            <w:szCs w:val="24"/>
            <w:lang w:eastAsia="ru-RU"/>
          </w:rPr>
          <w:t>пунктами</w:t>
        </w:r>
        <w:r w:rsidR="00C965F6" w:rsidRPr="00F65009">
          <w:rPr>
            <w:rFonts w:ascii="Times New Roman" w:eastAsia="Times New Roman" w:hAnsi="Times New Roman"/>
            <w:sz w:val="24"/>
            <w:szCs w:val="24"/>
            <w:lang w:eastAsia="ru-RU"/>
          </w:rPr>
          <w:t xml:space="preserve"> </w:t>
        </w:r>
        <w:r w:rsidR="000E4C67" w:rsidRPr="00F65009">
          <w:rPr>
            <w:rFonts w:ascii="Times New Roman" w:eastAsia="Times New Roman" w:hAnsi="Times New Roman"/>
            <w:sz w:val="24"/>
            <w:szCs w:val="24"/>
            <w:lang w:eastAsia="ru-RU"/>
          </w:rPr>
          <w:t xml:space="preserve">1.5, </w:t>
        </w:r>
        <w:r w:rsidR="00C965F6" w:rsidRPr="00F65009">
          <w:rPr>
            <w:rFonts w:ascii="Times New Roman" w:eastAsia="Times New Roman" w:hAnsi="Times New Roman"/>
            <w:sz w:val="24"/>
            <w:szCs w:val="24"/>
            <w:lang w:eastAsia="ru-RU"/>
          </w:rPr>
          <w:t>1.</w:t>
        </w:r>
        <w:r w:rsidR="000E4C67" w:rsidRPr="00F65009">
          <w:rPr>
            <w:rFonts w:ascii="Times New Roman" w:eastAsia="Times New Roman" w:hAnsi="Times New Roman"/>
            <w:sz w:val="24"/>
            <w:szCs w:val="24"/>
            <w:lang w:eastAsia="ru-RU"/>
          </w:rPr>
          <w:t>7</w:t>
        </w:r>
        <w:r w:rsidR="00C965F6" w:rsidRPr="00F65009">
          <w:rPr>
            <w:rFonts w:ascii="Times New Roman" w:eastAsia="Times New Roman" w:hAnsi="Times New Roman"/>
            <w:sz w:val="24"/>
            <w:szCs w:val="24"/>
            <w:lang w:eastAsia="ru-RU"/>
          </w:rPr>
          <w:t xml:space="preserve">, </w:t>
        </w:r>
        <w:r w:rsidR="00A90749" w:rsidRPr="00F65009">
          <w:rPr>
            <w:rFonts w:ascii="Times New Roman" w:eastAsia="Times New Roman" w:hAnsi="Times New Roman"/>
            <w:sz w:val="24"/>
            <w:szCs w:val="24"/>
            <w:lang w:eastAsia="ru-RU"/>
          </w:rPr>
          <w:t xml:space="preserve">1.9 </w:t>
        </w:r>
      </w:hyperlink>
      <w:r w:rsidR="00214EE1" w:rsidRPr="00F65009">
        <w:rPr>
          <w:rFonts w:ascii="Times New Roman" w:hAnsi="Times New Roman"/>
          <w:sz w:val="24"/>
          <w:szCs w:val="24"/>
        </w:rPr>
        <w:t>Порядка установления и выплаты пенсии за выслугу лет лицам, замещавшим муниципальные должности и должности муниципальной службы в органах местного</w:t>
      </w:r>
      <w:proofErr w:type="gramEnd"/>
      <w:r w:rsidR="00214EE1" w:rsidRPr="00F65009">
        <w:rPr>
          <w:rFonts w:ascii="Times New Roman" w:hAnsi="Times New Roman"/>
          <w:sz w:val="24"/>
          <w:szCs w:val="24"/>
        </w:rPr>
        <w:t xml:space="preserve"> самоуправления городского округа Архангельской области «Город Коряжма»</w:t>
      </w:r>
      <w:r w:rsidR="00FB3F26">
        <w:rPr>
          <w:rFonts w:ascii="Times New Roman" w:hAnsi="Times New Roman"/>
          <w:sz w:val="24"/>
          <w:szCs w:val="24"/>
        </w:rPr>
        <w:t>,</w:t>
      </w:r>
      <w:r w:rsidR="00470BA4" w:rsidRPr="00470BA4">
        <w:rPr>
          <w:rFonts w:ascii="Times New Roman" w:hAnsi="Times New Roman"/>
          <w:sz w:val="24"/>
          <w:szCs w:val="24"/>
        </w:rPr>
        <w:t xml:space="preserve"> </w:t>
      </w:r>
      <w:r w:rsidR="00FB3F26">
        <w:rPr>
          <w:rFonts w:ascii="Times New Roman" w:hAnsi="Times New Roman"/>
          <w:sz w:val="24"/>
          <w:szCs w:val="24"/>
        </w:rPr>
        <w:t>принятого</w:t>
      </w:r>
      <w:r w:rsidR="00470BA4">
        <w:rPr>
          <w:rFonts w:ascii="Times New Roman" w:hAnsi="Times New Roman"/>
          <w:sz w:val="24"/>
          <w:szCs w:val="24"/>
        </w:rPr>
        <w:t xml:space="preserve"> решением Думы от 18.11.2021 №311</w:t>
      </w:r>
      <w:r w:rsidR="00815DBA" w:rsidRPr="00F65009">
        <w:rPr>
          <w:rFonts w:ascii="Times New Roman" w:eastAsia="Times New Roman" w:hAnsi="Times New Roman"/>
          <w:sz w:val="24"/>
          <w:szCs w:val="24"/>
          <w:lang w:eastAsia="ru-RU"/>
        </w:rPr>
        <w:t>.</w:t>
      </w:r>
    </w:p>
    <w:p w:rsidR="00EA0D8C" w:rsidRDefault="00EA0D8C" w:rsidP="00F93409">
      <w:pPr>
        <w:spacing w:after="0" w:line="240" w:lineRule="auto"/>
        <w:jc w:val="both"/>
        <w:rPr>
          <w:rFonts w:ascii="Times New Roman" w:eastAsia="Times New Roman" w:hAnsi="Times New Roman"/>
          <w:sz w:val="24"/>
          <w:szCs w:val="24"/>
          <w:lang w:eastAsia="ru-RU"/>
        </w:rPr>
      </w:pPr>
    </w:p>
    <w:p w:rsidR="00D77609" w:rsidRDefault="00D77609" w:rsidP="00F93409">
      <w:pPr>
        <w:spacing w:after="0" w:line="240" w:lineRule="auto"/>
        <w:jc w:val="both"/>
        <w:rPr>
          <w:rFonts w:ascii="Times New Roman" w:eastAsia="Times New Roman" w:hAnsi="Times New Roman"/>
          <w:sz w:val="24"/>
          <w:szCs w:val="24"/>
          <w:lang w:eastAsia="ru-RU"/>
        </w:rPr>
      </w:pPr>
    </w:p>
    <w:p w:rsidR="00D77609" w:rsidRDefault="00D77609" w:rsidP="00F93409">
      <w:pPr>
        <w:spacing w:after="0" w:line="240" w:lineRule="auto"/>
        <w:jc w:val="both"/>
        <w:rPr>
          <w:rFonts w:ascii="Times New Roman" w:eastAsia="Times New Roman" w:hAnsi="Times New Roman"/>
          <w:sz w:val="24"/>
          <w:szCs w:val="24"/>
          <w:lang w:eastAsia="ru-RU"/>
        </w:rPr>
      </w:pPr>
    </w:p>
    <w:p w:rsidR="00EA0D8C" w:rsidRDefault="00EA0D8C" w:rsidP="00F93409">
      <w:pPr>
        <w:spacing w:after="0" w:line="240" w:lineRule="auto"/>
        <w:jc w:val="both"/>
        <w:rPr>
          <w:rFonts w:ascii="Times New Roman" w:eastAsia="Times New Roman" w:hAnsi="Times New Roman"/>
          <w:sz w:val="24"/>
          <w:szCs w:val="24"/>
          <w:lang w:eastAsia="ru-RU"/>
        </w:rPr>
      </w:pPr>
    </w:p>
    <w:p w:rsidR="005A22BE" w:rsidRPr="00F93409" w:rsidRDefault="005A22BE" w:rsidP="00F93409">
      <w:pPr>
        <w:spacing w:after="0" w:line="240" w:lineRule="auto"/>
        <w:jc w:val="both"/>
        <w:rPr>
          <w:rFonts w:ascii="Times New Roman" w:eastAsia="Times New Roman" w:hAnsi="Times New Roman"/>
          <w:sz w:val="24"/>
          <w:szCs w:val="24"/>
          <w:lang w:eastAsia="ru-RU"/>
        </w:rPr>
      </w:pPr>
      <w:r w:rsidRPr="00F93409">
        <w:rPr>
          <w:rFonts w:ascii="Times New Roman" w:eastAsia="Times New Roman" w:hAnsi="Times New Roman"/>
          <w:sz w:val="24"/>
          <w:szCs w:val="24"/>
          <w:lang w:eastAsia="ru-RU"/>
        </w:rPr>
        <w:t xml:space="preserve">Председатель городской Думы                                             </w:t>
      </w:r>
      <w:r w:rsidR="00F93409">
        <w:rPr>
          <w:rFonts w:ascii="Times New Roman" w:eastAsia="Times New Roman" w:hAnsi="Times New Roman"/>
          <w:sz w:val="24"/>
          <w:szCs w:val="24"/>
          <w:lang w:eastAsia="ru-RU"/>
        </w:rPr>
        <w:t xml:space="preserve">                    </w:t>
      </w:r>
      <w:r w:rsidRPr="00F93409">
        <w:rPr>
          <w:rFonts w:ascii="Times New Roman" w:eastAsia="Times New Roman" w:hAnsi="Times New Roman"/>
          <w:sz w:val="24"/>
          <w:szCs w:val="24"/>
          <w:lang w:eastAsia="ru-RU"/>
        </w:rPr>
        <w:t xml:space="preserve">     </w:t>
      </w:r>
      <w:r w:rsidR="00590BFC" w:rsidRPr="00F93409">
        <w:rPr>
          <w:rFonts w:ascii="Times New Roman" w:eastAsia="Times New Roman" w:hAnsi="Times New Roman"/>
          <w:sz w:val="24"/>
          <w:szCs w:val="24"/>
          <w:lang w:eastAsia="ru-RU"/>
        </w:rPr>
        <w:t xml:space="preserve">  </w:t>
      </w:r>
      <w:r w:rsidRPr="00F93409">
        <w:rPr>
          <w:rFonts w:ascii="Times New Roman" w:eastAsia="Times New Roman" w:hAnsi="Times New Roman"/>
          <w:sz w:val="24"/>
          <w:szCs w:val="24"/>
          <w:lang w:eastAsia="ru-RU"/>
        </w:rPr>
        <w:t xml:space="preserve"> </w:t>
      </w:r>
      <w:r w:rsidR="00036DA5">
        <w:rPr>
          <w:rFonts w:ascii="Times New Roman" w:eastAsia="Times New Roman" w:hAnsi="Times New Roman"/>
          <w:sz w:val="24"/>
          <w:szCs w:val="24"/>
          <w:lang w:eastAsia="ru-RU"/>
        </w:rPr>
        <w:t xml:space="preserve">     </w:t>
      </w:r>
      <w:r w:rsidRPr="00F93409">
        <w:rPr>
          <w:rFonts w:ascii="Times New Roman" w:eastAsia="Times New Roman" w:hAnsi="Times New Roman"/>
          <w:sz w:val="24"/>
          <w:szCs w:val="24"/>
          <w:lang w:eastAsia="ru-RU"/>
        </w:rPr>
        <w:t>Е.А. Бунькова</w:t>
      </w:r>
    </w:p>
    <w:p w:rsidR="005A22BE" w:rsidRPr="00F93409" w:rsidRDefault="005A22BE" w:rsidP="00F93409">
      <w:pPr>
        <w:spacing w:after="0" w:line="240" w:lineRule="auto"/>
        <w:jc w:val="both"/>
        <w:rPr>
          <w:rFonts w:ascii="Times New Roman" w:eastAsia="Times New Roman" w:hAnsi="Times New Roman"/>
          <w:sz w:val="24"/>
          <w:szCs w:val="24"/>
          <w:lang w:eastAsia="ru-RU"/>
        </w:rPr>
      </w:pPr>
    </w:p>
    <w:p w:rsidR="005A22BE" w:rsidRDefault="005A22BE" w:rsidP="00F93409">
      <w:pPr>
        <w:spacing w:after="0" w:line="240" w:lineRule="auto"/>
        <w:rPr>
          <w:rFonts w:ascii="Times New Roman" w:eastAsia="Times New Roman" w:hAnsi="Times New Roman"/>
          <w:sz w:val="24"/>
          <w:szCs w:val="24"/>
          <w:lang w:eastAsia="ru-RU"/>
        </w:rPr>
      </w:pPr>
      <w:r w:rsidRPr="00F93409">
        <w:rPr>
          <w:rFonts w:ascii="Times New Roman" w:eastAsia="Times New Roman" w:hAnsi="Times New Roman"/>
          <w:sz w:val="24"/>
          <w:szCs w:val="24"/>
          <w:lang w:eastAsia="ru-RU"/>
        </w:rPr>
        <w:t xml:space="preserve">Глава муниципального образования         </w:t>
      </w:r>
      <w:r w:rsidR="00F93409">
        <w:rPr>
          <w:rFonts w:ascii="Times New Roman" w:eastAsia="Times New Roman" w:hAnsi="Times New Roman"/>
          <w:sz w:val="24"/>
          <w:szCs w:val="24"/>
          <w:lang w:eastAsia="ru-RU"/>
        </w:rPr>
        <w:t xml:space="preserve">                             </w:t>
      </w:r>
      <w:r w:rsidRPr="00F93409">
        <w:rPr>
          <w:rFonts w:ascii="Times New Roman" w:eastAsia="Times New Roman" w:hAnsi="Times New Roman"/>
          <w:sz w:val="24"/>
          <w:szCs w:val="24"/>
          <w:lang w:eastAsia="ru-RU"/>
        </w:rPr>
        <w:t xml:space="preserve">                                       А.А. Ткач</w:t>
      </w:r>
    </w:p>
    <w:p w:rsidR="008947F6" w:rsidRDefault="008947F6" w:rsidP="00F93409">
      <w:pPr>
        <w:spacing w:after="0" w:line="240" w:lineRule="auto"/>
        <w:rPr>
          <w:rFonts w:ascii="Times New Roman" w:eastAsia="Times New Roman" w:hAnsi="Times New Roman"/>
          <w:sz w:val="24"/>
          <w:szCs w:val="24"/>
          <w:lang w:eastAsia="ru-RU"/>
        </w:rPr>
      </w:pPr>
    </w:p>
    <w:p w:rsidR="008947F6" w:rsidRPr="008947F6" w:rsidRDefault="008947F6" w:rsidP="008947F6">
      <w:pPr>
        <w:tabs>
          <w:tab w:val="left" w:pos="1134"/>
        </w:tabs>
        <w:spacing w:after="0" w:line="240" w:lineRule="auto"/>
        <w:rPr>
          <w:rFonts w:ascii="Times New Roman" w:hAnsi="Times New Roman"/>
          <w:b/>
          <w:sz w:val="24"/>
          <w:szCs w:val="24"/>
        </w:rPr>
      </w:pPr>
    </w:p>
    <w:sectPr w:rsidR="008947F6" w:rsidRPr="008947F6" w:rsidSect="007F1B64">
      <w:pgSz w:w="11906" w:h="16840"/>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E53"/>
    <w:multiLevelType w:val="hybridMultilevel"/>
    <w:tmpl w:val="1BAE4DD4"/>
    <w:lvl w:ilvl="0" w:tplc="FB9637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91D3F78"/>
    <w:multiLevelType w:val="hybridMultilevel"/>
    <w:tmpl w:val="446EAABA"/>
    <w:lvl w:ilvl="0" w:tplc="CDE44A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AD"/>
    <w:rsid w:val="00000DF7"/>
    <w:rsid w:val="00004CE2"/>
    <w:rsid w:val="00005413"/>
    <w:rsid w:val="00017C1E"/>
    <w:rsid w:val="00022A60"/>
    <w:rsid w:val="00033171"/>
    <w:rsid w:val="00035CFB"/>
    <w:rsid w:val="00036DA5"/>
    <w:rsid w:val="0006238F"/>
    <w:rsid w:val="00062913"/>
    <w:rsid w:val="00070B71"/>
    <w:rsid w:val="0007241D"/>
    <w:rsid w:val="000739E5"/>
    <w:rsid w:val="000873F2"/>
    <w:rsid w:val="000920A6"/>
    <w:rsid w:val="000A0D73"/>
    <w:rsid w:val="000B03EA"/>
    <w:rsid w:val="000B10D8"/>
    <w:rsid w:val="000B1D57"/>
    <w:rsid w:val="000B1E94"/>
    <w:rsid w:val="000B2755"/>
    <w:rsid w:val="000B6712"/>
    <w:rsid w:val="000C2726"/>
    <w:rsid w:val="000E4C67"/>
    <w:rsid w:val="000E57FE"/>
    <w:rsid w:val="000F5E40"/>
    <w:rsid w:val="0011243C"/>
    <w:rsid w:val="00127158"/>
    <w:rsid w:val="001315E1"/>
    <w:rsid w:val="00135BA8"/>
    <w:rsid w:val="00152EB4"/>
    <w:rsid w:val="00154346"/>
    <w:rsid w:val="00156EBD"/>
    <w:rsid w:val="00157109"/>
    <w:rsid w:val="00165C83"/>
    <w:rsid w:val="0016755A"/>
    <w:rsid w:val="00170550"/>
    <w:rsid w:val="0017712B"/>
    <w:rsid w:val="001779AA"/>
    <w:rsid w:val="00183571"/>
    <w:rsid w:val="0018507C"/>
    <w:rsid w:val="001A323B"/>
    <w:rsid w:val="001C3986"/>
    <w:rsid w:val="001C4FCF"/>
    <w:rsid w:val="001D50F0"/>
    <w:rsid w:val="001D5C6E"/>
    <w:rsid w:val="001E1102"/>
    <w:rsid w:val="001E23FE"/>
    <w:rsid w:val="001E4169"/>
    <w:rsid w:val="001E47E4"/>
    <w:rsid w:val="001F2E6B"/>
    <w:rsid w:val="001F6C0B"/>
    <w:rsid w:val="001F70D0"/>
    <w:rsid w:val="00202FBC"/>
    <w:rsid w:val="00211FC2"/>
    <w:rsid w:val="00212318"/>
    <w:rsid w:val="00212DA3"/>
    <w:rsid w:val="00214EE1"/>
    <w:rsid w:val="002229B7"/>
    <w:rsid w:val="00226907"/>
    <w:rsid w:val="00227BAD"/>
    <w:rsid w:val="0025592E"/>
    <w:rsid w:val="00256EFD"/>
    <w:rsid w:val="00257A7B"/>
    <w:rsid w:val="00295D12"/>
    <w:rsid w:val="002B0CA0"/>
    <w:rsid w:val="002B34DA"/>
    <w:rsid w:val="002C1BE9"/>
    <w:rsid w:val="002C3822"/>
    <w:rsid w:val="002C41D6"/>
    <w:rsid w:val="002C48D0"/>
    <w:rsid w:val="002D2047"/>
    <w:rsid w:val="002D5769"/>
    <w:rsid w:val="002D6D29"/>
    <w:rsid w:val="002E1E91"/>
    <w:rsid w:val="002E44D2"/>
    <w:rsid w:val="002F0692"/>
    <w:rsid w:val="002F1A58"/>
    <w:rsid w:val="002F5E87"/>
    <w:rsid w:val="00310113"/>
    <w:rsid w:val="00316103"/>
    <w:rsid w:val="00316B7B"/>
    <w:rsid w:val="00316C61"/>
    <w:rsid w:val="00324F73"/>
    <w:rsid w:val="00325405"/>
    <w:rsid w:val="00335447"/>
    <w:rsid w:val="003452FF"/>
    <w:rsid w:val="00346666"/>
    <w:rsid w:val="003555E8"/>
    <w:rsid w:val="0036009B"/>
    <w:rsid w:val="00373A71"/>
    <w:rsid w:val="00382365"/>
    <w:rsid w:val="003913E3"/>
    <w:rsid w:val="003A06FD"/>
    <w:rsid w:val="003A50D7"/>
    <w:rsid w:val="003B656F"/>
    <w:rsid w:val="003D55E2"/>
    <w:rsid w:val="003F29D8"/>
    <w:rsid w:val="00402312"/>
    <w:rsid w:val="00412458"/>
    <w:rsid w:val="004202F1"/>
    <w:rsid w:val="004208C3"/>
    <w:rsid w:val="004271BF"/>
    <w:rsid w:val="00431B27"/>
    <w:rsid w:val="00436EC6"/>
    <w:rsid w:val="00437654"/>
    <w:rsid w:val="00445868"/>
    <w:rsid w:val="00446AD9"/>
    <w:rsid w:val="004477A9"/>
    <w:rsid w:val="00452220"/>
    <w:rsid w:val="00456798"/>
    <w:rsid w:val="00456A4C"/>
    <w:rsid w:val="00457904"/>
    <w:rsid w:val="00470BA4"/>
    <w:rsid w:val="00474257"/>
    <w:rsid w:val="00475A9C"/>
    <w:rsid w:val="004776D2"/>
    <w:rsid w:val="004908FD"/>
    <w:rsid w:val="00491361"/>
    <w:rsid w:val="004958EE"/>
    <w:rsid w:val="004A2741"/>
    <w:rsid w:val="004C280E"/>
    <w:rsid w:val="004C79C6"/>
    <w:rsid w:val="004D27AB"/>
    <w:rsid w:val="004D6040"/>
    <w:rsid w:val="004D7725"/>
    <w:rsid w:val="004E40A5"/>
    <w:rsid w:val="004F184A"/>
    <w:rsid w:val="004F196E"/>
    <w:rsid w:val="00505997"/>
    <w:rsid w:val="00511E7C"/>
    <w:rsid w:val="005126B0"/>
    <w:rsid w:val="00516295"/>
    <w:rsid w:val="00590BFC"/>
    <w:rsid w:val="00591AF1"/>
    <w:rsid w:val="005A2017"/>
    <w:rsid w:val="005A22BE"/>
    <w:rsid w:val="005E051F"/>
    <w:rsid w:val="005E1F57"/>
    <w:rsid w:val="005F0A9D"/>
    <w:rsid w:val="005F0B4A"/>
    <w:rsid w:val="005F1CDA"/>
    <w:rsid w:val="005F3C45"/>
    <w:rsid w:val="006057CD"/>
    <w:rsid w:val="0060764B"/>
    <w:rsid w:val="00610258"/>
    <w:rsid w:val="00614F87"/>
    <w:rsid w:val="0062193E"/>
    <w:rsid w:val="00626497"/>
    <w:rsid w:val="00631B6D"/>
    <w:rsid w:val="0065174D"/>
    <w:rsid w:val="00654A8E"/>
    <w:rsid w:val="0065720F"/>
    <w:rsid w:val="0069675D"/>
    <w:rsid w:val="006A2A8C"/>
    <w:rsid w:val="006A4EBB"/>
    <w:rsid w:val="006A7008"/>
    <w:rsid w:val="006A77A8"/>
    <w:rsid w:val="006B4BFC"/>
    <w:rsid w:val="006B63C5"/>
    <w:rsid w:val="006D3AF4"/>
    <w:rsid w:val="006D481B"/>
    <w:rsid w:val="006F5389"/>
    <w:rsid w:val="00703F51"/>
    <w:rsid w:val="00714A11"/>
    <w:rsid w:val="00714E3F"/>
    <w:rsid w:val="007160BA"/>
    <w:rsid w:val="007327C3"/>
    <w:rsid w:val="00737E77"/>
    <w:rsid w:val="007464AC"/>
    <w:rsid w:val="00753E66"/>
    <w:rsid w:val="0076151B"/>
    <w:rsid w:val="00766D4E"/>
    <w:rsid w:val="007703AA"/>
    <w:rsid w:val="00773D23"/>
    <w:rsid w:val="00776A46"/>
    <w:rsid w:val="00776FF0"/>
    <w:rsid w:val="007A3C4F"/>
    <w:rsid w:val="007B0B7F"/>
    <w:rsid w:val="007B20F5"/>
    <w:rsid w:val="007B35EC"/>
    <w:rsid w:val="007B6208"/>
    <w:rsid w:val="007C0C1F"/>
    <w:rsid w:val="007E1458"/>
    <w:rsid w:val="007F1B64"/>
    <w:rsid w:val="007F3596"/>
    <w:rsid w:val="007F70E9"/>
    <w:rsid w:val="007F7B0C"/>
    <w:rsid w:val="00815DBA"/>
    <w:rsid w:val="00827D67"/>
    <w:rsid w:val="008303AD"/>
    <w:rsid w:val="00840B2B"/>
    <w:rsid w:val="00844730"/>
    <w:rsid w:val="00863342"/>
    <w:rsid w:val="00864070"/>
    <w:rsid w:val="00864304"/>
    <w:rsid w:val="00890492"/>
    <w:rsid w:val="008947F6"/>
    <w:rsid w:val="0089649A"/>
    <w:rsid w:val="008A00EA"/>
    <w:rsid w:val="008A3AD0"/>
    <w:rsid w:val="008B138A"/>
    <w:rsid w:val="008B3309"/>
    <w:rsid w:val="008B3F5C"/>
    <w:rsid w:val="008C09E9"/>
    <w:rsid w:val="008C2A76"/>
    <w:rsid w:val="008C3A3F"/>
    <w:rsid w:val="008D44A9"/>
    <w:rsid w:val="008D71BF"/>
    <w:rsid w:val="008E1059"/>
    <w:rsid w:val="008F2A98"/>
    <w:rsid w:val="00903F59"/>
    <w:rsid w:val="009051A4"/>
    <w:rsid w:val="00911274"/>
    <w:rsid w:val="00914165"/>
    <w:rsid w:val="00925624"/>
    <w:rsid w:val="009325E7"/>
    <w:rsid w:val="00932ACB"/>
    <w:rsid w:val="00936F05"/>
    <w:rsid w:val="009425A4"/>
    <w:rsid w:val="00943C42"/>
    <w:rsid w:val="00944173"/>
    <w:rsid w:val="00945D21"/>
    <w:rsid w:val="00952F31"/>
    <w:rsid w:val="00953C34"/>
    <w:rsid w:val="00962911"/>
    <w:rsid w:val="009659DC"/>
    <w:rsid w:val="00965F0C"/>
    <w:rsid w:val="00984DB0"/>
    <w:rsid w:val="00985AEA"/>
    <w:rsid w:val="009A23E8"/>
    <w:rsid w:val="009C46F4"/>
    <w:rsid w:val="009C5687"/>
    <w:rsid w:val="009D5F54"/>
    <w:rsid w:val="009D6327"/>
    <w:rsid w:val="009D6BC0"/>
    <w:rsid w:val="009D7601"/>
    <w:rsid w:val="009E5B6E"/>
    <w:rsid w:val="009F3D09"/>
    <w:rsid w:val="009F5FBA"/>
    <w:rsid w:val="009F7997"/>
    <w:rsid w:val="00A12A29"/>
    <w:rsid w:val="00A16B9F"/>
    <w:rsid w:val="00A226C7"/>
    <w:rsid w:val="00A2392D"/>
    <w:rsid w:val="00A241B8"/>
    <w:rsid w:val="00A32FF1"/>
    <w:rsid w:val="00A34A65"/>
    <w:rsid w:val="00A42FF9"/>
    <w:rsid w:val="00A43BD7"/>
    <w:rsid w:val="00A51EE0"/>
    <w:rsid w:val="00A64550"/>
    <w:rsid w:val="00A7073A"/>
    <w:rsid w:val="00A70AB1"/>
    <w:rsid w:val="00A905A4"/>
    <w:rsid w:val="00A90749"/>
    <w:rsid w:val="00A90E49"/>
    <w:rsid w:val="00A933FE"/>
    <w:rsid w:val="00A94B6E"/>
    <w:rsid w:val="00AB42D2"/>
    <w:rsid w:val="00AB5642"/>
    <w:rsid w:val="00AC60DA"/>
    <w:rsid w:val="00AE5AA3"/>
    <w:rsid w:val="00AF7813"/>
    <w:rsid w:val="00B00DF1"/>
    <w:rsid w:val="00B027DD"/>
    <w:rsid w:val="00B06466"/>
    <w:rsid w:val="00B15B98"/>
    <w:rsid w:val="00B223CF"/>
    <w:rsid w:val="00B26EB7"/>
    <w:rsid w:val="00B37710"/>
    <w:rsid w:val="00B401B2"/>
    <w:rsid w:val="00B41A69"/>
    <w:rsid w:val="00B50193"/>
    <w:rsid w:val="00B54675"/>
    <w:rsid w:val="00B5680E"/>
    <w:rsid w:val="00B65B1E"/>
    <w:rsid w:val="00B771CA"/>
    <w:rsid w:val="00B827A2"/>
    <w:rsid w:val="00B85B86"/>
    <w:rsid w:val="00B90CF7"/>
    <w:rsid w:val="00B95424"/>
    <w:rsid w:val="00BB2063"/>
    <w:rsid w:val="00BB37AC"/>
    <w:rsid w:val="00BC1080"/>
    <w:rsid w:val="00BC64C7"/>
    <w:rsid w:val="00BC6C50"/>
    <w:rsid w:val="00BD4FC4"/>
    <w:rsid w:val="00BD7F98"/>
    <w:rsid w:val="00BF3169"/>
    <w:rsid w:val="00BF3D50"/>
    <w:rsid w:val="00BF6F60"/>
    <w:rsid w:val="00BF770C"/>
    <w:rsid w:val="00C06BB9"/>
    <w:rsid w:val="00C16F75"/>
    <w:rsid w:val="00C400D7"/>
    <w:rsid w:val="00C427A1"/>
    <w:rsid w:val="00C44F33"/>
    <w:rsid w:val="00C577C3"/>
    <w:rsid w:val="00C6588C"/>
    <w:rsid w:val="00C6698D"/>
    <w:rsid w:val="00C76C27"/>
    <w:rsid w:val="00C824AD"/>
    <w:rsid w:val="00C82C42"/>
    <w:rsid w:val="00C85751"/>
    <w:rsid w:val="00C9056A"/>
    <w:rsid w:val="00C965F6"/>
    <w:rsid w:val="00CC6C77"/>
    <w:rsid w:val="00CD5E68"/>
    <w:rsid w:val="00CD6583"/>
    <w:rsid w:val="00CE64B2"/>
    <w:rsid w:val="00CE7E6D"/>
    <w:rsid w:val="00CF205D"/>
    <w:rsid w:val="00CF4B6A"/>
    <w:rsid w:val="00D00AE4"/>
    <w:rsid w:val="00D0589B"/>
    <w:rsid w:val="00D1029F"/>
    <w:rsid w:val="00D1646D"/>
    <w:rsid w:val="00D175E2"/>
    <w:rsid w:val="00D17C1A"/>
    <w:rsid w:val="00D20354"/>
    <w:rsid w:val="00D25900"/>
    <w:rsid w:val="00D33089"/>
    <w:rsid w:val="00D44155"/>
    <w:rsid w:val="00D52B46"/>
    <w:rsid w:val="00D54584"/>
    <w:rsid w:val="00D71669"/>
    <w:rsid w:val="00D7256C"/>
    <w:rsid w:val="00D77609"/>
    <w:rsid w:val="00D81E74"/>
    <w:rsid w:val="00D84CAF"/>
    <w:rsid w:val="00D93EA1"/>
    <w:rsid w:val="00D94C60"/>
    <w:rsid w:val="00DA2720"/>
    <w:rsid w:val="00DA3FFF"/>
    <w:rsid w:val="00DA4E87"/>
    <w:rsid w:val="00DB5EE2"/>
    <w:rsid w:val="00DC4C98"/>
    <w:rsid w:val="00DC6BF2"/>
    <w:rsid w:val="00DD22EB"/>
    <w:rsid w:val="00DD664B"/>
    <w:rsid w:val="00DD7492"/>
    <w:rsid w:val="00DF69F7"/>
    <w:rsid w:val="00E00D7C"/>
    <w:rsid w:val="00E01A18"/>
    <w:rsid w:val="00E0311C"/>
    <w:rsid w:val="00E0744F"/>
    <w:rsid w:val="00E07507"/>
    <w:rsid w:val="00E11450"/>
    <w:rsid w:val="00E11DDE"/>
    <w:rsid w:val="00E156ED"/>
    <w:rsid w:val="00E357AD"/>
    <w:rsid w:val="00E362C3"/>
    <w:rsid w:val="00E37099"/>
    <w:rsid w:val="00E370D4"/>
    <w:rsid w:val="00E54254"/>
    <w:rsid w:val="00E63EFB"/>
    <w:rsid w:val="00E708B6"/>
    <w:rsid w:val="00E70F5B"/>
    <w:rsid w:val="00E84F12"/>
    <w:rsid w:val="00E94515"/>
    <w:rsid w:val="00EA0D8C"/>
    <w:rsid w:val="00EA3652"/>
    <w:rsid w:val="00EB1DD6"/>
    <w:rsid w:val="00EB20EC"/>
    <w:rsid w:val="00EB6A78"/>
    <w:rsid w:val="00ED2EDA"/>
    <w:rsid w:val="00ED43A2"/>
    <w:rsid w:val="00ED43BC"/>
    <w:rsid w:val="00EE4877"/>
    <w:rsid w:val="00EE6DBE"/>
    <w:rsid w:val="00EE741E"/>
    <w:rsid w:val="00EF2AAE"/>
    <w:rsid w:val="00F02E60"/>
    <w:rsid w:val="00F14110"/>
    <w:rsid w:val="00F1516D"/>
    <w:rsid w:val="00F22B98"/>
    <w:rsid w:val="00F25382"/>
    <w:rsid w:val="00F44CF3"/>
    <w:rsid w:val="00F51A11"/>
    <w:rsid w:val="00F529D4"/>
    <w:rsid w:val="00F65009"/>
    <w:rsid w:val="00F714BF"/>
    <w:rsid w:val="00F72F76"/>
    <w:rsid w:val="00F813B2"/>
    <w:rsid w:val="00F81D79"/>
    <w:rsid w:val="00F93409"/>
    <w:rsid w:val="00FA6FF1"/>
    <w:rsid w:val="00FB08BE"/>
    <w:rsid w:val="00FB1A22"/>
    <w:rsid w:val="00FB3F26"/>
    <w:rsid w:val="00FB775F"/>
    <w:rsid w:val="00FC5A92"/>
    <w:rsid w:val="00FD6DDD"/>
    <w:rsid w:val="00FE0DEA"/>
    <w:rsid w:val="00FF0DC9"/>
    <w:rsid w:val="00FF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692"/>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2F0692"/>
    <w:rPr>
      <w:rFonts w:ascii="Tahoma" w:hAnsi="Tahoma" w:cs="Tahoma"/>
      <w:sz w:val="16"/>
      <w:szCs w:val="16"/>
    </w:rPr>
  </w:style>
  <w:style w:type="paragraph" w:customStyle="1" w:styleId="ConsPlusNormal">
    <w:name w:val="ConsPlusNormal"/>
    <w:rsid w:val="002F0692"/>
    <w:pPr>
      <w:widowControl w:val="0"/>
      <w:autoSpaceDE w:val="0"/>
      <w:autoSpaceDN w:val="0"/>
    </w:pPr>
    <w:rPr>
      <w:rFonts w:eastAsia="Times New Roman" w:cs="Calibri"/>
      <w:sz w:val="22"/>
    </w:rPr>
  </w:style>
  <w:style w:type="paragraph" w:styleId="a5">
    <w:name w:val="List Paragraph"/>
    <w:basedOn w:val="a"/>
    <w:uiPriority w:val="34"/>
    <w:qFormat/>
    <w:rsid w:val="001C3986"/>
    <w:pPr>
      <w:ind w:left="720"/>
      <w:contextualSpacing/>
    </w:pPr>
  </w:style>
  <w:style w:type="paragraph" w:styleId="a6">
    <w:name w:val="Body Text"/>
    <w:basedOn w:val="a"/>
    <w:link w:val="a7"/>
    <w:rsid w:val="008C3A3F"/>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link w:val="a6"/>
    <w:rsid w:val="008C3A3F"/>
    <w:rPr>
      <w:rFonts w:ascii="Times New Roman" w:eastAsia="Times New Roman" w:hAnsi="Times New Roman" w:cs="Times New Roman"/>
      <w:sz w:val="28"/>
      <w:szCs w:val="20"/>
      <w:lang w:eastAsia="ru-RU"/>
    </w:rPr>
  </w:style>
  <w:style w:type="paragraph" w:customStyle="1" w:styleId="a8">
    <w:name w:val="Знак Знак Знак Знак Знак Знак"/>
    <w:basedOn w:val="a"/>
    <w:rsid w:val="008C3A3F"/>
    <w:pPr>
      <w:spacing w:before="100" w:beforeAutospacing="1" w:after="100" w:afterAutospacing="1" w:line="240" w:lineRule="auto"/>
    </w:pPr>
    <w:rPr>
      <w:rFonts w:ascii="Tahoma" w:eastAsia="Times New Roman" w:hAnsi="Tahoma"/>
      <w:sz w:val="20"/>
      <w:szCs w:val="20"/>
      <w:lang w:val="en-US"/>
    </w:rPr>
  </w:style>
  <w:style w:type="paragraph" w:customStyle="1" w:styleId="a9">
    <w:name w:val="Знак Знак Знак Знак Знак Знак"/>
    <w:basedOn w:val="a"/>
    <w:rsid w:val="008C2A76"/>
    <w:pPr>
      <w:spacing w:before="100" w:beforeAutospacing="1" w:after="100" w:afterAutospacing="1" w:line="240" w:lineRule="auto"/>
    </w:pPr>
    <w:rPr>
      <w:rFonts w:ascii="Tahoma" w:eastAsia="Times New Roman" w:hAnsi="Tahoma"/>
      <w:sz w:val="20"/>
      <w:szCs w:val="20"/>
      <w:lang w:val="en-US"/>
    </w:rPr>
  </w:style>
  <w:style w:type="character" w:customStyle="1" w:styleId="135pt">
    <w:name w:val="Основной текст + 13;5 pt"/>
    <w:rsid w:val="007327C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692"/>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2F0692"/>
    <w:rPr>
      <w:rFonts w:ascii="Tahoma" w:hAnsi="Tahoma" w:cs="Tahoma"/>
      <w:sz w:val="16"/>
      <w:szCs w:val="16"/>
    </w:rPr>
  </w:style>
  <w:style w:type="paragraph" w:customStyle="1" w:styleId="ConsPlusNormal">
    <w:name w:val="ConsPlusNormal"/>
    <w:rsid w:val="002F0692"/>
    <w:pPr>
      <w:widowControl w:val="0"/>
      <w:autoSpaceDE w:val="0"/>
      <w:autoSpaceDN w:val="0"/>
    </w:pPr>
    <w:rPr>
      <w:rFonts w:eastAsia="Times New Roman" w:cs="Calibri"/>
      <w:sz w:val="22"/>
    </w:rPr>
  </w:style>
  <w:style w:type="paragraph" w:styleId="a5">
    <w:name w:val="List Paragraph"/>
    <w:basedOn w:val="a"/>
    <w:uiPriority w:val="34"/>
    <w:qFormat/>
    <w:rsid w:val="001C3986"/>
    <w:pPr>
      <w:ind w:left="720"/>
      <w:contextualSpacing/>
    </w:pPr>
  </w:style>
  <w:style w:type="paragraph" w:styleId="a6">
    <w:name w:val="Body Text"/>
    <w:basedOn w:val="a"/>
    <w:link w:val="a7"/>
    <w:rsid w:val="008C3A3F"/>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link w:val="a6"/>
    <w:rsid w:val="008C3A3F"/>
    <w:rPr>
      <w:rFonts w:ascii="Times New Roman" w:eastAsia="Times New Roman" w:hAnsi="Times New Roman" w:cs="Times New Roman"/>
      <w:sz w:val="28"/>
      <w:szCs w:val="20"/>
      <w:lang w:eastAsia="ru-RU"/>
    </w:rPr>
  </w:style>
  <w:style w:type="paragraph" w:customStyle="1" w:styleId="a8">
    <w:name w:val="Знак Знак Знак Знак Знак Знак"/>
    <w:basedOn w:val="a"/>
    <w:rsid w:val="008C3A3F"/>
    <w:pPr>
      <w:spacing w:before="100" w:beforeAutospacing="1" w:after="100" w:afterAutospacing="1" w:line="240" w:lineRule="auto"/>
    </w:pPr>
    <w:rPr>
      <w:rFonts w:ascii="Tahoma" w:eastAsia="Times New Roman" w:hAnsi="Tahoma"/>
      <w:sz w:val="20"/>
      <w:szCs w:val="20"/>
      <w:lang w:val="en-US"/>
    </w:rPr>
  </w:style>
  <w:style w:type="paragraph" w:customStyle="1" w:styleId="a9">
    <w:name w:val="Знак Знак Знак Знак Знак Знак"/>
    <w:basedOn w:val="a"/>
    <w:rsid w:val="008C2A76"/>
    <w:pPr>
      <w:spacing w:before="100" w:beforeAutospacing="1" w:after="100" w:afterAutospacing="1" w:line="240" w:lineRule="auto"/>
    </w:pPr>
    <w:rPr>
      <w:rFonts w:ascii="Tahoma" w:eastAsia="Times New Roman" w:hAnsi="Tahoma"/>
      <w:sz w:val="20"/>
      <w:szCs w:val="20"/>
      <w:lang w:val="en-US"/>
    </w:rPr>
  </w:style>
  <w:style w:type="character" w:customStyle="1" w:styleId="135pt">
    <w:name w:val="Основной текст + 13;5 pt"/>
    <w:rsid w:val="007327C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43656AD12FBF47C41CFACBEE289863F3D935E67777A13F04979F68C245E58F698C0DDBDB0C8D2877CE6C5C25h0MFJ" TargetMode="External"/><Relationship Id="rId13" Type="http://schemas.openxmlformats.org/officeDocument/2006/relationships/hyperlink" Target="consultantplus://offline/ref=5EF9B8C5C5606A7219B5EEDC93C13DBB80BA2093F91EEC0BFF78BA4F582D5696C85136CB2CB1CD2E62F32083973D21A6FDECD4DDE02BD8F7F9B52B77OCH1P" TargetMode="External"/><Relationship Id="rId3" Type="http://schemas.microsoft.com/office/2007/relationships/stylesWithEffects" Target="stylesWithEffects.xml"/><Relationship Id="rId7" Type="http://schemas.openxmlformats.org/officeDocument/2006/relationships/hyperlink" Target="consultantplus://offline/ref=4C933805E611402FEFC781C6F5E4CD69CB1F3B738434ED1FC0B5F10AF8571C8F41BADAE59297AAE4BA81EA868FAA0BBA506431FE3025ADBCA8AF345CQ0n5J" TargetMode="External"/><Relationship Id="rId12" Type="http://schemas.openxmlformats.org/officeDocument/2006/relationships/hyperlink" Target="consultantplus://offline/ref=5EF9B8C5C5606A7219B5EEDC93C13DBB80BA2093F91EEC0BFF78BA4F582D5696C85136CB2CB1CD2E62F3218F923D21A6FDECD4DDE02BD8F7F9B52B77OCH1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5EF9B8C5C5606A7219B5EEDC93C13DBB80BA2093F91EEC0BFF78BA4F582D5696C85136CB2CB1CD2E62F3208C983D21A6FDECD4DDE02BD8F7F9B52B77OCH1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858724BD9BD815086ADC2B0396B047441E0DA04D6B7732CF715340D800C9A668136F2C1165EB743DCD97582B7F79FCD537000328C4AC423708695713CGAJ" TargetMode="External"/><Relationship Id="rId4" Type="http://schemas.openxmlformats.org/officeDocument/2006/relationships/settings" Target="settings.xml"/><Relationship Id="rId9" Type="http://schemas.openxmlformats.org/officeDocument/2006/relationships/hyperlink" Target="consultantplus://offline/ref=E543656AD12FBF47C41CFACBEE289863F3D935E67777A13F04979F68C245E58F7B8C55D4D303987C24943B51260A1F8548829CC832hDM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12364</CharactersWithSpaces>
  <SharedDoc>false</SharedDoc>
  <HLinks>
    <vt:vector size="42" baseType="variant">
      <vt:variant>
        <vt:i4>6291515</vt:i4>
      </vt:variant>
      <vt:variant>
        <vt:i4>18</vt:i4>
      </vt:variant>
      <vt:variant>
        <vt:i4>0</vt:i4>
      </vt:variant>
      <vt:variant>
        <vt:i4>5</vt:i4>
      </vt:variant>
      <vt:variant>
        <vt:lpwstr>consultantplus://offline/ref=5EF9B8C5C5606A7219B5EEDC93C13DBB80BA2093F91EEC0BFF78BA4F582D5696C85136CB2CB1CD2E62F32083973D21A6FDECD4DDE02BD8F7F9B52B77OCH1P</vt:lpwstr>
      </vt:variant>
      <vt:variant>
        <vt:lpwstr/>
      </vt:variant>
      <vt:variant>
        <vt:i4>6291562</vt:i4>
      </vt:variant>
      <vt:variant>
        <vt:i4>15</vt:i4>
      </vt:variant>
      <vt:variant>
        <vt:i4>0</vt:i4>
      </vt:variant>
      <vt:variant>
        <vt:i4>5</vt:i4>
      </vt:variant>
      <vt:variant>
        <vt:lpwstr>consultantplus://offline/ref=5EF9B8C5C5606A7219B5EEDC93C13DBB80BA2093F91EEC0BFF78BA4F582D5696C85136CB2CB1CD2E62F3218F923D21A6FDECD4DDE02BD8F7F9B52B77OCH1P</vt:lpwstr>
      </vt:variant>
      <vt:variant>
        <vt:lpwstr/>
      </vt:variant>
      <vt:variant>
        <vt:i4>6291556</vt:i4>
      </vt:variant>
      <vt:variant>
        <vt:i4>12</vt:i4>
      </vt:variant>
      <vt:variant>
        <vt:i4>0</vt:i4>
      </vt:variant>
      <vt:variant>
        <vt:i4>5</vt:i4>
      </vt:variant>
      <vt:variant>
        <vt:lpwstr>consultantplus://offline/ref=5EF9B8C5C5606A7219B5EEDC93C13DBB80BA2093F91EEC0BFF78BA4F582D5696C85136CB2CB1CD2E62F3208C983D21A6FDECD4DDE02BD8F7F9B52B77OCH1P</vt:lpwstr>
      </vt:variant>
      <vt:variant>
        <vt:lpwstr/>
      </vt:variant>
      <vt:variant>
        <vt:i4>1572874</vt:i4>
      </vt:variant>
      <vt:variant>
        <vt:i4>9</vt:i4>
      </vt:variant>
      <vt:variant>
        <vt:i4>0</vt:i4>
      </vt:variant>
      <vt:variant>
        <vt:i4>5</vt:i4>
      </vt:variant>
      <vt:variant>
        <vt:lpwstr>consultantplus://offline/ref=E543656AD12FBF47C41CFACBEE289863F3D935E67777A13F04979F68C245E58F7B8C55D4D303987C24943B51260A1F8548829CC832hDMAJ</vt:lpwstr>
      </vt:variant>
      <vt:variant>
        <vt:lpwstr/>
      </vt:variant>
      <vt:variant>
        <vt:i4>1966160</vt:i4>
      </vt:variant>
      <vt:variant>
        <vt:i4>6</vt:i4>
      </vt:variant>
      <vt:variant>
        <vt:i4>0</vt:i4>
      </vt:variant>
      <vt:variant>
        <vt:i4>5</vt:i4>
      </vt:variant>
      <vt:variant>
        <vt:lpwstr>consultantplus://offline/ref=E543656AD12FBF47C41CFACBEE289863F3D935E67777A13F04979F68C245E58F698C0DDBDB0C8D2877CE6C5C25h0MFJ</vt:lpwstr>
      </vt:variant>
      <vt:variant>
        <vt:lpwstr/>
      </vt:variant>
      <vt:variant>
        <vt:i4>7274598</vt:i4>
      </vt:variant>
      <vt:variant>
        <vt:i4>3</vt:i4>
      </vt:variant>
      <vt:variant>
        <vt:i4>0</vt:i4>
      </vt:variant>
      <vt:variant>
        <vt:i4>5</vt:i4>
      </vt:variant>
      <vt:variant>
        <vt:lpwstr>consultantplus://offline/ref=4C933805E611402FEFC781C6F5E4CD69CB1F3B738434ED1FC0B5F10AF8571C8F41BADAE59297AAE4BA81EA868FAA0BBA506431FE3025ADBCA8AF345CQ0n5J</vt:lpwstr>
      </vt:variant>
      <vt:variant>
        <vt:lpwstr/>
      </vt:variant>
      <vt:variant>
        <vt:i4>5373954</vt:i4>
      </vt:variant>
      <vt:variant>
        <vt:i4>0</vt:i4>
      </vt:variant>
      <vt:variant>
        <vt:i4>0</vt:i4>
      </vt:variant>
      <vt:variant>
        <vt:i4>5</vt:i4>
      </vt:variant>
      <vt:variant>
        <vt:lpwstr/>
      </vt:variant>
      <vt:variant>
        <vt:lpwstr>Par36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priem4</dc:creator>
  <cp:lastModifiedBy>DEPUTAT</cp:lastModifiedBy>
  <cp:revision>2</cp:revision>
  <cp:lastPrinted>2023-03-03T08:13:00Z</cp:lastPrinted>
  <dcterms:created xsi:type="dcterms:W3CDTF">2023-03-14T09:26:00Z</dcterms:created>
  <dcterms:modified xsi:type="dcterms:W3CDTF">2023-03-14T09:26:00Z</dcterms:modified>
</cp:coreProperties>
</file>