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80" w:rsidRDefault="00677680" w:rsidP="00677680">
      <w:pPr>
        <w:jc w:val="center"/>
        <w:rPr>
          <w:sz w:val="48"/>
          <w:lang w:val="en-US"/>
        </w:rPr>
      </w:pPr>
      <w:bookmarkStart w:id="0" w:name="_GoBack"/>
      <w:bookmarkEnd w:id="0"/>
      <w:r>
        <w:rPr>
          <w:noProof/>
        </w:rPr>
        <w:drawing>
          <wp:inline distT="0" distB="0" distL="0" distR="0" wp14:anchorId="645C517D" wp14:editId="44AF2744">
            <wp:extent cx="664210" cy="819785"/>
            <wp:effectExtent l="0" t="0" r="2540" b="0"/>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ряжмы моно_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210" cy="819785"/>
                    </a:xfrm>
                    <a:prstGeom prst="rect">
                      <a:avLst/>
                    </a:prstGeom>
                    <a:noFill/>
                    <a:ln>
                      <a:noFill/>
                    </a:ln>
                  </pic:spPr>
                </pic:pic>
              </a:graphicData>
            </a:graphic>
          </wp:inline>
        </w:drawing>
      </w:r>
    </w:p>
    <w:p w:rsidR="00677680" w:rsidRDefault="00677680" w:rsidP="00677680">
      <w:pPr>
        <w:jc w:val="center"/>
        <w:rPr>
          <w:rFonts w:ascii="Arial" w:hAnsi="Arial"/>
          <w:sz w:val="24"/>
        </w:rPr>
      </w:pPr>
      <w:r w:rsidRPr="00120E2B">
        <w:rPr>
          <w:rFonts w:ascii="Arial" w:hAnsi="Arial"/>
          <w:sz w:val="24"/>
        </w:rPr>
        <w:t>Городская Дума</w:t>
      </w:r>
    </w:p>
    <w:p w:rsidR="00677680" w:rsidRDefault="00677680" w:rsidP="00677680">
      <w:pPr>
        <w:jc w:val="center"/>
        <w:rPr>
          <w:rFonts w:ascii="Arial" w:hAnsi="Arial"/>
          <w:sz w:val="24"/>
        </w:rPr>
      </w:pPr>
      <w:r>
        <w:rPr>
          <w:rFonts w:ascii="Arial" w:hAnsi="Arial"/>
          <w:sz w:val="24"/>
        </w:rPr>
        <w:t>городского округа Архангельской области</w:t>
      </w:r>
    </w:p>
    <w:p w:rsidR="00677680" w:rsidRDefault="00677680" w:rsidP="00677680">
      <w:pPr>
        <w:jc w:val="center"/>
        <w:rPr>
          <w:rFonts w:ascii="Arial" w:hAnsi="Arial"/>
          <w:sz w:val="24"/>
        </w:rPr>
      </w:pPr>
      <w:r>
        <w:rPr>
          <w:rFonts w:ascii="Arial" w:hAnsi="Arial"/>
          <w:sz w:val="24"/>
        </w:rPr>
        <w:t>“Город Коряжма”</w:t>
      </w:r>
    </w:p>
    <w:p w:rsidR="00677680" w:rsidRDefault="00677680" w:rsidP="00677680">
      <w:pPr>
        <w:jc w:val="center"/>
        <w:rPr>
          <w:rFonts w:ascii="Arial" w:hAnsi="Arial"/>
          <w:sz w:val="24"/>
        </w:rPr>
      </w:pPr>
      <w:r>
        <w:rPr>
          <w:rFonts w:ascii="Arial" w:hAnsi="Arial"/>
          <w:sz w:val="24"/>
        </w:rPr>
        <w:t>(городская Дума)</w:t>
      </w:r>
    </w:p>
    <w:p w:rsidR="00677680" w:rsidRDefault="00677680" w:rsidP="00677680">
      <w:pPr>
        <w:jc w:val="center"/>
        <w:rPr>
          <w:rFonts w:ascii="Arial" w:hAnsi="Arial"/>
          <w:sz w:val="36"/>
        </w:rPr>
      </w:pPr>
      <w:r>
        <w:rPr>
          <w:rFonts w:ascii="Arial" w:hAnsi="Arial"/>
          <w:sz w:val="36"/>
        </w:rPr>
        <w:t>РЕШЕНИЕ</w:t>
      </w:r>
    </w:p>
    <w:p w:rsidR="00677680" w:rsidRDefault="00677680" w:rsidP="00677680"/>
    <w:tbl>
      <w:tblPr>
        <w:tblW w:w="0" w:type="auto"/>
        <w:tblInd w:w="108" w:type="dxa"/>
        <w:tblLayout w:type="fixed"/>
        <w:tblLook w:val="0000" w:firstRow="0" w:lastRow="0" w:firstColumn="0" w:lastColumn="0" w:noHBand="0" w:noVBand="0"/>
      </w:tblPr>
      <w:tblGrid>
        <w:gridCol w:w="2377"/>
        <w:gridCol w:w="1985"/>
        <w:gridCol w:w="5277"/>
      </w:tblGrid>
      <w:tr w:rsidR="00677680" w:rsidTr="00403AC7">
        <w:trPr>
          <w:trHeight w:val="368"/>
        </w:trPr>
        <w:tc>
          <w:tcPr>
            <w:tcW w:w="2377" w:type="dxa"/>
            <w:vAlign w:val="center"/>
          </w:tcPr>
          <w:p w:rsidR="00677680" w:rsidRPr="00020201" w:rsidRDefault="00677680" w:rsidP="00403AC7">
            <w:pPr>
              <w:rPr>
                <w:sz w:val="28"/>
              </w:rPr>
            </w:pPr>
            <w:r>
              <w:rPr>
                <w:sz w:val="24"/>
              </w:rPr>
              <w:t>от</w:t>
            </w:r>
            <w:r>
              <w:rPr>
                <w:sz w:val="24"/>
                <w:lang w:val="en-US"/>
              </w:rPr>
              <w:t xml:space="preserve"> </w:t>
            </w:r>
            <w:r>
              <w:rPr>
                <w:sz w:val="24"/>
              </w:rPr>
              <w:t xml:space="preserve"> 18.11.2021</w:t>
            </w:r>
          </w:p>
        </w:tc>
        <w:tc>
          <w:tcPr>
            <w:tcW w:w="1985" w:type="dxa"/>
            <w:vAlign w:val="center"/>
          </w:tcPr>
          <w:p w:rsidR="00677680" w:rsidRDefault="00677680" w:rsidP="00403AC7">
            <w:pPr>
              <w:rPr>
                <w:sz w:val="28"/>
              </w:rPr>
            </w:pPr>
            <w:r>
              <w:rPr>
                <w:sz w:val="24"/>
              </w:rPr>
              <w:t>№ 305</w:t>
            </w:r>
          </w:p>
        </w:tc>
        <w:tc>
          <w:tcPr>
            <w:tcW w:w="5277" w:type="dxa"/>
            <w:vAlign w:val="center"/>
          </w:tcPr>
          <w:p w:rsidR="00677680" w:rsidRDefault="00677680" w:rsidP="00403AC7">
            <w:pPr>
              <w:jc w:val="right"/>
              <w:rPr>
                <w:sz w:val="28"/>
              </w:rPr>
            </w:pPr>
          </w:p>
        </w:tc>
      </w:tr>
    </w:tbl>
    <w:p w:rsidR="00677680" w:rsidRDefault="00677680" w:rsidP="00677680">
      <w:pPr>
        <w:jc w:val="both"/>
        <w:rPr>
          <w:sz w:val="28"/>
        </w:rPr>
      </w:pPr>
      <w:r>
        <w:rPr>
          <w:sz w:val="28"/>
        </w:rPr>
        <w:t>О проведении публичных слушаний</w:t>
      </w:r>
    </w:p>
    <w:p w:rsidR="00677680" w:rsidRDefault="00677680" w:rsidP="00677680">
      <w:pPr>
        <w:ind w:right="-6"/>
        <w:jc w:val="both"/>
        <w:rPr>
          <w:sz w:val="28"/>
        </w:rPr>
      </w:pPr>
    </w:p>
    <w:p w:rsidR="00677680" w:rsidRDefault="00677680" w:rsidP="00677680">
      <w:pPr>
        <w:ind w:right="-6"/>
        <w:jc w:val="both"/>
        <w:rPr>
          <w:sz w:val="28"/>
        </w:rPr>
      </w:pPr>
      <w:r>
        <w:rPr>
          <w:sz w:val="28"/>
          <w:szCs w:val="28"/>
        </w:rPr>
        <w:t xml:space="preserve">    В соответствии со </w:t>
      </w:r>
      <w:hyperlink r:id="rId6" w:history="1">
        <w:r>
          <w:rPr>
            <w:rStyle w:val="a3"/>
            <w:color w:val="000000"/>
            <w:sz w:val="28"/>
            <w:szCs w:val="28"/>
            <w:u w:val="none"/>
          </w:rPr>
          <w:t>статьями 28</w:t>
        </w:r>
      </w:hyperlink>
      <w:r>
        <w:rPr>
          <w:color w:val="000000"/>
          <w:sz w:val="28"/>
          <w:szCs w:val="28"/>
        </w:rPr>
        <w:t xml:space="preserve"> и </w:t>
      </w:r>
      <w:hyperlink r:id="rId7" w:history="1">
        <w:r>
          <w:rPr>
            <w:rStyle w:val="a3"/>
            <w:color w:val="000000"/>
            <w:sz w:val="28"/>
            <w:szCs w:val="28"/>
            <w:u w:val="none"/>
          </w:rPr>
          <w:t>44</w:t>
        </w:r>
      </w:hyperlink>
      <w:r>
        <w:rPr>
          <w:sz w:val="28"/>
          <w:szCs w:val="28"/>
        </w:rPr>
        <w:t xml:space="preserve"> Федерального закона от 06.10.2003 N 131-ФЗ «Об общих принципах организации местного самоуправления в Российской Федерации»</w:t>
      </w:r>
      <w:r>
        <w:t xml:space="preserve">, </w:t>
      </w:r>
      <w:r>
        <w:rPr>
          <w:sz w:val="28"/>
        </w:rPr>
        <w:t>положением о порядке организации и проведения публичных слушаний на территории муниципального образования «Город Коряжма», принятым решением городской Думы от 22.09.2011 № 281,  городская Дума</w:t>
      </w:r>
    </w:p>
    <w:p w:rsidR="00677680" w:rsidRDefault="00677680" w:rsidP="00677680">
      <w:pPr>
        <w:ind w:right="-6" w:firstLine="540"/>
        <w:jc w:val="both"/>
        <w:rPr>
          <w:sz w:val="28"/>
        </w:rPr>
      </w:pPr>
    </w:p>
    <w:p w:rsidR="00677680" w:rsidRDefault="00677680" w:rsidP="00677680">
      <w:pPr>
        <w:rPr>
          <w:b/>
          <w:sz w:val="28"/>
        </w:rPr>
      </w:pPr>
      <w:r>
        <w:rPr>
          <w:b/>
          <w:sz w:val="28"/>
        </w:rPr>
        <w:t xml:space="preserve">      РЕШАЕТ:</w:t>
      </w:r>
    </w:p>
    <w:p w:rsidR="00677680" w:rsidRDefault="00677680" w:rsidP="00677680">
      <w:pPr>
        <w:rPr>
          <w:b/>
          <w:sz w:val="28"/>
        </w:rPr>
      </w:pPr>
    </w:p>
    <w:p w:rsidR="00677680" w:rsidRDefault="00677680" w:rsidP="00677680">
      <w:pPr>
        <w:autoSpaceDE w:val="0"/>
        <w:autoSpaceDN w:val="0"/>
        <w:adjustRightInd w:val="0"/>
        <w:ind w:firstLine="540"/>
        <w:jc w:val="both"/>
        <w:rPr>
          <w:sz w:val="28"/>
        </w:rPr>
      </w:pPr>
      <w:r>
        <w:rPr>
          <w:sz w:val="28"/>
          <w:szCs w:val="28"/>
        </w:rPr>
        <w:t xml:space="preserve">1. </w:t>
      </w:r>
      <w:r>
        <w:rPr>
          <w:sz w:val="28"/>
        </w:rPr>
        <w:t xml:space="preserve">Назначить проведение публичных слушаний по </w:t>
      </w:r>
      <w:r>
        <w:rPr>
          <w:sz w:val="28"/>
          <w:szCs w:val="28"/>
        </w:rPr>
        <w:t xml:space="preserve"> проекту решения городской Думы «О внесении изменений</w:t>
      </w:r>
      <w:r>
        <w:rPr>
          <w:sz w:val="28"/>
        </w:rPr>
        <w:t xml:space="preserve"> в Устав городского округа Архангельской области «Город Коряжма» на</w:t>
      </w:r>
      <w:r w:rsidRPr="00554072">
        <w:rPr>
          <w:sz w:val="28"/>
        </w:rPr>
        <w:t xml:space="preserve"> </w:t>
      </w:r>
      <w:r>
        <w:rPr>
          <w:sz w:val="28"/>
        </w:rPr>
        <w:t>20 декабря</w:t>
      </w:r>
      <w:r w:rsidRPr="00554072">
        <w:rPr>
          <w:sz w:val="28"/>
        </w:rPr>
        <w:t xml:space="preserve"> 202</w:t>
      </w:r>
      <w:r>
        <w:rPr>
          <w:sz w:val="28"/>
        </w:rPr>
        <w:t>1</w:t>
      </w:r>
      <w:r w:rsidRPr="00554072">
        <w:rPr>
          <w:sz w:val="28"/>
        </w:rPr>
        <w:t xml:space="preserve"> года с 16 часов 00 минут до 16 часов 30 минут в дистанционной форме в режиме видео</w:t>
      </w:r>
      <w:r>
        <w:rPr>
          <w:sz w:val="28"/>
        </w:rPr>
        <w:t>-</w:t>
      </w:r>
      <w:r w:rsidRPr="00554072">
        <w:rPr>
          <w:sz w:val="28"/>
        </w:rPr>
        <w:t>конференц-связи с использованием платформы «</w:t>
      </w:r>
      <w:r w:rsidRPr="00554072">
        <w:rPr>
          <w:sz w:val="28"/>
          <w:lang w:val="en-US"/>
        </w:rPr>
        <w:t>Zoom</w:t>
      </w:r>
      <w:r w:rsidRPr="00554072">
        <w:rPr>
          <w:sz w:val="28"/>
        </w:rPr>
        <w:t>»</w:t>
      </w:r>
      <w:r>
        <w:rPr>
          <w:sz w:val="28"/>
        </w:rPr>
        <w:t>.</w:t>
      </w:r>
    </w:p>
    <w:p w:rsidR="00677680" w:rsidRDefault="00677680" w:rsidP="00677680">
      <w:pPr>
        <w:ind w:firstLine="567"/>
        <w:jc w:val="both"/>
        <w:rPr>
          <w:sz w:val="28"/>
          <w:szCs w:val="28"/>
        </w:rPr>
      </w:pPr>
      <w:r>
        <w:rPr>
          <w:sz w:val="28"/>
        </w:rPr>
        <w:t xml:space="preserve">2. Для участия в публичных слушаниях жителям городского округа Архангельской области «Город Коряжма» (далее – жители муниципального образования) необходимо пройти процедуру регистрации по ссылке, размещенной на официальном сайте </w:t>
      </w:r>
      <w:r w:rsidRPr="00D62410">
        <w:rPr>
          <w:sz w:val="28"/>
        </w:rPr>
        <w:t xml:space="preserve"> </w:t>
      </w:r>
      <w:r>
        <w:rPr>
          <w:sz w:val="28"/>
        </w:rPr>
        <w:t xml:space="preserve">администрации города в информационно-телекоммуникационной сети Интернет в разделе «Публичные слушания» по адресу: </w:t>
      </w:r>
      <w:r w:rsidRPr="00554072">
        <w:rPr>
          <w:sz w:val="28"/>
        </w:rPr>
        <w:t>https://www.koradm.ru/administraciya/publichnye-slushaniya/</w:t>
      </w:r>
      <w:r>
        <w:rPr>
          <w:sz w:val="28"/>
        </w:rPr>
        <w:t>.</w:t>
      </w:r>
    </w:p>
    <w:p w:rsidR="00677680" w:rsidRDefault="00677680" w:rsidP="00677680">
      <w:pPr>
        <w:ind w:firstLine="567"/>
        <w:jc w:val="both"/>
        <w:rPr>
          <w:sz w:val="28"/>
        </w:rPr>
      </w:pPr>
      <w:r>
        <w:rPr>
          <w:sz w:val="28"/>
        </w:rPr>
        <w:t>Регистрация производится с 10 часов 00 минут 22 ноября 2021 года до 16 часов 00 минут 20 декабря 2021 года.</w:t>
      </w:r>
    </w:p>
    <w:p w:rsidR="00677680" w:rsidRDefault="00677680" w:rsidP="00677680">
      <w:pPr>
        <w:ind w:firstLine="567"/>
        <w:jc w:val="both"/>
        <w:rPr>
          <w:sz w:val="28"/>
        </w:rPr>
      </w:pPr>
      <w:r>
        <w:rPr>
          <w:sz w:val="28"/>
        </w:rPr>
        <w:t xml:space="preserve">Ссылка на подключение к видеоконференции направляется на адрес электронной почты, указанный участником публичных слушаний в форме регистрации. </w:t>
      </w:r>
    </w:p>
    <w:p w:rsidR="00677680" w:rsidRDefault="00677680" w:rsidP="00677680">
      <w:pPr>
        <w:ind w:firstLine="567"/>
        <w:jc w:val="both"/>
        <w:rPr>
          <w:sz w:val="28"/>
          <w:szCs w:val="28"/>
        </w:rPr>
      </w:pPr>
      <w:r>
        <w:rPr>
          <w:sz w:val="28"/>
        </w:rPr>
        <w:t xml:space="preserve">3. </w:t>
      </w:r>
      <w:proofErr w:type="gramStart"/>
      <w:r>
        <w:rPr>
          <w:sz w:val="28"/>
        </w:rPr>
        <w:t xml:space="preserve">Прием письменных предложений и замечаний по </w:t>
      </w:r>
      <w:r>
        <w:rPr>
          <w:sz w:val="28"/>
          <w:szCs w:val="28"/>
        </w:rPr>
        <w:t xml:space="preserve"> проекту решения городской Думы «О внесении изменений</w:t>
      </w:r>
      <w:r>
        <w:rPr>
          <w:sz w:val="28"/>
        </w:rPr>
        <w:t xml:space="preserve"> в Устав городского округа Архангельской области «Город Коряжма» с указанием фамилии, имени, отчества автора осуществляет аппарат городской Думы городского округа Архангельской области «Город Коряжма» с  22 ноября 2021 года по 20 декабря 2021 года включительно,  по адресу: г. Коряжма, пр.</w:t>
      </w:r>
      <w:proofErr w:type="gramEnd"/>
      <w:r>
        <w:rPr>
          <w:sz w:val="28"/>
        </w:rPr>
        <w:t xml:space="preserve"> Ленина, д. 29, </w:t>
      </w:r>
      <w:r>
        <w:rPr>
          <w:sz w:val="28"/>
        </w:rPr>
        <w:lastRenderedPageBreak/>
        <w:t xml:space="preserve">кабинет 229  (в рабочее время  городской Думы), а также по электронной почте: </w:t>
      </w:r>
      <w:proofErr w:type="gramStart"/>
      <w:r>
        <w:rPr>
          <w:sz w:val="28"/>
        </w:rPr>
        <w:t>е</w:t>
      </w:r>
      <w:proofErr w:type="gramEnd"/>
      <w:r w:rsidRPr="002718E6">
        <w:rPr>
          <w:sz w:val="28"/>
          <w:szCs w:val="28"/>
        </w:rPr>
        <w:t>-</w:t>
      </w:r>
      <w:proofErr w:type="spellStart"/>
      <w:r w:rsidRPr="002718E6">
        <w:rPr>
          <w:sz w:val="28"/>
          <w:szCs w:val="28"/>
        </w:rPr>
        <w:t>mail</w:t>
      </w:r>
      <w:proofErr w:type="spellEnd"/>
      <w:r w:rsidRPr="002718E6">
        <w:rPr>
          <w:sz w:val="28"/>
          <w:szCs w:val="28"/>
        </w:rPr>
        <w:t>:</w:t>
      </w:r>
      <w:r w:rsidRPr="007C64FE">
        <w:rPr>
          <w:sz w:val="28"/>
          <w:szCs w:val="28"/>
        </w:rPr>
        <w:t xml:space="preserve"> </w:t>
      </w:r>
      <w:proofErr w:type="spellStart"/>
      <w:r w:rsidRPr="0029795B">
        <w:rPr>
          <w:b/>
          <w:sz w:val="28"/>
          <w:szCs w:val="28"/>
          <w:lang w:val="en-US"/>
        </w:rPr>
        <w:t>kor</w:t>
      </w:r>
      <w:proofErr w:type="spellEnd"/>
      <w:r w:rsidRPr="0029795B">
        <w:rPr>
          <w:b/>
          <w:sz w:val="28"/>
          <w:szCs w:val="28"/>
        </w:rPr>
        <w:t>-</w:t>
      </w:r>
      <w:r w:rsidRPr="0029795B">
        <w:rPr>
          <w:b/>
          <w:sz w:val="28"/>
          <w:szCs w:val="28"/>
          <w:lang w:val="en-US"/>
        </w:rPr>
        <w:t>duma</w:t>
      </w:r>
      <w:r w:rsidRPr="0029795B">
        <w:rPr>
          <w:b/>
          <w:sz w:val="28"/>
          <w:szCs w:val="28"/>
        </w:rPr>
        <w:t>@</w:t>
      </w:r>
      <w:r w:rsidRPr="0029795B">
        <w:rPr>
          <w:b/>
          <w:sz w:val="28"/>
          <w:szCs w:val="28"/>
          <w:lang w:val="en-US"/>
        </w:rPr>
        <w:t>mail</w:t>
      </w:r>
      <w:r w:rsidRPr="0029795B">
        <w:rPr>
          <w:b/>
          <w:color w:val="000000" w:themeColor="text1"/>
          <w:sz w:val="28"/>
          <w:szCs w:val="28"/>
        </w:rPr>
        <w:t>.</w:t>
      </w:r>
      <w:proofErr w:type="spellStart"/>
      <w:r w:rsidRPr="0029795B">
        <w:rPr>
          <w:b/>
          <w:color w:val="000000" w:themeColor="text1"/>
          <w:sz w:val="28"/>
          <w:szCs w:val="28"/>
          <w:lang w:val="en-US"/>
        </w:rPr>
        <w:t>ru</w:t>
      </w:r>
      <w:proofErr w:type="spellEnd"/>
      <w:r w:rsidRPr="007C64FE">
        <w:rPr>
          <w:color w:val="000000" w:themeColor="text1"/>
          <w:sz w:val="28"/>
          <w:szCs w:val="28"/>
        </w:rPr>
        <w:t xml:space="preserve"> </w:t>
      </w:r>
      <w:r>
        <w:rPr>
          <w:sz w:val="28"/>
          <w:szCs w:val="28"/>
        </w:rPr>
        <w:t xml:space="preserve">с </w:t>
      </w:r>
      <w:r w:rsidRPr="00602B71">
        <w:rPr>
          <w:sz w:val="28"/>
          <w:szCs w:val="28"/>
        </w:rPr>
        <w:t>пометкой «Предложения.</w:t>
      </w:r>
      <w:r>
        <w:rPr>
          <w:sz w:val="28"/>
          <w:szCs w:val="28"/>
        </w:rPr>
        <w:t xml:space="preserve"> </w:t>
      </w:r>
      <w:r w:rsidRPr="00602B71">
        <w:rPr>
          <w:sz w:val="28"/>
          <w:szCs w:val="28"/>
        </w:rPr>
        <w:t xml:space="preserve">Публичные слушания. </w:t>
      </w:r>
      <w:r>
        <w:rPr>
          <w:sz w:val="28"/>
          <w:szCs w:val="28"/>
        </w:rPr>
        <w:t>О внесении изменений в Устав 2021</w:t>
      </w:r>
      <w:r w:rsidRPr="00602B71">
        <w:rPr>
          <w:sz w:val="28"/>
          <w:szCs w:val="28"/>
        </w:rPr>
        <w:t>»</w:t>
      </w:r>
      <w:r>
        <w:rPr>
          <w:sz w:val="28"/>
          <w:szCs w:val="28"/>
        </w:rPr>
        <w:t xml:space="preserve"> в теме электронного письма через интернет-приемную на официальном сайте администрации города в разделе «Городская Дума»</w:t>
      </w:r>
      <w:r w:rsidRPr="00602B71">
        <w:rPr>
          <w:sz w:val="28"/>
          <w:szCs w:val="28"/>
        </w:rPr>
        <w:t>.</w:t>
      </w:r>
    </w:p>
    <w:p w:rsidR="00677680" w:rsidRDefault="00677680" w:rsidP="00677680">
      <w:pPr>
        <w:ind w:firstLine="567"/>
        <w:jc w:val="both"/>
        <w:rPr>
          <w:sz w:val="28"/>
        </w:rPr>
      </w:pPr>
      <w:r>
        <w:rPr>
          <w:sz w:val="28"/>
        </w:rPr>
        <w:t xml:space="preserve">4. </w:t>
      </w:r>
      <w:proofErr w:type="gramStart"/>
      <w:r>
        <w:rPr>
          <w:sz w:val="28"/>
        </w:rPr>
        <w:t xml:space="preserve">Проект решения городской Думы  </w:t>
      </w:r>
      <w:r>
        <w:rPr>
          <w:sz w:val="28"/>
          <w:szCs w:val="28"/>
        </w:rPr>
        <w:t>«О внесении изменений</w:t>
      </w:r>
      <w:r>
        <w:rPr>
          <w:sz w:val="28"/>
        </w:rPr>
        <w:t xml:space="preserve"> в Устав городского округа Архангельской области «Город Коряжма» для ознакомления жителей муниципального образования  публикуется 19.11.2021 г. в газете «</w:t>
      </w:r>
      <w:proofErr w:type="spellStart"/>
      <w:r>
        <w:rPr>
          <w:sz w:val="28"/>
        </w:rPr>
        <w:t>Коряжемский</w:t>
      </w:r>
      <w:proofErr w:type="spellEnd"/>
      <w:r>
        <w:rPr>
          <w:sz w:val="28"/>
        </w:rPr>
        <w:t xml:space="preserve"> муниципальный вестник» и размещается на официальном сайте </w:t>
      </w:r>
      <w:r w:rsidRPr="00D62410">
        <w:rPr>
          <w:sz w:val="28"/>
        </w:rPr>
        <w:t xml:space="preserve"> </w:t>
      </w:r>
      <w:r>
        <w:rPr>
          <w:sz w:val="28"/>
        </w:rPr>
        <w:t xml:space="preserve">администрации города в информационно-телекоммуникационной сети Интернет в разделе «Публичные слушания» по адресу: </w:t>
      </w:r>
      <w:r w:rsidRPr="00554072">
        <w:rPr>
          <w:sz w:val="28"/>
        </w:rPr>
        <w:t>https://www.koradm.ru/administraciya/publichnye-slushaniya/</w:t>
      </w:r>
      <w:r>
        <w:rPr>
          <w:sz w:val="28"/>
        </w:rPr>
        <w:t>.</w:t>
      </w:r>
      <w:proofErr w:type="gramEnd"/>
    </w:p>
    <w:p w:rsidR="00677680" w:rsidRDefault="00677680" w:rsidP="00677680">
      <w:pPr>
        <w:ind w:firstLine="567"/>
        <w:jc w:val="both"/>
        <w:rPr>
          <w:sz w:val="28"/>
        </w:rPr>
      </w:pPr>
      <w:r>
        <w:rPr>
          <w:sz w:val="28"/>
        </w:rPr>
        <w:t xml:space="preserve">5. Назначить </w:t>
      </w:r>
      <w:proofErr w:type="gramStart"/>
      <w:r>
        <w:rPr>
          <w:sz w:val="28"/>
        </w:rPr>
        <w:t>ответственным</w:t>
      </w:r>
      <w:proofErr w:type="gramEnd"/>
      <w:r>
        <w:rPr>
          <w:sz w:val="28"/>
        </w:rPr>
        <w:t xml:space="preserve"> за проведение публичных слушаний председателя городской Думы Е.А. </w:t>
      </w:r>
      <w:proofErr w:type="spellStart"/>
      <w:r>
        <w:rPr>
          <w:sz w:val="28"/>
        </w:rPr>
        <w:t>Бунькову</w:t>
      </w:r>
      <w:proofErr w:type="spellEnd"/>
      <w:r>
        <w:rPr>
          <w:sz w:val="28"/>
        </w:rPr>
        <w:t xml:space="preserve">. </w:t>
      </w:r>
    </w:p>
    <w:p w:rsidR="00677680" w:rsidRDefault="00677680" w:rsidP="00677680">
      <w:pPr>
        <w:ind w:firstLine="567"/>
        <w:jc w:val="both"/>
        <w:rPr>
          <w:sz w:val="28"/>
        </w:rPr>
      </w:pPr>
      <w:r>
        <w:rPr>
          <w:sz w:val="28"/>
        </w:rPr>
        <w:t>6. Настоящее решение вступает в силу со дня его подписания и подлежит опубликованию в газете «</w:t>
      </w:r>
      <w:proofErr w:type="spellStart"/>
      <w:r>
        <w:rPr>
          <w:sz w:val="28"/>
        </w:rPr>
        <w:t>Коряжемский</w:t>
      </w:r>
      <w:proofErr w:type="spellEnd"/>
      <w:r>
        <w:rPr>
          <w:sz w:val="28"/>
        </w:rPr>
        <w:t xml:space="preserve"> муниципальный вестник» и размещению  на официальном сайте </w:t>
      </w:r>
      <w:r w:rsidRPr="00D62410">
        <w:rPr>
          <w:sz w:val="28"/>
        </w:rPr>
        <w:t xml:space="preserve"> </w:t>
      </w:r>
      <w:r>
        <w:rPr>
          <w:sz w:val="28"/>
        </w:rPr>
        <w:t xml:space="preserve">администрации города в информационно-телекоммуникационной сети Интернет в разделе «Публичные слушания» по адресу: </w:t>
      </w:r>
      <w:r w:rsidRPr="00554072">
        <w:rPr>
          <w:sz w:val="28"/>
        </w:rPr>
        <w:t>https://www.koradm.ru/administraciya/publichnye-slushaniya/</w:t>
      </w:r>
      <w:r>
        <w:rPr>
          <w:sz w:val="28"/>
        </w:rPr>
        <w:t>.</w:t>
      </w:r>
    </w:p>
    <w:p w:rsidR="00677680" w:rsidRDefault="00677680" w:rsidP="00677680">
      <w:pPr>
        <w:ind w:firstLine="567"/>
        <w:jc w:val="both"/>
        <w:rPr>
          <w:sz w:val="28"/>
        </w:rPr>
      </w:pPr>
    </w:p>
    <w:p w:rsidR="00677680" w:rsidRDefault="00677680" w:rsidP="00677680">
      <w:pPr>
        <w:autoSpaceDE w:val="0"/>
        <w:autoSpaceDN w:val="0"/>
        <w:adjustRightInd w:val="0"/>
        <w:ind w:firstLine="540"/>
        <w:jc w:val="both"/>
        <w:rPr>
          <w:sz w:val="28"/>
          <w:szCs w:val="28"/>
        </w:rPr>
      </w:pPr>
    </w:p>
    <w:p w:rsidR="00677680" w:rsidRDefault="00677680" w:rsidP="00677680">
      <w:pPr>
        <w:autoSpaceDE w:val="0"/>
        <w:autoSpaceDN w:val="0"/>
        <w:adjustRightInd w:val="0"/>
        <w:ind w:firstLine="540"/>
        <w:jc w:val="both"/>
        <w:rPr>
          <w:sz w:val="28"/>
          <w:szCs w:val="28"/>
        </w:rPr>
      </w:pPr>
    </w:p>
    <w:p w:rsidR="00677680" w:rsidRDefault="00677680" w:rsidP="00677680">
      <w:pPr>
        <w:autoSpaceDE w:val="0"/>
        <w:autoSpaceDN w:val="0"/>
        <w:adjustRightInd w:val="0"/>
        <w:ind w:firstLine="540"/>
        <w:jc w:val="both"/>
        <w:rPr>
          <w:sz w:val="28"/>
          <w:szCs w:val="28"/>
        </w:rPr>
      </w:pPr>
    </w:p>
    <w:p w:rsidR="00677680" w:rsidRDefault="00677680" w:rsidP="00677680">
      <w:pPr>
        <w:autoSpaceDE w:val="0"/>
        <w:autoSpaceDN w:val="0"/>
        <w:adjustRightInd w:val="0"/>
        <w:jc w:val="both"/>
        <w:rPr>
          <w:sz w:val="28"/>
        </w:rPr>
      </w:pPr>
      <w:r>
        <w:rPr>
          <w:sz w:val="28"/>
        </w:rPr>
        <w:t xml:space="preserve">  Председатель городской Думы                                                     Е.А. </w:t>
      </w:r>
      <w:proofErr w:type="spellStart"/>
      <w:r>
        <w:rPr>
          <w:sz w:val="28"/>
        </w:rPr>
        <w:t>Бунькова</w:t>
      </w:r>
      <w:proofErr w:type="spellEnd"/>
    </w:p>
    <w:p w:rsidR="00677680" w:rsidRDefault="00677680" w:rsidP="00677680">
      <w:pPr>
        <w:autoSpaceDE w:val="0"/>
        <w:autoSpaceDN w:val="0"/>
        <w:adjustRightInd w:val="0"/>
        <w:jc w:val="center"/>
        <w:rPr>
          <w:b/>
          <w:sz w:val="28"/>
        </w:rPr>
      </w:pPr>
    </w:p>
    <w:p w:rsidR="00677680" w:rsidRDefault="00677680" w:rsidP="00677680">
      <w:pPr>
        <w:autoSpaceDE w:val="0"/>
        <w:autoSpaceDN w:val="0"/>
        <w:adjustRightInd w:val="0"/>
        <w:jc w:val="center"/>
        <w:rPr>
          <w:b/>
          <w:sz w:val="28"/>
        </w:rPr>
      </w:pPr>
    </w:p>
    <w:p w:rsidR="00677680" w:rsidRDefault="00677680" w:rsidP="00677680">
      <w:pPr>
        <w:rPr>
          <w:sz w:val="28"/>
          <w:szCs w:val="28"/>
        </w:rPr>
      </w:pPr>
    </w:p>
    <w:p w:rsidR="00677680" w:rsidRDefault="00677680" w:rsidP="00677680">
      <w:pPr>
        <w:rPr>
          <w:sz w:val="28"/>
          <w:szCs w:val="28"/>
        </w:rPr>
      </w:pPr>
    </w:p>
    <w:p w:rsidR="00677680" w:rsidRDefault="00677680" w:rsidP="00677680">
      <w:pPr>
        <w:rPr>
          <w:sz w:val="28"/>
          <w:szCs w:val="28"/>
        </w:rPr>
      </w:pPr>
    </w:p>
    <w:p w:rsidR="00677680" w:rsidRDefault="00677680" w:rsidP="00677680">
      <w:pPr>
        <w:autoSpaceDE w:val="0"/>
        <w:autoSpaceDN w:val="0"/>
        <w:adjustRightInd w:val="0"/>
        <w:jc w:val="center"/>
        <w:rPr>
          <w:b/>
          <w:sz w:val="28"/>
        </w:rPr>
      </w:pPr>
    </w:p>
    <w:p w:rsidR="00677680" w:rsidRDefault="00677680" w:rsidP="00677680">
      <w:pPr>
        <w:jc w:val="center"/>
        <w:rPr>
          <w:b/>
          <w:sz w:val="28"/>
          <w:szCs w:val="28"/>
        </w:rPr>
      </w:pPr>
    </w:p>
    <w:p w:rsidR="00677680" w:rsidRDefault="00677680" w:rsidP="00677680">
      <w:pPr>
        <w:jc w:val="center"/>
        <w:rPr>
          <w:b/>
          <w:sz w:val="28"/>
          <w:szCs w:val="28"/>
        </w:rPr>
      </w:pPr>
    </w:p>
    <w:p w:rsidR="00677680" w:rsidRDefault="00677680" w:rsidP="00677680">
      <w:pPr>
        <w:jc w:val="center"/>
        <w:rPr>
          <w:b/>
          <w:sz w:val="28"/>
          <w:szCs w:val="28"/>
        </w:rPr>
      </w:pPr>
    </w:p>
    <w:p w:rsidR="00677680" w:rsidRDefault="00677680" w:rsidP="00677680">
      <w:pPr>
        <w:jc w:val="center"/>
        <w:rPr>
          <w:b/>
          <w:sz w:val="28"/>
          <w:szCs w:val="28"/>
        </w:rPr>
      </w:pPr>
    </w:p>
    <w:p w:rsidR="00677680" w:rsidRDefault="00677680" w:rsidP="00677680">
      <w:pPr>
        <w:jc w:val="center"/>
        <w:rPr>
          <w:b/>
          <w:sz w:val="28"/>
          <w:szCs w:val="28"/>
        </w:rPr>
      </w:pPr>
    </w:p>
    <w:p w:rsidR="00677680" w:rsidRDefault="00677680" w:rsidP="00677680">
      <w:pPr>
        <w:jc w:val="center"/>
        <w:rPr>
          <w:b/>
          <w:sz w:val="28"/>
          <w:szCs w:val="28"/>
        </w:rPr>
      </w:pPr>
    </w:p>
    <w:p w:rsidR="00677680" w:rsidRDefault="00677680" w:rsidP="00677680">
      <w:pPr>
        <w:jc w:val="center"/>
        <w:rPr>
          <w:b/>
          <w:sz w:val="28"/>
          <w:szCs w:val="28"/>
        </w:rPr>
      </w:pPr>
    </w:p>
    <w:p w:rsidR="00677680" w:rsidRDefault="00677680" w:rsidP="00677680">
      <w:pPr>
        <w:jc w:val="center"/>
        <w:rPr>
          <w:b/>
          <w:sz w:val="28"/>
          <w:szCs w:val="28"/>
        </w:rPr>
      </w:pPr>
    </w:p>
    <w:p w:rsidR="00677680" w:rsidRDefault="00677680" w:rsidP="00677680">
      <w:pPr>
        <w:jc w:val="center"/>
        <w:rPr>
          <w:b/>
          <w:sz w:val="28"/>
          <w:szCs w:val="28"/>
        </w:rPr>
      </w:pPr>
    </w:p>
    <w:p w:rsidR="00677680" w:rsidRDefault="00677680" w:rsidP="00677680">
      <w:pPr>
        <w:jc w:val="center"/>
        <w:rPr>
          <w:b/>
          <w:sz w:val="28"/>
          <w:szCs w:val="28"/>
        </w:rPr>
      </w:pPr>
    </w:p>
    <w:p w:rsidR="00677680" w:rsidRDefault="00677680" w:rsidP="00677680">
      <w:pPr>
        <w:jc w:val="center"/>
        <w:rPr>
          <w:b/>
          <w:sz w:val="28"/>
          <w:szCs w:val="28"/>
        </w:rPr>
      </w:pPr>
    </w:p>
    <w:p w:rsidR="00677680" w:rsidRDefault="00677680" w:rsidP="00677680">
      <w:pPr>
        <w:jc w:val="center"/>
        <w:rPr>
          <w:b/>
          <w:sz w:val="28"/>
          <w:szCs w:val="28"/>
        </w:rPr>
      </w:pPr>
    </w:p>
    <w:p w:rsidR="00677680" w:rsidRDefault="00677680" w:rsidP="00677680">
      <w:pPr>
        <w:jc w:val="center"/>
        <w:rPr>
          <w:b/>
          <w:sz w:val="28"/>
          <w:szCs w:val="28"/>
        </w:rPr>
      </w:pPr>
    </w:p>
    <w:p w:rsidR="00677680" w:rsidRDefault="00677680" w:rsidP="00677680">
      <w:pPr>
        <w:jc w:val="center"/>
        <w:rPr>
          <w:b/>
          <w:sz w:val="28"/>
          <w:szCs w:val="28"/>
        </w:rPr>
      </w:pPr>
    </w:p>
    <w:p w:rsidR="00035F8C" w:rsidRDefault="00035F8C" w:rsidP="00035F8C">
      <w:pPr>
        <w:jc w:val="center"/>
        <w:rPr>
          <w:sz w:val="48"/>
          <w:lang w:val="en-US"/>
        </w:rPr>
      </w:pPr>
      <w:r>
        <w:rPr>
          <w:noProof/>
        </w:rPr>
        <w:lastRenderedPageBreak/>
        <w:drawing>
          <wp:inline distT="0" distB="0" distL="0" distR="0" wp14:anchorId="3BE40316" wp14:editId="3557278D">
            <wp:extent cx="668655" cy="819150"/>
            <wp:effectExtent l="0" t="0" r="0" b="0"/>
            <wp:docPr id="2" name="Рисунок 2"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ряжмы моно_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8655" cy="819150"/>
                    </a:xfrm>
                    <a:prstGeom prst="rect">
                      <a:avLst/>
                    </a:prstGeom>
                    <a:noFill/>
                    <a:ln>
                      <a:noFill/>
                    </a:ln>
                  </pic:spPr>
                </pic:pic>
              </a:graphicData>
            </a:graphic>
          </wp:inline>
        </w:drawing>
      </w:r>
    </w:p>
    <w:p w:rsidR="00035F8C" w:rsidRDefault="00035F8C" w:rsidP="00035F8C">
      <w:pPr>
        <w:jc w:val="center"/>
        <w:rPr>
          <w:rFonts w:ascii="Arial" w:hAnsi="Arial"/>
          <w:sz w:val="24"/>
        </w:rPr>
      </w:pPr>
      <w:r>
        <w:rPr>
          <w:rFonts w:ascii="Arial" w:hAnsi="Arial"/>
          <w:sz w:val="24"/>
        </w:rPr>
        <w:t>Городская Дума</w:t>
      </w:r>
    </w:p>
    <w:p w:rsidR="00035F8C" w:rsidRDefault="00035F8C" w:rsidP="00035F8C">
      <w:pPr>
        <w:jc w:val="center"/>
        <w:rPr>
          <w:rFonts w:ascii="Arial" w:hAnsi="Arial"/>
          <w:sz w:val="24"/>
        </w:rPr>
      </w:pPr>
      <w:r>
        <w:rPr>
          <w:rFonts w:ascii="Arial" w:hAnsi="Arial"/>
          <w:sz w:val="24"/>
        </w:rPr>
        <w:t>городского округа Архангельской области</w:t>
      </w:r>
    </w:p>
    <w:p w:rsidR="00035F8C" w:rsidRDefault="00035F8C" w:rsidP="00035F8C">
      <w:pPr>
        <w:jc w:val="center"/>
        <w:rPr>
          <w:rFonts w:ascii="Arial" w:hAnsi="Arial"/>
          <w:sz w:val="24"/>
        </w:rPr>
      </w:pPr>
      <w:r>
        <w:rPr>
          <w:rFonts w:ascii="Arial" w:hAnsi="Arial"/>
          <w:sz w:val="24"/>
        </w:rPr>
        <w:t>“Город Коряжма”</w:t>
      </w:r>
    </w:p>
    <w:p w:rsidR="00035F8C" w:rsidRDefault="00035F8C" w:rsidP="00035F8C">
      <w:pPr>
        <w:jc w:val="center"/>
        <w:rPr>
          <w:rFonts w:ascii="Arial" w:hAnsi="Arial"/>
          <w:sz w:val="24"/>
        </w:rPr>
      </w:pPr>
      <w:r>
        <w:rPr>
          <w:rFonts w:ascii="Arial" w:hAnsi="Arial"/>
          <w:sz w:val="24"/>
        </w:rPr>
        <w:t>(городская Дума)</w:t>
      </w:r>
    </w:p>
    <w:p w:rsidR="00035F8C" w:rsidRDefault="00035F8C" w:rsidP="00035F8C">
      <w:pPr>
        <w:jc w:val="center"/>
        <w:rPr>
          <w:rFonts w:ascii="Arial" w:hAnsi="Arial"/>
          <w:sz w:val="36"/>
        </w:rPr>
      </w:pPr>
      <w:r>
        <w:rPr>
          <w:rFonts w:ascii="Arial" w:hAnsi="Arial"/>
          <w:sz w:val="36"/>
        </w:rPr>
        <w:t>РЕШЕНИЕ</w:t>
      </w:r>
    </w:p>
    <w:p w:rsidR="00035F8C" w:rsidRDefault="00035F8C" w:rsidP="00035F8C"/>
    <w:p w:rsidR="00035F8C" w:rsidRDefault="00035F8C" w:rsidP="00035F8C">
      <w:pPr>
        <w:rPr>
          <w:rFonts w:ascii="Arial" w:hAnsi="Arial"/>
          <w:sz w:val="36"/>
        </w:rPr>
      </w:pPr>
      <w:r>
        <w:rPr>
          <w:rFonts w:ascii="Arial" w:hAnsi="Arial"/>
          <w:sz w:val="36"/>
        </w:rPr>
        <w:t>проект</w:t>
      </w:r>
    </w:p>
    <w:tbl>
      <w:tblPr>
        <w:tblW w:w="0" w:type="auto"/>
        <w:tblLayout w:type="fixed"/>
        <w:tblLook w:val="04A0" w:firstRow="1" w:lastRow="0" w:firstColumn="1" w:lastColumn="0" w:noHBand="0" w:noVBand="1"/>
      </w:tblPr>
      <w:tblGrid>
        <w:gridCol w:w="1951"/>
        <w:gridCol w:w="1985"/>
        <w:gridCol w:w="5577"/>
      </w:tblGrid>
      <w:tr w:rsidR="00035F8C" w:rsidTr="00403AC7">
        <w:trPr>
          <w:trHeight w:val="368"/>
        </w:trPr>
        <w:tc>
          <w:tcPr>
            <w:tcW w:w="1951" w:type="dxa"/>
            <w:vAlign w:val="center"/>
            <w:hideMark/>
          </w:tcPr>
          <w:p w:rsidR="00035F8C" w:rsidRDefault="00035F8C" w:rsidP="00403AC7">
            <w:pPr>
              <w:spacing w:line="276" w:lineRule="auto"/>
              <w:rPr>
                <w:sz w:val="28"/>
                <w:lang w:eastAsia="en-US"/>
              </w:rPr>
            </w:pPr>
            <w:r>
              <w:rPr>
                <w:sz w:val="24"/>
                <w:lang w:eastAsia="en-US"/>
              </w:rPr>
              <w:t>от</w:t>
            </w:r>
            <w:r>
              <w:rPr>
                <w:sz w:val="24"/>
                <w:lang w:val="en-US" w:eastAsia="en-US"/>
              </w:rPr>
              <w:t xml:space="preserve"> </w:t>
            </w:r>
          </w:p>
        </w:tc>
        <w:tc>
          <w:tcPr>
            <w:tcW w:w="1985" w:type="dxa"/>
            <w:vAlign w:val="center"/>
            <w:hideMark/>
          </w:tcPr>
          <w:p w:rsidR="00035F8C" w:rsidRDefault="00035F8C" w:rsidP="00403AC7">
            <w:pPr>
              <w:spacing w:line="276" w:lineRule="auto"/>
              <w:rPr>
                <w:sz w:val="28"/>
                <w:lang w:eastAsia="en-US"/>
              </w:rPr>
            </w:pPr>
            <w:r>
              <w:rPr>
                <w:sz w:val="24"/>
                <w:lang w:eastAsia="en-US"/>
              </w:rPr>
              <w:t xml:space="preserve">№ </w:t>
            </w:r>
          </w:p>
        </w:tc>
        <w:tc>
          <w:tcPr>
            <w:tcW w:w="5577" w:type="dxa"/>
            <w:vAlign w:val="center"/>
          </w:tcPr>
          <w:p w:rsidR="00035F8C" w:rsidRDefault="00035F8C" w:rsidP="00403AC7">
            <w:pPr>
              <w:spacing w:line="276" w:lineRule="auto"/>
              <w:jc w:val="right"/>
              <w:rPr>
                <w:sz w:val="28"/>
                <w:lang w:eastAsia="en-US"/>
              </w:rPr>
            </w:pPr>
          </w:p>
        </w:tc>
      </w:tr>
    </w:tbl>
    <w:p w:rsidR="00035F8C" w:rsidRDefault="00035F8C" w:rsidP="00035F8C">
      <w:pPr>
        <w:rPr>
          <w:sz w:val="28"/>
        </w:rPr>
      </w:pPr>
      <w:r>
        <w:rPr>
          <w:sz w:val="28"/>
        </w:rPr>
        <w:t xml:space="preserve">О внесении изменений в Устав </w:t>
      </w:r>
    </w:p>
    <w:p w:rsidR="00035F8C" w:rsidRDefault="00035F8C" w:rsidP="00035F8C">
      <w:pPr>
        <w:tabs>
          <w:tab w:val="left" w:pos="7469"/>
        </w:tabs>
        <w:rPr>
          <w:sz w:val="28"/>
        </w:rPr>
      </w:pPr>
      <w:r>
        <w:rPr>
          <w:sz w:val="28"/>
        </w:rPr>
        <w:t xml:space="preserve">городского округа Архангельской  области «Город Коряжма» </w:t>
      </w:r>
      <w:r>
        <w:rPr>
          <w:sz w:val="28"/>
        </w:rPr>
        <w:tab/>
      </w:r>
    </w:p>
    <w:p w:rsidR="00035F8C" w:rsidRDefault="00035F8C" w:rsidP="00035F8C">
      <w:pPr>
        <w:jc w:val="both"/>
        <w:rPr>
          <w:sz w:val="28"/>
        </w:rPr>
      </w:pPr>
    </w:p>
    <w:p w:rsidR="00035F8C" w:rsidRDefault="00035F8C" w:rsidP="00035F8C">
      <w:pPr>
        <w:jc w:val="both"/>
        <w:rPr>
          <w:sz w:val="28"/>
        </w:rPr>
      </w:pPr>
      <w:r>
        <w:rPr>
          <w:sz w:val="28"/>
        </w:rPr>
        <w:t xml:space="preserve">        В целях приведения  Устава городского округа Архангельской области  «Город Коряжма» в соответствие с Конституцией Российской Федерации, Федеральным законом от 06.10.2003 № 131-ФЗ «Об общих принципах организации местного самоуправления в Российской Федерации», городская Дума</w:t>
      </w:r>
    </w:p>
    <w:p w:rsidR="00035F8C" w:rsidRDefault="00035F8C" w:rsidP="00035F8C">
      <w:pPr>
        <w:jc w:val="both"/>
        <w:rPr>
          <w:sz w:val="28"/>
        </w:rPr>
      </w:pPr>
    </w:p>
    <w:p w:rsidR="00035F8C" w:rsidRDefault="00035F8C" w:rsidP="00035F8C">
      <w:pPr>
        <w:jc w:val="both"/>
        <w:rPr>
          <w:b/>
          <w:sz w:val="28"/>
        </w:rPr>
      </w:pPr>
      <w:r>
        <w:rPr>
          <w:sz w:val="28"/>
        </w:rPr>
        <w:t xml:space="preserve">     </w:t>
      </w:r>
      <w:r>
        <w:rPr>
          <w:b/>
          <w:sz w:val="28"/>
        </w:rPr>
        <w:t>РЕШАЕТ:</w:t>
      </w:r>
    </w:p>
    <w:p w:rsidR="00035F8C" w:rsidRDefault="00035F8C" w:rsidP="00035F8C">
      <w:pPr>
        <w:jc w:val="both"/>
        <w:rPr>
          <w:b/>
          <w:sz w:val="28"/>
        </w:rPr>
      </w:pPr>
    </w:p>
    <w:p w:rsidR="00035F8C" w:rsidRDefault="00035F8C" w:rsidP="00035F8C">
      <w:pPr>
        <w:jc w:val="both"/>
        <w:rPr>
          <w:sz w:val="28"/>
        </w:rPr>
      </w:pPr>
      <w:r>
        <w:rPr>
          <w:sz w:val="28"/>
        </w:rPr>
        <w:t xml:space="preserve">     1. </w:t>
      </w:r>
      <w:proofErr w:type="gramStart"/>
      <w:r>
        <w:rPr>
          <w:sz w:val="28"/>
        </w:rPr>
        <w:t xml:space="preserve">Внести в Устав городского округа Архангельской области «Город Коряжма», принятый решением городской Думы от 22.12.2005 № 146  (в ред. решений городской Думы от 31.05.2007 № 365, от 29.11.2007 № 412, от 25.02.2010 № 133,  от 25.11.2010 № 204, от 24.11.2011 № 290, от 05.03.2012 № 337, от 22.11.2012 № 403, от 10.04.2014 № 54, от 21.05.2015 № 134, от 12.11.2015 № 159, от 19.04.2018 № 59, от </w:t>
      </w:r>
      <w:r>
        <w:rPr>
          <w:iCs/>
          <w:sz w:val="28"/>
          <w:szCs w:val="28"/>
        </w:rPr>
        <w:t>20.06.2019 № 137, от 16.04.2020 № 186</w:t>
      </w:r>
      <w:proofErr w:type="gramEnd"/>
      <w:r>
        <w:rPr>
          <w:sz w:val="28"/>
        </w:rPr>
        <w:t xml:space="preserve">), </w:t>
      </w:r>
      <w:proofErr w:type="gramStart"/>
      <w:r>
        <w:rPr>
          <w:sz w:val="28"/>
        </w:rPr>
        <w:t>зарегистрированный</w:t>
      </w:r>
      <w:proofErr w:type="gramEnd"/>
      <w:r>
        <w:rPr>
          <w:sz w:val="28"/>
        </w:rPr>
        <w:t xml:space="preserve"> Управлением Министерства юстиции Российской Федерации по Северо-Западному федеральному округу от 25 января 2006 года № </w:t>
      </w:r>
      <w:r>
        <w:rPr>
          <w:sz w:val="28"/>
          <w:lang w:val="en-US"/>
        </w:rPr>
        <w:t>RU</w:t>
      </w:r>
      <w:r>
        <w:rPr>
          <w:sz w:val="28"/>
        </w:rPr>
        <w:t xml:space="preserve"> 293020002006001,  следующие изменения:</w:t>
      </w:r>
    </w:p>
    <w:p w:rsidR="00035F8C" w:rsidRDefault="00035F8C" w:rsidP="00035F8C">
      <w:pPr>
        <w:autoSpaceDE w:val="0"/>
        <w:autoSpaceDN w:val="0"/>
        <w:adjustRightInd w:val="0"/>
        <w:jc w:val="both"/>
        <w:rPr>
          <w:sz w:val="28"/>
        </w:rPr>
      </w:pPr>
      <w:r>
        <w:rPr>
          <w:sz w:val="28"/>
        </w:rPr>
        <w:t xml:space="preserve">      1.1. статью 1 дополнить частью 4 следующего содержания:</w:t>
      </w:r>
    </w:p>
    <w:p w:rsidR="00035F8C" w:rsidRDefault="00035F8C" w:rsidP="00035F8C">
      <w:pPr>
        <w:autoSpaceDE w:val="0"/>
        <w:autoSpaceDN w:val="0"/>
        <w:adjustRightInd w:val="0"/>
        <w:jc w:val="both"/>
        <w:rPr>
          <w:sz w:val="28"/>
        </w:rPr>
      </w:pPr>
      <w:r>
        <w:rPr>
          <w:sz w:val="28"/>
        </w:rPr>
        <w:t xml:space="preserve">       «4. Структура органов местного самоуправления муниципального образования «Город Коряжма» определяется населением муниципального образования «Город Коряжма» самостоятельно в соответствии с общими принципами организации местного самоуправления в Российской Федерации, установленными федеральным законом.</w:t>
      </w:r>
    </w:p>
    <w:p w:rsidR="00035F8C" w:rsidRDefault="00035F8C" w:rsidP="00035F8C">
      <w:pPr>
        <w:autoSpaceDE w:val="0"/>
        <w:autoSpaceDN w:val="0"/>
        <w:adjustRightInd w:val="0"/>
        <w:jc w:val="both"/>
        <w:rPr>
          <w:sz w:val="28"/>
        </w:rPr>
      </w:pPr>
      <w:r>
        <w:rPr>
          <w:sz w:val="28"/>
        </w:rPr>
        <w:t xml:space="preserve">       Органы государственной власти могут участвовать в формировании органов местного самоуправления муниципального образования «Город Коряжма»,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roofErr w:type="gramStart"/>
      <w:r>
        <w:rPr>
          <w:sz w:val="28"/>
        </w:rPr>
        <w:t>.»</w:t>
      </w:r>
      <w:proofErr w:type="gramEnd"/>
    </w:p>
    <w:p w:rsidR="00035F8C" w:rsidRDefault="00035F8C" w:rsidP="00035F8C">
      <w:pPr>
        <w:autoSpaceDE w:val="0"/>
        <w:autoSpaceDN w:val="0"/>
        <w:adjustRightInd w:val="0"/>
        <w:jc w:val="both"/>
        <w:rPr>
          <w:rFonts w:eastAsiaTheme="minorHAnsi"/>
          <w:color w:val="000000" w:themeColor="text1"/>
          <w:sz w:val="28"/>
          <w:szCs w:val="28"/>
          <w:lang w:eastAsia="en-US"/>
        </w:rPr>
      </w:pPr>
      <w:r>
        <w:rPr>
          <w:sz w:val="28"/>
        </w:rPr>
        <w:t xml:space="preserve">      1.2.</w:t>
      </w:r>
      <w:r>
        <w:rPr>
          <w:rFonts w:eastAsiaTheme="minorHAnsi"/>
          <w:sz w:val="28"/>
          <w:szCs w:val="28"/>
          <w:lang w:eastAsia="en-US"/>
        </w:rPr>
        <w:t xml:space="preserve"> </w:t>
      </w:r>
      <w:hyperlink r:id="rId8" w:history="1">
        <w:r w:rsidRPr="005B70D7">
          <w:rPr>
            <w:rFonts w:eastAsiaTheme="minorHAnsi"/>
            <w:color w:val="000000" w:themeColor="text1"/>
            <w:sz w:val="28"/>
            <w:szCs w:val="28"/>
            <w:lang w:eastAsia="en-US"/>
          </w:rPr>
          <w:t xml:space="preserve"> части 1 статьи </w:t>
        </w:r>
      </w:hyperlink>
      <w:r>
        <w:rPr>
          <w:rFonts w:eastAsiaTheme="minorHAnsi"/>
          <w:color w:val="000000" w:themeColor="text1"/>
          <w:sz w:val="28"/>
          <w:szCs w:val="28"/>
          <w:lang w:eastAsia="en-US"/>
        </w:rPr>
        <w:t>5:</w:t>
      </w:r>
    </w:p>
    <w:p w:rsidR="00035F8C" w:rsidRDefault="00035F8C" w:rsidP="00035F8C">
      <w:pPr>
        <w:autoSpaceDE w:val="0"/>
        <w:autoSpaceDN w:val="0"/>
        <w:adjustRightInd w:val="0"/>
        <w:jc w:val="both"/>
        <w:rPr>
          <w:rFonts w:eastAsiaTheme="minorHAnsi"/>
          <w:sz w:val="28"/>
          <w:szCs w:val="28"/>
          <w:lang w:eastAsia="en-US"/>
        </w:rPr>
      </w:pPr>
      <w:r>
        <w:rPr>
          <w:rFonts w:eastAsiaTheme="minorHAnsi"/>
          <w:color w:val="000000" w:themeColor="text1"/>
          <w:sz w:val="28"/>
          <w:szCs w:val="28"/>
          <w:lang w:eastAsia="en-US"/>
        </w:rPr>
        <w:t xml:space="preserve">      1.2.1. </w:t>
      </w:r>
      <w:hyperlink r:id="rId9" w:history="1">
        <w:r w:rsidRPr="006450AB">
          <w:rPr>
            <w:rFonts w:eastAsiaTheme="minorHAnsi"/>
            <w:sz w:val="28"/>
            <w:szCs w:val="28"/>
            <w:lang w:eastAsia="en-US"/>
          </w:rPr>
          <w:t>пункт 4.1</w:t>
        </w:r>
      </w:hyperlink>
      <w:r w:rsidRPr="006450AB">
        <w:rPr>
          <w:rFonts w:eastAsiaTheme="minorHAnsi"/>
          <w:sz w:val="28"/>
          <w:szCs w:val="28"/>
          <w:lang w:eastAsia="en-US"/>
        </w:rPr>
        <w:t xml:space="preserve"> изложить в следующей редакции:</w:t>
      </w:r>
    </w:p>
    <w:p w:rsidR="00035F8C" w:rsidRPr="006450AB"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 xml:space="preserve">      «</w:t>
      </w:r>
      <w:r w:rsidRPr="006450AB">
        <w:rPr>
          <w:rFonts w:eastAsiaTheme="minorHAnsi"/>
          <w:sz w:val="28"/>
          <w:szCs w:val="28"/>
          <w:lang w:eastAsia="en-US"/>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w:t>
      </w:r>
      <w:r>
        <w:rPr>
          <w:rFonts w:eastAsiaTheme="minorHAnsi"/>
          <w:sz w:val="28"/>
          <w:szCs w:val="28"/>
          <w:lang w:eastAsia="en-US"/>
        </w:rPr>
        <w:t>изации объектов теплоснабжения</w:t>
      </w:r>
      <w:proofErr w:type="gramStart"/>
      <w:r>
        <w:rPr>
          <w:rFonts w:eastAsiaTheme="minorHAnsi"/>
          <w:sz w:val="28"/>
          <w:szCs w:val="28"/>
          <w:lang w:eastAsia="en-US"/>
        </w:rPr>
        <w:t>;»</w:t>
      </w:r>
      <w:proofErr w:type="gramEnd"/>
      <w:r w:rsidRPr="006450AB">
        <w:rPr>
          <w:rFonts w:eastAsiaTheme="minorHAnsi"/>
          <w:sz w:val="28"/>
          <w:szCs w:val="28"/>
          <w:lang w:eastAsia="en-US"/>
        </w:rPr>
        <w:t>;</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1.2.2. в </w:t>
      </w:r>
      <w:hyperlink r:id="rId10" w:history="1">
        <w:r w:rsidRPr="006450AB">
          <w:rPr>
            <w:rFonts w:eastAsiaTheme="minorHAnsi"/>
            <w:sz w:val="28"/>
            <w:szCs w:val="28"/>
            <w:lang w:eastAsia="en-US"/>
          </w:rPr>
          <w:t>пункте 5</w:t>
        </w:r>
      </w:hyperlink>
      <w:r w:rsidRPr="006450AB">
        <w:rPr>
          <w:rFonts w:eastAsiaTheme="minorHAnsi"/>
          <w:sz w:val="28"/>
          <w:szCs w:val="28"/>
          <w:lang w:eastAsia="en-US"/>
        </w:rPr>
        <w:t xml:space="preserve"> с</w:t>
      </w:r>
      <w:r>
        <w:rPr>
          <w:rFonts w:eastAsiaTheme="minorHAnsi"/>
          <w:sz w:val="28"/>
          <w:szCs w:val="28"/>
          <w:lang w:eastAsia="en-US"/>
        </w:rPr>
        <w:t>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035F8C" w:rsidRDefault="00035F8C" w:rsidP="00035F8C">
      <w:pPr>
        <w:autoSpaceDE w:val="0"/>
        <w:autoSpaceDN w:val="0"/>
        <w:adjustRightInd w:val="0"/>
        <w:jc w:val="both"/>
        <w:rPr>
          <w:rFonts w:eastAsiaTheme="minorHAnsi"/>
          <w:sz w:val="28"/>
          <w:szCs w:val="28"/>
          <w:lang w:eastAsia="en-US"/>
        </w:rPr>
      </w:pPr>
      <w:r>
        <w:rPr>
          <w:rFonts w:eastAsiaTheme="minorHAnsi"/>
          <w:color w:val="000000" w:themeColor="text1"/>
          <w:sz w:val="28"/>
          <w:szCs w:val="28"/>
          <w:lang w:eastAsia="en-US"/>
        </w:rPr>
        <w:t xml:space="preserve">        </w:t>
      </w:r>
      <w:proofErr w:type="gramStart"/>
      <w:r>
        <w:rPr>
          <w:rFonts w:eastAsiaTheme="minorHAnsi"/>
          <w:color w:val="000000" w:themeColor="text1"/>
          <w:sz w:val="28"/>
          <w:szCs w:val="28"/>
          <w:lang w:eastAsia="en-US"/>
        </w:rPr>
        <w:t xml:space="preserve">1.2.3. </w:t>
      </w:r>
      <w:r w:rsidRPr="006450AB">
        <w:rPr>
          <w:rFonts w:eastAsiaTheme="minorHAnsi"/>
          <w:sz w:val="28"/>
          <w:szCs w:val="28"/>
          <w:lang w:eastAsia="en-US"/>
        </w:rPr>
        <w:t xml:space="preserve">в </w:t>
      </w:r>
      <w:hyperlink r:id="rId11" w:history="1">
        <w:r w:rsidRPr="006450AB">
          <w:rPr>
            <w:rFonts w:eastAsiaTheme="minorHAnsi"/>
            <w:sz w:val="28"/>
            <w:szCs w:val="28"/>
            <w:lang w:eastAsia="en-US"/>
          </w:rPr>
          <w:t>пункте 25</w:t>
        </w:r>
      </w:hyperlink>
      <w:r>
        <w:rPr>
          <w:rFonts w:eastAsiaTheme="minorHAnsi"/>
          <w:sz w:val="28"/>
          <w:szCs w:val="28"/>
          <w:lang w:eastAsia="en-US"/>
        </w:rP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«Город Коряжма»,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w:t>
      </w:r>
      <w:proofErr w:type="gramEnd"/>
      <w:r>
        <w:rPr>
          <w:rFonts w:eastAsiaTheme="minorHAnsi"/>
          <w:sz w:val="28"/>
          <w:szCs w:val="28"/>
          <w:lang w:eastAsia="en-US"/>
        </w:rPr>
        <w:t xml:space="preserve"> нарушений обязательных требований, выявленных в ходе наблюдения за соблюдением обязательных требований (мониторинга безопасности)»;</w:t>
      </w:r>
    </w:p>
    <w:p w:rsidR="00035F8C" w:rsidRPr="00CB7351"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1.2.4. в пункте 27 слова «городского округа» заменить словами «муниципального образования «Город Коряжма»;</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1.2.5. в </w:t>
      </w:r>
      <w:hyperlink r:id="rId12" w:history="1">
        <w:r w:rsidRPr="006450AB">
          <w:rPr>
            <w:rFonts w:eastAsiaTheme="minorHAnsi"/>
            <w:sz w:val="28"/>
            <w:szCs w:val="28"/>
            <w:lang w:eastAsia="en-US"/>
          </w:rPr>
          <w:t>пункте 30</w:t>
        </w:r>
      </w:hyperlink>
      <w:r>
        <w:rPr>
          <w:rFonts w:eastAsiaTheme="minorHAnsi"/>
          <w:sz w:val="28"/>
          <w:szCs w:val="28"/>
          <w:lang w:eastAsia="en-US"/>
        </w:rPr>
        <w:t xml:space="preserve"> слова «использования и охраны» заменить словами «охраны и использования»;</w:t>
      </w:r>
    </w:p>
    <w:p w:rsidR="00035F8C" w:rsidRDefault="00035F8C" w:rsidP="00035F8C">
      <w:pPr>
        <w:autoSpaceDE w:val="0"/>
        <w:autoSpaceDN w:val="0"/>
        <w:adjustRightInd w:val="0"/>
        <w:jc w:val="both"/>
        <w:rPr>
          <w:rFonts w:eastAsiaTheme="minorHAnsi"/>
          <w:sz w:val="28"/>
          <w:szCs w:val="28"/>
          <w:lang w:eastAsia="en-US"/>
        </w:rPr>
      </w:pPr>
      <w:r>
        <w:rPr>
          <w:rFonts w:eastAsiaTheme="minorHAnsi"/>
          <w:color w:val="000000" w:themeColor="text1"/>
          <w:sz w:val="28"/>
          <w:szCs w:val="28"/>
          <w:lang w:eastAsia="en-US"/>
        </w:rPr>
        <w:t xml:space="preserve">     1.2.6. пункт 43</w:t>
      </w:r>
      <w:r w:rsidRPr="005B70D7">
        <w:rPr>
          <w:rFonts w:eastAsiaTheme="minorHAnsi"/>
          <w:color w:val="000000" w:themeColor="text1"/>
          <w:sz w:val="28"/>
          <w:szCs w:val="28"/>
          <w:lang w:eastAsia="en-US"/>
        </w:rPr>
        <w:t xml:space="preserve"> изложить в следующей редак</w:t>
      </w:r>
      <w:r>
        <w:rPr>
          <w:rFonts w:eastAsiaTheme="minorHAnsi"/>
          <w:sz w:val="28"/>
          <w:szCs w:val="28"/>
          <w:lang w:eastAsia="en-US"/>
        </w:rPr>
        <w:t>ции:</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«43) организация в соответствии с федеральным законом выполнения комплексных кадастровых работ и утверждение карты-плана территории</w:t>
      </w:r>
      <w:proofErr w:type="gramStart"/>
      <w:r>
        <w:rPr>
          <w:rFonts w:eastAsiaTheme="minorHAnsi"/>
          <w:sz w:val="28"/>
          <w:szCs w:val="28"/>
          <w:lang w:eastAsia="en-US"/>
        </w:rPr>
        <w:t>.»;</w:t>
      </w:r>
      <w:proofErr w:type="gramEnd"/>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1.2.7. дополнить пунктом 44 следующего содержания:</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CB7351">
        <w:rPr>
          <w:rFonts w:eastAsiaTheme="minorHAnsi"/>
          <w:sz w:val="28"/>
          <w:szCs w:val="28"/>
          <w:lang w:eastAsia="en-US"/>
        </w:rPr>
        <w:t xml:space="preserve">44) принятие решений и проведение на территории </w:t>
      </w:r>
      <w:r>
        <w:rPr>
          <w:rFonts w:eastAsiaTheme="minorHAnsi"/>
          <w:sz w:val="28"/>
          <w:szCs w:val="28"/>
          <w:lang w:eastAsia="en-US"/>
        </w:rPr>
        <w:t>муниципального образования «Город Коряжма</w:t>
      </w:r>
      <w:r w:rsidRPr="00CB7351">
        <w:rPr>
          <w:rFonts w:eastAsiaTheme="minorHAnsi"/>
          <w:sz w:val="28"/>
          <w:szCs w:val="28"/>
          <w:lang w:eastAsia="en-US"/>
        </w:rPr>
        <w:t xml:space="preserve"> мероприятий по </w:t>
      </w:r>
      <w:hyperlink r:id="rId13" w:history="1">
        <w:r w:rsidRPr="00CB7351">
          <w:rPr>
            <w:rFonts w:eastAsiaTheme="minorHAnsi"/>
            <w:color w:val="000000" w:themeColor="text1"/>
            <w:sz w:val="28"/>
            <w:szCs w:val="28"/>
            <w:lang w:eastAsia="en-US"/>
          </w:rPr>
          <w:t>выявлению</w:t>
        </w:r>
      </w:hyperlink>
      <w:r w:rsidRPr="00CB7351">
        <w:rPr>
          <w:rFonts w:eastAsiaTheme="minorHAnsi"/>
          <w:color w:val="000000" w:themeColor="text1"/>
          <w:sz w:val="28"/>
          <w:szCs w:val="28"/>
          <w:lang w:eastAsia="en-US"/>
        </w:rPr>
        <w:t xml:space="preserve"> </w:t>
      </w:r>
      <w:r w:rsidRPr="00CB7351">
        <w:rPr>
          <w:rFonts w:eastAsiaTheme="minorHAnsi"/>
          <w:sz w:val="28"/>
          <w:szCs w:val="28"/>
          <w:lang w:eastAsia="en-US"/>
        </w:rPr>
        <w:t>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CB7351">
        <w:rPr>
          <w:rFonts w:eastAsiaTheme="minorHAnsi"/>
          <w:sz w:val="28"/>
          <w:szCs w:val="28"/>
          <w:lang w:eastAsia="en-US"/>
        </w:rPr>
        <w:t>.</w:t>
      </w:r>
      <w:r>
        <w:rPr>
          <w:rFonts w:eastAsiaTheme="minorHAnsi"/>
          <w:sz w:val="28"/>
          <w:szCs w:val="28"/>
          <w:lang w:eastAsia="en-US"/>
        </w:rPr>
        <w:t>»;</w:t>
      </w:r>
      <w:proofErr w:type="gramEnd"/>
    </w:p>
    <w:p w:rsidR="00035F8C" w:rsidRDefault="00035F8C" w:rsidP="00035F8C">
      <w:pPr>
        <w:autoSpaceDE w:val="0"/>
        <w:autoSpaceDN w:val="0"/>
        <w:adjustRightInd w:val="0"/>
        <w:jc w:val="both"/>
        <w:rPr>
          <w:sz w:val="28"/>
        </w:rPr>
      </w:pPr>
      <w:r>
        <w:rPr>
          <w:sz w:val="28"/>
        </w:rPr>
        <w:t xml:space="preserve">      1.3.  часть 1 статьи 5.1 дополнить пунктами 21, 22 следующего содержания:</w:t>
      </w:r>
    </w:p>
    <w:p w:rsidR="00035F8C" w:rsidRDefault="00035F8C" w:rsidP="00035F8C">
      <w:pPr>
        <w:autoSpaceDE w:val="0"/>
        <w:autoSpaceDN w:val="0"/>
        <w:adjustRightInd w:val="0"/>
        <w:jc w:val="both"/>
        <w:rPr>
          <w:rFonts w:eastAsiaTheme="minorHAnsi"/>
          <w:sz w:val="28"/>
          <w:szCs w:val="28"/>
          <w:lang w:eastAsia="en-US"/>
        </w:rPr>
      </w:pPr>
      <w:r>
        <w:rPr>
          <w:sz w:val="28"/>
        </w:rPr>
        <w:t xml:space="preserve">      «</w:t>
      </w:r>
      <w:r>
        <w:rPr>
          <w:rFonts w:eastAsiaTheme="minorHAnsi"/>
          <w:sz w:val="28"/>
          <w:szCs w:val="28"/>
          <w:lang w:eastAsia="en-US"/>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Pr>
          <w:rFonts w:eastAsiaTheme="minorHAnsi"/>
          <w:sz w:val="28"/>
          <w:szCs w:val="28"/>
          <w:lang w:eastAsia="en-US"/>
        </w:rPr>
        <w:t>.»;</w:t>
      </w:r>
      <w:proofErr w:type="gramEnd"/>
    </w:p>
    <w:p w:rsidR="00035F8C" w:rsidRDefault="00035F8C" w:rsidP="00035F8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Pr>
          <w:rFonts w:eastAsiaTheme="minorHAnsi"/>
          <w:sz w:val="28"/>
          <w:szCs w:val="28"/>
          <w:lang w:eastAsia="en-US"/>
        </w:rPr>
        <w:t>.».</w:t>
      </w:r>
      <w:proofErr w:type="gramEnd"/>
    </w:p>
    <w:p w:rsidR="00035F8C" w:rsidRDefault="00035F8C" w:rsidP="00035F8C">
      <w:pPr>
        <w:autoSpaceDE w:val="0"/>
        <w:autoSpaceDN w:val="0"/>
        <w:adjustRightInd w:val="0"/>
        <w:ind w:firstLine="540"/>
        <w:jc w:val="both"/>
        <w:rPr>
          <w:sz w:val="28"/>
        </w:rPr>
      </w:pPr>
      <w:r>
        <w:rPr>
          <w:sz w:val="28"/>
        </w:rPr>
        <w:t>1.4. статью 5.3 изложить в следующей редакции:</w:t>
      </w:r>
    </w:p>
    <w:p w:rsidR="00035F8C" w:rsidRDefault="00035F8C" w:rsidP="00035F8C">
      <w:pPr>
        <w:autoSpaceDE w:val="0"/>
        <w:autoSpaceDN w:val="0"/>
        <w:adjustRightInd w:val="0"/>
        <w:ind w:firstLine="540"/>
        <w:jc w:val="both"/>
        <w:rPr>
          <w:sz w:val="28"/>
        </w:rPr>
      </w:pPr>
    </w:p>
    <w:p w:rsidR="00035F8C" w:rsidRDefault="00035F8C" w:rsidP="00035F8C">
      <w:pPr>
        <w:autoSpaceDE w:val="0"/>
        <w:autoSpaceDN w:val="0"/>
        <w:adjustRightInd w:val="0"/>
        <w:ind w:firstLine="540"/>
        <w:jc w:val="both"/>
        <w:rPr>
          <w:b/>
          <w:sz w:val="28"/>
        </w:rPr>
      </w:pPr>
      <w:r>
        <w:rPr>
          <w:sz w:val="28"/>
        </w:rPr>
        <w:t xml:space="preserve">«Статья 5.3. </w:t>
      </w:r>
      <w:r w:rsidRPr="00B934C7">
        <w:rPr>
          <w:b/>
          <w:sz w:val="28"/>
        </w:rPr>
        <w:t>Муниципальный контроль</w:t>
      </w:r>
    </w:p>
    <w:p w:rsidR="00035F8C" w:rsidRDefault="00035F8C" w:rsidP="00035F8C">
      <w:pPr>
        <w:autoSpaceDE w:val="0"/>
        <w:autoSpaceDN w:val="0"/>
        <w:adjustRightInd w:val="0"/>
        <w:ind w:firstLine="540"/>
        <w:jc w:val="both"/>
        <w:rPr>
          <w:b/>
          <w:sz w:val="28"/>
        </w:rPr>
      </w:pPr>
    </w:p>
    <w:p w:rsidR="00035F8C" w:rsidRDefault="00035F8C" w:rsidP="00035F8C">
      <w:pPr>
        <w:autoSpaceDE w:val="0"/>
        <w:autoSpaceDN w:val="0"/>
        <w:adjustRightInd w:val="0"/>
        <w:ind w:firstLine="540"/>
        <w:jc w:val="both"/>
        <w:rPr>
          <w:sz w:val="28"/>
        </w:rPr>
      </w:pPr>
      <w:r w:rsidRPr="00B934C7">
        <w:rPr>
          <w:sz w:val="28"/>
        </w:rPr>
        <w:t xml:space="preserve"> 1.</w:t>
      </w:r>
      <w:r>
        <w:rPr>
          <w:b/>
          <w:sz w:val="28"/>
        </w:rPr>
        <w:t xml:space="preserve"> </w:t>
      </w:r>
      <w:proofErr w:type="gramStart"/>
      <w:r>
        <w:rPr>
          <w:sz w:val="28"/>
        </w:rPr>
        <w:t xml:space="preserve">Органы местного самоуправления муниципального образования «Город Коряжма» в соответствии с Федеральным законом от 31 июля 2020 г. № 248-ФЗ «О государственном контроле (надзоре) и муниципальном </w:t>
      </w:r>
      <w:r>
        <w:rPr>
          <w:sz w:val="28"/>
        </w:rPr>
        <w:lastRenderedPageBreak/>
        <w:t>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Правительством Российской Федерации (при их наличии), положением о виде муниципального контроля, утверждаемом решением городской</w:t>
      </w:r>
      <w:proofErr w:type="gramEnd"/>
      <w:r>
        <w:rPr>
          <w:sz w:val="28"/>
        </w:rPr>
        <w:t xml:space="preserve"> Думы, организуют и осуществляют муниципальный контроль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35F8C" w:rsidRPr="00B934C7" w:rsidRDefault="00035F8C" w:rsidP="00035F8C">
      <w:pPr>
        <w:autoSpaceDE w:val="0"/>
        <w:autoSpaceDN w:val="0"/>
        <w:adjustRightInd w:val="0"/>
        <w:ind w:firstLine="540"/>
        <w:jc w:val="both"/>
        <w:rPr>
          <w:b/>
          <w:sz w:val="28"/>
        </w:rPr>
      </w:pPr>
      <w:r>
        <w:rPr>
          <w:sz w:val="28"/>
        </w:rPr>
        <w:t>2. Перечень должностных лиц, уполномоченных на осуществление муниципального контроля, устанавливается положением о виде муниципального контроля</w:t>
      </w:r>
      <w:proofErr w:type="gramStart"/>
      <w:r>
        <w:rPr>
          <w:sz w:val="28"/>
        </w:rPr>
        <w:t>.».</w:t>
      </w:r>
      <w:proofErr w:type="gramEnd"/>
    </w:p>
    <w:p w:rsidR="00035F8C" w:rsidRDefault="00035F8C" w:rsidP="00035F8C">
      <w:pPr>
        <w:autoSpaceDE w:val="0"/>
        <w:autoSpaceDN w:val="0"/>
        <w:adjustRightInd w:val="0"/>
        <w:ind w:firstLine="540"/>
        <w:jc w:val="both"/>
        <w:rPr>
          <w:sz w:val="28"/>
        </w:rPr>
      </w:pPr>
      <w:r>
        <w:rPr>
          <w:sz w:val="28"/>
        </w:rPr>
        <w:t>1.5. статью 7 дополнить частью 5 следующего содержания:</w:t>
      </w:r>
    </w:p>
    <w:p w:rsidR="00035F8C" w:rsidRDefault="00035F8C" w:rsidP="00035F8C">
      <w:pPr>
        <w:autoSpaceDE w:val="0"/>
        <w:autoSpaceDN w:val="0"/>
        <w:adjustRightInd w:val="0"/>
        <w:ind w:firstLine="540"/>
        <w:jc w:val="both"/>
        <w:rPr>
          <w:sz w:val="28"/>
        </w:rPr>
      </w:pPr>
      <w:r>
        <w:rPr>
          <w:sz w:val="28"/>
        </w:rPr>
        <w:t>«5. Органы местного самоуправления муниципального образования «Город Коряжма»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образования «Город Коряжма».</w:t>
      </w:r>
    </w:p>
    <w:p w:rsidR="00035F8C" w:rsidRDefault="00035F8C" w:rsidP="00035F8C">
      <w:pPr>
        <w:autoSpaceDE w:val="0"/>
        <w:autoSpaceDN w:val="0"/>
        <w:adjustRightInd w:val="0"/>
        <w:ind w:firstLine="540"/>
        <w:jc w:val="both"/>
        <w:rPr>
          <w:color w:val="000000" w:themeColor="text1"/>
          <w:sz w:val="28"/>
          <w:szCs w:val="28"/>
        </w:rPr>
      </w:pPr>
      <w:r>
        <w:rPr>
          <w:sz w:val="28"/>
        </w:rPr>
        <w:t xml:space="preserve">1.6. </w:t>
      </w:r>
      <w:r w:rsidRPr="00324B0D">
        <w:rPr>
          <w:color w:val="000000" w:themeColor="text1"/>
          <w:sz w:val="28"/>
          <w:szCs w:val="28"/>
        </w:rPr>
        <w:t xml:space="preserve"> </w:t>
      </w:r>
      <w:r>
        <w:rPr>
          <w:color w:val="000000" w:themeColor="text1"/>
          <w:sz w:val="28"/>
          <w:szCs w:val="28"/>
        </w:rPr>
        <w:t>признать утратившей силу статью 10;</w:t>
      </w:r>
    </w:p>
    <w:p w:rsidR="00035F8C" w:rsidRDefault="00035F8C" w:rsidP="00035F8C">
      <w:pPr>
        <w:autoSpaceDE w:val="0"/>
        <w:autoSpaceDN w:val="0"/>
        <w:adjustRightInd w:val="0"/>
        <w:ind w:firstLine="540"/>
        <w:jc w:val="both"/>
        <w:rPr>
          <w:color w:val="000000" w:themeColor="text1"/>
          <w:sz w:val="28"/>
          <w:szCs w:val="28"/>
        </w:rPr>
      </w:pPr>
      <w:r>
        <w:rPr>
          <w:color w:val="000000" w:themeColor="text1"/>
          <w:sz w:val="28"/>
          <w:szCs w:val="28"/>
        </w:rPr>
        <w:t xml:space="preserve">1.7. главу </w:t>
      </w:r>
      <w:r>
        <w:rPr>
          <w:color w:val="000000" w:themeColor="text1"/>
          <w:sz w:val="28"/>
          <w:szCs w:val="28"/>
          <w:lang w:val="en-US"/>
        </w:rPr>
        <w:t>III</w:t>
      </w:r>
      <w:r w:rsidRPr="00324B0D">
        <w:rPr>
          <w:color w:val="000000" w:themeColor="text1"/>
          <w:sz w:val="28"/>
          <w:szCs w:val="28"/>
        </w:rPr>
        <w:t xml:space="preserve"> </w:t>
      </w:r>
      <w:r>
        <w:rPr>
          <w:color w:val="000000" w:themeColor="text1"/>
          <w:sz w:val="28"/>
          <w:szCs w:val="28"/>
        </w:rPr>
        <w:t>дополнить статьей 12.1 следующего содержания:</w:t>
      </w:r>
    </w:p>
    <w:p w:rsidR="00035F8C" w:rsidRPr="00324B0D" w:rsidRDefault="00035F8C" w:rsidP="00035F8C">
      <w:pPr>
        <w:autoSpaceDE w:val="0"/>
        <w:autoSpaceDN w:val="0"/>
        <w:adjustRightInd w:val="0"/>
        <w:ind w:firstLine="540"/>
        <w:jc w:val="both"/>
        <w:rPr>
          <w:rFonts w:eastAsiaTheme="minorHAnsi"/>
          <w:color w:val="000000" w:themeColor="text1"/>
          <w:sz w:val="28"/>
          <w:szCs w:val="28"/>
          <w:lang w:eastAsia="en-US"/>
        </w:rPr>
      </w:pPr>
      <w:r>
        <w:rPr>
          <w:rFonts w:eastAsiaTheme="minorHAnsi"/>
          <w:color w:val="000000" w:themeColor="text1"/>
          <w:sz w:val="28"/>
          <w:szCs w:val="28"/>
          <w:lang w:eastAsia="en-US"/>
        </w:rPr>
        <w:t>«</w:t>
      </w:r>
      <w:r w:rsidRPr="00324B0D">
        <w:rPr>
          <w:rFonts w:eastAsiaTheme="minorHAnsi"/>
          <w:color w:val="000000" w:themeColor="text1"/>
          <w:sz w:val="28"/>
          <w:szCs w:val="28"/>
          <w:lang w:eastAsia="en-US"/>
        </w:rPr>
        <w:t xml:space="preserve">Статья </w:t>
      </w:r>
      <w:r>
        <w:rPr>
          <w:rFonts w:eastAsiaTheme="minorHAnsi"/>
          <w:color w:val="000000" w:themeColor="text1"/>
          <w:sz w:val="28"/>
          <w:szCs w:val="28"/>
          <w:lang w:eastAsia="en-US"/>
        </w:rPr>
        <w:t>12</w:t>
      </w:r>
      <w:r w:rsidRPr="00324B0D">
        <w:rPr>
          <w:rFonts w:eastAsiaTheme="minorHAnsi"/>
          <w:color w:val="000000" w:themeColor="text1"/>
          <w:sz w:val="28"/>
          <w:szCs w:val="28"/>
          <w:lang w:eastAsia="en-US"/>
        </w:rPr>
        <w:t>.1. Инициативные проекты</w:t>
      </w:r>
    </w:p>
    <w:p w:rsidR="00035F8C" w:rsidRPr="00324B0D" w:rsidRDefault="00035F8C" w:rsidP="00035F8C">
      <w:pPr>
        <w:rPr>
          <w:rFonts w:eastAsiaTheme="minorHAnsi"/>
          <w:lang w:eastAsia="en-US"/>
        </w:rPr>
      </w:pPr>
    </w:p>
    <w:p w:rsidR="00035F8C" w:rsidRDefault="00035F8C" w:rsidP="00035F8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324B0D">
        <w:rPr>
          <w:rFonts w:eastAsiaTheme="minorHAnsi"/>
          <w:sz w:val="28"/>
          <w:szCs w:val="28"/>
          <w:lang w:eastAsia="en-US"/>
        </w:rPr>
        <w:t>1. В целях реализации мероприятий, имеющих приоритетное значение для жителей муниципального образования</w:t>
      </w:r>
      <w:r>
        <w:rPr>
          <w:rFonts w:eastAsiaTheme="minorHAnsi"/>
          <w:sz w:val="28"/>
          <w:szCs w:val="28"/>
          <w:lang w:eastAsia="en-US"/>
        </w:rPr>
        <w:t xml:space="preserve"> «Город Коряжма»</w:t>
      </w:r>
      <w:r w:rsidRPr="00324B0D">
        <w:rPr>
          <w:rFonts w:eastAsiaTheme="minorHAnsi"/>
          <w:sz w:val="28"/>
          <w:szCs w:val="28"/>
          <w:lang w:eastAsia="en-US"/>
        </w:rPr>
        <w:t xml:space="preserve"> или его части, по решению вопросов местного значения или иных вопросов, право </w:t>
      </w:r>
      <w:proofErr w:type="gramStart"/>
      <w:r w:rsidRPr="00324B0D">
        <w:rPr>
          <w:rFonts w:eastAsiaTheme="minorHAnsi"/>
          <w:sz w:val="28"/>
          <w:szCs w:val="28"/>
          <w:lang w:eastAsia="en-US"/>
        </w:rPr>
        <w:t>решения</w:t>
      </w:r>
      <w:proofErr w:type="gramEnd"/>
      <w:r w:rsidRPr="00324B0D">
        <w:rPr>
          <w:rFonts w:eastAsiaTheme="minorHAnsi"/>
          <w:sz w:val="28"/>
          <w:szCs w:val="28"/>
          <w:lang w:eastAsia="en-US"/>
        </w:rPr>
        <w:t xml:space="preserve"> которых предоставлено органам местного самоуправления, в администрацию </w:t>
      </w:r>
      <w:r>
        <w:rPr>
          <w:rFonts w:eastAsiaTheme="minorHAnsi"/>
          <w:sz w:val="28"/>
          <w:szCs w:val="28"/>
          <w:lang w:eastAsia="en-US"/>
        </w:rPr>
        <w:t xml:space="preserve">города </w:t>
      </w:r>
      <w:r w:rsidRPr="00324B0D">
        <w:rPr>
          <w:rFonts w:eastAsiaTheme="minorHAnsi"/>
          <w:sz w:val="28"/>
          <w:szCs w:val="28"/>
          <w:lang w:eastAsia="en-US"/>
        </w:rPr>
        <w:t>может быть внесен инициативный проект. Порядок определения части территории муниципального образования</w:t>
      </w:r>
      <w:r>
        <w:rPr>
          <w:rFonts w:eastAsiaTheme="minorHAnsi"/>
          <w:sz w:val="28"/>
          <w:szCs w:val="28"/>
          <w:lang w:eastAsia="en-US"/>
        </w:rPr>
        <w:t xml:space="preserve"> «Город Коряжма»</w:t>
      </w:r>
      <w:r w:rsidRPr="00324B0D">
        <w:rPr>
          <w:rFonts w:eastAsiaTheme="minorHAnsi"/>
          <w:sz w:val="28"/>
          <w:szCs w:val="28"/>
          <w:lang w:eastAsia="en-US"/>
        </w:rPr>
        <w:t xml:space="preserve">, на которой могут реализовываться инициативные проекты, устанавливается </w:t>
      </w:r>
      <w:r>
        <w:rPr>
          <w:rFonts w:eastAsiaTheme="minorHAnsi"/>
          <w:sz w:val="28"/>
          <w:szCs w:val="28"/>
          <w:lang w:eastAsia="en-US"/>
        </w:rPr>
        <w:t>решением городской Думы</w:t>
      </w:r>
      <w:r w:rsidRPr="00324B0D">
        <w:rPr>
          <w:rFonts w:eastAsiaTheme="minorHAnsi"/>
          <w:sz w:val="28"/>
          <w:szCs w:val="28"/>
          <w:lang w:eastAsia="en-US"/>
        </w:rPr>
        <w:t>.</w:t>
      </w:r>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w:t>
      </w:r>
      <w:r>
        <w:rPr>
          <w:rFonts w:eastAsiaTheme="minorHAnsi"/>
          <w:sz w:val="28"/>
          <w:szCs w:val="28"/>
          <w:lang w:eastAsia="en-US"/>
        </w:rPr>
        <w:t xml:space="preserve"> «Город Коряжма»</w:t>
      </w:r>
      <w:r w:rsidRPr="00324B0D">
        <w:rPr>
          <w:rFonts w:eastAsiaTheme="minorHAnsi"/>
          <w:sz w:val="28"/>
          <w:szCs w:val="28"/>
          <w:lang w:eastAsia="en-US"/>
        </w:rPr>
        <w:t xml:space="preserve">, органы территориального общественного самоуправления (далее - инициаторы проекта). Минимальная численность инициативной группы может быть уменьшена </w:t>
      </w:r>
      <w:r>
        <w:rPr>
          <w:rFonts w:eastAsiaTheme="minorHAnsi"/>
          <w:sz w:val="28"/>
          <w:szCs w:val="28"/>
          <w:lang w:eastAsia="en-US"/>
        </w:rPr>
        <w:t>решением городской Думы.</w:t>
      </w:r>
      <w:r w:rsidRPr="00324B0D">
        <w:rPr>
          <w:rFonts w:eastAsiaTheme="minorHAnsi"/>
          <w:sz w:val="28"/>
          <w:szCs w:val="28"/>
          <w:lang w:eastAsia="en-US"/>
        </w:rPr>
        <w:t xml:space="preserve"> Право выступить инициатором проекта в соответствии с </w:t>
      </w:r>
      <w:r>
        <w:rPr>
          <w:rFonts w:eastAsiaTheme="minorHAnsi"/>
          <w:sz w:val="28"/>
          <w:szCs w:val="28"/>
          <w:lang w:eastAsia="en-US"/>
        </w:rPr>
        <w:t>решением городской Думы</w:t>
      </w:r>
      <w:r w:rsidRPr="00324B0D">
        <w:rPr>
          <w:rFonts w:eastAsiaTheme="minorHAnsi"/>
          <w:sz w:val="28"/>
          <w:szCs w:val="28"/>
          <w:lang w:eastAsia="en-US"/>
        </w:rPr>
        <w:t xml:space="preserve"> может быть предоставлено также иным лицам, осуществляющим деятельность на территории  муниципального образования</w:t>
      </w:r>
      <w:r>
        <w:rPr>
          <w:rFonts w:eastAsiaTheme="minorHAnsi"/>
          <w:sz w:val="28"/>
          <w:szCs w:val="28"/>
          <w:lang w:eastAsia="en-US"/>
        </w:rPr>
        <w:t xml:space="preserve"> «Город Коряжма»</w:t>
      </w:r>
      <w:r w:rsidRPr="00324B0D">
        <w:rPr>
          <w:rFonts w:eastAsiaTheme="minorHAnsi"/>
          <w:sz w:val="28"/>
          <w:szCs w:val="28"/>
          <w:lang w:eastAsia="en-US"/>
        </w:rPr>
        <w:t>.</w:t>
      </w:r>
      <w:bookmarkStart w:id="1" w:name="Par5"/>
      <w:bookmarkEnd w:id="1"/>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3. Инициативный проект должен содержать следующие сведения:</w:t>
      </w:r>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lastRenderedPageBreak/>
        <w:t xml:space="preserve">1) описание проблемы, решение которой имеет приоритетное значение для жителей муниципального образования </w:t>
      </w:r>
      <w:r>
        <w:rPr>
          <w:rFonts w:eastAsiaTheme="minorHAnsi"/>
          <w:sz w:val="28"/>
          <w:szCs w:val="28"/>
          <w:lang w:eastAsia="en-US"/>
        </w:rPr>
        <w:t xml:space="preserve">«Город Коряжма» </w:t>
      </w:r>
      <w:r w:rsidRPr="00324B0D">
        <w:rPr>
          <w:rFonts w:eastAsiaTheme="minorHAnsi"/>
          <w:sz w:val="28"/>
          <w:szCs w:val="28"/>
          <w:lang w:eastAsia="en-US"/>
        </w:rPr>
        <w:t>или его части;</w:t>
      </w:r>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2) обоснование предложений по решению указанной проблемы;</w:t>
      </w:r>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3) описание ожидаемого результата (ожидаемых результатов) реализации инициативного проекта;</w:t>
      </w:r>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4) предварительный расчет необходимых расходов на реализацию инициативного проекта;</w:t>
      </w:r>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5) планируемые сроки реализации инициативного проекта;</w:t>
      </w:r>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8) указание на территорию муниципального образования</w:t>
      </w:r>
      <w:r>
        <w:rPr>
          <w:rFonts w:eastAsiaTheme="minorHAnsi"/>
          <w:sz w:val="28"/>
          <w:szCs w:val="28"/>
          <w:lang w:eastAsia="en-US"/>
        </w:rPr>
        <w:t xml:space="preserve"> «Город Коряжма»</w:t>
      </w:r>
      <w:r w:rsidRPr="00324B0D">
        <w:rPr>
          <w:rFonts w:eastAsiaTheme="minorHAnsi"/>
          <w:sz w:val="28"/>
          <w:szCs w:val="28"/>
          <w:lang w:eastAsia="en-US"/>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9) иные сведения, предусмотренные нормативным правовым актом представительного органа муниципального образования.</w:t>
      </w:r>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 xml:space="preserve">4. </w:t>
      </w:r>
      <w:proofErr w:type="gramStart"/>
      <w:r w:rsidRPr="00324B0D">
        <w:rPr>
          <w:rFonts w:eastAsiaTheme="minorHAnsi"/>
          <w:sz w:val="28"/>
          <w:szCs w:val="28"/>
          <w:lang w:eastAsia="en-US"/>
        </w:rPr>
        <w:t xml:space="preserve">Инициативный проект до его внесения в администрацию </w:t>
      </w:r>
      <w:r>
        <w:rPr>
          <w:rFonts w:eastAsiaTheme="minorHAnsi"/>
          <w:sz w:val="28"/>
          <w:szCs w:val="28"/>
          <w:lang w:eastAsia="en-US"/>
        </w:rPr>
        <w:t xml:space="preserve">города </w:t>
      </w:r>
      <w:r w:rsidRPr="00324B0D">
        <w:rPr>
          <w:rFonts w:eastAsiaTheme="minorHAnsi"/>
          <w:sz w:val="28"/>
          <w:szCs w:val="28"/>
          <w:lang w:eastAsia="en-US"/>
        </w:rPr>
        <w:t>подлежит рассмотрению на</w:t>
      </w:r>
      <w:r>
        <w:rPr>
          <w:rFonts w:eastAsiaTheme="minorHAnsi"/>
          <w:sz w:val="28"/>
          <w:szCs w:val="28"/>
          <w:lang w:eastAsia="en-US"/>
        </w:rPr>
        <w:t xml:space="preserve"> </w:t>
      </w:r>
      <w:r w:rsidRPr="00324B0D">
        <w:rPr>
          <w:rFonts w:eastAsiaTheme="minorHAnsi"/>
          <w:sz w:val="28"/>
          <w:szCs w:val="28"/>
          <w:lang w:eastAsia="en-US"/>
        </w:rPr>
        <w:t xml:space="preserve">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w:t>
      </w:r>
      <w:r>
        <w:rPr>
          <w:rFonts w:eastAsiaTheme="minorHAnsi"/>
          <w:sz w:val="28"/>
          <w:szCs w:val="28"/>
          <w:lang w:eastAsia="en-US"/>
        </w:rPr>
        <w:t xml:space="preserve"> «Город Коряжма» </w:t>
      </w:r>
      <w:r w:rsidRPr="00324B0D">
        <w:rPr>
          <w:rFonts w:eastAsiaTheme="minorHAnsi"/>
          <w:sz w:val="28"/>
          <w:szCs w:val="28"/>
          <w:lang w:eastAsia="en-US"/>
        </w:rPr>
        <w:t>или его части, целесообразности реализации инициативного проекта, а также принятия собранием или конференцией граждан решения о поддержке</w:t>
      </w:r>
      <w:proofErr w:type="gramEnd"/>
      <w:r w:rsidRPr="00324B0D">
        <w:rPr>
          <w:rFonts w:eastAsiaTheme="minorHAnsi"/>
          <w:sz w:val="28"/>
          <w:szCs w:val="28"/>
          <w:lang w:eastAsia="en-US"/>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35F8C" w:rsidRDefault="00035F8C" w:rsidP="00035F8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Решением городской Думы</w:t>
      </w:r>
      <w:r w:rsidRPr="00324B0D">
        <w:rPr>
          <w:rFonts w:eastAsiaTheme="minorHAnsi"/>
          <w:sz w:val="28"/>
          <w:szCs w:val="28"/>
          <w:lang w:eastAsia="en-US"/>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 xml:space="preserve">Инициаторы проекта при внесении инициативного проекта в  администрацию </w:t>
      </w:r>
      <w:r>
        <w:rPr>
          <w:rFonts w:eastAsiaTheme="minorHAnsi"/>
          <w:sz w:val="28"/>
          <w:szCs w:val="28"/>
          <w:lang w:eastAsia="en-US"/>
        </w:rPr>
        <w:t xml:space="preserve">города </w:t>
      </w:r>
      <w:r w:rsidRPr="00324B0D">
        <w:rPr>
          <w:rFonts w:eastAsiaTheme="minorHAnsi"/>
          <w:sz w:val="28"/>
          <w:szCs w:val="28"/>
          <w:lang w:eastAsia="en-US"/>
        </w:rPr>
        <w:t>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w:t>
      </w:r>
      <w:r>
        <w:rPr>
          <w:rFonts w:eastAsiaTheme="minorHAnsi"/>
          <w:sz w:val="28"/>
          <w:szCs w:val="28"/>
          <w:lang w:eastAsia="en-US"/>
        </w:rPr>
        <w:t xml:space="preserve"> «Город Коряжма» </w:t>
      </w:r>
      <w:r w:rsidRPr="00324B0D">
        <w:rPr>
          <w:rFonts w:eastAsiaTheme="minorHAnsi"/>
          <w:sz w:val="28"/>
          <w:szCs w:val="28"/>
          <w:lang w:eastAsia="en-US"/>
        </w:rPr>
        <w:t xml:space="preserve"> или его части.</w:t>
      </w:r>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5. Информация о внесении инициативного проекта в администрацию</w:t>
      </w:r>
      <w:r>
        <w:rPr>
          <w:rFonts w:eastAsiaTheme="minorHAnsi"/>
          <w:sz w:val="28"/>
          <w:szCs w:val="28"/>
          <w:lang w:eastAsia="en-US"/>
        </w:rPr>
        <w:t xml:space="preserve"> города</w:t>
      </w:r>
      <w:r w:rsidRPr="00324B0D">
        <w:rPr>
          <w:rFonts w:eastAsiaTheme="minorHAnsi"/>
          <w:sz w:val="28"/>
          <w:szCs w:val="28"/>
          <w:lang w:eastAsia="en-US"/>
        </w:rPr>
        <w:t xml:space="preserve"> подлежит опубликованию (обнародованию) и размещению на официальном сайте </w:t>
      </w:r>
      <w:r>
        <w:rPr>
          <w:rFonts w:eastAsiaTheme="minorHAnsi"/>
          <w:sz w:val="28"/>
          <w:szCs w:val="28"/>
          <w:lang w:eastAsia="en-US"/>
        </w:rPr>
        <w:t>администрации города</w:t>
      </w:r>
      <w:r w:rsidRPr="00324B0D">
        <w:rPr>
          <w:rFonts w:eastAsiaTheme="minorHAnsi"/>
          <w:sz w:val="28"/>
          <w:szCs w:val="28"/>
          <w:lang w:eastAsia="en-US"/>
        </w:rPr>
        <w:t xml:space="preserve"> в информационно-телекоммуникационной сети </w:t>
      </w:r>
      <w:r>
        <w:rPr>
          <w:rFonts w:eastAsiaTheme="minorHAnsi"/>
          <w:sz w:val="28"/>
          <w:szCs w:val="28"/>
          <w:lang w:eastAsia="en-US"/>
        </w:rPr>
        <w:t>«Интернет»</w:t>
      </w:r>
      <w:r w:rsidRPr="00324B0D">
        <w:rPr>
          <w:rFonts w:eastAsiaTheme="minorHAnsi"/>
          <w:sz w:val="28"/>
          <w:szCs w:val="28"/>
          <w:lang w:eastAsia="en-US"/>
        </w:rPr>
        <w:t xml:space="preserve"> в течение трех рабочих дней со дня внесения инициативного проекта в  администрацию </w:t>
      </w:r>
      <w:r>
        <w:rPr>
          <w:rFonts w:eastAsiaTheme="minorHAnsi"/>
          <w:sz w:val="28"/>
          <w:szCs w:val="28"/>
          <w:lang w:eastAsia="en-US"/>
        </w:rPr>
        <w:t xml:space="preserve">города </w:t>
      </w:r>
      <w:r w:rsidRPr="00324B0D">
        <w:rPr>
          <w:rFonts w:eastAsiaTheme="minorHAnsi"/>
          <w:sz w:val="28"/>
          <w:szCs w:val="28"/>
          <w:lang w:eastAsia="en-US"/>
        </w:rPr>
        <w:t xml:space="preserve">и должна </w:t>
      </w:r>
      <w:r w:rsidRPr="00324B0D">
        <w:rPr>
          <w:rFonts w:eastAsiaTheme="minorHAnsi"/>
          <w:sz w:val="28"/>
          <w:szCs w:val="28"/>
          <w:lang w:eastAsia="en-US"/>
        </w:rPr>
        <w:lastRenderedPageBreak/>
        <w:t xml:space="preserve">содержать сведения, указанные в </w:t>
      </w:r>
      <w:hyperlink w:anchor="Par5" w:history="1">
        <w:r w:rsidRPr="00D43EA1">
          <w:rPr>
            <w:rFonts w:eastAsiaTheme="minorHAnsi"/>
            <w:color w:val="000000" w:themeColor="text1"/>
            <w:sz w:val="28"/>
            <w:szCs w:val="28"/>
            <w:lang w:eastAsia="en-US"/>
          </w:rPr>
          <w:t>части 3</w:t>
        </w:r>
      </w:hyperlink>
      <w:r w:rsidRPr="00324B0D">
        <w:rPr>
          <w:rFonts w:eastAsiaTheme="minorHAnsi"/>
          <w:sz w:val="28"/>
          <w:szCs w:val="28"/>
          <w:lang w:eastAsia="en-US"/>
        </w:rPr>
        <w:t xml:space="preserve"> настоящей статьи, а также об инициаторах проекта. Одновременно граждане информируются о возможности представления в администрацию</w:t>
      </w:r>
      <w:r>
        <w:rPr>
          <w:rFonts w:eastAsiaTheme="minorHAnsi"/>
          <w:sz w:val="28"/>
          <w:szCs w:val="28"/>
          <w:lang w:eastAsia="en-US"/>
        </w:rPr>
        <w:t xml:space="preserve"> города </w:t>
      </w:r>
      <w:r w:rsidRPr="00324B0D">
        <w:rPr>
          <w:rFonts w:eastAsiaTheme="minorHAnsi"/>
          <w:sz w:val="28"/>
          <w:szCs w:val="28"/>
          <w:lang w:eastAsia="en-US"/>
        </w:rPr>
        <w:t xml:space="preserve"> своих замечаний и предложений по инициативному проекту с указанием срока их представления, который составля</w:t>
      </w:r>
      <w:r>
        <w:rPr>
          <w:rFonts w:eastAsiaTheme="minorHAnsi"/>
          <w:sz w:val="28"/>
          <w:szCs w:val="28"/>
          <w:lang w:eastAsia="en-US"/>
        </w:rPr>
        <w:t>ет</w:t>
      </w:r>
      <w:r w:rsidRPr="00324B0D">
        <w:rPr>
          <w:rFonts w:eastAsiaTheme="minorHAnsi"/>
          <w:sz w:val="28"/>
          <w:szCs w:val="28"/>
          <w:lang w:eastAsia="en-US"/>
        </w:rPr>
        <w:t xml:space="preserve"> </w:t>
      </w:r>
      <w:r>
        <w:rPr>
          <w:rFonts w:eastAsiaTheme="minorHAnsi"/>
          <w:sz w:val="28"/>
          <w:szCs w:val="28"/>
          <w:lang w:eastAsia="en-US"/>
        </w:rPr>
        <w:t>десять</w:t>
      </w:r>
      <w:r w:rsidRPr="00324B0D">
        <w:rPr>
          <w:rFonts w:eastAsiaTheme="minorHAnsi"/>
          <w:sz w:val="28"/>
          <w:szCs w:val="28"/>
          <w:lang w:eastAsia="en-US"/>
        </w:rPr>
        <w:t xml:space="preserve"> рабочих дней. Свои замечания и предложения вправе направлять жители муниципального образования</w:t>
      </w:r>
      <w:r>
        <w:rPr>
          <w:rFonts w:eastAsiaTheme="minorHAnsi"/>
          <w:sz w:val="28"/>
          <w:szCs w:val="28"/>
          <w:lang w:eastAsia="en-US"/>
        </w:rPr>
        <w:t xml:space="preserve"> «Город Коряжма»</w:t>
      </w:r>
      <w:r w:rsidRPr="00324B0D">
        <w:rPr>
          <w:rFonts w:eastAsiaTheme="minorHAnsi"/>
          <w:sz w:val="28"/>
          <w:szCs w:val="28"/>
          <w:lang w:eastAsia="en-US"/>
        </w:rPr>
        <w:t xml:space="preserve">, достигшие шестнадцатилетнего возраста. </w:t>
      </w:r>
      <w:bookmarkStart w:id="2" w:name="Par19"/>
      <w:bookmarkEnd w:id="2"/>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 xml:space="preserve">6. Инициативный проект подлежит обязательному рассмотрению  администрацией </w:t>
      </w:r>
      <w:r>
        <w:rPr>
          <w:rFonts w:eastAsiaTheme="minorHAnsi"/>
          <w:sz w:val="28"/>
          <w:szCs w:val="28"/>
          <w:lang w:eastAsia="en-US"/>
        </w:rPr>
        <w:t xml:space="preserve">города </w:t>
      </w:r>
      <w:r w:rsidRPr="00324B0D">
        <w:rPr>
          <w:rFonts w:eastAsiaTheme="minorHAnsi"/>
          <w:sz w:val="28"/>
          <w:szCs w:val="28"/>
          <w:lang w:eastAsia="en-US"/>
        </w:rPr>
        <w:t xml:space="preserve">в течение 30 дней со дня его внесения. </w:t>
      </w:r>
      <w:r>
        <w:rPr>
          <w:rFonts w:eastAsiaTheme="minorHAnsi"/>
          <w:sz w:val="28"/>
          <w:szCs w:val="28"/>
          <w:lang w:eastAsia="en-US"/>
        </w:rPr>
        <w:t>А</w:t>
      </w:r>
      <w:r w:rsidRPr="00324B0D">
        <w:rPr>
          <w:rFonts w:eastAsiaTheme="minorHAnsi"/>
          <w:sz w:val="28"/>
          <w:szCs w:val="28"/>
          <w:lang w:eastAsia="en-US"/>
        </w:rPr>
        <w:t>дминистрация</w:t>
      </w:r>
      <w:r>
        <w:rPr>
          <w:rFonts w:eastAsiaTheme="minorHAnsi"/>
          <w:sz w:val="28"/>
          <w:szCs w:val="28"/>
          <w:lang w:eastAsia="en-US"/>
        </w:rPr>
        <w:t xml:space="preserve"> города</w:t>
      </w:r>
      <w:r w:rsidRPr="00324B0D">
        <w:rPr>
          <w:rFonts w:eastAsiaTheme="minorHAnsi"/>
          <w:sz w:val="28"/>
          <w:szCs w:val="28"/>
          <w:lang w:eastAsia="en-US"/>
        </w:rPr>
        <w:t xml:space="preserve"> по результатам рассмотрения инициативного проекта принимает одно из следующих решений:</w:t>
      </w:r>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w:t>
      </w:r>
      <w:r>
        <w:rPr>
          <w:rFonts w:eastAsia="Arial Unicode MS"/>
          <w:sz w:val="28"/>
          <w:szCs w:val="28"/>
        </w:rPr>
        <w:t>, утверждения и исполнения проекта местного бюджета.</w:t>
      </w:r>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bookmarkStart w:id="3" w:name="Par22"/>
      <w:bookmarkEnd w:id="3"/>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 xml:space="preserve">7. </w:t>
      </w:r>
      <w:r>
        <w:rPr>
          <w:rFonts w:eastAsiaTheme="minorHAnsi"/>
          <w:sz w:val="28"/>
          <w:szCs w:val="28"/>
          <w:lang w:eastAsia="en-US"/>
        </w:rPr>
        <w:t>А</w:t>
      </w:r>
      <w:r w:rsidRPr="00324B0D">
        <w:rPr>
          <w:rFonts w:eastAsiaTheme="minorHAnsi"/>
          <w:sz w:val="28"/>
          <w:szCs w:val="28"/>
          <w:lang w:eastAsia="en-US"/>
        </w:rPr>
        <w:t xml:space="preserve">дминистрация </w:t>
      </w:r>
      <w:r>
        <w:rPr>
          <w:rFonts w:eastAsiaTheme="minorHAnsi"/>
          <w:sz w:val="28"/>
          <w:szCs w:val="28"/>
          <w:lang w:eastAsia="en-US"/>
        </w:rPr>
        <w:t xml:space="preserve">города </w:t>
      </w:r>
      <w:r w:rsidRPr="00324B0D">
        <w:rPr>
          <w:rFonts w:eastAsiaTheme="minorHAnsi"/>
          <w:sz w:val="28"/>
          <w:szCs w:val="28"/>
          <w:lang w:eastAsia="en-US"/>
        </w:rPr>
        <w:t>принимает решение об отказе в поддержке инициативного проекта в одном из следующих случаев:</w:t>
      </w:r>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1) несоблюдение установленного порядка внесения инициативного проекта и его рассмотрения;</w:t>
      </w:r>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r>
        <w:rPr>
          <w:rFonts w:eastAsiaTheme="minorHAnsi"/>
          <w:sz w:val="28"/>
          <w:szCs w:val="28"/>
          <w:lang w:eastAsia="en-US"/>
        </w:rPr>
        <w:t>настоящему Уставу</w:t>
      </w:r>
      <w:r w:rsidRPr="00324B0D">
        <w:rPr>
          <w:rFonts w:eastAsiaTheme="minorHAnsi"/>
          <w:sz w:val="28"/>
          <w:szCs w:val="28"/>
          <w:lang w:eastAsia="en-US"/>
        </w:rPr>
        <w:t>;</w:t>
      </w:r>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Start w:id="4" w:name="Par27"/>
      <w:bookmarkEnd w:id="4"/>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5) наличие возможности решения описанной в инициативном проекте проблемы более эффективным способом;</w:t>
      </w:r>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6) признание инициативного проекта не прошедшим конкурсный отбор.</w:t>
      </w:r>
      <w:bookmarkStart w:id="5" w:name="Par29"/>
      <w:bookmarkEnd w:id="5"/>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 xml:space="preserve">8. </w:t>
      </w:r>
      <w:r>
        <w:rPr>
          <w:rFonts w:eastAsiaTheme="minorHAnsi"/>
          <w:sz w:val="28"/>
          <w:szCs w:val="28"/>
          <w:lang w:eastAsia="en-US"/>
        </w:rPr>
        <w:t>А</w:t>
      </w:r>
      <w:r w:rsidRPr="00324B0D">
        <w:rPr>
          <w:rFonts w:eastAsiaTheme="minorHAnsi"/>
          <w:sz w:val="28"/>
          <w:szCs w:val="28"/>
          <w:lang w:eastAsia="en-US"/>
        </w:rPr>
        <w:t xml:space="preserve">дминистрация </w:t>
      </w:r>
      <w:r>
        <w:rPr>
          <w:rFonts w:eastAsiaTheme="minorHAnsi"/>
          <w:sz w:val="28"/>
          <w:szCs w:val="28"/>
          <w:lang w:eastAsia="en-US"/>
        </w:rPr>
        <w:t xml:space="preserve">города </w:t>
      </w:r>
      <w:r w:rsidRPr="00324B0D">
        <w:rPr>
          <w:rFonts w:eastAsiaTheme="minorHAnsi"/>
          <w:sz w:val="28"/>
          <w:szCs w:val="28"/>
          <w:lang w:eastAsia="en-US"/>
        </w:rPr>
        <w:t xml:space="preserve">вправе, а в случае, предусмотренном </w:t>
      </w:r>
      <w:hyperlink w:anchor="Par27" w:history="1">
        <w:r w:rsidRPr="00D43EA1">
          <w:rPr>
            <w:rFonts w:eastAsiaTheme="minorHAnsi"/>
            <w:color w:val="000000" w:themeColor="text1"/>
            <w:sz w:val="28"/>
            <w:szCs w:val="28"/>
            <w:lang w:eastAsia="en-US"/>
          </w:rPr>
          <w:t>пунктом 5 части 7</w:t>
        </w:r>
      </w:hyperlink>
      <w:r w:rsidRPr="00324B0D">
        <w:rPr>
          <w:rFonts w:eastAsiaTheme="minorHAnsi"/>
          <w:sz w:val="28"/>
          <w:szCs w:val="28"/>
          <w:lang w:eastAsia="en-US"/>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6" w:name="Par30"/>
      <w:bookmarkEnd w:id="6"/>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Pr>
          <w:rFonts w:eastAsiaTheme="minorHAnsi"/>
          <w:sz w:val="28"/>
          <w:szCs w:val="28"/>
          <w:lang w:eastAsia="en-US"/>
        </w:rPr>
        <w:t>городской Думой</w:t>
      </w:r>
      <w:r w:rsidRPr="00324B0D">
        <w:rPr>
          <w:rFonts w:eastAsiaTheme="minorHAnsi"/>
          <w:sz w:val="28"/>
          <w:szCs w:val="28"/>
          <w:lang w:eastAsia="en-US"/>
        </w:rPr>
        <w:t>.</w:t>
      </w:r>
    </w:p>
    <w:p w:rsidR="00035F8C" w:rsidRPr="00DF5239" w:rsidRDefault="00035F8C" w:rsidP="00035F8C">
      <w:pPr>
        <w:autoSpaceDE w:val="0"/>
        <w:autoSpaceDN w:val="0"/>
        <w:adjustRightInd w:val="0"/>
        <w:ind w:firstLine="540"/>
        <w:jc w:val="both"/>
        <w:rPr>
          <w:rFonts w:eastAsiaTheme="minorHAnsi"/>
          <w:sz w:val="28"/>
          <w:szCs w:val="28"/>
          <w:lang w:eastAsia="en-US"/>
        </w:rPr>
      </w:pPr>
      <w:r w:rsidRPr="00DF5239">
        <w:rPr>
          <w:rFonts w:eastAsiaTheme="minorHAnsi"/>
          <w:sz w:val="28"/>
          <w:szCs w:val="28"/>
          <w:lang w:eastAsia="en-US"/>
        </w:rPr>
        <w:lastRenderedPageBreak/>
        <w:t xml:space="preserve">10. </w:t>
      </w:r>
      <w:proofErr w:type="gramStart"/>
      <w:r w:rsidRPr="00DF5239">
        <w:rPr>
          <w:rFonts w:eastAsiaTheme="minorHAnsi"/>
          <w:sz w:val="28"/>
          <w:szCs w:val="28"/>
          <w:lang w:eastAsia="en-US"/>
        </w:rPr>
        <w:t xml:space="preserve">В отношении инициативных проектов, выдвигаемых для получения финансовой поддержки за счет межбюджетных трансфертов из бюджета </w:t>
      </w:r>
      <w:r>
        <w:rPr>
          <w:rFonts w:eastAsiaTheme="minorHAnsi"/>
          <w:sz w:val="28"/>
          <w:szCs w:val="28"/>
          <w:lang w:eastAsia="en-US"/>
        </w:rPr>
        <w:t>Архангельской области</w:t>
      </w:r>
      <w:r w:rsidRPr="00DF5239">
        <w:rPr>
          <w:rFonts w:eastAsiaTheme="minorHAnsi"/>
          <w:sz w:val="28"/>
          <w:szCs w:val="28"/>
          <w:lang w:eastAsia="en-US"/>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Pr>
          <w:rFonts w:eastAsiaTheme="minorHAnsi"/>
          <w:sz w:val="28"/>
          <w:szCs w:val="28"/>
          <w:lang w:eastAsia="en-US"/>
        </w:rPr>
        <w:t>Архангельской области</w:t>
      </w:r>
      <w:proofErr w:type="gramEnd"/>
      <w:r w:rsidRPr="00DF5239">
        <w:rPr>
          <w:rFonts w:eastAsiaTheme="minorHAnsi"/>
          <w:sz w:val="28"/>
          <w:szCs w:val="28"/>
          <w:lang w:eastAsia="en-US"/>
        </w:rPr>
        <w:t xml:space="preserve">. В этом случае требования </w:t>
      </w:r>
      <w:hyperlink w:anchor="Par5" w:history="1">
        <w:r w:rsidRPr="00DF5239">
          <w:rPr>
            <w:rFonts w:eastAsiaTheme="minorHAnsi"/>
            <w:color w:val="000000" w:themeColor="text1"/>
            <w:sz w:val="28"/>
            <w:szCs w:val="28"/>
            <w:lang w:eastAsia="en-US"/>
          </w:rPr>
          <w:t>частей 3</w:t>
        </w:r>
      </w:hyperlink>
      <w:r w:rsidRPr="00DF5239">
        <w:rPr>
          <w:rFonts w:eastAsiaTheme="minorHAnsi"/>
          <w:color w:val="000000" w:themeColor="text1"/>
          <w:sz w:val="28"/>
          <w:szCs w:val="28"/>
          <w:lang w:eastAsia="en-US"/>
        </w:rPr>
        <w:t xml:space="preserve">, </w:t>
      </w:r>
      <w:hyperlink w:anchor="Par19" w:history="1">
        <w:r w:rsidRPr="00DF5239">
          <w:rPr>
            <w:rFonts w:eastAsiaTheme="minorHAnsi"/>
            <w:color w:val="000000" w:themeColor="text1"/>
            <w:sz w:val="28"/>
            <w:szCs w:val="28"/>
            <w:lang w:eastAsia="en-US"/>
          </w:rPr>
          <w:t>6</w:t>
        </w:r>
      </w:hyperlink>
      <w:r w:rsidRPr="00DF5239">
        <w:rPr>
          <w:rFonts w:eastAsiaTheme="minorHAnsi"/>
          <w:color w:val="000000" w:themeColor="text1"/>
          <w:sz w:val="28"/>
          <w:szCs w:val="28"/>
          <w:lang w:eastAsia="en-US"/>
        </w:rPr>
        <w:t xml:space="preserve">, </w:t>
      </w:r>
      <w:hyperlink w:anchor="Par22" w:history="1">
        <w:r w:rsidRPr="00DF5239">
          <w:rPr>
            <w:rFonts w:eastAsiaTheme="minorHAnsi"/>
            <w:color w:val="000000" w:themeColor="text1"/>
            <w:sz w:val="28"/>
            <w:szCs w:val="28"/>
            <w:lang w:eastAsia="en-US"/>
          </w:rPr>
          <w:t>7</w:t>
        </w:r>
      </w:hyperlink>
      <w:r w:rsidRPr="00DF5239">
        <w:rPr>
          <w:rFonts w:eastAsiaTheme="minorHAnsi"/>
          <w:color w:val="000000" w:themeColor="text1"/>
          <w:sz w:val="28"/>
          <w:szCs w:val="28"/>
          <w:lang w:eastAsia="en-US"/>
        </w:rPr>
        <w:t xml:space="preserve">, </w:t>
      </w:r>
      <w:hyperlink w:anchor="Par29" w:history="1">
        <w:r w:rsidRPr="00DF5239">
          <w:rPr>
            <w:rFonts w:eastAsiaTheme="minorHAnsi"/>
            <w:color w:val="000000" w:themeColor="text1"/>
            <w:sz w:val="28"/>
            <w:szCs w:val="28"/>
            <w:lang w:eastAsia="en-US"/>
          </w:rPr>
          <w:t>8</w:t>
        </w:r>
      </w:hyperlink>
      <w:r w:rsidRPr="00DF5239">
        <w:rPr>
          <w:rFonts w:eastAsiaTheme="minorHAnsi"/>
          <w:color w:val="000000" w:themeColor="text1"/>
          <w:sz w:val="28"/>
          <w:szCs w:val="28"/>
          <w:lang w:eastAsia="en-US"/>
        </w:rPr>
        <w:t xml:space="preserve">, </w:t>
      </w:r>
      <w:hyperlink w:anchor="Par30" w:history="1">
        <w:r w:rsidRPr="00DF5239">
          <w:rPr>
            <w:rFonts w:eastAsiaTheme="minorHAnsi"/>
            <w:color w:val="000000" w:themeColor="text1"/>
            <w:sz w:val="28"/>
            <w:szCs w:val="28"/>
            <w:lang w:eastAsia="en-US"/>
          </w:rPr>
          <w:t>9</w:t>
        </w:r>
      </w:hyperlink>
      <w:r w:rsidRPr="00DF5239">
        <w:rPr>
          <w:rFonts w:eastAsiaTheme="minorHAnsi"/>
          <w:color w:val="000000" w:themeColor="text1"/>
          <w:sz w:val="28"/>
          <w:szCs w:val="28"/>
          <w:lang w:eastAsia="en-US"/>
        </w:rPr>
        <w:t xml:space="preserve">, </w:t>
      </w:r>
      <w:hyperlink w:anchor="Par32" w:history="1">
        <w:r w:rsidRPr="00DF5239">
          <w:rPr>
            <w:rFonts w:eastAsiaTheme="minorHAnsi"/>
            <w:color w:val="000000" w:themeColor="text1"/>
            <w:sz w:val="28"/>
            <w:szCs w:val="28"/>
            <w:lang w:eastAsia="en-US"/>
          </w:rPr>
          <w:t>11</w:t>
        </w:r>
      </w:hyperlink>
      <w:r w:rsidRPr="00DF5239">
        <w:rPr>
          <w:rFonts w:eastAsiaTheme="minorHAnsi"/>
          <w:color w:val="000000" w:themeColor="text1"/>
          <w:sz w:val="28"/>
          <w:szCs w:val="28"/>
          <w:lang w:eastAsia="en-US"/>
        </w:rPr>
        <w:t xml:space="preserve"> и </w:t>
      </w:r>
      <w:hyperlink w:anchor="Par33" w:history="1">
        <w:r w:rsidRPr="00DF5239">
          <w:rPr>
            <w:rFonts w:eastAsiaTheme="minorHAnsi"/>
            <w:color w:val="000000" w:themeColor="text1"/>
            <w:sz w:val="28"/>
            <w:szCs w:val="28"/>
            <w:lang w:eastAsia="en-US"/>
          </w:rPr>
          <w:t>12</w:t>
        </w:r>
      </w:hyperlink>
      <w:r w:rsidRPr="00DF5239">
        <w:rPr>
          <w:rFonts w:eastAsiaTheme="minorHAnsi"/>
          <w:color w:val="000000" w:themeColor="text1"/>
          <w:sz w:val="28"/>
          <w:szCs w:val="28"/>
          <w:lang w:eastAsia="en-US"/>
        </w:rPr>
        <w:t xml:space="preserve"> н</w:t>
      </w:r>
      <w:r w:rsidRPr="00DF5239">
        <w:rPr>
          <w:rFonts w:eastAsiaTheme="minorHAnsi"/>
          <w:sz w:val="28"/>
          <w:szCs w:val="28"/>
          <w:lang w:eastAsia="en-US"/>
        </w:rPr>
        <w:t>астоящей статьи не применяются.</w:t>
      </w:r>
      <w:bookmarkStart w:id="7" w:name="Par32"/>
      <w:bookmarkEnd w:id="7"/>
    </w:p>
    <w:p w:rsidR="00035F8C" w:rsidRDefault="00035F8C" w:rsidP="00035F8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11. В случае</w:t>
      </w:r>
      <w:r w:rsidRPr="00324B0D">
        <w:rPr>
          <w:rFonts w:eastAsiaTheme="minorHAnsi"/>
          <w:sz w:val="28"/>
          <w:szCs w:val="28"/>
          <w:lang w:eastAsia="en-US"/>
        </w:rPr>
        <w:t xml:space="preserve"> если в </w:t>
      </w:r>
      <w:r>
        <w:rPr>
          <w:rFonts w:eastAsiaTheme="minorHAnsi"/>
          <w:sz w:val="28"/>
          <w:szCs w:val="28"/>
          <w:lang w:eastAsia="en-US"/>
        </w:rPr>
        <w:t>а</w:t>
      </w:r>
      <w:r w:rsidRPr="00324B0D">
        <w:rPr>
          <w:rFonts w:eastAsiaTheme="minorHAnsi"/>
          <w:sz w:val="28"/>
          <w:szCs w:val="28"/>
          <w:lang w:eastAsia="en-US"/>
        </w:rPr>
        <w:t xml:space="preserve">дминистрацию </w:t>
      </w:r>
      <w:r>
        <w:rPr>
          <w:rFonts w:eastAsiaTheme="minorHAnsi"/>
          <w:sz w:val="28"/>
          <w:szCs w:val="28"/>
          <w:lang w:eastAsia="en-US"/>
        </w:rPr>
        <w:t xml:space="preserve">города </w:t>
      </w:r>
      <w:r w:rsidRPr="00324B0D">
        <w:rPr>
          <w:rFonts w:eastAsiaTheme="minorHAnsi"/>
          <w:sz w:val="28"/>
          <w:szCs w:val="28"/>
          <w:lang w:eastAsia="en-US"/>
        </w:rPr>
        <w:t xml:space="preserve">внесено несколько инициативных проектов, в том числе с описанием аналогичных по содержанию приоритетных проблем, администрация </w:t>
      </w:r>
      <w:r>
        <w:rPr>
          <w:rFonts w:eastAsiaTheme="minorHAnsi"/>
          <w:sz w:val="28"/>
          <w:szCs w:val="28"/>
          <w:lang w:eastAsia="en-US"/>
        </w:rPr>
        <w:t xml:space="preserve">города </w:t>
      </w:r>
      <w:r w:rsidRPr="00324B0D">
        <w:rPr>
          <w:rFonts w:eastAsiaTheme="minorHAnsi"/>
          <w:sz w:val="28"/>
          <w:szCs w:val="28"/>
          <w:lang w:eastAsia="en-US"/>
        </w:rPr>
        <w:t>организует проведение конкурсного отбора и информирует об этом инициаторов проекта.</w:t>
      </w:r>
      <w:bookmarkStart w:id="8" w:name="Par33"/>
      <w:bookmarkEnd w:id="8"/>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 xml:space="preserve">12. Проведение конкурсного отбора инициативных проектов возлагается на </w:t>
      </w:r>
      <w:r>
        <w:rPr>
          <w:rFonts w:eastAsiaTheme="minorHAnsi"/>
          <w:sz w:val="28"/>
          <w:szCs w:val="28"/>
          <w:lang w:eastAsia="en-US"/>
        </w:rPr>
        <w:t>комиссии по рассмотрению инициативных проектов</w:t>
      </w:r>
      <w:r w:rsidRPr="00324B0D">
        <w:rPr>
          <w:rFonts w:eastAsiaTheme="minorHAnsi"/>
          <w:sz w:val="28"/>
          <w:szCs w:val="28"/>
          <w:lang w:eastAsia="en-US"/>
        </w:rPr>
        <w:t>, порядок формирования и деятельности которо</w:t>
      </w:r>
      <w:r>
        <w:rPr>
          <w:rFonts w:eastAsiaTheme="minorHAnsi"/>
          <w:sz w:val="28"/>
          <w:szCs w:val="28"/>
          <w:lang w:eastAsia="en-US"/>
        </w:rPr>
        <w:t>й</w:t>
      </w:r>
      <w:r w:rsidRPr="00324B0D">
        <w:rPr>
          <w:rFonts w:eastAsiaTheme="minorHAnsi"/>
          <w:sz w:val="28"/>
          <w:szCs w:val="28"/>
          <w:lang w:eastAsia="en-US"/>
        </w:rPr>
        <w:t xml:space="preserve"> определяется </w:t>
      </w:r>
      <w:r>
        <w:rPr>
          <w:rFonts w:eastAsiaTheme="minorHAnsi"/>
          <w:sz w:val="28"/>
          <w:szCs w:val="28"/>
          <w:lang w:eastAsia="en-US"/>
        </w:rPr>
        <w:t>решением городской Думы</w:t>
      </w:r>
      <w:r w:rsidRPr="00324B0D">
        <w:rPr>
          <w:rFonts w:eastAsiaTheme="minorHAnsi"/>
          <w:sz w:val="28"/>
          <w:szCs w:val="28"/>
          <w:lang w:eastAsia="en-US"/>
        </w:rPr>
        <w:t>. Состав комиссии формируется администрацией</w:t>
      </w:r>
      <w:r>
        <w:rPr>
          <w:rFonts w:eastAsiaTheme="minorHAnsi"/>
          <w:sz w:val="28"/>
          <w:szCs w:val="28"/>
          <w:lang w:eastAsia="en-US"/>
        </w:rPr>
        <w:t xml:space="preserve"> города</w:t>
      </w:r>
      <w:r w:rsidRPr="00324B0D">
        <w:rPr>
          <w:rFonts w:eastAsiaTheme="minorHAnsi"/>
          <w:sz w:val="28"/>
          <w:szCs w:val="28"/>
          <w:lang w:eastAsia="en-US"/>
        </w:rPr>
        <w:t xml:space="preserve">. При этом половина от общего числа членов комиссии должна быть назначена на основе предложений </w:t>
      </w:r>
      <w:r>
        <w:rPr>
          <w:rFonts w:eastAsiaTheme="minorHAnsi"/>
          <w:sz w:val="28"/>
          <w:szCs w:val="28"/>
          <w:lang w:eastAsia="en-US"/>
        </w:rPr>
        <w:t>городской Думы</w:t>
      </w:r>
      <w:r w:rsidRPr="00324B0D">
        <w:rPr>
          <w:rFonts w:eastAsiaTheme="minorHAnsi"/>
          <w:sz w:val="28"/>
          <w:szCs w:val="28"/>
          <w:lang w:eastAsia="en-US"/>
        </w:rPr>
        <w:t>.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w:t>
      </w:r>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13. Инициаторы проекта, другие граждане, проживающие на территории соответствующего муниципального образования</w:t>
      </w:r>
      <w:r>
        <w:rPr>
          <w:rFonts w:eastAsiaTheme="minorHAnsi"/>
          <w:sz w:val="28"/>
          <w:szCs w:val="28"/>
          <w:lang w:eastAsia="en-US"/>
        </w:rPr>
        <w:t xml:space="preserve"> «Город Коряжма»</w:t>
      </w:r>
      <w:r w:rsidRPr="00324B0D">
        <w:rPr>
          <w:rFonts w:eastAsiaTheme="minorHAnsi"/>
          <w:sz w:val="28"/>
          <w:szCs w:val="28"/>
          <w:lang w:eastAsia="en-US"/>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24B0D">
        <w:rPr>
          <w:rFonts w:eastAsiaTheme="minorHAnsi"/>
          <w:sz w:val="28"/>
          <w:szCs w:val="28"/>
          <w:lang w:eastAsia="en-US"/>
        </w:rPr>
        <w:t>контроль за</w:t>
      </w:r>
      <w:proofErr w:type="gramEnd"/>
      <w:r w:rsidRPr="00324B0D">
        <w:rPr>
          <w:rFonts w:eastAsiaTheme="minorHAnsi"/>
          <w:sz w:val="28"/>
          <w:szCs w:val="28"/>
          <w:lang w:eastAsia="en-US"/>
        </w:rPr>
        <w:t xml:space="preserve"> реализацией инициативного проекта в формах, не противоречащих законодательству Российской Федерации.</w:t>
      </w:r>
    </w:p>
    <w:p w:rsidR="00035F8C" w:rsidRDefault="00035F8C" w:rsidP="00035F8C">
      <w:pPr>
        <w:autoSpaceDE w:val="0"/>
        <w:autoSpaceDN w:val="0"/>
        <w:adjustRightInd w:val="0"/>
        <w:ind w:firstLine="540"/>
        <w:jc w:val="both"/>
        <w:rPr>
          <w:rFonts w:eastAsiaTheme="minorHAnsi"/>
          <w:sz w:val="28"/>
          <w:szCs w:val="28"/>
          <w:lang w:eastAsia="en-US"/>
        </w:rPr>
      </w:pPr>
      <w:r w:rsidRPr="00324B0D">
        <w:rPr>
          <w:rFonts w:eastAsiaTheme="minorHAnsi"/>
          <w:sz w:val="28"/>
          <w:szCs w:val="28"/>
          <w:lang w:eastAsia="en-US"/>
        </w:rPr>
        <w:t>14. Информация о рассмотрении инициативного проекта администрацией</w:t>
      </w:r>
      <w:r>
        <w:rPr>
          <w:rFonts w:eastAsiaTheme="minorHAnsi"/>
          <w:sz w:val="28"/>
          <w:szCs w:val="28"/>
          <w:lang w:eastAsia="en-US"/>
        </w:rPr>
        <w:t xml:space="preserve"> города</w:t>
      </w:r>
      <w:r w:rsidRPr="00324B0D">
        <w:rPr>
          <w:rFonts w:eastAsiaTheme="minorHAnsi"/>
          <w:sz w:val="28"/>
          <w:szCs w:val="28"/>
          <w:lang w:eastAsia="en-US"/>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rFonts w:eastAsiaTheme="minorHAnsi"/>
          <w:sz w:val="28"/>
          <w:szCs w:val="28"/>
          <w:lang w:eastAsia="en-US"/>
        </w:rPr>
        <w:t>администрации города</w:t>
      </w:r>
      <w:r w:rsidRPr="00324B0D">
        <w:rPr>
          <w:rFonts w:eastAsiaTheme="minorHAnsi"/>
          <w:sz w:val="28"/>
          <w:szCs w:val="28"/>
          <w:lang w:eastAsia="en-US"/>
        </w:rPr>
        <w:t xml:space="preserve"> в информационно-телекоммуникационной сети </w:t>
      </w:r>
      <w:r>
        <w:rPr>
          <w:rFonts w:eastAsiaTheme="minorHAnsi"/>
          <w:sz w:val="28"/>
          <w:szCs w:val="28"/>
          <w:lang w:eastAsia="en-US"/>
        </w:rPr>
        <w:t>«Интернет»</w:t>
      </w:r>
      <w:r w:rsidRPr="00324B0D">
        <w:rPr>
          <w:rFonts w:eastAsiaTheme="minorHAnsi"/>
          <w:sz w:val="28"/>
          <w:szCs w:val="28"/>
          <w:lang w:eastAsia="en-US"/>
        </w:rPr>
        <w:t>. Отчет администрации</w:t>
      </w:r>
      <w:r>
        <w:rPr>
          <w:rFonts w:eastAsiaTheme="minorHAnsi"/>
          <w:sz w:val="28"/>
          <w:szCs w:val="28"/>
          <w:lang w:eastAsia="en-US"/>
        </w:rPr>
        <w:t xml:space="preserve"> города </w:t>
      </w:r>
      <w:r w:rsidRPr="00324B0D">
        <w:rPr>
          <w:rFonts w:eastAsiaTheme="minorHAnsi"/>
          <w:sz w:val="28"/>
          <w:szCs w:val="28"/>
          <w:lang w:eastAsia="en-US"/>
        </w:rPr>
        <w:t xml:space="preserve"> об итогах реализации инициативного проекта подлежит опубликованию (обнародованию) и размещению на официальном сайте </w:t>
      </w:r>
      <w:r>
        <w:rPr>
          <w:rFonts w:eastAsiaTheme="minorHAnsi"/>
          <w:sz w:val="28"/>
          <w:szCs w:val="28"/>
          <w:lang w:eastAsia="en-US"/>
        </w:rPr>
        <w:t>администрации города</w:t>
      </w:r>
      <w:r w:rsidRPr="00324B0D">
        <w:rPr>
          <w:rFonts w:eastAsiaTheme="minorHAnsi"/>
          <w:sz w:val="28"/>
          <w:szCs w:val="28"/>
          <w:lang w:eastAsia="en-US"/>
        </w:rPr>
        <w:t xml:space="preserve"> в информационно-телекоммуникационной сети </w:t>
      </w:r>
      <w:r>
        <w:rPr>
          <w:rFonts w:eastAsiaTheme="minorHAnsi"/>
          <w:sz w:val="28"/>
          <w:szCs w:val="28"/>
          <w:lang w:eastAsia="en-US"/>
        </w:rPr>
        <w:t>«Интернет»</w:t>
      </w:r>
      <w:r w:rsidRPr="00324B0D">
        <w:rPr>
          <w:rFonts w:eastAsiaTheme="minorHAnsi"/>
          <w:sz w:val="28"/>
          <w:szCs w:val="28"/>
          <w:lang w:eastAsia="en-US"/>
        </w:rPr>
        <w:t xml:space="preserve"> в течение 30 календарных дней со дня завершения реализации инициативного проекта</w:t>
      </w:r>
      <w:proofErr w:type="gramStart"/>
      <w:r w:rsidRPr="00324B0D">
        <w:rPr>
          <w:rFonts w:eastAsiaTheme="minorHAnsi"/>
          <w:sz w:val="28"/>
          <w:szCs w:val="28"/>
          <w:lang w:eastAsia="en-US"/>
        </w:rPr>
        <w:t>.</w:t>
      </w:r>
      <w:r>
        <w:rPr>
          <w:rFonts w:eastAsiaTheme="minorHAnsi"/>
          <w:sz w:val="28"/>
          <w:szCs w:val="28"/>
          <w:lang w:eastAsia="en-US"/>
        </w:rPr>
        <w:t>».</w:t>
      </w:r>
      <w:r w:rsidRPr="00324B0D">
        <w:rPr>
          <w:rFonts w:eastAsiaTheme="minorHAnsi"/>
          <w:sz w:val="28"/>
          <w:szCs w:val="28"/>
          <w:lang w:eastAsia="en-US"/>
        </w:rPr>
        <w:t xml:space="preserve"> </w:t>
      </w:r>
      <w:proofErr w:type="gramEnd"/>
    </w:p>
    <w:p w:rsidR="00035F8C" w:rsidRDefault="00035F8C" w:rsidP="00035F8C">
      <w:pPr>
        <w:autoSpaceDE w:val="0"/>
        <w:autoSpaceDN w:val="0"/>
        <w:adjustRightInd w:val="0"/>
        <w:ind w:firstLine="540"/>
        <w:jc w:val="both"/>
        <w:rPr>
          <w:sz w:val="28"/>
        </w:rPr>
      </w:pPr>
      <w:r>
        <w:rPr>
          <w:sz w:val="28"/>
          <w:szCs w:val="28"/>
        </w:rPr>
        <w:t xml:space="preserve"> 1.8. </w:t>
      </w:r>
      <w:r>
        <w:rPr>
          <w:sz w:val="28"/>
        </w:rPr>
        <w:t xml:space="preserve">в  статье 13: </w:t>
      </w:r>
    </w:p>
    <w:p w:rsidR="00035F8C" w:rsidRDefault="00035F8C" w:rsidP="00035F8C">
      <w:pPr>
        <w:autoSpaceDE w:val="0"/>
        <w:autoSpaceDN w:val="0"/>
        <w:adjustRightInd w:val="0"/>
        <w:ind w:firstLine="540"/>
        <w:jc w:val="both"/>
        <w:rPr>
          <w:sz w:val="28"/>
        </w:rPr>
      </w:pPr>
      <w:r>
        <w:rPr>
          <w:sz w:val="28"/>
        </w:rPr>
        <w:t xml:space="preserve"> 1.8.1.  часть 8 дополнить пунктом 7 следующего содержания:   </w:t>
      </w:r>
    </w:p>
    <w:p w:rsidR="00035F8C" w:rsidRDefault="00035F8C" w:rsidP="00035F8C">
      <w:pPr>
        <w:autoSpaceDE w:val="0"/>
        <w:autoSpaceDN w:val="0"/>
        <w:adjustRightInd w:val="0"/>
        <w:ind w:firstLine="540"/>
        <w:jc w:val="both"/>
        <w:rPr>
          <w:rFonts w:eastAsiaTheme="minorHAnsi"/>
          <w:sz w:val="28"/>
          <w:szCs w:val="28"/>
          <w:lang w:eastAsia="en-US"/>
        </w:rPr>
      </w:pPr>
      <w:r>
        <w:rPr>
          <w:sz w:val="28"/>
        </w:rPr>
        <w:t xml:space="preserve"> «7) </w:t>
      </w:r>
      <w:r>
        <w:rPr>
          <w:rFonts w:eastAsiaTheme="minorHAnsi"/>
          <w:sz w:val="28"/>
          <w:szCs w:val="28"/>
          <w:lang w:eastAsia="en-US"/>
        </w:rPr>
        <w:t xml:space="preserve"> обсуждение инициативного проекта и принятие решения по вопросу о его одобрении</w:t>
      </w:r>
      <w:proofErr w:type="gramStart"/>
      <w:r>
        <w:rPr>
          <w:rFonts w:eastAsiaTheme="minorHAnsi"/>
          <w:sz w:val="28"/>
          <w:szCs w:val="28"/>
          <w:lang w:eastAsia="en-US"/>
        </w:rPr>
        <w:t>.»;</w:t>
      </w:r>
      <w:r w:rsidRPr="000C29B1">
        <w:rPr>
          <w:rFonts w:eastAsiaTheme="minorHAnsi"/>
          <w:sz w:val="28"/>
          <w:szCs w:val="28"/>
          <w:lang w:eastAsia="en-US"/>
        </w:rPr>
        <w:t xml:space="preserve"> </w:t>
      </w:r>
      <w:proofErr w:type="gramEnd"/>
    </w:p>
    <w:p w:rsidR="00035F8C" w:rsidRDefault="00035F8C" w:rsidP="00035F8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 1.8.2.  дополнить частью 9.1 следующего содержания:</w:t>
      </w:r>
    </w:p>
    <w:p w:rsidR="00035F8C" w:rsidRDefault="00035F8C" w:rsidP="00035F8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«9.1. Органы территориального общественного самоуправления могут выдвигать инициативный проект в качестве инициаторов проекта</w:t>
      </w:r>
      <w:proofErr w:type="gramStart"/>
      <w:r>
        <w:rPr>
          <w:rFonts w:eastAsiaTheme="minorHAnsi"/>
          <w:sz w:val="28"/>
          <w:szCs w:val="28"/>
          <w:lang w:eastAsia="en-US"/>
        </w:rPr>
        <w:t>.».</w:t>
      </w:r>
      <w:proofErr w:type="gramEnd"/>
    </w:p>
    <w:p w:rsidR="00035F8C" w:rsidRDefault="00035F8C" w:rsidP="00035F8C">
      <w:pPr>
        <w:autoSpaceDE w:val="0"/>
        <w:autoSpaceDN w:val="0"/>
        <w:adjustRightInd w:val="0"/>
        <w:ind w:firstLine="540"/>
        <w:jc w:val="both"/>
        <w:rPr>
          <w:rFonts w:eastAsiaTheme="minorHAnsi"/>
          <w:color w:val="000000" w:themeColor="text1"/>
          <w:sz w:val="28"/>
          <w:szCs w:val="28"/>
          <w:lang w:eastAsia="en-US"/>
        </w:rPr>
      </w:pPr>
      <w:r>
        <w:rPr>
          <w:rFonts w:eastAsiaTheme="minorHAnsi"/>
          <w:sz w:val="28"/>
          <w:szCs w:val="28"/>
          <w:lang w:eastAsia="en-US"/>
        </w:rPr>
        <w:t xml:space="preserve">1.9.  в </w:t>
      </w:r>
      <w:hyperlink r:id="rId14" w:history="1">
        <w:r w:rsidRPr="00384B4B">
          <w:rPr>
            <w:rFonts w:eastAsiaTheme="minorHAnsi"/>
            <w:color w:val="000000" w:themeColor="text1"/>
            <w:sz w:val="28"/>
            <w:szCs w:val="28"/>
            <w:lang w:eastAsia="en-US"/>
          </w:rPr>
          <w:t xml:space="preserve">статье </w:t>
        </w:r>
      </w:hyperlink>
      <w:r>
        <w:rPr>
          <w:rFonts w:eastAsiaTheme="minorHAnsi"/>
          <w:color w:val="000000" w:themeColor="text1"/>
          <w:sz w:val="28"/>
          <w:szCs w:val="28"/>
          <w:lang w:eastAsia="en-US"/>
        </w:rPr>
        <w:t>15</w:t>
      </w:r>
      <w:r w:rsidRPr="00384B4B">
        <w:rPr>
          <w:rFonts w:eastAsiaTheme="minorHAnsi"/>
          <w:color w:val="000000" w:themeColor="text1"/>
          <w:sz w:val="28"/>
          <w:szCs w:val="28"/>
          <w:lang w:eastAsia="en-US"/>
        </w:rPr>
        <w:t>:</w:t>
      </w:r>
    </w:p>
    <w:p w:rsidR="00035F8C" w:rsidRDefault="00035F8C" w:rsidP="00035F8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1.9.1.  пункт 1 после слов «и должностных лиц местного самоуправления муниципального образования «Город Коряжма»</w:t>
      </w:r>
      <w:proofErr w:type="gramStart"/>
      <w:r>
        <w:rPr>
          <w:rFonts w:eastAsiaTheme="minorHAnsi"/>
          <w:sz w:val="28"/>
          <w:szCs w:val="28"/>
          <w:lang w:eastAsia="en-US"/>
        </w:rPr>
        <w:t>,»</w:t>
      </w:r>
      <w:proofErr w:type="gramEnd"/>
      <w:r>
        <w:rPr>
          <w:rFonts w:eastAsiaTheme="minorHAnsi"/>
          <w:sz w:val="28"/>
          <w:szCs w:val="28"/>
          <w:lang w:eastAsia="en-US"/>
        </w:rPr>
        <w:t xml:space="preserve"> дополнить словами «обсуждения вопросов внесения инициативных проектов и их рассмотрения,»;</w:t>
      </w:r>
    </w:p>
    <w:p w:rsidR="00035F8C" w:rsidRDefault="00035F8C" w:rsidP="00035F8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1.9.2.  пункт 2 дополнить абзацем следующего содержания:</w:t>
      </w:r>
    </w:p>
    <w:p w:rsidR="00035F8C" w:rsidRDefault="00035F8C" w:rsidP="00035F8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городской Думы</w:t>
      </w:r>
      <w:proofErr w:type="gramStart"/>
      <w:r>
        <w:rPr>
          <w:rFonts w:eastAsiaTheme="minorHAnsi"/>
          <w:sz w:val="28"/>
          <w:szCs w:val="28"/>
          <w:lang w:eastAsia="en-US"/>
        </w:rPr>
        <w:t>.».</w:t>
      </w:r>
      <w:proofErr w:type="gramEnd"/>
    </w:p>
    <w:p w:rsidR="00035F8C" w:rsidRDefault="00035F8C" w:rsidP="00035F8C">
      <w:pPr>
        <w:autoSpaceDE w:val="0"/>
        <w:autoSpaceDN w:val="0"/>
        <w:adjustRightInd w:val="0"/>
        <w:ind w:firstLine="540"/>
        <w:jc w:val="both"/>
        <w:rPr>
          <w:rFonts w:eastAsiaTheme="minorHAnsi"/>
          <w:color w:val="000000" w:themeColor="text1"/>
          <w:sz w:val="28"/>
          <w:szCs w:val="28"/>
          <w:lang w:eastAsia="en-US"/>
        </w:rPr>
      </w:pPr>
      <w:r>
        <w:rPr>
          <w:rFonts w:eastAsiaTheme="minorHAnsi"/>
          <w:sz w:val="28"/>
          <w:szCs w:val="28"/>
          <w:lang w:eastAsia="en-US"/>
        </w:rPr>
        <w:t xml:space="preserve">1.10. в </w:t>
      </w:r>
      <w:hyperlink r:id="rId15" w:history="1">
        <w:r w:rsidRPr="005A24C4">
          <w:rPr>
            <w:rFonts w:eastAsiaTheme="minorHAnsi"/>
            <w:color w:val="000000" w:themeColor="text1"/>
            <w:sz w:val="28"/>
            <w:szCs w:val="28"/>
            <w:lang w:eastAsia="en-US"/>
          </w:rPr>
          <w:t xml:space="preserve">статье </w:t>
        </w:r>
      </w:hyperlink>
      <w:r>
        <w:rPr>
          <w:rFonts w:eastAsiaTheme="minorHAnsi"/>
          <w:color w:val="000000" w:themeColor="text1"/>
          <w:sz w:val="28"/>
          <w:szCs w:val="28"/>
          <w:lang w:eastAsia="en-US"/>
        </w:rPr>
        <w:t>17</w:t>
      </w:r>
      <w:r w:rsidRPr="005A24C4">
        <w:rPr>
          <w:rFonts w:eastAsiaTheme="minorHAnsi"/>
          <w:color w:val="000000" w:themeColor="text1"/>
          <w:sz w:val="28"/>
          <w:szCs w:val="28"/>
          <w:lang w:eastAsia="en-US"/>
        </w:rPr>
        <w:t>:</w:t>
      </w:r>
    </w:p>
    <w:p w:rsidR="00035F8C" w:rsidRDefault="00035F8C" w:rsidP="00035F8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1.10.1.  пункт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Pr>
          <w:rFonts w:eastAsiaTheme="minorHAnsi"/>
          <w:sz w:val="28"/>
          <w:szCs w:val="28"/>
          <w:lang w:eastAsia="en-US"/>
        </w:rPr>
        <w:t>.»;</w:t>
      </w:r>
      <w:proofErr w:type="gramEnd"/>
    </w:p>
    <w:p w:rsidR="00035F8C" w:rsidRDefault="00035F8C" w:rsidP="00035F8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1.10.2.  </w:t>
      </w:r>
      <w:hyperlink r:id="rId16" w:history="1">
        <w:r w:rsidRPr="005A24C4">
          <w:rPr>
            <w:rFonts w:eastAsiaTheme="minorHAnsi"/>
            <w:color w:val="000000" w:themeColor="text1"/>
            <w:sz w:val="28"/>
            <w:szCs w:val="28"/>
            <w:lang w:eastAsia="en-US"/>
          </w:rPr>
          <w:t>часть 3</w:t>
        </w:r>
      </w:hyperlink>
      <w:r w:rsidRPr="005A24C4">
        <w:rPr>
          <w:rFonts w:eastAsiaTheme="minorHAnsi"/>
          <w:color w:val="000000" w:themeColor="text1"/>
          <w:sz w:val="28"/>
          <w:szCs w:val="28"/>
          <w:lang w:eastAsia="en-US"/>
        </w:rPr>
        <w:t xml:space="preserve"> </w:t>
      </w:r>
      <w:r>
        <w:rPr>
          <w:rFonts w:eastAsiaTheme="minorHAnsi"/>
          <w:sz w:val="28"/>
          <w:szCs w:val="28"/>
          <w:lang w:eastAsia="en-US"/>
        </w:rPr>
        <w:t>дополнить пунктом 3 следующего содержания:</w:t>
      </w:r>
    </w:p>
    <w:p w:rsidR="00035F8C" w:rsidRDefault="00035F8C" w:rsidP="00035F8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Pr>
          <w:rFonts w:eastAsiaTheme="minorHAnsi"/>
          <w:sz w:val="28"/>
          <w:szCs w:val="28"/>
          <w:lang w:eastAsia="en-US"/>
        </w:rPr>
        <w:t>.»;</w:t>
      </w:r>
      <w:proofErr w:type="gramEnd"/>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1.10.3. пункт 5 дополнить предложением следующего содержания:</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«Для проведения опроса граждан может использоваться официальный сайт администрации города в информационно-телекоммуникационной сети «Интернет».</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1.11. в статье 19:</w:t>
      </w:r>
    </w:p>
    <w:p w:rsidR="00035F8C" w:rsidRDefault="00035F8C" w:rsidP="00035F8C">
      <w:pPr>
        <w:autoSpaceDE w:val="0"/>
        <w:autoSpaceDN w:val="0"/>
        <w:adjustRightInd w:val="0"/>
        <w:ind w:firstLine="540"/>
        <w:jc w:val="both"/>
        <w:rPr>
          <w:sz w:val="28"/>
        </w:rPr>
      </w:pPr>
      <w:r>
        <w:rPr>
          <w:sz w:val="28"/>
        </w:rPr>
        <w:t xml:space="preserve">  1.11.1. в части 5 слова «в бюджете муниципального образования «Город Коряжма» заменить словами «в местном бюджете»;</w:t>
      </w:r>
    </w:p>
    <w:p w:rsidR="00035F8C" w:rsidRDefault="00035F8C" w:rsidP="00035F8C">
      <w:pPr>
        <w:autoSpaceDE w:val="0"/>
        <w:autoSpaceDN w:val="0"/>
        <w:adjustRightInd w:val="0"/>
        <w:ind w:firstLine="540"/>
        <w:jc w:val="both"/>
        <w:rPr>
          <w:sz w:val="28"/>
        </w:rPr>
      </w:pPr>
      <w:r>
        <w:rPr>
          <w:sz w:val="28"/>
        </w:rPr>
        <w:t xml:space="preserve"> 1.11.2. в </w:t>
      </w:r>
      <w:r w:rsidRPr="00A179A2">
        <w:rPr>
          <w:sz w:val="28"/>
        </w:rPr>
        <w:t xml:space="preserve"> </w:t>
      </w:r>
      <w:r>
        <w:rPr>
          <w:sz w:val="28"/>
        </w:rPr>
        <w:t>части  9.1:</w:t>
      </w:r>
    </w:p>
    <w:p w:rsidR="00035F8C" w:rsidRDefault="00035F8C" w:rsidP="00035F8C">
      <w:pPr>
        <w:autoSpaceDE w:val="0"/>
        <w:autoSpaceDN w:val="0"/>
        <w:adjustRightInd w:val="0"/>
        <w:ind w:firstLine="540"/>
        <w:jc w:val="both"/>
        <w:rPr>
          <w:sz w:val="28"/>
        </w:rPr>
      </w:pPr>
      <w:r>
        <w:rPr>
          <w:sz w:val="28"/>
        </w:rPr>
        <w:t xml:space="preserve"> - в абзаце первом слова «за счет средств бюджета муниципального образований «Город Коряжма» заменить словами «за счет средств местного бюджета»;</w:t>
      </w:r>
    </w:p>
    <w:p w:rsidR="00035F8C" w:rsidRDefault="00035F8C" w:rsidP="00035F8C">
      <w:pPr>
        <w:autoSpaceDE w:val="0"/>
        <w:autoSpaceDN w:val="0"/>
        <w:adjustRightInd w:val="0"/>
        <w:ind w:firstLine="540"/>
        <w:jc w:val="both"/>
        <w:rPr>
          <w:sz w:val="28"/>
        </w:rPr>
      </w:pPr>
      <w:r>
        <w:rPr>
          <w:sz w:val="28"/>
        </w:rPr>
        <w:t>- пункт 1 изложить в следующе редакции:</w:t>
      </w:r>
    </w:p>
    <w:p w:rsidR="00035F8C" w:rsidRDefault="00035F8C" w:rsidP="00035F8C">
      <w:pPr>
        <w:autoSpaceDE w:val="0"/>
        <w:autoSpaceDN w:val="0"/>
        <w:adjustRightInd w:val="0"/>
        <w:ind w:firstLine="540"/>
        <w:jc w:val="both"/>
        <w:rPr>
          <w:sz w:val="28"/>
        </w:rPr>
      </w:pPr>
      <w:r>
        <w:rPr>
          <w:sz w:val="28"/>
        </w:rPr>
        <w:t>«1) освобождение депутата городской Думы, работающего по трудовому договору (служебному контракту), работодателем (представителем нанимателя) от работы с сохранением за ним места работы (должности) на 3 рабочих дня в месяц на основании официальных уведомлений городской Думы порядке, установленном законом Архангельской области</w:t>
      </w:r>
      <w:proofErr w:type="gramStart"/>
      <w:r>
        <w:rPr>
          <w:sz w:val="28"/>
        </w:rPr>
        <w:t>.»</w:t>
      </w:r>
      <w:proofErr w:type="gramEnd"/>
      <w:r>
        <w:rPr>
          <w:sz w:val="28"/>
        </w:rPr>
        <w:t>;»;</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1.11.3. пункты 18, 22, 23</w:t>
      </w:r>
      <w:r>
        <w:rPr>
          <w:rFonts w:ascii="Arial" w:eastAsiaTheme="minorHAnsi" w:hAnsi="Arial" w:cs="Arial"/>
          <w:lang w:eastAsia="en-US"/>
        </w:rPr>
        <w:t xml:space="preserve"> </w:t>
      </w:r>
      <w:r w:rsidRPr="00057AF5">
        <w:rPr>
          <w:rFonts w:eastAsiaTheme="minorHAnsi"/>
          <w:sz w:val="28"/>
          <w:szCs w:val="28"/>
          <w:lang w:eastAsia="en-US"/>
        </w:rPr>
        <w:t>части 12</w:t>
      </w:r>
      <w:r>
        <w:rPr>
          <w:rFonts w:ascii="Arial" w:eastAsiaTheme="minorHAnsi" w:hAnsi="Arial" w:cs="Arial"/>
          <w:lang w:eastAsia="en-US"/>
        </w:rPr>
        <w:t xml:space="preserve"> </w:t>
      </w:r>
      <w:r w:rsidRPr="00CA2EEB">
        <w:rPr>
          <w:rFonts w:eastAsiaTheme="minorHAnsi"/>
          <w:sz w:val="28"/>
          <w:szCs w:val="28"/>
          <w:lang w:eastAsia="en-US"/>
        </w:rPr>
        <w:t>изложить в следующей</w:t>
      </w:r>
      <w:r>
        <w:rPr>
          <w:rFonts w:eastAsiaTheme="minorHAnsi"/>
          <w:sz w:val="28"/>
          <w:szCs w:val="28"/>
          <w:lang w:eastAsia="en-US"/>
        </w:rPr>
        <w:t xml:space="preserve"> редакции:</w:t>
      </w:r>
    </w:p>
    <w:p w:rsidR="00035F8C" w:rsidRPr="00CA2EEB"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«18) </w:t>
      </w:r>
      <w:r w:rsidRPr="00CA2EEB">
        <w:rPr>
          <w:rFonts w:eastAsiaTheme="minorHAnsi"/>
          <w:sz w:val="28"/>
          <w:szCs w:val="28"/>
          <w:lang w:eastAsia="en-US"/>
        </w:rPr>
        <w:t xml:space="preserve">учреждение печатного средства массовой информации для опубликования муниципальных правовых актов, обсуждения проектов </w:t>
      </w:r>
      <w:r w:rsidRPr="00CA2EEB">
        <w:rPr>
          <w:rFonts w:eastAsiaTheme="minorHAnsi"/>
          <w:sz w:val="28"/>
          <w:szCs w:val="28"/>
          <w:lang w:eastAsia="en-US"/>
        </w:rPr>
        <w:lastRenderedPageBreak/>
        <w:t>муниципальных правовых актов по вопросам местного значения, доведения до сведения жителей муниципального образования</w:t>
      </w:r>
      <w:r>
        <w:rPr>
          <w:rFonts w:eastAsiaTheme="minorHAnsi"/>
          <w:sz w:val="28"/>
          <w:szCs w:val="28"/>
          <w:lang w:eastAsia="en-US"/>
        </w:rPr>
        <w:t xml:space="preserve"> «Город Коряжма»</w:t>
      </w:r>
      <w:r w:rsidRPr="00CA2EEB">
        <w:rPr>
          <w:rFonts w:eastAsiaTheme="minorHAnsi"/>
          <w:sz w:val="28"/>
          <w:szCs w:val="28"/>
          <w:lang w:eastAsia="en-US"/>
        </w:rPr>
        <w:t xml:space="preserve">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22) принятие решения об </w:t>
      </w:r>
      <w:r>
        <w:rPr>
          <w:sz w:val="28"/>
        </w:rPr>
        <w:t>увековечении памяти выдающихся деятелей, заслуженных лиц и исторических событий в муниципальном образовании «Город Коряжма»;</w:t>
      </w:r>
    </w:p>
    <w:p w:rsidR="00035F8C" w:rsidRPr="00CA2EEB"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«23) установление официальных </w:t>
      </w:r>
      <w:hyperlink r:id="rId17" w:history="1">
        <w:r w:rsidRPr="00CA2EEB">
          <w:rPr>
            <w:rFonts w:eastAsiaTheme="minorHAnsi"/>
            <w:color w:val="000000" w:themeColor="text1"/>
            <w:sz w:val="28"/>
            <w:szCs w:val="28"/>
            <w:lang w:eastAsia="en-US"/>
          </w:rPr>
          <w:t>символов</w:t>
        </w:r>
      </w:hyperlink>
      <w:r w:rsidRPr="00CA2EEB">
        <w:rPr>
          <w:rFonts w:eastAsiaTheme="minorHAnsi"/>
          <w:color w:val="000000" w:themeColor="text1"/>
          <w:sz w:val="28"/>
          <w:szCs w:val="28"/>
          <w:lang w:eastAsia="en-US"/>
        </w:rPr>
        <w:t xml:space="preserve"> </w:t>
      </w:r>
      <w:r>
        <w:rPr>
          <w:rFonts w:eastAsiaTheme="minorHAnsi"/>
          <w:sz w:val="28"/>
          <w:szCs w:val="28"/>
          <w:lang w:eastAsia="en-US"/>
        </w:rPr>
        <w:t>муниципального образования</w:t>
      </w:r>
      <w:proofErr w:type="gramStart"/>
      <w:r>
        <w:rPr>
          <w:rFonts w:eastAsiaTheme="minorHAnsi"/>
          <w:sz w:val="28"/>
          <w:szCs w:val="28"/>
          <w:lang w:eastAsia="en-US"/>
        </w:rPr>
        <w:t>;»</w:t>
      </w:r>
      <w:proofErr w:type="gramEnd"/>
      <w:r>
        <w:rPr>
          <w:rFonts w:eastAsiaTheme="minorHAnsi"/>
          <w:sz w:val="28"/>
          <w:szCs w:val="28"/>
          <w:lang w:eastAsia="en-US"/>
        </w:rPr>
        <w:t>;</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1.11.4.  дополнить частью 9.3. следующего содержания:</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«9.3. Депутату городской Думы запрещается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Депутату городской Думы, его супруге (супругу) и несовершеннолетним детям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eastAsiaTheme="minorHAnsi"/>
          <w:sz w:val="28"/>
          <w:szCs w:val="28"/>
          <w:lang w:eastAsia="en-US"/>
        </w:rPr>
        <w:t>.»;</w:t>
      </w:r>
      <w:proofErr w:type="gramEnd"/>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1.12. в части 5 статьи 20:</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1.12.1. пункт 2 изложить в следующей редакции:</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«2) 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Размер ежемесячного денежного вознаграждения (в фиксированной сумме) устанавливается решением городской Думы</w:t>
      </w:r>
      <w:proofErr w:type="gramStart"/>
      <w:r>
        <w:rPr>
          <w:rFonts w:eastAsiaTheme="minorHAnsi"/>
          <w:sz w:val="28"/>
          <w:szCs w:val="28"/>
          <w:lang w:eastAsia="en-US"/>
        </w:rPr>
        <w:t>.»;</w:t>
      </w:r>
      <w:proofErr w:type="gramEnd"/>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1.12.2.  пункт 3 изложить в следующей редакции:</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«3) ежегодный оплачиваемый отпуск с сохранением ежемесячного денежного вознаграждения, размер которого определяется в порядке, установленном трудовым законодательством для исчисления средней заработной платы</w:t>
      </w:r>
      <w:proofErr w:type="gramStart"/>
      <w:r>
        <w:rPr>
          <w:rFonts w:eastAsiaTheme="minorHAnsi"/>
          <w:sz w:val="28"/>
          <w:szCs w:val="28"/>
          <w:lang w:eastAsia="en-US"/>
        </w:rPr>
        <w:t>;»</w:t>
      </w:r>
      <w:proofErr w:type="gramEnd"/>
      <w:r>
        <w:rPr>
          <w:rFonts w:eastAsiaTheme="minorHAnsi"/>
          <w:sz w:val="28"/>
          <w:szCs w:val="28"/>
          <w:lang w:eastAsia="en-US"/>
        </w:rPr>
        <w:t>;</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1.12.3. подпункт 4 после слов «муниципальных служащих» дополнить словами «в Архангельской области»;</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1.12.4. в пункте 5 слова «муниципального образования «Город Коряжма» заменить словами « в Архангельской области»;</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1.13. подпункт 7 статьи 23 изложить в следующей редакции:</w:t>
      </w:r>
    </w:p>
    <w:p w:rsidR="00035F8C" w:rsidRPr="00994FA2"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roofErr w:type="gramStart"/>
      <w:r w:rsidRPr="00994FA2">
        <w:rPr>
          <w:rFonts w:eastAsiaTheme="minorHAnsi"/>
          <w:sz w:val="28"/>
          <w:szCs w:val="28"/>
          <w:lang w:eastAsia="en-US"/>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Pr="00994FA2">
        <w:rPr>
          <w:rFonts w:eastAsiaTheme="minorHAnsi"/>
          <w:sz w:val="28"/>
          <w:szCs w:val="28"/>
          <w:lang w:eastAsia="en-US"/>
        </w:rPr>
        <w:lastRenderedPageBreak/>
        <w:t>либо иностранного гражданина, имеющего право на основании международного</w:t>
      </w:r>
      <w:proofErr w:type="gramEnd"/>
      <w:r w:rsidRPr="00994FA2">
        <w:rPr>
          <w:rFonts w:eastAsiaTheme="minorHAns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94FA2">
        <w:rPr>
          <w:rFonts w:eastAsiaTheme="minorHAnsi"/>
          <w:sz w:val="28"/>
          <w:szCs w:val="28"/>
          <w:lang w:eastAsia="en-US"/>
        </w:rPr>
        <w:t>;</w:t>
      </w:r>
      <w:r>
        <w:rPr>
          <w:rFonts w:eastAsiaTheme="minorHAnsi"/>
          <w:sz w:val="28"/>
          <w:szCs w:val="28"/>
          <w:lang w:eastAsia="en-US"/>
        </w:rPr>
        <w:t>»</w:t>
      </w:r>
      <w:proofErr w:type="gramEnd"/>
      <w:r w:rsidRPr="00994FA2">
        <w:rPr>
          <w:rFonts w:eastAsiaTheme="minorHAnsi"/>
          <w:sz w:val="28"/>
          <w:szCs w:val="28"/>
          <w:lang w:eastAsia="en-US"/>
        </w:rPr>
        <w:t>.</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1.14.  в статье 24:</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1.14.1. часть 7  изложить в следующей редакции:</w:t>
      </w:r>
    </w:p>
    <w:p w:rsidR="00035F8C" w:rsidRDefault="00035F8C" w:rsidP="00035F8C">
      <w:pPr>
        <w:autoSpaceDE w:val="0"/>
        <w:autoSpaceDN w:val="0"/>
        <w:adjustRightInd w:val="0"/>
        <w:jc w:val="both"/>
        <w:rPr>
          <w:rFonts w:eastAsiaTheme="minorHAnsi"/>
          <w:sz w:val="28"/>
          <w:szCs w:val="28"/>
          <w:lang w:eastAsia="en-US"/>
        </w:rPr>
      </w:pPr>
      <w:r>
        <w:rPr>
          <w:sz w:val="28"/>
          <w:szCs w:val="28"/>
        </w:rPr>
        <w:t xml:space="preserve">        «7.</w:t>
      </w:r>
      <w:r>
        <w:rPr>
          <w:rFonts w:ascii="Arial" w:hAnsi="Arial" w:cs="Arial"/>
        </w:rPr>
        <w:t xml:space="preserve"> </w:t>
      </w:r>
      <w:r w:rsidRPr="00E54F15">
        <w:rPr>
          <w:sz w:val="28"/>
          <w:szCs w:val="28"/>
        </w:rPr>
        <w:t>Глава муниц</w:t>
      </w:r>
      <w:r>
        <w:rPr>
          <w:sz w:val="28"/>
          <w:szCs w:val="28"/>
        </w:rPr>
        <w:t>и</w:t>
      </w:r>
      <w:r w:rsidRPr="00E54F15">
        <w:rPr>
          <w:sz w:val="28"/>
          <w:szCs w:val="28"/>
        </w:rPr>
        <w:t>пального</w:t>
      </w:r>
      <w:r>
        <w:rPr>
          <w:sz w:val="28"/>
          <w:szCs w:val="28"/>
        </w:rPr>
        <w:t xml:space="preserve"> образования должен соблюдать ограничения, запреты, исполнять обязанности, которые установлены Федеральным </w:t>
      </w:r>
      <w:hyperlink r:id="rId18" w:history="1">
        <w:r w:rsidRPr="00E54F15">
          <w:rPr>
            <w:rStyle w:val="a3"/>
            <w:color w:val="000000"/>
            <w:sz w:val="28"/>
            <w:szCs w:val="28"/>
            <w:u w:val="none"/>
          </w:rPr>
          <w:t>законом</w:t>
        </w:r>
      </w:hyperlink>
      <w:r w:rsidRPr="00E54F15">
        <w:rPr>
          <w:sz w:val="28"/>
          <w:szCs w:val="28"/>
        </w:rPr>
        <w:t xml:space="preserve"> </w:t>
      </w:r>
      <w:r>
        <w:rPr>
          <w:sz w:val="28"/>
          <w:szCs w:val="28"/>
        </w:rPr>
        <w:t>от 25 декабря 2008 года N 273-ФЗ «О противодействии коррупции» и другими федеральными законами</w:t>
      </w:r>
      <w:proofErr w:type="gramStart"/>
      <w:r>
        <w:rPr>
          <w:sz w:val="28"/>
          <w:szCs w:val="28"/>
        </w:rPr>
        <w:t xml:space="preserve">.»; </w:t>
      </w:r>
      <w:proofErr w:type="gramEnd"/>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1.14.2. в части 10: </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 пункт 2 изложить в следующей редакции:</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«2) 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Размер ежемесячного денежного вознаграждения (в фиксированной сумме) устанавливается решением городской Думы</w:t>
      </w:r>
      <w:proofErr w:type="gramStart"/>
      <w:r>
        <w:rPr>
          <w:rFonts w:eastAsiaTheme="minorHAnsi"/>
          <w:sz w:val="28"/>
          <w:szCs w:val="28"/>
          <w:lang w:eastAsia="en-US"/>
        </w:rPr>
        <w:t>.»;</w:t>
      </w:r>
      <w:proofErr w:type="gramEnd"/>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  пункт 3 изложить в следующей редакции:</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«3) ежегодный оплачиваемый отпуск с сохранением ежемесячного денежного вознаграждения, размер которого определяется в порядке, установленном трудовым законодательством для исчисления средней заработной платы</w:t>
      </w:r>
      <w:proofErr w:type="gramStart"/>
      <w:r>
        <w:rPr>
          <w:rFonts w:eastAsiaTheme="minorHAnsi"/>
          <w:sz w:val="28"/>
          <w:szCs w:val="28"/>
          <w:lang w:eastAsia="en-US"/>
        </w:rPr>
        <w:t>;»</w:t>
      </w:r>
      <w:proofErr w:type="gramEnd"/>
      <w:r>
        <w:rPr>
          <w:rFonts w:eastAsiaTheme="minorHAnsi"/>
          <w:sz w:val="28"/>
          <w:szCs w:val="28"/>
          <w:lang w:eastAsia="en-US"/>
        </w:rPr>
        <w:t>;</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 подпункт 4 после слов «муниципальных служащих» дополнить словами «в Архангельской области»;</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 в пункте 5 слова «муниципального образования «Город Коряжма» заменить словами « в Архангельской области»;</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1.14.3. в части 13:</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 пункт 9 части  изложить в следующей редакции:</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eastAsiaTheme="minorHAns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eastAsiaTheme="minorHAnsi"/>
          <w:sz w:val="28"/>
          <w:szCs w:val="28"/>
          <w:lang w:eastAsia="en-US"/>
        </w:rPr>
        <w:t>;»</w:t>
      </w:r>
      <w:proofErr w:type="gramEnd"/>
      <w:r>
        <w:rPr>
          <w:rFonts w:eastAsiaTheme="minorHAnsi"/>
          <w:sz w:val="28"/>
          <w:szCs w:val="28"/>
          <w:lang w:eastAsia="en-US"/>
        </w:rPr>
        <w:t>;</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 пункт 10 признать утратившим силу;</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1.15. пункт 3 части 3 статьи 26 изложить в следующей редакции:</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«3)  в лице финансового органа осуществляет муниципальные заимствования и управляет муниципальным долгом</w:t>
      </w:r>
      <w:proofErr w:type="gramStart"/>
      <w:r>
        <w:rPr>
          <w:rFonts w:eastAsiaTheme="minorHAnsi"/>
          <w:sz w:val="28"/>
          <w:szCs w:val="28"/>
          <w:lang w:eastAsia="en-US"/>
        </w:rPr>
        <w:t>;»</w:t>
      </w:r>
      <w:proofErr w:type="gramEnd"/>
      <w:r>
        <w:rPr>
          <w:rFonts w:eastAsiaTheme="minorHAnsi"/>
          <w:sz w:val="28"/>
          <w:szCs w:val="28"/>
          <w:lang w:eastAsia="en-US"/>
        </w:rPr>
        <w:t>;</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1.16. статью 29 дополнить частью 8 следующего содержания:</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 xml:space="preserve">         «8. Лицам, замещающим должности муниципальной службы в муниципальном образовании «Город Коряжма», запрещается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 Лицам, замещающим должности муниципальной службы в муниципальном образовании «Город Коряжма», их супругам и несовершеннолетним детям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eastAsiaTheme="minorHAnsi"/>
          <w:sz w:val="28"/>
          <w:szCs w:val="28"/>
          <w:lang w:eastAsia="en-US"/>
        </w:rPr>
        <w:t>.».</w:t>
      </w:r>
      <w:proofErr w:type="gramEnd"/>
    </w:p>
    <w:p w:rsidR="00035F8C" w:rsidRDefault="00035F8C" w:rsidP="00035F8C">
      <w:pPr>
        <w:autoSpaceDE w:val="0"/>
        <w:autoSpaceDN w:val="0"/>
        <w:adjustRightInd w:val="0"/>
        <w:jc w:val="both"/>
        <w:rPr>
          <w:rFonts w:eastAsiaTheme="minorHAnsi"/>
          <w:sz w:val="28"/>
          <w:szCs w:val="28"/>
          <w:lang w:eastAsia="en-US"/>
        </w:rPr>
      </w:pPr>
      <w:r w:rsidRPr="008744AA">
        <w:rPr>
          <w:rFonts w:eastAsiaTheme="minorHAnsi"/>
          <w:sz w:val="28"/>
          <w:szCs w:val="28"/>
          <w:lang w:eastAsia="en-US"/>
        </w:rPr>
        <w:t xml:space="preserve">       </w:t>
      </w:r>
      <w:proofErr w:type="gramStart"/>
      <w:r w:rsidRPr="008744AA">
        <w:rPr>
          <w:rFonts w:eastAsiaTheme="minorHAnsi"/>
          <w:sz w:val="28"/>
          <w:szCs w:val="28"/>
          <w:lang w:eastAsia="en-US"/>
        </w:rPr>
        <w:t>1.1</w:t>
      </w:r>
      <w:r>
        <w:rPr>
          <w:rFonts w:eastAsiaTheme="minorHAnsi"/>
          <w:sz w:val="28"/>
          <w:szCs w:val="28"/>
          <w:lang w:eastAsia="en-US"/>
        </w:rPr>
        <w:t>7</w:t>
      </w:r>
      <w:r w:rsidRPr="008744AA">
        <w:rPr>
          <w:rFonts w:eastAsiaTheme="minorHAnsi"/>
          <w:sz w:val="28"/>
          <w:szCs w:val="28"/>
          <w:lang w:eastAsia="en-US"/>
        </w:rPr>
        <w:t xml:space="preserve">. в абзаце первом части 6 статьи 31 слово «его» исключить, дополнить словами «уведомления о включении сведений об Уставе муниципального образования «Город Коряжма», решении городской Думы  о внесении изменений и дополнений в Устав муниципального образования «Город Коряжма» в государственный реестр уставов муниципальных образований Архангельской области, предусмотренного </w:t>
      </w:r>
      <w:hyperlink r:id="rId19" w:history="1">
        <w:r w:rsidRPr="008744AA">
          <w:rPr>
            <w:rFonts w:eastAsiaTheme="minorHAnsi"/>
            <w:color w:val="000000" w:themeColor="text1"/>
            <w:sz w:val="28"/>
            <w:szCs w:val="28"/>
            <w:lang w:eastAsia="en-US"/>
          </w:rPr>
          <w:t>частью 6 статьи 4</w:t>
        </w:r>
      </w:hyperlink>
      <w:r w:rsidRPr="008744AA">
        <w:rPr>
          <w:rFonts w:eastAsiaTheme="minorHAnsi"/>
          <w:sz w:val="28"/>
          <w:szCs w:val="28"/>
          <w:lang w:eastAsia="en-US"/>
        </w:rPr>
        <w:t xml:space="preserve"> Федерального закона от 21 июля 2005 года N 97-ФЗ «О</w:t>
      </w:r>
      <w:proofErr w:type="gramEnd"/>
      <w:r w:rsidRPr="008744AA">
        <w:rPr>
          <w:rFonts w:eastAsiaTheme="minorHAnsi"/>
          <w:sz w:val="28"/>
          <w:szCs w:val="28"/>
          <w:lang w:eastAsia="en-US"/>
        </w:rPr>
        <w:t xml:space="preserve"> государственной регистрации уст</w:t>
      </w:r>
      <w:r>
        <w:rPr>
          <w:rFonts w:eastAsiaTheme="minorHAnsi"/>
          <w:sz w:val="28"/>
          <w:szCs w:val="28"/>
          <w:lang w:eastAsia="en-US"/>
        </w:rPr>
        <w:t>авов муниципальных образований»;</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1.18. наименование статьи 39  и пункт 1 изложить в следующей редакции:</w:t>
      </w:r>
    </w:p>
    <w:p w:rsidR="00035F8C" w:rsidRDefault="00035F8C" w:rsidP="00035F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«Статья 39. Бюджет городского округа Архангельской области «Город Коряжма» </w:t>
      </w:r>
    </w:p>
    <w:p w:rsidR="00035F8C" w:rsidRPr="008744AA" w:rsidRDefault="00035F8C" w:rsidP="00035F8C">
      <w:pPr>
        <w:autoSpaceDE w:val="0"/>
        <w:autoSpaceDN w:val="0"/>
        <w:adjustRightInd w:val="0"/>
        <w:ind w:firstLine="540"/>
        <w:jc w:val="both"/>
        <w:rPr>
          <w:rFonts w:eastAsiaTheme="minorHAnsi"/>
          <w:sz w:val="28"/>
          <w:szCs w:val="28"/>
          <w:lang w:eastAsia="en-US"/>
        </w:rPr>
      </w:pPr>
      <w:r w:rsidRPr="002F4993">
        <w:rPr>
          <w:rFonts w:eastAsiaTheme="minorHAnsi"/>
          <w:sz w:val="28"/>
          <w:szCs w:val="28"/>
          <w:lang w:eastAsia="en-US"/>
        </w:rPr>
        <w:t xml:space="preserve">1. </w:t>
      </w:r>
      <w:r>
        <w:rPr>
          <w:rFonts w:eastAsiaTheme="minorHAnsi"/>
          <w:sz w:val="28"/>
          <w:szCs w:val="28"/>
          <w:lang w:eastAsia="en-US"/>
        </w:rPr>
        <w:t>Городской округ Архангельской области «Город Коряжма»</w:t>
      </w:r>
      <w:r w:rsidRPr="002F4993">
        <w:rPr>
          <w:rFonts w:eastAsiaTheme="minorHAnsi"/>
          <w:sz w:val="28"/>
          <w:szCs w:val="28"/>
          <w:lang w:eastAsia="en-US"/>
        </w:rPr>
        <w:t xml:space="preserve"> имеет собственный бюджет (местный бюджет).</w:t>
      </w:r>
      <w:r>
        <w:rPr>
          <w:rFonts w:eastAsiaTheme="minorHAnsi"/>
          <w:sz w:val="28"/>
          <w:szCs w:val="28"/>
          <w:lang w:eastAsia="en-US"/>
        </w:rPr>
        <w:t>».</w:t>
      </w:r>
    </w:p>
    <w:p w:rsidR="00035F8C" w:rsidRDefault="00035F8C" w:rsidP="00035F8C">
      <w:pPr>
        <w:jc w:val="both"/>
        <w:rPr>
          <w:sz w:val="28"/>
        </w:rPr>
      </w:pPr>
      <w:r>
        <w:rPr>
          <w:sz w:val="28"/>
        </w:rPr>
        <w:t xml:space="preserve"> </w:t>
      </w:r>
      <w:r>
        <w:rPr>
          <w:sz w:val="28"/>
          <w:szCs w:val="28"/>
        </w:rPr>
        <w:t xml:space="preserve">        2.</w:t>
      </w:r>
      <w:r>
        <w:rPr>
          <w:sz w:val="28"/>
        </w:rPr>
        <w:t xml:space="preserve">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 </w:t>
      </w:r>
    </w:p>
    <w:p w:rsidR="00035F8C" w:rsidRDefault="00035F8C" w:rsidP="00035F8C">
      <w:pPr>
        <w:jc w:val="both"/>
        <w:rPr>
          <w:sz w:val="28"/>
        </w:rPr>
      </w:pPr>
      <w:r>
        <w:rPr>
          <w:snapToGrid w:val="0"/>
          <w:sz w:val="28"/>
          <w:szCs w:val="28"/>
        </w:rPr>
        <w:t xml:space="preserve">        3. Опубликовать настоящее решение в газете «</w:t>
      </w:r>
      <w:proofErr w:type="spellStart"/>
      <w:r>
        <w:rPr>
          <w:snapToGrid w:val="0"/>
          <w:sz w:val="28"/>
          <w:szCs w:val="28"/>
        </w:rPr>
        <w:t>Коряжемский</w:t>
      </w:r>
      <w:proofErr w:type="spellEnd"/>
      <w:r>
        <w:rPr>
          <w:snapToGrid w:val="0"/>
          <w:sz w:val="28"/>
          <w:szCs w:val="28"/>
        </w:rPr>
        <w:t xml:space="preserve"> муниципальный вестник» после его регистрации </w:t>
      </w:r>
      <w:r>
        <w:rPr>
          <w:sz w:val="28"/>
        </w:rPr>
        <w:t xml:space="preserve">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 </w:t>
      </w:r>
    </w:p>
    <w:p w:rsidR="00035F8C" w:rsidRDefault="00035F8C" w:rsidP="00035F8C">
      <w:pPr>
        <w:jc w:val="both"/>
        <w:rPr>
          <w:sz w:val="28"/>
        </w:rPr>
      </w:pPr>
      <w:r>
        <w:rPr>
          <w:sz w:val="28"/>
        </w:rPr>
        <w:t xml:space="preserve">     </w:t>
      </w:r>
    </w:p>
    <w:p w:rsidR="00035F8C" w:rsidRDefault="00035F8C" w:rsidP="00035F8C">
      <w:pPr>
        <w:jc w:val="both"/>
        <w:rPr>
          <w:sz w:val="28"/>
        </w:rPr>
      </w:pPr>
    </w:p>
    <w:p w:rsidR="00035F8C" w:rsidRDefault="00035F8C" w:rsidP="00035F8C">
      <w:pPr>
        <w:jc w:val="both"/>
        <w:rPr>
          <w:sz w:val="28"/>
        </w:rPr>
      </w:pPr>
    </w:p>
    <w:p w:rsidR="00035F8C" w:rsidRDefault="00035F8C" w:rsidP="00035F8C">
      <w:pPr>
        <w:jc w:val="both"/>
        <w:rPr>
          <w:sz w:val="28"/>
        </w:rPr>
      </w:pPr>
      <w:r>
        <w:rPr>
          <w:sz w:val="28"/>
        </w:rPr>
        <w:t xml:space="preserve">      Председатель городской Думы                                                  Е.А. </w:t>
      </w:r>
      <w:proofErr w:type="spellStart"/>
      <w:r>
        <w:rPr>
          <w:sz w:val="28"/>
        </w:rPr>
        <w:t>Бунькова</w:t>
      </w:r>
      <w:proofErr w:type="spellEnd"/>
      <w:r>
        <w:rPr>
          <w:sz w:val="28"/>
        </w:rPr>
        <w:t xml:space="preserve">                                     </w:t>
      </w:r>
    </w:p>
    <w:p w:rsidR="00035F8C" w:rsidRDefault="00035F8C" w:rsidP="00035F8C">
      <w:pPr>
        <w:jc w:val="both"/>
        <w:rPr>
          <w:sz w:val="28"/>
          <w:szCs w:val="28"/>
        </w:rPr>
      </w:pPr>
      <w:r>
        <w:rPr>
          <w:sz w:val="28"/>
          <w:szCs w:val="28"/>
        </w:rPr>
        <w:t xml:space="preserve">      </w:t>
      </w:r>
    </w:p>
    <w:p w:rsidR="00035F8C" w:rsidRDefault="00035F8C" w:rsidP="00035F8C">
      <w:pPr>
        <w:jc w:val="both"/>
        <w:rPr>
          <w:sz w:val="28"/>
          <w:szCs w:val="28"/>
        </w:rPr>
      </w:pPr>
      <w:r>
        <w:rPr>
          <w:sz w:val="28"/>
          <w:szCs w:val="28"/>
        </w:rPr>
        <w:t xml:space="preserve">      Глава муниципального образования                                                А.А. Ткач    </w:t>
      </w:r>
    </w:p>
    <w:p w:rsidR="00035F8C" w:rsidRDefault="00035F8C" w:rsidP="00035F8C">
      <w:pPr>
        <w:jc w:val="center"/>
        <w:rPr>
          <w:b/>
          <w:sz w:val="28"/>
        </w:rPr>
      </w:pPr>
    </w:p>
    <w:p w:rsidR="00677680" w:rsidRDefault="00677680" w:rsidP="00677680">
      <w:pPr>
        <w:jc w:val="center"/>
        <w:rPr>
          <w:b/>
          <w:sz w:val="28"/>
          <w:szCs w:val="28"/>
        </w:rPr>
      </w:pPr>
      <w:r>
        <w:rPr>
          <w:b/>
          <w:sz w:val="28"/>
          <w:szCs w:val="28"/>
        </w:rPr>
        <w:lastRenderedPageBreak/>
        <w:t>20 декабря  2021 года</w:t>
      </w:r>
    </w:p>
    <w:p w:rsidR="00677680" w:rsidRDefault="00677680" w:rsidP="004E691A">
      <w:pPr>
        <w:autoSpaceDE w:val="0"/>
        <w:autoSpaceDN w:val="0"/>
        <w:adjustRightInd w:val="0"/>
        <w:ind w:firstLine="540"/>
        <w:jc w:val="both"/>
        <w:rPr>
          <w:b/>
          <w:sz w:val="28"/>
        </w:rPr>
      </w:pPr>
      <w:r>
        <w:rPr>
          <w:b/>
          <w:sz w:val="28"/>
          <w:szCs w:val="28"/>
        </w:rPr>
        <w:t xml:space="preserve"> с 16.00</w:t>
      </w:r>
      <w:r w:rsidRPr="00677680">
        <w:rPr>
          <w:sz w:val="28"/>
        </w:rPr>
        <w:t xml:space="preserve"> </w:t>
      </w:r>
      <w:r w:rsidR="00035F8C" w:rsidRPr="00035F8C">
        <w:rPr>
          <w:b/>
          <w:sz w:val="28"/>
        </w:rPr>
        <w:t>до 16 час. 30 мин</w:t>
      </w:r>
      <w:r w:rsidR="00035F8C">
        <w:rPr>
          <w:sz w:val="28"/>
        </w:rPr>
        <w:t xml:space="preserve">. </w:t>
      </w:r>
      <w:r>
        <w:rPr>
          <w:sz w:val="28"/>
        </w:rPr>
        <w:t xml:space="preserve">состоятся публичные слушания </w:t>
      </w:r>
      <w:r w:rsidRPr="00554072">
        <w:rPr>
          <w:sz w:val="28"/>
        </w:rPr>
        <w:t>в дистанционной форме в режиме видео</w:t>
      </w:r>
      <w:r>
        <w:rPr>
          <w:sz w:val="28"/>
        </w:rPr>
        <w:t>-</w:t>
      </w:r>
      <w:r w:rsidRPr="00554072">
        <w:rPr>
          <w:sz w:val="28"/>
        </w:rPr>
        <w:t>конференц-связи с использованием платформы «</w:t>
      </w:r>
      <w:r w:rsidRPr="00554072">
        <w:rPr>
          <w:sz w:val="28"/>
          <w:lang w:val="en-US"/>
        </w:rPr>
        <w:t>Zoom</w:t>
      </w:r>
      <w:r w:rsidRPr="00554072">
        <w:rPr>
          <w:sz w:val="28"/>
        </w:rPr>
        <w:t>»</w:t>
      </w:r>
      <w:r>
        <w:rPr>
          <w:sz w:val="28"/>
        </w:rPr>
        <w:t xml:space="preserve">  по проекту решения городской Думы</w:t>
      </w:r>
      <w:r w:rsidR="004E691A">
        <w:rPr>
          <w:sz w:val="28"/>
        </w:rPr>
        <w:t xml:space="preserve"> </w:t>
      </w:r>
      <w:r>
        <w:rPr>
          <w:sz w:val="28"/>
        </w:rPr>
        <w:t xml:space="preserve"> </w:t>
      </w:r>
      <w:r>
        <w:rPr>
          <w:b/>
          <w:sz w:val="28"/>
          <w:szCs w:val="28"/>
        </w:rPr>
        <w:t>«</w:t>
      </w:r>
      <w:r>
        <w:rPr>
          <w:b/>
          <w:sz w:val="28"/>
        </w:rPr>
        <w:t>О внесении изменений в Устав  городского округа Архангельской области «Город Коряжма».</w:t>
      </w:r>
    </w:p>
    <w:p w:rsidR="00677680" w:rsidRDefault="00677680" w:rsidP="00677680">
      <w:pPr>
        <w:autoSpaceDE w:val="0"/>
        <w:autoSpaceDN w:val="0"/>
        <w:adjustRightInd w:val="0"/>
        <w:ind w:firstLine="540"/>
        <w:jc w:val="center"/>
        <w:rPr>
          <w:b/>
          <w:sz w:val="28"/>
          <w:szCs w:val="28"/>
        </w:rPr>
      </w:pPr>
      <w:r>
        <w:rPr>
          <w:b/>
          <w:sz w:val="28"/>
          <w:szCs w:val="28"/>
        </w:rPr>
        <w:t>Приглашаем жителей городского округа принять участие в обсуждении.</w:t>
      </w:r>
    </w:p>
    <w:p w:rsidR="00677680" w:rsidRDefault="00677680" w:rsidP="00677680">
      <w:pPr>
        <w:jc w:val="center"/>
        <w:rPr>
          <w:sz w:val="28"/>
        </w:rPr>
      </w:pPr>
    </w:p>
    <w:p w:rsidR="00677680" w:rsidRDefault="00677680" w:rsidP="00677680">
      <w:pPr>
        <w:jc w:val="center"/>
        <w:rPr>
          <w:b/>
          <w:sz w:val="28"/>
        </w:rPr>
      </w:pPr>
      <w:r>
        <w:rPr>
          <w:b/>
          <w:sz w:val="28"/>
        </w:rPr>
        <w:t>ВЫПИСКА</w:t>
      </w:r>
    </w:p>
    <w:p w:rsidR="00677680" w:rsidRDefault="00677680" w:rsidP="00677680">
      <w:pPr>
        <w:jc w:val="center"/>
        <w:rPr>
          <w:sz w:val="28"/>
        </w:rPr>
      </w:pPr>
      <w:r>
        <w:rPr>
          <w:sz w:val="28"/>
        </w:rPr>
        <w:t xml:space="preserve">из решения городской Думы от 22.09.2011 № 281 </w:t>
      </w:r>
    </w:p>
    <w:p w:rsidR="00677680" w:rsidRDefault="00677680" w:rsidP="00677680">
      <w:pPr>
        <w:jc w:val="center"/>
        <w:rPr>
          <w:sz w:val="28"/>
        </w:rPr>
      </w:pPr>
      <w:r>
        <w:rPr>
          <w:sz w:val="28"/>
        </w:rPr>
        <w:t>«О порядке организации и проведения публичных слушаний на территории муниципального образования «Город Коряжма»</w:t>
      </w:r>
    </w:p>
    <w:p w:rsidR="00677680" w:rsidRDefault="00677680" w:rsidP="00677680">
      <w:pPr>
        <w:jc w:val="center"/>
        <w:rPr>
          <w:color w:val="000000"/>
          <w:sz w:val="24"/>
          <w:szCs w:val="24"/>
        </w:rPr>
      </w:pPr>
      <w:r>
        <w:rPr>
          <w:color w:val="000000"/>
          <w:sz w:val="24"/>
          <w:szCs w:val="24"/>
        </w:rPr>
        <w:t>(в ред. решений городской Думы от 24.11.2011 № 312, от 11.05.2012 № 354, от 13.06.2013 № 469, 16.11.2017 № 23)</w:t>
      </w:r>
    </w:p>
    <w:p w:rsidR="00677680" w:rsidRPr="004E691A" w:rsidRDefault="00677680" w:rsidP="00677680">
      <w:pPr>
        <w:pStyle w:val="a4"/>
        <w:ind w:left="0" w:right="0" w:firstLine="0"/>
        <w:rPr>
          <w:color w:val="000000" w:themeColor="text1"/>
          <w:szCs w:val="28"/>
        </w:rPr>
      </w:pPr>
      <w:r w:rsidRPr="004E691A">
        <w:rPr>
          <w:color w:val="000000" w:themeColor="text1"/>
          <w:szCs w:val="28"/>
        </w:rPr>
        <w:t xml:space="preserve">      4.6. </w:t>
      </w:r>
      <w:r w:rsidRPr="004E691A">
        <w:rPr>
          <w:color w:val="000000" w:themeColor="text1"/>
        </w:rPr>
        <w:t xml:space="preserve"> Опубликованный проект муниципального правового акта, вынесенный на обсуждение жителей муниципального образования, может рассматриваться на собраниях трудовых коллективов, общественных объединений, организаций, иных собраниях граждан, а также обсуждаться в средствах массовой информации. </w:t>
      </w:r>
      <w:proofErr w:type="gramStart"/>
      <w:r w:rsidRPr="004E691A">
        <w:rPr>
          <w:color w:val="000000" w:themeColor="text1"/>
        </w:rPr>
        <w:t xml:space="preserve">Выработанные в ходе обсуждения предложения к проекту муниципального правового акта с указанием автора, внесшего предложение, направляются по почте, по электронной почте </w:t>
      </w:r>
      <w:r w:rsidRPr="004E691A">
        <w:rPr>
          <w:color w:val="000000" w:themeColor="text1"/>
          <w:szCs w:val="28"/>
        </w:rPr>
        <w:t>(</w:t>
      </w:r>
      <w:r w:rsidRPr="004E691A">
        <w:rPr>
          <w:color w:val="000000" w:themeColor="text1"/>
          <w:szCs w:val="28"/>
          <w:lang w:val="en-US"/>
        </w:rPr>
        <w:t>e</w:t>
      </w:r>
      <w:r w:rsidRPr="004E691A">
        <w:rPr>
          <w:color w:val="000000" w:themeColor="text1"/>
          <w:szCs w:val="28"/>
        </w:rPr>
        <w:t>-</w:t>
      </w:r>
      <w:r w:rsidRPr="004E691A">
        <w:rPr>
          <w:color w:val="000000" w:themeColor="text1"/>
          <w:szCs w:val="28"/>
          <w:lang w:val="en-US"/>
        </w:rPr>
        <w:t>mail</w:t>
      </w:r>
      <w:r w:rsidRPr="004E691A">
        <w:rPr>
          <w:color w:val="000000" w:themeColor="text1"/>
          <w:szCs w:val="28"/>
        </w:rPr>
        <w:t xml:space="preserve">: </w:t>
      </w:r>
      <w:hyperlink r:id="rId20" w:history="1">
        <w:r w:rsidRPr="004E691A">
          <w:rPr>
            <w:rStyle w:val="a3"/>
            <w:color w:val="000000" w:themeColor="text1"/>
            <w:szCs w:val="28"/>
          </w:rPr>
          <w:t xml:space="preserve">glava@koradm.atnet.ru, </w:t>
        </w:r>
        <w:r w:rsidRPr="004E691A">
          <w:rPr>
            <w:rStyle w:val="a3"/>
            <w:color w:val="000000" w:themeColor="text1"/>
            <w:szCs w:val="28"/>
            <w:lang w:val="en-US"/>
          </w:rPr>
          <w:t>duma</w:t>
        </w:r>
        <w:r w:rsidRPr="004E691A">
          <w:rPr>
            <w:rStyle w:val="a3"/>
            <w:color w:val="000000" w:themeColor="text1"/>
            <w:szCs w:val="28"/>
          </w:rPr>
          <w:t>@koradm.atnet.ru)</w:t>
        </w:r>
      </w:hyperlink>
      <w:r w:rsidRPr="004E691A">
        <w:rPr>
          <w:color w:val="000000" w:themeColor="text1"/>
          <w:szCs w:val="28"/>
        </w:rPr>
        <w:t xml:space="preserve"> либо непосредственно приносятся в администрацию города (пр.</w:t>
      </w:r>
      <w:proofErr w:type="gramEnd"/>
      <w:r w:rsidRPr="004E691A">
        <w:rPr>
          <w:color w:val="000000" w:themeColor="text1"/>
          <w:szCs w:val="28"/>
        </w:rPr>
        <w:t xml:space="preserve"> Ленина, д.29, </w:t>
      </w:r>
      <w:proofErr w:type="spellStart"/>
      <w:r w:rsidRPr="004E691A">
        <w:rPr>
          <w:color w:val="000000" w:themeColor="text1"/>
          <w:szCs w:val="28"/>
        </w:rPr>
        <w:t>каб</w:t>
      </w:r>
      <w:proofErr w:type="spellEnd"/>
      <w:r w:rsidRPr="004E691A">
        <w:rPr>
          <w:color w:val="000000" w:themeColor="text1"/>
          <w:szCs w:val="28"/>
        </w:rPr>
        <w:t xml:space="preserve">. № 315,  </w:t>
      </w:r>
      <w:proofErr w:type="spellStart"/>
      <w:r w:rsidRPr="004E691A">
        <w:rPr>
          <w:color w:val="000000" w:themeColor="text1"/>
          <w:szCs w:val="28"/>
        </w:rPr>
        <w:t>каб</w:t>
      </w:r>
      <w:proofErr w:type="spellEnd"/>
      <w:r w:rsidRPr="004E691A">
        <w:rPr>
          <w:color w:val="000000" w:themeColor="text1"/>
          <w:szCs w:val="28"/>
        </w:rPr>
        <w:t xml:space="preserve">. № 243) по </w:t>
      </w:r>
      <w:proofErr w:type="gramStart"/>
      <w:r w:rsidRPr="004E691A">
        <w:rPr>
          <w:color w:val="000000" w:themeColor="text1"/>
          <w:szCs w:val="28"/>
        </w:rPr>
        <w:t>форме</w:t>
      </w:r>
      <w:proofErr w:type="gramEnd"/>
      <w:r w:rsidRPr="004E691A">
        <w:rPr>
          <w:color w:val="000000" w:themeColor="text1"/>
          <w:szCs w:val="28"/>
        </w:rPr>
        <w:t xml:space="preserve"> прилагаемой к настоящему Положению. К предложениям к проекту должны быть приложены аргументированные обоснования вносимых предложений, а также протокол собрания. На собрании выбирается представитель, который примет участие в выступлениях на публичных слушаниях с аргументацией вносимых предложений.</w:t>
      </w:r>
    </w:p>
    <w:p w:rsidR="00677680" w:rsidRPr="004E691A" w:rsidRDefault="00677680" w:rsidP="00677680">
      <w:pPr>
        <w:pStyle w:val="a4"/>
        <w:ind w:left="0" w:right="0" w:firstLine="0"/>
        <w:rPr>
          <w:color w:val="000000" w:themeColor="text1"/>
          <w:szCs w:val="28"/>
        </w:rPr>
      </w:pPr>
      <w:r w:rsidRPr="004E691A">
        <w:rPr>
          <w:color w:val="000000" w:themeColor="text1"/>
          <w:szCs w:val="28"/>
        </w:rPr>
        <w:t xml:space="preserve">    Замечания и предложения по проекту муниципального правового акта, высказанные в средствах массовой информации, рассматриваются  председателем городской Думы или главой муниципального образования и могут быть включены в итоговый документ публичных слушаний по решению участников публичных слушаний.</w:t>
      </w:r>
    </w:p>
    <w:p w:rsidR="00677680" w:rsidRDefault="00677680" w:rsidP="00677680">
      <w:pPr>
        <w:jc w:val="both"/>
        <w:rPr>
          <w:sz w:val="28"/>
          <w:szCs w:val="28"/>
        </w:rPr>
      </w:pPr>
      <w:r>
        <w:rPr>
          <w:sz w:val="28"/>
          <w:szCs w:val="28"/>
        </w:rPr>
        <w:t xml:space="preserve">       4.7. </w:t>
      </w:r>
      <w:proofErr w:type="gramStart"/>
      <w:r>
        <w:rPr>
          <w:sz w:val="28"/>
          <w:szCs w:val="28"/>
        </w:rPr>
        <w:t>Жители города, которые не смогли принять участие в обсуждении проекта муниципального правового акта на собраниях, подают свои аргументированные предложения непосредственно в администрацию города (пр.</w:t>
      </w:r>
      <w:proofErr w:type="gramEnd"/>
      <w:r>
        <w:rPr>
          <w:sz w:val="28"/>
          <w:szCs w:val="28"/>
        </w:rPr>
        <w:t xml:space="preserve"> </w:t>
      </w:r>
      <w:proofErr w:type="gramStart"/>
      <w:r>
        <w:rPr>
          <w:sz w:val="28"/>
          <w:szCs w:val="28"/>
        </w:rPr>
        <w:t xml:space="preserve">Ленина, д.29, </w:t>
      </w:r>
      <w:proofErr w:type="spellStart"/>
      <w:r>
        <w:rPr>
          <w:sz w:val="28"/>
          <w:szCs w:val="28"/>
        </w:rPr>
        <w:t>каб</w:t>
      </w:r>
      <w:proofErr w:type="spellEnd"/>
      <w:r>
        <w:rPr>
          <w:sz w:val="28"/>
          <w:szCs w:val="28"/>
        </w:rPr>
        <w:t>.№ 315).</w:t>
      </w:r>
      <w:proofErr w:type="gramEnd"/>
    </w:p>
    <w:p w:rsidR="00677680" w:rsidRDefault="00677680" w:rsidP="00677680">
      <w:pPr>
        <w:jc w:val="both"/>
        <w:rPr>
          <w:sz w:val="28"/>
        </w:rPr>
      </w:pPr>
      <w:r>
        <w:rPr>
          <w:sz w:val="28"/>
        </w:rPr>
        <w:t xml:space="preserve">       4.8. Сроки обсуждения жителями города проектов муниципальных правовых актов и (или) вопросов, подлежащих вынесению на публичные слушания, не могут быть менее 15 дней с момента опубликования информации о проектах муниципальных правовых актов, выносимых на  обсуждение, если иное не предусмотрено законодательством Российской Федерации.</w:t>
      </w:r>
    </w:p>
    <w:p w:rsidR="00677680" w:rsidRDefault="00677680" w:rsidP="00677680">
      <w:pPr>
        <w:jc w:val="both"/>
        <w:rPr>
          <w:sz w:val="28"/>
        </w:rPr>
      </w:pPr>
      <w:r>
        <w:rPr>
          <w:sz w:val="28"/>
        </w:rPr>
        <w:lastRenderedPageBreak/>
        <w:t xml:space="preserve">        4.9. Замечания и предложения по проектам муниципальных правовых актов и (или) вопросам, подлежащим вынесению на публичные слушания, обобщаются и учитываются при доработке проектов муниципальных правовых актов.</w:t>
      </w:r>
    </w:p>
    <w:p w:rsidR="00610B1E" w:rsidRDefault="00610B1E"/>
    <w:sectPr w:rsidR="00610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80"/>
    <w:rsid w:val="00035F8C"/>
    <w:rsid w:val="004E691A"/>
    <w:rsid w:val="00523859"/>
    <w:rsid w:val="00610B1E"/>
    <w:rsid w:val="00677680"/>
    <w:rsid w:val="00A1165B"/>
    <w:rsid w:val="00E04BEB"/>
    <w:rsid w:val="00E56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6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77680"/>
    <w:rPr>
      <w:color w:val="0000FF"/>
      <w:u w:val="single"/>
    </w:rPr>
  </w:style>
  <w:style w:type="paragraph" w:styleId="a4">
    <w:name w:val="Block Text"/>
    <w:basedOn w:val="a"/>
    <w:semiHidden/>
    <w:unhideWhenUsed/>
    <w:rsid w:val="00677680"/>
    <w:pPr>
      <w:ind w:left="-142" w:right="367" w:firstLine="709"/>
      <w:jc w:val="both"/>
    </w:pPr>
    <w:rPr>
      <w:sz w:val="28"/>
    </w:rPr>
  </w:style>
  <w:style w:type="paragraph" w:styleId="a5">
    <w:name w:val="Balloon Text"/>
    <w:basedOn w:val="a"/>
    <w:link w:val="a6"/>
    <w:uiPriority w:val="99"/>
    <w:semiHidden/>
    <w:unhideWhenUsed/>
    <w:rsid w:val="00677680"/>
    <w:rPr>
      <w:rFonts w:ascii="Tahoma" w:hAnsi="Tahoma" w:cs="Tahoma"/>
      <w:sz w:val="16"/>
      <w:szCs w:val="16"/>
    </w:rPr>
  </w:style>
  <w:style w:type="character" w:customStyle="1" w:styleId="a6">
    <w:name w:val="Текст выноски Знак"/>
    <w:basedOn w:val="a0"/>
    <w:link w:val="a5"/>
    <w:uiPriority w:val="99"/>
    <w:semiHidden/>
    <w:rsid w:val="0067768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6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77680"/>
    <w:rPr>
      <w:color w:val="0000FF"/>
      <w:u w:val="single"/>
    </w:rPr>
  </w:style>
  <w:style w:type="paragraph" w:styleId="a4">
    <w:name w:val="Block Text"/>
    <w:basedOn w:val="a"/>
    <w:semiHidden/>
    <w:unhideWhenUsed/>
    <w:rsid w:val="00677680"/>
    <w:pPr>
      <w:ind w:left="-142" w:right="367" w:firstLine="709"/>
      <w:jc w:val="both"/>
    </w:pPr>
    <w:rPr>
      <w:sz w:val="28"/>
    </w:rPr>
  </w:style>
  <w:style w:type="paragraph" w:styleId="a5">
    <w:name w:val="Balloon Text"/>
    <w:basedOn w:val="a"/>
    <w:link w:val="a6"/>
    <w:uiPriority w:val="99"/>
    <w:semiHidden/>
    <w:unhideWhenUsed/>
    <w:rsid w:val="00677680"/>
    <w:rPr>
      <w:rFonts w:ascii="Tahoma" w:hAnsi="Tahoma" w:cs="Tahoma"/>
      <w:sz w:val="16"/>
      <w:szCs w:val="16"/>
    </w:rPr>
  </w:style>
  <w:style w:type="character" w:customStyle="1" w:styleId="a6">
    <w:name w:val="Текст выноски Знак"/>
    <w:basedOn w:val="a0"/>
    <w:link w:val="a5"/>
    <w:uiPriority w:val="99"/>
    <w:semiHidden/>
    <w:rsid w:val="0067768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7BEBF324FF99F19729ED8A16BFED729C371529D1B311679EFD830FFA6B2EEC86EB6BAC8B3F7F02EB222A2A7138AAE59B6D686E044AD758DCC3N" TargetMode="External"/><Relationship Id="rId13" Type="http://schemas.openxmlformats.org/officeDocument/2006/relationships/hyperlink" Target="consultantplus://offline/ref=48E1D50B901E4F5FD0447638A95A8B373A451C5DE3F6E7778C7563A99607903E96FFA2ACF7E8F7A56DC94105770BF18B670FF69EB640D71FMFQAJ" TargetMode="External"/><Relationship Id="rId18" Type="http://schemas.openxmlformats.org/officeDocument/2006/relationships/hyperlink" Target="consultantplus://offline/ref=0CC999DFB4180EAD7E3F3C3E7E20329394C8818D5FA8AC3579F073E4408C1EB6B1BB605BEBA10BA52460128E7Cp6X7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main?base=LAW;n=111900;fld=134;dst=100549" TargetMode="External"/><Relationship Id="rId12" Type="http://schemas.openxmlformats.org/officeDocument/2006/relationships/hyperlink" Target="consultantplus://offline/ref=1A9482046ADCA85D30DED3D74232B1269203D3D6A8B2F951A38FF492DD135943493CBFFA3166A329F6FF18C0A8D06712A8CC8A9C9DE86AB5Q7N5M" TargetMode="External"/><Relationship Id="rId17" Type="http://schemas.openxmlformats.org/officeDocument/2006/relationships/hyperlink" Target="consultantplus://offline/ref=9794E49248E4F1289E92E83CF309952655B1A1B2A1CBDD41544A288C6C051DFC7BCB63E00BA47050A34CFEC91C4CE14484141120CB8AA8ECHFMDI" TargetMode="External"/><Relationship Id="rId2" Type="http://schemas.microsoft.com/office/2007/relationships/stylesWithEffects" Target="stylesWithEffects.xml"/><Relationship Id="rId16" Type="http://schemas.openxmlformats.org/officeDocument/2006/relationships/hyperlink" Target="consultantplus://offline/ref=4228E0A329A6B9849B35FEEC128FEA6C4AC4623D8229803995421F9F36CF7B1BC2EFC8E0D20551C7291972B345D78BB33A524311A067C571WCn9I" TargetMode="External"/><Relationship Id="rId20" Type="http://schemas.openxmlformats.org/officeDocument/2006/relationships/hyperlink" Target="mailto:glava@koradm.atnet.ru,%20duma@koradm.atnet.ru)" TargetMode="External"/><Relationship Id="rId1" Type="http://schemas.openxmlformats.org/officeDocument/2006/relationships/styles" Target="styles.xml"/><Relationship Id="rId6" Type="http://schemas.openxmlformats.org/officeDocument/2006/relationships/hyperlink" Target="consultantplus://offline/main?base=LAW;n=111900;fld=134;dst=100325" TargetMode="External"/><Relationship Id="rId11" Type="http://schemas.openxmlformats.org/officeDocument/2006/relationships/hyperlink" Target="consultantplus://offline/ref=868745A7E7795BC10854FE04887890CAF5BD2D810F3F527E6ACBE0A5A9031B86A9ECE9D99F834802BFB521513248FA9A14F545722B449349S9MEM" TargetMode="External"/><Relationship Id="rId5" Type="http://schemas.openxmlformats.org/officeDocument/2006/relationships/image" Target="media/image1.jpeg"/><Relationship Id="rId15" Type="http://schemas.openxmlformats.org/officeDocument/2006/relationships/hyperlink" Target="consultantplus://offline/ref=4228E0A329A6B9849B35FEEC128FEA6C4AC4623D8229803995421F9F36CF7B1BC2EFC8E0D20551C72D1972B345D78BB33A524311A067C571WCn9I" TargetMode="External"/><Relationship Id="rId10" Type="http://schemas.openxmlformats.org/officeDocument/2006/relationships/hyperlink" Target="consultantplus://offline/ref=132B9F15BBCE90864899F3B1226422D395773317646C608EB9AC0658E8DD1C4F89AF231064835CB555E85F708B59BF1C4E03BC4B9BF788BAO1LCM" TargetMode="External"/><Relationship Id="rId19" Type="http://schemas.openxmlformats.org/officeDocument/2006/relationships/hyperlink" Target="consultantplus://offline/ref=CC736972DB0E1D0112D80D8ACAF7611256487F505724BA92ECD2BB032556A88D29B32B824018252018AC659C7725FFDD47AB40B5C6Q8I" TargetMode="External"/><Relationship Id="rId4" Type="http://schemas.openxmlformats.org/officeDocument/2006/relationships/webSettings" Target="webSettings.xml"/><Relationship Id="rId9" Type="http://schemas.openxmlformats.org/officeDocument/2006/relationships/hyperlink" Target="consultantplus://offline/ref=B74B650CB8BF1B1B96F42B4ACA2C7945FC3A202C322799A88F42C7B69CAEA616E7E2A21C664AC0179587275381A41150770365BF71C5JCM" TargetMode="External"/><Relationship Id="rId14" Type="http://schemas.openxmlformats.org/officeDocument/2006/relationships/hyperlink" Target="consultantplus://offline/ref=A40EB56B7EB51568E21F764F226D0562DC62756BFFAC7FEAA1871CB8FB5FE7275ECA7441F9B5D0DAC8BC5701CD7ECDBD7005687055265311M5G8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4992</Words>
  <Characters>28457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DUMA2</dc:creator>
  <cp:lastModifiedBy>DUMA2</cp:lastModifiedBy>
  <cp:revision>2</cp:revision>
  <dcterms:created xsi:type="dcterms:W3CDTF">2021-11-24T12:13:00Z</dcterms:created>
  <dcterms:modified xsi:type="dcterms:W3CDTF">2021-11-24T12:13:00Z</dcterms:modified>
</cp:coreProperties>
</file>