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E7" w:rsidRPr="0074302A" w:rsidRDefault="001539E7" w:rsidP="001539E7">
      <w:pPr>
        <w:jc w:val="center"/>
        <w:rPr>
          <w:sz w:val="28"/>
          <w:szCs w:val="28"/>
        </w:rPr>
      </w:pPr>
      <w:bookmarkStart w:id="0" w:name="_GoBack"/>
      <w:bookmarkEnd w:id="0"/>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0C05CE" w:rsidRDefault="001539E7" w:rsidP="001539E7">
      <w:pPr>
        <w:jc w:val="center"/>
        <w:rPr>
          <w:rFonts w:ascii="Arial" w:hAnsi="Arial" w:cs="Arial"/>
          <w:b/>
        </w:rPr>
      </w:pPr>
      <w:r w:rsidRPr="000C05CE">
        <w:rPr>
          <w:rFonts w:ascii="Arial" w:hAnsi="Arial" w:cs="Arial"/>
          <w:b/>
        </w:rPr>
        <w:t>Администрация городского округа</w:t>
      </w:r>
    </w:p>
    <w:p w:rsidR="001539E7" w:rsidRPr="000C05CE" w:rsidRDefault="001539E7" w:rsidP="001539E7">
      <w:pPr>
        <w:jc w:val="center"/>
        <w:rPr>
          <w:rFonts w:ascii="Arial" w:hAnsi="Arial" w:cs="Arial"/>
          <w:b/>
        </w:rPr>
      </w:pPr>
      <w:r w:rsidRPr="000C05CE">
        <w:rPr>
          <w:rFonts w:ascii="Arial" w:hAnsi="Arial" w:cs="Arial"/>
          <w:b/>
        </w:rPr>
        <w:t xml:space="preserve">Архангельской области </w:t>
      </w:r>
      <w:r w:rsidR="009B324C">
        <w:rPr>
          <w:rFonts w:ascii="Arial" w:hAnsi="Arial" w:cs="Arial"/>
          <w:b/>
        </w:rPr>
        <w:t>«</w:t>
      </w:r>
      <w:r w:rsidRPr="000C05CE">
        <w:rPr>
          <w:rFonts w:ascii="Arial" w:hAnsi="Arial" w:cs="Arial"/>
          <w:b/>
        </w:rPr>
        <w:t>Город Коряжма</w:t>
      </w:r>
      <w:r w:rsidR="009B324C">
        <w:rPr>
          <w:rFonts w:ascii="Arial" w:hAnsi="Arial" w:cs="Arial"/>
          <w:b/>
        </w:rPr>
        <w:t>»</w:t>
      </w:r>
    </w:p>
    <w:p w:rsidR="001539E7" w:rsidRPr="000C05CE" w:rsidRDefault="001539E7" w:rsidP="001539E7">
      <w:pPr>
        <w:jc w:val="center"/>
        <w:rPr>
          <w:rFonts w:ascii="Arial Narrow" w:hAnsi="Arial Narrow"/>
          <w:b/>
        </w:rPr>
      </w:pPr>
      <w:r w:rsidRPr="0074302A">
        <w:rPr>
          <w:b/>
        </w:rPr>
        <w:t>(Администрация города)</w:t>
      </w:r>
    </w:p>
    <w:p w:rsidR="001539E7" w:rsidRPr="000C05CE" w:rsidRDefault="001539E7" w:rsidP="001539E7">
      <w:pPr>
        <w:jc w:val="center"/>
        <w:rPr>
          <w:rFonts w:ascii="Arial" w:hAnsi="Arial"/>
          <w:sz w:val="36"/>
          <w:szCs w:val="20"/>
        </w:rPr>
      </w:pPr>
      <w:r w:rsidRPr="000C05CE">
        <w:rPr>
          <w:rFonts w:ascii="Arial" w:hAnsi="Arial"/>
          <w:sz w:val="36"/>
          <w:szCs w:val="20"/>
        </w:rPr>
        <w:t>ПОСТАНОВЛЕНИЕ</w:t>
      </w:r>
    </w:p>
    <w:tbl>
      <w:tblPr>
        <w:tblW w:w="5000" w:type="pct"/>
        <w:tblLook w:val="0000" w:firstRow="0" w:lastRow="0" w:firstColumn="0" w:lastColumn="0" w:noHBand="0" w:noVBand="0"/>
      </w:tblPr>
      <w:tblGrid>
        <w:gridCol w:w="2940"/>
        <w:gridCol w:w="1843"/>
        <w:gridCol w:w="445"/>
        <w:gridCol w:w="1543"/>
        <w:gridCol w:w="2800"/>
      </w:tblGrid>
      <w:tr w:rsidR="001539E7" w:rsidRPr="0074302A" w:rsidTr="00B2651B">
        <w:trPr>
          <w:trHeight w:val="74"/>
        </w:trPr>
        <w:tc>
          <w:tcPr>
            <w:tcW w:w="1536" w:type="pct"/>
            <w:shd w:val="clear" w:color="auto" w:fill="auto"/>
            <w:vAlign w:val="center"/>
          </w:tcPr>
          <w:p w:rsidR="001539E7" w:rsidRPr="0074302A" w:rsidRDefault="001539E7" w:rsidP="00B2651B">
            <w:pPr>
              <w:jc w:val="right"/>
            </w:pPr>
            <w:r w:rsidRPr="0074302A">
              <w:t>от</w:t>
            </w:r>
          </w:p>
        </w:tc>
        <w:tc>
          <w:tcPr>
            <w:tcW w:w="963" w:type="pct"/>
            <w:tcBorders>
              <w:bottom w:val="single" w:sz="4" w:space="0" w:color="auto"/>
            </w:tcBorders>
            <w:shd w:val="clear" w:color="auto" w:fill="auto"/>
            <w:vAlign w:val="center"/>
          </w:tcPr>
          <w:p w:rsidR="001539E7" w:rsidRPr="00166B56" w:rsidRDefault="00A612E2" w:rsidP="00B2651B">
            <w:pPr>
              <w:jc w:val="center"/>
            </w:pPr>
            <w:r>
              <w:t>13.05.2024</w:t>
            </w:r>
          </w:p>
        </w:tc>
        <w:tc>
          <w:tcPr>
            <w:tcW w:w="232" w:type="pct"/>
            <w:shd w:val="clear" w:color="auto" w:fill="auto"/>
            <w:vAlign w:val="center"/>
          </w:tcPr>
          <w:p w:rsidR="001539E7" w:rsidRPr="0074302A" w:rsidRDefault="001539E7" w:rsidP="00B2651B">
            <w:pPr>
              <w:jc w:val="right"/>
            </w:pPr>
            <w:r w:rsidRPr="0074302A">
              <w:t>№</w:t>
            </w:r>
          </w:p>
        </w:tc>
        <w:tc>
          <w:tcPr>
            <w:tcW w:w="806" w:type="pct"/>
            <w:tcBorders>
              <w:bottom w:val="single" w:sz="4" w:space="0" w:color="auto"/>
            </w:tcBorders>
            <w:shd w:val="clear" w:color="auto" w:fill="auto"/>
            <w:vAlign w:val="center"/>
          </w:tcPr>
          <w:p w:rsidR="001539E7" w:rsidRPr="00166B56" w:rsidRDefault="00A612E2" w:rsidP="00B2651B">
            <w:pPr>
              <w:jc w:val="center"/>
            </w:pPr>
            <w:r>
              <w:t>558</w:t>
            </w:r>
          </w:p>
        </w:tc>
        <w:tc>
          <w:tcPr>
            <w:tcW w:w="1463" w:type="pct"/>
            <w:shd w:val="clear" w:color="auto" w:fill="auto"/>
            <w:vAlign w:val="center"/>
          </w:tcPr>
          <w:p w:rsidR="001539E7" w:rsidRPr="0074302A" w:rsidRDefault="001539E7" w:rsidP="00B2651B"/>
        </w:tc>
      </w:tr>
      <w:tr w:rsidR="001539E7" w:rsidRPr="0074302A" w:rsidTr="00B2651B">
        <w:trPr>
          <w:trHeight w:val="74"/>
        </w:trPr>
        <w:tc>
          <w:tcPr>
            <w:tcW w:w="5000" w:type="pct"/>
            <w:gridSpan w:val="5"/>
            <w:shd w:val="clear" w:color="auto" w:fill="auto"/>
            <w:vAlign w:val="center"/>
          </w:tcPr>
          <w:p w:rsidR="001539E7" w:rsidRPr="0074302A" w:rsidRDefault="001539E7" w:rsidP="00B2651B">
            <w:pPr>
              <w:spacing w:before="200"/>
              <w:jc w:val="center"/>
            </w:pPr>
            <w:r w:rsidRPr="0074302A">
              <w:t>г. Коряжма</w:t>
            </w:r>
          </w:p>
        </w:tc>
      </w:tr>
    </w:tbl>
    <w:p w:rsidR="001539E7" w:rsidRDefault="001539E7" w:rsidP="001539E7">
      <w:pPr>
        <w:widowControl w:val="0"/>
        <w:contextualSpacing/>
        <w:jc w:val="center"/>
        <w:rPr>
          <w:sz w:val="28"/>
          <w:szCs w:val="28"/>
          <w:vertAlign w:val="subscript"/>
        </w:rPr>
      </w:pPr>
    </w:p>
    <w:tbl>
      <w:tblPr>
        <w:tblW w:w="0" w:type="auto"/>
        <w:tblLook w:val="04A0" w:firstRow="1" w:lastRow="0" w:firstColumn="1" w:lastColumn="0" w:noHBand="0" w:noVBand="1"/>
      </w:tblPr>
      <w:tblGrid>
        <w:gridCol w:w="5920"/>
        <w:gridCol w:w="3650"/>
      </w:tblGrid>
      <w:tr w:rsidR="001539E7" w:rsidRPr="00F87330" w:rsidTr="00B2651B">
        <w:tc>
          <w:tcPr>
            <w:tcW w:w="5920" w:type="dxa"/>
            <w:shd w:val="clear" w:color="auto" w:fill="auto"/>
          </w:tcPr>
          <w:p w:rsidR="001539E7" w:rsidRPr="00F87330" w:rsidRDefault="001539E7" w:rsidP="00B2651B">
            <w:pPr>
              <w:jc w:val="both"/>
              <w:rPr>
                <w:sz w:val="28"/>
                <w:szCs w:val="28"/>
                <w:vertAlign w:val="subscript"/>
              </w:rPr>
            </w:pPr>
            <w:r w:rsidRPr="00F87330">
              <w:t xml:space="preserve">Об утверждении административного регламента </w:t>
            </w:r>
            <w:r w:rsidRPr="005A26A8">
              <w:t xml:space="preserve">предоставления муниципальной услуги </w:t>
            </w:r>
            <w:r w:rsidR="009B324C">
              <w:t>«</w:t>
            </w:r>
            <w:r w:rsidRPr="005A26A8">
              <w:t>Присвоение адреса объекту адресации, изменение и аннулирование такого адреса</w:t>
            </w:r>
            <w:r w:rsidR="009B324C">
              <w:t>»</w:t>
            </w:r>
            <w:r>
              <w:t xml:space="preserve"> </w:t>
            </w:r>
            <w:r w:rsidRPr="004563B0">
              <w:t xml:space="preserve">на территории городского округа Архангельской области </w:t>
            </w:r>
            <w:r w:rsidR="009B324C">
              <w:t>«</w:t>
            </w:r>
            <w:r w:rsidRPr="004563B0">
              <w:t>Город Коряжма</w:t>
            </w:r>
            <w:r w:rsidR="009B324C">
              <w:t>»</w:t>
            </w:r>
          </w:p>
        </w:tc>
        <w:tc>
          <w:tcPr>
            <w:tcW w:w="3650" w:type="dxa"/>
            <w:shd w:val="clear" w:color="auto" w:fill="auto"/>
          </w:tcPr>
          <w:p w:rsidR="001539E7" w:rsidRPr="00F87330" w:rsidRDefault="001539E7" w:rsidP="00B2651B">
            <w:pPr>
              <w:widowControl w:val="0"/>
              <w:contextualSpacing/>
              <w:jc w:val="center"/>
              <w:rPr>
                <w:sz w:val="28"/>
                <w:szCs w:val="28"/>
                <w:vertAlign w:val="subscript"/>
              </w:rPr>
            </w:pPr>
          </w:p>
        </w:tc>
      </w:tr>
    </w:tbl>
    <w:p w:rsidR="001539E7" w:rsidRDefault="001539E7" w:rsidP="001539E7">
      <w:pPr>
        <w:rPr>
          <w:sz w:val="28"/>
          <w:szCs w:val="28"/>
          <w:vertAlign w:val="subscript"/>
        </w:rPr>
      </w:pPr>
    </w:p>
    <w:p w:rsidR="002827C6" w:rsidRPr="002827C6" w:rsidRDefault="002827C6" w:rsidP="002827C6">
      <w:pPr>
        <w:ind w:firstLine="709"/>
        <w:jc w:val="center"/>
      </w:pPr>
      <w:r w:rsidRPr="002827C6">
        <w:rPr>
          <w:i/>
          <w:color w:val="FF0000"/>
        </w:rPr>
        <w:t xml:space="preserve">(в редакции постановления администрации города от </w:t>
      </w:r>
      <w:r>
        <w:rPr>
          <w:i/>
          <w:color w:val="FF0000"/>
        </w:rPr>
        <w:t>09.06.2025 № 771</w:t>
      </w:r>
      <w:r w:rsidRPr="002827C6">
        <w:rPr>
          <w:i/>
          <w:color w:val="FF0000"/>
        </w:rPr>
        <w:t>)</w:t>
      </w:r>
    </w:p>
    <w:p w:rsidR="002827C6" w:rsidRDefault="002827C6" w:rsidP="002827C6">
      <w:pPr>
        <w:ind w:firstLine="708"/>
        <w:rPr>
          <w:sz w:val="28"/>
          <w:szCs w:val="28"/>
          <w:vertAlign w:val="subscript"/>
        </w:rPr>
      </w:pPr>
    </w:p>
    <w:p w:rsidR="002827C6" w:rsidRPr="009807B7" w:rsidRDefault="002827C6" w:rsidP="001539E7">
      <w:pPr>
        <w:rPr>
          <w:sz w:val="28"/>
          <w:szCs w:val="28"/>
          <w:vertAlign w:val="subscript"/>
        </w:rPr>
      </w:pPr>
    </w:p>
    <w:p w:rsidR="001539E7" w:rsidRDefault="001539E7" w:rsidP="001539E7">
      <w:pPr>
        <w:ind w:firstLine="709"/>
        <w:jc w:val="both"/>
      </w:pPr>
      <w:r w:rsidRPr="00535047">
        <w:t xml:space="preserve">В соответствии с Федеральным законом от 27.07.2010 № 210-ФЗ </w:t>
      </w:r>
      <w:r w:rsidR="009B324C">
        <w:t>«</w:t>
      </w:r>
      <w:r w:rsidRPr="00535047">
        <w:t>Об организации предоставления государственных и муниципальных услуг</w:t>
      </w:r>
      <w:r w:rsidR="009B324C">
        <w:t>»</w:t>
      </w:r>
      <w:r w:rsidRPr="00535047">
        <w:t xml:space="preserve">, руководствуясь Уставом администрации городского </w:t>
      </w:r>
      <w:r w:rsidRPr="001D66EC">
        <w:t xml:space="preserve">округа Архангельской области </w:t>
      </w:r>
      <w:r w:rsidR="009B324C">
        <w:t>«</w:t>
      </w:r>
      <w:r w:rsidRPr="001D66EC">
        <w:t>Город Коряжма</w:t>
      </w:r>
      <w:r w:rsidR="009B324C">
        <w:t>»</w:t>
      </w:r>
      <w:r w:rsidRPr="001D66EC">
        <w:t xml:space="preserve">, письмом Министерства </w:t>
      </w:r>
      <w:r>
        <w:t>финансов</w:t>
      </w:r>
      <w:r w:rsidRPr="001D66EC">
        <w:t xml:space="preserve"> Р</w:t>
      </w:r>
      <w:r>
        <w:t>оссийской Федерации</w:t>
      </w:r>
      <w:r w:rsidRPr="001D66EC">
        <w:t xml:space="preserve"> </w:t>
      </w:r>
      <w:r w:rsidRPr="005A26A8">
        <w:t>от 20 января 2022 г. N 21-03-05/3099</w:t>
      </w:r>
      <w:r w:rsidRPr="001D66EC">
        <w:t>, администрация города</w:t>
      </w:r>
      <w:r w:rsidRPr="00535047">
        <w:t xml:space="preserve">  </w:t>
      </w:r>
    </w:p>
    <w:p w:rsidR="001539E7" w:rsidRPr="009807B7" w:rsidRDefault="001539E7" w:rsidP="001539E7">
      <w:pPr>
        <w:ind w:firstLine="709"/>
        <w:jc w:val="both"/>
        <w:rPr>
          <w:sz w:val="28"/>
          <w:szCs w:val="28"/>
          <w:vertAlign w:val="subscript"/>
        </w:rPr>
      </w:pPr>
    </w:p>
    <w:p w:rsidR="001539E7" w:rsidRPr="00535047" w:rsidRDefault="001539E7" w:rsidP="001539E7">
      <w:pPr>
        <w:ind w:firstLine="709"/>
        <w:jc w:val="both"/>
      </w:pPr>
      <w:r w:rsidRPr="00535047">
        <w:t>ПОСТАНОВЛЯЕТ:</w:t>
      </w:r>
    </w:p>
    <w:p w:rsidR="001539E7" w:rsidRPr="00916670" w:rsidRDefault="001539E7" w:rsidP="001539E7">
      <w:pPr>
        <w:numPr>
          <w:ilvl w:val="0"/>
          <w:numId w:val="1"/>
        </w:numPr>
        <w:ind w:left="0" w:firstLine="709"/>
        <w:jc w:val="both"/>
      </w:pPr>
      <w:r w:rsidRPr="00916670">
        <w:t xml:space="preserve">Утвердить прилагаемый административный регламент предоставления муниципальной услуги </w:t>
      </w:r>
      <w:r w:rsidR="009B324C">
        <w:t>«</w:t>
      </w:r>
      <w:r w:rsidR="00A73A36" w:rsidRPr="00916670">
        <w:t>Присвоение адреса объекту адресации, изменение и аннулирование такого адреса</w:t>
      </w:r>
      <w:r w:rsidR="009B324C">
        <w:t>»</w:t>
      </w:r>
      <w:r w:rsidR="00A73A36" w:rsidRPr="00916670">
        <w:t xml:space="preserve"> на территории городского округа Архангельской области </w:t>
      </w:r>
      <w:r w:rsidR="009B324C">
        <w:t>«</w:t>
      </w:r>
      <w:r w:rsidR="00A73A36" w:rsidRPr="00916670">
        <w:t>Город Коряжма</w:t>
      </w:r>
      <w:r w:rsidR="009B324C">
        <w:t>»</w:t>
      </w:r>
      <w:r w:rsidR="00A73A36" w:rsidRPr="00916670">
        <w:t>.</w:t>
      </w:r>
    </w:p>
    <w:p w:rsidR="001539E7" w:rsidRPr="00916670" w:rsidRDefault="001539E7" w:rsidP="001539E7">
      <w:pPr>
        <w:numPr>
          <w:ilvl w:val="0"/>
          <w:numId w:val="1"/>
        </w:numPr>
        <w:ind w:left="0" w:firstLine="709"/>
        <w:jc w:val="both"/>
      </w:pPr>
      <w:r w:rsidRPr="00916670">
        <w:t xml:space="preserve">Признать утратившим силу постановление администрации города от </w:t>
      </w:r>
      <w:r w:rsidR="00916670" w:rsidRPr="00916670">
        <w:t>29.01.2020</w:t>
      </w:r>
      <w:r w:rsidRPr="00916670">
        <w:t xml:space="preserve"> № </w:t>
      </w:r>
      <w:r w:rsidR="00916670" w:rsidRPr="00916670">
        <w:t>80</w:t>
      </w:r>
      <w:r w:rsidRPr="00916670">
        <w:t xml:space="preserve"> </w:t>
      </w:r>
      <w:r w:rsidR="009B324C">
        <w:t>«</w:t>
      </w:r>
      <w:r w:rsidR="00916670" w:rsidRPr="00916670">
        <w:t xml:space="preserve">Об утверждении административного регламента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r w:rsidR="009B324C">
        <w:t>«</w:t>
      </w:r>
      <w:r w:rsidR="00916670" w:rsidRPr="00916670">
        <w:t>Город Коряжма</w:t>
      </w:r>
      <w:r w:rsidR="009B324C">
        <w:t>»</w:t>
      </w:r>
      <w:r w:rsidR="00916670" w:rsidRPr="00916670">
        <w:t>.</w:t>
      </w:r>
    </w:p>
    <w:p w:rsidR="00916670" w:rsidRPr="00916670" w:rsidRDefault="00916670" w:rsidP="001539E7">
      <w:pPr>
        <w:numPr>
          <w:ilvl w:val="0"/>
          <w:numId w:val="1"/>
        </w:numPr>
        <w:ind w:left="0" w:firstLine="709"/>
        <w:jc w:val="both"/>
      </w:pPr>
      <w:r w:rsidRPr="00916670">
        <w:t xml:space="preserve">Признать утратившим силу постановление администрации города от 14.07.2022 № 774 </w:t>
      </w:r>
      <w:r w:rsidR="009B324C">
        <w:t>«</w:t>
      </w:r>
      <w:r w:rsidRPr="00916670">
        <w:t xml:space="preserve">О внесение изменений в административный регламент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r w:rsidR="009B324C">
        <w:t>«</w:t>
      </w:r>
      <w:r w:rsidRPr="00916670">
        <w:t>Город Коряжма</w:t>
      </w:r>
      <w:r w:rsidR="009B324C">
        <w:t>»</w:t>
      </w:r>
      <w:r w:rsidRPr="00916670">
        <w:t xml:space="preserve">. </w:t>
      </w:r>
    </w:p>
    <w:p w:rsidR="001539E7" w:rsidRPr="00916670" w:rsidRDefault="001539E7" w:rsidP="001539E7">
      <w:pPr>
        <w:numPr>
          <w:ilvl w:val="0"/>
          <w:numId w:val="1"/>
        </w:numPr>
        <w:ind w:left="0" w:firstLine="709"/>
        <w:jc w:val="both"/>
      </w:pPr>
      <w:r w:rsidRPr="00916670">
        <w:t xml:space="preserve">Настоящее постановление подлежит размещению на официальном сайте администрации городского округа Архангельской области </w:t>
      </w:r>
      <w:r w:rsidR="009B324C">
        <w:t>«</w:t>
      </w:r>
      <w:r w:rsidRPr="00916670">
        <w:t>Город Коряжма</w:t>
      </w:r>
      <w:r w:rsidR="009B324C">
        <w:t>»</w:t>
      </w:r>
      <w:r w:rsidRPr="00916670">
        <w:t xml:space="preserve"> в информационно-телекоммуникационной сети </w:t>
      </w:r>
      <w:r w:rsidR="009B324C">
        <w:t>«</w:t>
      </w:r>
      <w:r w:rsidRPr="00916670">
        <w:t>Интернет</w:t>
      </w:r>
      <w:r w:rsidR="009B324C">
        <w:t>»</w:t>
      </w:r>
      <w:r w:rsidRPr="00916670">
        <w:t xml:space="preserve"> и опубликовать в Коряжемском муниципальном вестнике.</w:t>
      </w:r>
    </w:p>
    <w:p w:rsidR="001539E7" w:rsidRDefault="001539E7" w:rsidP="001539E7">
      <w:pPr>
        <w:ind w:firstLine="709"/>
        <w:jc w:val="both"/>
      </w:pPr>
    </w:p>
    <w:p w:rsidR="001539E7" w:rsidRDefault="001539E7" w:rsidP="001539E7">
      <w:pPr>
        <w:ind w:firstLine="709"/>
        <w:jc w:val="both"/>
      </w:pPr>
    </w:p>
    <w:p w:rsidR="00AB582D" w:rsidRDefault="00AB582D" w:rsidP="001539E7">
      <w:pPr>
        <w:ind w:firstLine="709"/>
        <w:jc w:val="both"/>
      </w:pPr>
    </w:p>
    <w:p w:rsidR="001539E7" w:rsidRDefault="001539E7" w:rsidP="001539E7">
      <w:pPr>
        <w:ind w:firstLine="709"/>
        <w:jc w:val="both"/>
        <w:rPr>
          <w:sz w:val="28"/>
        </w:rPr>
      </w:pPr>
      <w:r w:rsidRPr="00535047">
        <w:t xml:space="preserve">Глава муниципального образования </w:t>
      </w:r>
      <w:r w:rsidRPr="00535047">
        <w:tab/>
      </w:r>
      <w:r w:rsidRPr="00535047">
        <w:tab/>
      </w:r>
      <w:r w:rsidRPr="00535047">
        <w:tab/>
      </w:r>
      <w:r w:rsidRPr="00535047">
        <w:tab/>
      </w:r>
      <w:r w:rsidRPr="00535047">
        <w:tab/>
      </w:r>
      <w:r>
        <w:t xml:space="preserve">       </w:t>
      </w:r>
      <w:r w:rsidRPr="00535047">
        <w:t>А.А.Ткач</w:t>
      </w:r>
      <w:r w:rsidRPr="00BF4AF7">
        <w:rPr>
          <w:sz w:val="28"/>
        </w:rPr>
        <w:t xml:space="preserve"> </w:t>
      </w:r>
    </w:p>
    <w:p w:rsidR="005A26A8" w:rsidRDefault="005A26A8"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A73A36" w:rsidRPr="00AF6762" w:rsidRDefault="00A73A36" w:rsidP="00A73A36">
      <w:pPr>
        <w:ind w:firstLine="709"/>
        <w:jc w:val="right"/>
      </w:pPr>
      <w:bookmarkStart w:id="1" w:name="P20"/>
      <w:bookmarkEnd w:id="1"/>
      <w:r w:rsidRPr="00AF6762">
        <w:lastRenderedPageBreak/>
        <w:t>Утвержден</w:t>
      </w:r>
    </w:p>
    <w:p w:rsidR="00A73A36" w:rsidRDefault="00A73A36" w:rsidP="00A73A36">
      <w:pPr>
        <w:jc w:val="right"/>
      </w:pPr>
      <w:r w:rsidRPr="00AF6762">
        <w:t>Постановлением администрации города</w:t>
      </w:r>
    </w:p>
    <w:tbl>
      <w:tblPr>
        <w:tblW w:w="2129" w:type="pct"/>
        <w:tblInd w:w="5495" w:type="dxa"/>
        <w:tblLook w:val="0000" w:firstRow="0" w:lastRow="0" w:firstColumn="0" w:lastColumn="0" w:noHBand="0" w:noVBand="0"/>
      </w:tblPr>
      <w:tblGrid>
        <w:gridCol w:w="441"/>
        <w:gridCol w:w="2240"/>
        <w:gridCol w:w="445"/>
        <w:gridCol w:w="949"/>
      </w:tblGrid>
      <w:tr w:rsidR="00A73A36" w:rsidRPr="00166B56" w:rsidTr="00A73A36">
        <w:trPr>
          <w:trHeight w:val="74"/>
        </w:trPr>
        <w:tc>
          <w:tcPr>
            <w:tcW w:w="521" w:type="pct"/>
            <w:shd w:val="clear" w:color="auto" w:fill="auto"/>
            <w:vAlign w:val="center"/>
          </w:tcPr>
          <w:p w:rsidR="00A73A36" w:rsidRPr="0074302A" w:rsidRDefault="00A73A36" w:rsidP="00B2651B">
            <w:pPr>
              <w:jc w:val="right"/>
            </w:pPr>
            <w:r w:rsidRPr="0074302A">
              <w:t>от</w:t>
            </w:r>
          </w:p>
        </w:tc>
        <w:tc>
          <w:tcPr>
            <w:tcW w:w="2759" w:type="pct"/>
            <w:tcBorders>
              <w:bottom w:val="single" w:sz="4" w:space="0" w:color="auto"/>
            </w:tcBorders>
            <w:shd w:val="clear" w:color="auto" w:fill="auto"/>
            <w:vAlign w:val="center"/>
          </w:tcPr>
          <w:p w:rsidR="00A73A36" w:rsidRPr="00166B56" w:rsidRDefault="00A612E2" w:rsidP="00B2651B">
            <w:pPr>
              <w:jc w:val="center"/>
            </w:pPr>
            <w:r>
              <w:t>13.05.2024</w:t>
            </w:r>
          </w:p>
        </w:tc>
        <w:tc>
          <w:tcPr>
            <w:tcW w:w="546" w:type="pct"/>
            <w:shd w:val="clear" w:color="auto" w:fill="auto"/>
            <w:vAlign w:val="center"/>
          </w:tcPr>
          <w:p w:rsidR="00A73A36" w:rsidRPr="0074302A" w:rsidRDefault="00A73A36" w:rsidP="00B2651B">
            <w:pPr>
              <w:jc w:val="right"/>
            </w:pPr>
            <w:r w:rsidRPr="0074302A">
              <w:t>№</w:t>
            </w:r>
          </w:p>
        </w:tc>
        <w:tc>
          <w:tcPr>
            <w:tcW w:w="1174" w:type="pct"/>
            <w:tcBorders>
              <w:bottom w:val="single" w:sz="4" w:space="0" w:color="auto"/>
            </w:tcBorders>
            <w:shd w:val="clear" w:color="auto" w:fill="auto"/>
            <w:vAlign w:val="center"/>
          </w:tcPr>
          <w:p w:rsidR="00A73A36" w:rsidRPr="00166B56" w:rsidRDefault="00A612E2" w:rsidP="00B2651B">
            <w:pPr>
              <w:jc w:val="center"/>
            </w:pPr>
            <w:r>
              <w:t>558</w:t>
            </w:r>
          </w:p>
        </w:tc>
      </w:tr>
    </w:tbl>
    <w:p w:rsidR="00A73A36" w:rsidRPr="00AF6762" w:rsidRDefault="00A73A36" w:rsidP="00A73A36">
      <w:pPr>
        <w:jc w:val="right"/>
      </w:pPr>
    </w:p>
    <w:p w:rsidR="00AB582D" w:rsidRDefault="00AB582D" w:rsidP="005A26A8">
      <w:pPr>
        <w:pStyle w:val="ConsPlusTitle"/>
        <w:jc w:val="center"/>
        <w:outlineLvl w:val="0"/>
        <w:rPr>
          <w:rFonts w:ascii="Times New Roman" w:hAnsi="Times New Roman" w:cs="Times New Roman"/>
        </w:rPr>
      </w:pPr>
    </w:p>
    <w:p w:rsidR="005A26A8" w:rsidRPr="005A26A8" w:rsidRDefault="005A26A8" w:rsidP="005A26A8">
      <w:pPr>
        <w:pStyle w:val="ConsPlusTitle"/>
        <w:jc w:val="center"/>
        <w:outlineLvl w:val="0"/>
        <w:rPr>
          <w:rFonts w:ascii="Times New Roman" w:hAnsi="Times New Roman" w:cs="Times New Roman"/>
        </w:rPr>
      </w:pPr>
      <w:r w:rsidRPr="005A26A8">
        <w:rPr>
          <w:rFonts w:ascii="Times New Roman" w:hAnsi="Times New Roman" w:cs="Times New Roman"/>
        </w:rPr>
        <w:t>АДМИНИСТРАТИВНЫЙ РЕГЛАМЕНТ</w:t>
      </w:r>
    </w:p>
    <w:p w:rsidR="005A26A8" w:rsidRDefault="004563B0" w:rsidP="005A26A8">
      <w:pPr>
        <w:pStyle w:val="ConsPlusTitle"/>
        <w:jc w:val="center"/>
        <w:rPr>
          <w:rFonts w:ascii="Times New Roman" w:hAnsi="Times New Roman" w:cs="Times New Roman"/>
        </w:rPr>
      </w:pPr>
      <w:r w:rsidRPr="005A26A8">
        <w:rPr>
          <w:rFonts w:ascii="Times New Roman" w:hAnsi="Times New Roman" w:cs="Times New Roman"/>
        </w:rPr>
        <w:t xml:space="preserve">предоставления муниципальной услуги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Pr>
          <w:rFonts w:ascii="Times New Roman" w:hAnsi="Times New Roman" w:cs="Times New Roman"/>
        </w:rPr>
        <w:t xml:space="preserve"> </w:t>
      </w:r>
      <w:r w:rsidRPr="004563B0">
        <w:rPr>
          <w:rFonts w:ascii="Times New Roman" w:hAnsi="Times New Roman" w:cs="Times New Roman"/>
        </w:rPr>
        <w:t xml:space="preserve">на территории городского округа Архангельской области </w:t>
      </w:r>
      <w:r w:rsidR="009B324C">
        <w:rPr>
          <w:rFonts w:ascii="Times New Roman" w:hAnsi="Times New Roman" w:cs="Times New Roman"/>
        </w:rPr>
        <w:t>«</w:t>
      </w:r>
      <w:r w:rsidRPr="004563B0">
        <w:rPr>
          <w:rFonts w:ascii="Times New Roman" w:hAnsi="Times New Roman" w:cs="Times New Roman"/>
        </w:rPr>
        <w:t>Город Коряжма</w:t>
      </w:r>
      <w:r w:rsidR="009B324C">
        <w:rPr>
          <w:rFonts w:ascii="Times New Roman" w:hAnsi="Times New Roman" w:cs="Times New Roman"/>
        </w:rPr>
        <w:t>»</w:t>
      </w:r>
    </w:p>
    <w:p w:rsidR="002827C6" w:rsidRPr="002827C6" w:rsidRDefault="002827C6" w:rsidP="002827C6">
      <w:pPr>
        <w:ind w:firstLine="709"/>
        <w:jc w:val="center"/>
      </w:pPr>
      <w:r w:rsidRPr="002827C6">
        <w:rPr>
          <w:i/>
          <w:color w:val="FF0000"/>
        </w:rPr>
        <w:t xml:space="preserve">(в редакции постановления администрации города от </w:t>
      </w:r>
      <w:r>
        <w:rPr>
          <w:i/>
          <w:color w:val="FF0000"/>
        </w:rPr>
        <w:t>09.06.2025 № 771</w:t>
      </w:r>
      <w:r w:rsidRPr="002827C6">
        <w:rPr>
          <w:i/>
          <w:color w:val="FF0000"/>
        </w:rPr>
        <w:t>)</w:t>
      </w:r>
    </w:p>
    <w:p w:rsidR="002827C6" w:rsidRPr="005A26A8" w:rsidRDefault="002827C6" w:rsidP="005A26A8">
      <w:pPr>
        <w:pStyle w:val="ConsPlusTitle"/>
        <w:jc w:val="center"/>
        <w:rPr>
          <w:rFonts w:ascii="Times New Roman" w:hAnsi="Times New Roman" w:cs="Times New Roman"/>
        </w:rPr>
      </w:pP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1"/>
        <w:rPr>
          <w:rFonts w:ascii="Times New Roman" w:hAnsi="Times New Roman" w:cs="Times New Roman"/>
        </w:rPr>
      </w:pPr>
      <w:r w:rsidRPr="005A26A8">
        <w:rPr>
          <w:rFonts w:ascii="Times New Roman" w:hAnsi="Times New Roman" w:cs="Times New Roman"/>
        </w:rPr>
        <w:t>I. Общие положения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Предмет регулирования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 Настоящий административный регламент предоставления муниципальной услуги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sidR="00085D3A">
        <w:rPr>
          <w:rFonts w:ascii="Times New Roman" w:hAnsi="Times New Roman" w:cs="Times New Roman"/>
        </w:rPr>
        <w:t xml:space="preserve"> </w:t>
      </w:r>
      <w:r w:rsidR="00085D3A" w:rsidRPr="004563B0">
        <w:rPr>
          <w:rFonts w:ascii="Times New Roman" w:hAnsi="Times New Roman" w:cs="Times New Roman"/>
        </w:rPr>
        <w:t xml:space="preserve">на территории городского округа Архангельской области </w:t>
      </w:r>
      <w:r w:rsidR="009B324C">
        <w:rPr>
          <w:rFonts w:ascii="Times New Roman" w:hAnsi="Times New Roman" w:cs="Times New Roman"/>
        </w:rPr>
        <w:t>«</w:t>
      </w:r>
      <w:r w:rsidR="00085D3A" w:rsidRPr="004563B0">
        <w:rPr>
          <w:rFonts w:ascii="Times New Roman" w:hAnsi="Times New Roman" w:cs="Times New Roman"/>
        </w:rPr>
        <w:t>Город Коряжма</w:t>
      </w:r>
      <w:r w:rsidR="009B324C">
        <w:rPr>
          <w:rFonts w:ascii="Times New Roman" w:hAnsi="Times New Roman" w:cs="Times New Roman"/>
        </w:rPr>
        <w:t>»</w:t>
      </w:r>
      <w:r w:rsidRPr="005A26A8">
        <w:rPr>
          <w:rFonts w:ascii="Times New Roman" w:hAnsi="Times New Roman" w:cs="Times New Roman"/>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9B324C">
        <w:rPr>
          <w:rFonts w:ascii="Times New Roman" w:hAnsi="Times New Roman" w:cs="Times New Roman"/>
        </w:rPr>
        <w:t>«</w:t>
      </w:r>
      <w:r w:rsidRPr="005A26A8">
        <w:rPr>
          <w:rFonts w:ascii="Times New Roman" w:hAnsi="Times New Roman" w:cs="Times New Roman"/>
        </w:rPr>
        <w:t xml:space="preserve">Присвоение адреса объекту адресации, изменение и аннулирование </w:t>
      </w:r>
      <w:r w:rsidR="00085D3A">
        <w:rPr>
          <w:rFonts w:ascii="Times New Roman" w:hAnsi="Times New Roman" w:cs="Times New Roman"/>
        </w:rPr>
        <w:t>такого адреса</w:t>
      </w:r>
      <w:r w:rsidR="009B324C">
        <w:rPr>
          <w:rFonts w:ascii="Times New Roman" w:hAnsi="Times New Roman" w:cs="Times New Roman"/>
        </w:rPr>
        <w:t>»</w:t>
      </w:r>
      <w:r w:rsidR="00085D3A">
        <w:rPr>
          <w:rFonts w:ascii="Times New Roman" w:hAnsi="Times New Roman" w:cs="Times New Roman"/>
        </w:rPr>
        <w:t xml:space="preserve"> (далее - Услуга).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Круг Заявителей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2" w:name="P32"/>
      <w:bookmarkEnd w:id="2"/>
      <w:r w:rsidRPr="005A26A8">
        <w:rPr>
          <w:rFonts w:ascii="Times New Roman" w:hAnsi="Times New Roman" w:cs="Times New Roman"/>
        </w:rPr>
        <w:t xml:space="preserve">1.2. Заявителями на получение Услуги являются лица, определенные </w:t>
      </w:r>
      <w:hyperlink r:id="rId9">
        <w:r w:rsidRPr="005A26A8">
          <w:rPr>
            <w:rFonts w:ascii="Times New Roman" w:hAnsi="Times New Roman" w:cs="Times New Roman"/>
            <w:color w:val="0000FF"/>
          </w:rPr>
          <w:t>пунктами 27</w:t>
        </w:r>
      </w:hyperlink>
      <w:r w:rsidRPr="005A26A8">
        <w:rPr>
          <w:rFonts w:ascii="Times New Roman" w:hAnsi="Times New Roman" w:cs="Times New Roman"/>
        </w:rPr>
        <w:t xml:space="preserve"> и </w:t>
      </w:r>
      <w:hyperlink r:id="rId10">
        <w:r w:rsidRPr="005A26A8">
          <w:rPr>
            <w:rFonts w:ascii="Times New Roman" w:hAnsi="Times New Roman" w:cs="Times New Roman"/>
            <w:color w:val="0000FF"/>
          </w:rPr>
          <w:t>29</w:t>
        </w:r>
      </w:hyperlink>
      <w:r w:rsidRPr="005A26A8">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 собственники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 лица, обладающие одним из следующих вещных прав на объект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хозяйственного ведения;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оперативного управления;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пожизненно наследуемого владения;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постоянного (бессрочного) пользования;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6) кадастровый инженер, выполняющий на основании документа, предусмотренного </w:t>
      </w:r>
      <w:hyperlink r:id="rId11">
        <w:r w:rsidRPr="005A26A8">
          <w:rPr>
            <w:rFonts w:ascii="Times New Roman" w:hAnsi="Times New Roman" w:cs="Times New Roman"/>
            <w:color w:val="0000FF"/>
          </w:rPr>
          <w:t>статьей 35</w:t>
        </w:r>
      </w:hyperlink>
      <w:r w:rsidRPr="005A26A8">
        <w:rPr>
          <w:rFonts w:ascii="Times New Roman" w:hAnsi="Times New Roman" w:cs="Times New Roman"/>
        </w:rPr>
        <w:t xml:space="preserve"> или </w:t>
      </w:r>
      <w:hyperlink r:id="rId12">
        <w:r w:rsidRPr="005A26A8">
          <w:rPr>
            <w:rFonts w:ascii="Times New Roman" w:hAnsi="Times New Roman" w:cs="Times New Roman"/>
            <w:color w:val="0000FF"/>
          </w:rPr>
          <w:t>статьей 42.3</w:t>
        </w:r>
      </w:hyperlink>
      <w:r w:rsidRPr="005A26A8">
        <w:rPr>
          <w:rFonts w:ascii="Times New Roman" w:hAnsi="Times New Roman" w:cs="Times New Roman"/>
        </w:rPr>
        <w:t xml:space="preserve"> Федерального закона от 24 июля 2007 г. N 221-ФЗ </w:t>
      </w:r>
      <w:r w:rsidR="009B324C">
        <w:rPr>
          <w:rFonts w:ascii="Times New Roman" w:hAnsi="Times New Roman" w:cs="Times New Roman"/>
        </w:rPr>
        <w:t>«</w:t>
      </w:r>
      <w:r w:rsidRPr="005A26A8">
        <w:rPr>
          <w:rFonts w:ascii="Times New Roman" w:hAnsi="Times New Roman" w:cs="Times New Roman"/>
        </w:rPr>
        <w:t>О кадастровой деятельности</w:t>
      </w:r>
      <w:r w:rsidR="009B324C">
        <w:rPr>
          <w:rFonts w:ascii="Times New Roman" w:hAnsi="Times New Roman" w:cs="Times New Roman"/>
        </w:rPr>
        <w:t>»</w:t>
      </w:r>
      <w:r w:rsidRPr="005A26A8">
        <w:rPr>
          <w:rFonts w:ascii="Times New Roman" w:hAnsi="Times New Roman" w:cs="Times New Roman"/>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порядку информирования о предоставлении</w:t>
      </w:r>
      <w:r w:rsidR="0040074C">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3" w:name="P47"/>
      <w:bookmarkEnd w:id="3"/>
      <w:r w:rsidRPr="005A26A8">
        <w:rPr>
          <w:rFonts w:ascii="Times New Roman" w:hAnsi="Times New Roman" w:cs="Times New Roman"/>
        </w:rPr>
        <w:t>1.3. Информирование о порядке предоставления Услуги осуществляется: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 непосредственно при личном приеме заявителя в </w:t>
      </w:r>
      <w:r w:rsidR="0098785E">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многофункциональный центр);</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 по телефону </w:t>
      </w:r>
      <w:r w:rsidR="0098785E">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письменно, в том числе посредством электронной почты, факсимильной связи;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 посредством размещения в открытой и доступной форме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на портале федеральной информационной адресной системы в информационно-телекоммуникационной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xml:space="preserve"> (https://fias.nalog.ru/) (далее - портал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федеральной государственной информационной системе </w:t>
      </w:r>
      <w:r w:rsidR="009B324C">
        <w:rPr>
          <w:rFonts w:ascii="Times New Roman" w:hAnsi="Times New Roman" w:cs="Times New Roman"/>
        </w:rPr>
        <w:t>«</w:t>
      </w:r>
      <w:r w:rsidRPr="005A26A8">
        <w:rPr>
          <w:rFonts w:ascii="Times New Roman" w:hAnsi="Times New Roman" w:cs="Times New Roman"/>
        </w:rPr>
        <w:t>Единый портал государственных и муниципальных услуг (функций)</w:t>
      </w:r>
      <w:r w:rsidR="009B324C">
        <w:rPr>
          <w:rFonts w:ascii="Times New Roman" w:hAnsi="Times New Roman" w:cs="Times New Roman"/>
        </w:rPr>
        <w:t>»</w:t>
      </w:r>
      <w:r w:rsidRPr="005A26A8">
        <w:rPr>
          <w:rFonts w:ascii="Times New Roman" w:hAnsi="Times New Roman" w:cs="Times New Roman"/>
        </w:rPr>
        <w:t xml:space="preserve"> (https://www.gosuslugi.ru/) (далее -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 региональных порталах государственных и муниципальных услуг (функций) (далее - региональный портал);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 официальном сайте </w:t>
      </w:r>
      <w:r w:rsidR="0098785E">
        <w:rPr>
          <w:rFonts w:ascii="Times New Roman" w:hAnsi="Times New Roman" w:cs="Times New Roman"/>
        </w:rPr>
        <w:t>администрации город</w:t>
      </w:r>
      <w:r w:rsidR="00BA7CC0">
        <w:rPr>
          <w:rFonts w:ascii="Times New Roman" w:hAnsi="Times New Roman" w:cs="Times New Roman"/>
        </w:rPr>
        <w:t>а</w:t>
      </w:r>
      <w:r w:rsidR="0098785E">
        <w:rPr>
          <w:rFonts w:ascii="Times New Roman" w:hAnsi="Times New Roman" w:cs="Times New Roman"/>
        </w:rPr>
        <w:t xml:space="preserve"> (</w:t>
      </w:r>
      <w:r w:rsidR="0098785E" w:rsidRPr="0098785E">
        <w:rPr>
          <w:rFonts w:ascii="Times New Roman" w:hAnsi="Times New Roman" w:cs="Times New Roman"/>
        </w:rPr>
        <w:t>https://koradm.gosuslugi.ru/</w:t>
      </w:r>
      <w:r w:rsidR="0098785E">
        <w:rPr>
          <w:rFonts w:ascii="Times New Roman" w:hAnsi="Times New Roman" w:cs="Times New Roman"/>
        </w:rPr>
        <w:t>)</w:t>
      </w:r>
      <w:r w:rsidRPr="005A26A8">
        <w:rPr>
          <w:rFonts w:ascii="Times New Roman" w:hAnsi="Times New Roman" w:cs="Times New Roman"/>
        </w:rPr>
        <w:t xml:space="preserve"> и (или) многофункционального центра в информационно-телекоммуникационной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xml:space="preserve"> (далее - Официальные сайты);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 посредством размещения информации на информационных стендах </w:t>
      </w:r>
      <w:r w:rsidR="0098785E">
        <w:rPr>
          <w:rFonts w:ascii="Times New Roman" w:hAnsi="Times New Roman" w:cs="Times New Roman"/>
        </w:rPr>
        <w:t xml:space="preserve">администрации города </w:t>
      </w:r>
      <w:r w:rsidRPr="005A26A8">
        <w:rPr>
          <w:rFonts w:ascii="Times New Roman" w:hAnsi="Times New Roman" w:cs="Times New Roman"/>
        </w:rPr>
        <w:t>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1.4. Информирование осуществляется по вопросам, касающимся: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способов подачи заявления о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адресов </w:t>
      </w:r>
      <w:r w:rsidR="0098785E">
        <w:rPr>
          <w:rFonts w:ascii="Times New Roman" w:hAnsi="Times New Roman" w:cs="Times New Roman"/>
        </w:rPr>
        <w:t>администрации города</w:t>
      </w:r>
      <w:r w:rsidRPr="005A26A8">
        <w:rPr>
          <w:rFonts w:ascii="Times New Roman" w:hAnsi="Times New Roman" w:cs="Times New Roman"/>
        </w:rPr>
        <w:t xml:space="preserve"> и многофункциональных центров, обращение в которые необходимо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справочной информации о работе </w:t>
      </w:r>
      <w:r w:rsidR="0098785E">
        <w:rPr>
          <w:rFonts w:ascii="Times New Roman" w:hAnsi="Times New Roman" w:cs="Times New Roman"/>
        </w:rPr>
        <w:t>администрации города</w:t>
      </w:r>
      <w:r w:rsidRPr="005A26A8">
        <w:rPr>
          <w:rFonts w:ascii="Times New Roman" w:hAnsi="Times New Roman" w:cs="Times New Roman"/>
        </w:rPr>
        <w:t xml:space="preserve"> (структурных подразделений </w:t>
      </w:r>
      <w:r w:rsidR="0098785E">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документов,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порядка и сроков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порядка досудебного (внесудебного) обжалования действий (бездействия) должностных лиц </w:t>
      </w:r>
      <w:r w:rsidR="0098785E">
        <w:rPr>
          <w:rFonts w:ascii="Times New Roman" w:hAnsi="Times New Roman" w:cs="Times New Roman"/>
        </w:rPr>
        <w:t>администрации города</w:t>
      </w:r>
      <w:r w:rsidRPr="005A26A8">
        <w:rPr>
          <w:rFonts w:ascii="Times New Roman" w:hAnsi="Times New Roman" w:cs="Times New Roman"/>
        </w:rPr>
        <w:t>, работников многофункциональных центров и принимаемых ими при предоставлении Услуги решений.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1.5. При устном обращении Заявителя (лично или по телефону)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Если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Если подготовка ответа требует продолжительного времени,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работник многофункционального центра может предложить Заявителю изложить обращение в письменной форме.</w:t>
      </w:r>
    </w:p>
    <w:p w:rsidR="005A26A8" w:rsidRPr="005A26A8" w:rsidRDefault="00BA7CC0" w:rsidP="005A26A8">
      <w:pPr>
        <w:pStyle w:val="ConsPlusNormal"/>
        <w:ind w:firstLine="540"/>
        <w:jc w:val="both"/>
        <w:rPr>
          <w:rFonts w:ascii="Times New Roman" w:hAnsi="Times New Roman" w:cs="Times New Roman"/>
        </w:rPr>
      </w:pPr>
      <w:r>
        <w:rPr>
          <w:rFonts w:ascii="Times New Roman" w:hAnsi="Times New Roman" w:cs="Times New Roman"/>
        </w:rPr>
        <w:t>Специалист администрации города, ответственный за предоставление Услуги</w:t>
      </w:r>
      <w:r w:rsidR="005A26A8" w:rsidRPr="005A26A8">
        <w:rPr>
          <w:rFonts w:ascii="Times New Roman" w:hAnsi="Times New Roman" w:cs="Times New Roman"/>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Продолжительность информирования по телефону не должна превышать 10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Информирование осуществляется в соответствии с графиком приема граждан.</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1.6. По письменному обращению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ответственное за предоставление Услуги, подробно в письменной форме разъясняет гражданину сведения по вопросам, указанным в </w:t>
      </w:r>
      <w:hyperlink w:anchor="P47">
        <w:r w:rsidRPr="005A26A8">
          <w:rPr>
            <w:rFonts w:ascii="Times New Roman" w:hAnsi="Times New Roman" w:cs="Times New Roman"/>
            <w:color w:val="0000FF"/>
          </w:rPr>
          <w:t>пункте 1.3</w:t>
        </w:r>
      </w:hyperlink>
      <w:r w:rsidRPr="005A26A8">
        <w:rPr>
          <w:rFonts w:ascii="Times New Roman" w:hAnsi="Times New Roman" w:cs="Times New Roman"/>
        </w:rPr>
        <w:t xml:space="preserve"> настоящего Регламента, в порядке, установленном Федеральным </w:t>
      </w:r>
      <w:hyperlink r:id="rId13">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 мая 2006 г. N 59-ФЗ </w:t>
      </w:r>
      <w:r w:rsidR="009B324C">
        <w:rPr>
          <w:rFonts w:ascii="Times New Roman" w:hAnsi="Times New Roman" w:cs="Times New Roman"/>
        </w:rPr>
        <w:t>«</w:t>
      </w:r>
      <w:r w:rsidRPr="005A26A8">
        <w:rPr>
          <w:rFonts w:ascii="Times New Roman" w:hAnsi="Times New Roman" w:cs="Times New Roman"/>
        </w:rPr>
        <w:t>О порядке рассмотрения обращений граждан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1.7. На ЕПГУ размещаются сведения, предусмотренные </w:t>
      </w:r>
      <w:hyperlink r:id="rId14">
        <w:r w:rsidRPr="005A26A8">
          <w:rPr>
            <w:rFonts w:ascii="Times New Roman" w:hAnsi="Times New Roman" w:cs="Times New Roman"/>
            <w:color w:val="0000FF"/>
          </w:rPr>
          <w:t>Положением</w:t>
        </w:r>
      </w:hyperlink>
      <w:r w:rsidRPr="005A26A8">
        <w:rPr>
          <w:rFonts w:ascii="Times New Roman" w:hAnsi="Times New Roman" w:cs="Times New Roman"/>
        </w:rPr>
        <w:t xml:space="preserve"> о федеральной государственной информационной системе </w:t>
      </w:r>
      <w:r w:rsidR="009B324C">
        <w:rPr>
          <w:rFonts w:ascii="Times New Roman" w:hAnsi="Times New Roman" w:cs="Times New Roman"/>
        </w:rPr>
        <w:t>«</w:t>
      </w:r>
      <w:r w:rsidRPr="005A26A8">
        <w:rPr>
          <w:rFonts w:ascii="Times New Roman" w:hAnsi="Times New Roman" w:cs="Times New Roman"/>
        </w:rPr>
        <w:t>Федеральный реестр государственных и муниципальных услуг (функций)</w:t>
      </w:r>
      <w:r w:rsidR="009B324C">
        <w:rPr>
          <w:rFonts w:ascii="Times New Roman" w:hAnsi="Times New Roman" w:cs="Times New Roman"/>
        </w:rPr>
        <w:t>»</w:t>
      </w:r>
      <w:r w:rsidRPr="005A26A8">
        <w:rPr>
          <w:rFonts w:ascii="Times New Roman" w:hAnsi="Times New Roman" w:cs="Times New Roman"/>
        </w:rPr>
        <w:t xml:space="preserve">, утвержденным постановлением Правительства Российской </w:t>
      </w:r>
      <w:r w:rsidRPr="005A26A8">
        <w:rPr>
          <w:rFonts w:ascii="Times New Roman" w:hAnsi="Times New Roman" w:cs="Times New Roman"/>
        </w:rPr>
        <w:lastRenderedPageBreak/>
        <w:t>Федерации от 24 октября 2011 г. N 861.</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место нахождения и график работы </w:t>
      </w:r>
      <w:r w:rsidR="0098785E">
        <w:rPr>
          <w:rFonts w:ascii="Times New Roman" w:hAnsi="Times New Roman" w:cs="Times New Roman"/>
        </w:rPr>
        <w:t>администрации города</w:t>
      </w:r>
      <w:r w:rsidRPr="005A26A8">
        <w:rPr>
          <w:rFonts w:ascii="Times New Roman" w:hAnsi="Times New Roman" w:cs="Times New Roman"/>
        </w:rPr>
        <w:t xml:space="preserve"> и его структурных подразделений, ответственных за предоставление Услуги, а также многофункциональных центров;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справочные телефоны структурных подразделений </w:t>
      </w:r>
      <w:r w:rsidR="0098785E">
        <w:rPr>
          <w:rFonts w:ascii="Times New Roman" w:hAnsi="Times New Roman" w:cs="Times New Roman"/>
        </w:rPr>
        <w:t>администрации города</w:t>
      </w:r>
      <w:r w:rsidRPr="005A26A8">
        <w:rPr>
          <w:rFonts w:ascii="Times New Roman" w:hAnsi="Times New Roman" w:cs="Times New Roman"/>
        </w:rPr>
        <w:t>, ответственных за предоставление Услуги, в том числе номер телефона автоинформатора (при наличии);</w:t>
      </w:r>
    </w:p>
    <w:p w:rsidR="005A26A8" w:rsidRPr="005A26A8" w:rsidRDefault="00BA7CC0" w:rsidP="005A26A8">
      <w:pPr>
        <w:pStyle w:val="ConsPlusNormal"/>
        <w:ind w:firstLine="540"/>
        <w:jc w:val="both"/>
        <w:rPr>
          <w:rFonts w:ascii="Times New Roman" w:hAnsi="Times New Roman" w:cs="Times New Roman"/>
        </w:rPr>
      </w:pPr>
      <w:r>
        <w:rPr>
          <w:rFonts w:ascii="Times New Roman" w:hAnsi="Times New Roman" w:cs="Times New Roman"/>
        </w:rPr>
        <w:t>- а</w:t>
      </w:r>
      <w:r w:rsidR="005A26A8" w:rsidRPr="005A26A8">
        <w:rPr>
          <w:rFonts w:ascii="Times New Roman" w:hAnsi="Times New Roman" w:cs="Times New Roman"/>
        </w:rPr>
        <w:t xml:space="preserve">дреса Официальных сайтов, а также электронной почты и (или) формы обратной связи </w:t>
      </w:r>
      <w:r w:rsidR="0098785E">
        <w:rPr>
          <w:rFonts w:ascii="Times New Roman" w:hAnsi="Times New Roman" w:cs="Times New Roman"/>
        </w:rPr>
        <w:t>администрации города</w:t>
      </w:r>
      <w:r w:rsidR="005A26A8" w:rsidRPr="005A26A8">
        <w:rPr>
          <w:rFonts w:ascii="Times New Roman" w:hAnsi="Times New Roman" w:cs="Times New Roman"/>
        </w:rPr>
        <w:t xml:space="preserve"> в информационно-телекоммуникационной сети </w:t>
      </w:r>
      <w:r w:rsidR="009B324C">
        <w:rPr>
          <w:rFonts w:ascii="Times New Roman" w:hAnsi="Times New Roman" w:cs="Times New Roman"/>
        </w:rPr>
        <w:t>«</w:t>
      </w:r>
      <w:r w:rsidR="005A26A8" w:rsidRPr="005A26A8">
        <w:rPr>
          <w:rFonts w:ascii="Times New Roman" w:hAnsi="Times New Roman" w:cs="Times New Roman"/>
        </w:rPr>
        <w:t>Интернет</w:t>
      </w:r>
      <w:r w:rsidR="009B324C">
        <w:rPr>
          <w:rFonts w:ascii="Times New Roman" w:hAnsi="Times New Roman" w:cs="Times New Roman"/>
        </w:rPr>
        <w:t>»</w:t>
      </w:r>
      <w:r w:rsidR="005A26A8"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1.9. В залах ожидания </w:t>
      </w:r>
      <w:r w:rsidR="0098785E">
        <w:rPr>
          <w:rFonts w:ascii="Times New Roman" w:hAnsi="Times New Roman" w:cs="Times New Roman"/>
        </w:rPr>
        <w:t>администрации города</w:t>
      </w:r>
      <w:r w:rsidRPr="005A26A8">
        <w:rPr>
          <w:rFonts w:ascii="Times New Roman" w:hAnsi="Times New Roman" w:cs="Times New Roman"/>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5">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2010 г. N 210-ФЗ </w:t>
      </w:r>
      <w:r w:rsidR="009B324C">
        <w:rPr>
          <w:rFonts w:ascii="Times New Roman" w:hAnsi="Times New Roman" w:cs="Times New Roman"/>
        </w:rPr>
        <w:t>«</w:t>
      </w:r>
      <w:r w:rsidRPr="005A26A8">
        <w:rPr>
          <w:rFonts w:ascii="Times New Roman" w:hAnsi="Times New Roman" w:cs="Times New Roman"/>
        </w:rPr>
        <w:t>Об организации предоставления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 xml:space="preserve"> порядке, которые по требованию заявителя предоставляются ему для ознакомления.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8785E">
        <w:rPr>
          <w:rFonts w:ascii="Times New Roman" w:hAnsi="Times New Roman" w:cs="Times New Roman"/>
        </w:rPr>
        <w:t>администрацией города</w:t>
      </w:r>
      <w:r w:rsidRPr="005A26A8">
        <w:rPr>
          <w:rFonts w:ascii="Times New Roman" w:hAnsi="Times New Roman" w:cs="Times New Roman"/>
        </w:rPr>
        <w:t xml:space="preserve"> в соответствии с требованиями, установленными </w:t>
      </w:r>
      <w:hyperlink r:id="rId16">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27 сентября 2011 г. N 797 </w:t>
      </w:r>
      <w:r w:rsidR="009B324C">
        <w:rPr>
          <w:rFonts w:ascii="Times New Roman" w:hAnsi="Times New Roman" w:cs="Times New Roman"/>
        </w:rPr>
        <w:t>«</w:t>
      </w:r>
      <w:r w:rsidRPr="005A26A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B324C">
        <w:rPr>
          <w:rFonts w:ascii="Times New Roman" w:hAnsi="Times New Roman" w:cs="Times New Roman"/>
        </w:rPr>
        <w:t>»</w:t>
      </w:r>
      <w:r w:rsidRPr="005A26A8">
        <w:rPr>
          <w:rFonts w:ascii="Times New Roman" w:hAnsi="Times New Roman" w:cs="Times New Roman"/>
        </w:rPr>
        <w:t>, с учетом требований к информированию, установленных настоящим Регламентом.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r w:rsidRPr="005A26A8">
          <w:rPr>
            <w:rFonts w:ascii="Times New Roman" w:hAnsi="Times New Roman" w:cs="Times New Roman"/>
            <w:color w:val="0000FF"/>
          </w:rPr>
          <w:t>пунктом 39</w:t>
        </w:r>
      </w:hyperlink>
      <w:r w:rsidRPr="005A26A8">
        <w:rPr>
          <w:rFonts w:ascii="Times New Roman" w:hAnsi="Times New Roman" w:cs="Times New Roman"/>
        </w:rPr>
        <w:t xml:space="preserve"> Правил, а также в формате автоматических статусов в личном кабинете на ЕПГУ, в соответствующем структурном подразделении </w:t>
      </w:r>
      <w:r w:rsidR="0098785E">
        <w:rPr>
          <w:rFonts w:ascii="Times New Roman" w:hAnsi="Times New Roman" w:cs="Times New Roman"/>
        </w:rPr>
        <w:t>администрации города</w:t>
      </w:r>
      <w:r w:rsidRPr="005A26A8">
        <w:rPr>
          <w:rFonts w:ascii="Times New Roman" w:hAnsi="Times New Roman" w:cs="Times New Roman"/>
        </w:rPr>
        <w:t xml:space="preserve"> при обращении Заявителя лично, по телефону, посредством электронной почты.</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1"/>
        <w:rPr>
          <w:rFonts w:ascii="Times New Roman" w:hAnsi="Times New Roman" w:cs="Times New Roman"/>
        </w:rPr>
      </w:pPr>
      <w:r w:rsidRPr="005A26A8">
        <w:rPr>
          <w:rFonts w:ascii="Times New Roman" w:hAnsi="Times New Roman" w:cs="Times New Roman"/>
        </w:rPr>
        <w:t>II. Стандарт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Наименование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sidR="0098785E" w:rsidRPr="0098785E">
        <w:rPr>
          <w:rFonts w:ascii="Times New Roman" w:hAnsi="Times New Roman" w:cs="Times New Roman"/>
        </w:rPr>
        <w:t xml:space="preserve"> на территории городского округа Архангельской области </w:t>
      </w:r>
      <w:r w:rsidR="009B324C">
        <w:rPr>
          <w:rFonts w:ascii="Times New Roman" w:hAnsi="Times New Roman" w:cs="Times New Roman"/>
        </w:rPr>
        <w:t>«</w:t>
      </w:r>
      <w:r w:rsidR="0098785E" w:rsidRPr="0098785E">
        <w:rPr>
          <w:rFonts w:ascii="Times New Roman" w:hAnsi="Times New Roman" w:cs="Times New Roman"/>
        </w:rPr>
        <w:t>Город Коряжма</w:t>
      </w:r>
      <w:r w:rsidR="009B324C">
        <w:rPr>
          <w:rFonts w:ascii="Times New Roman" w:hAnsi="Times New Roman" w:cs="Times New Roman"/>
        </w:rPr>
        <w:t>»</w:t>
      </w:r>
      <w:r w:rsidR="0098785E" w:rsidRPr="0098785E">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Наименование органа государственной власти,</w:t>
      </w:r>
      <w:r w:rsidR="0040074C">
        <w:rPr>
          <w:rFonts w:ascii="Times New Roman" w:hAnsi="Times New Roman" w:cs="Times New Roman"/>
        </w:rPr>
        <w:t xml:space="preserve"> </w:t>
      </w:r>
      <w:r w:rsidRPr="005A26A8">
        <w:rPr>
          <w:rFonts w:ascii="Times New Roman" w:hAnsi="Times New Roman" w:cs="Times New Roman"/>
        </w:rPr>
        <w:t>органа местного самоуправления (организации),</w:t>
      </w:r>
      <w:r w:rsidR="0040074C">
        <w:rPr>
          <w:rFonts w:ascii="Times New Roman" w:hAnsi="Times New Roman" w:cs="Times New Roman"/>
        </w:rPr>
        <w:t xml:space="preserve"> </w:t>
      </w:r>
      <w:r w:rsidRPr="005A26A8">
        <w:rPr>
          <w:rFonts w:ascii="Times New Roman" w:hAnsi="Times New Roman" w:cs="Times New Roman"/>
        </w:rPr>
        <w:t>предоставляющего муниципальную услугу</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 Услуга предоставляется </w:t>
      </w:r>
      <w:r w:rsidR="0098785E" w:rsidRPr="0098785E">
        <w:rPr>
          <w:rFonts w:ascii="Times New Roman" w:hAnsi="Times New Roman" w:cs="Times New Roman"/>
        </w:rPr>
        <w:t xml:space="preserve">администрацией городского округа Архангельской области </w:t>
      </w:r>
      <w:r w:rsidR="009B324C">
        <w:rPr>
          <w:rFonts w:ascii="Times New Roman" w:hAnsi="Times New Roman" w:cs="Times New Roman"/>
        </w:rPr>
        <w:t>«</w:t>
      </w:r>
      <w:r w:rsidR="0098785E" w:rsidRPr="0098785E">
        <w:rPr>
          <w:rFonts w:ascii="Times New Roman" w:hAnsi="Times New Roman" w:cs="Times New Roman"/>
        </w:rPr>
        <w:t>Город Коряжма</w:t>
      </w:r>
      <w:r w:rsidR="009B324C">
        <w:rPr>
          <w:rFonts w:ascii="Times New Roman" w:hAnsi="Times New Roman" w:cs="Times New Roman"/>
        </w:rPr>
        <w:t>»</w:t>
      </w:r>
      <w:r w:rsidR="0098785E" w:rsidRPr="0098785E">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2.3. При предоставлении Услуги </w:t>
      </w:r>
      <w:r w:rsidR="0098785E">
        <w:rPr>
          <w:rFonts w:ascii="Times New Roman" w:hAnsi="Times New Roman" w:cs="Times New Roman"/>
        </w:rPr>
        <w:t>администрация города</w:t>
      </w:r>
      <w:r w:rsidRPr="005A26A8">
        <w:rPr>
          <w:rFonts w:ascii="Times New Roman" w:hAnsi="Times New Roman" w:cs="Times New Roman"/>
        </w:rPr>
        <w:t xml:space="preserve"> взаимодействует 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оператором федеральной информационной адресной системы (далее - Оператор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w:t>
      </w:r>
      <w:r w:rsidRPr="005A26A8">
        <w:rPr>
          <w:rFonts w:ascii="Times New Roman" w:hAnsi="Times New Roman" w:cs="Times New Roman"/>
        </w:rPr>
        <w:lastRenderedPageBreak/>
        <w:t xml:space="preserve">содержащиеся в них), указанные в </w:t>
      </w:r>
      <w:hyperlink r:id="rId18">
        <w:r w:rsidRPr="005A26A8">
          <w:rPr>
            <w:rFonts w:ascii="Times New Roman" w:hAnsi="Times New Roman" w:cs="Times New Roman"/>
            <w:color w:val="0000FF"/>
          </w:rPr>
          <w:t>пункте 34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предоставлении </w:t>
      </w:r>
      <w:r w:rsidR="0098785E">
        <w:rPr>
          <w:rFonts w:ascii="Times New Roman" w:hAnsi="Times New Roman" w:cs="Times New Roman"/>
        </w:rPr>
        <w:t>У</w:t>
      </w:r>
      <w:r w:rsidRPr="005A26A8">
        <w:rPr>
          <w:rFonts w:ascii="Times New Roman" w:hAnsi="Times New Roman" w:cs="Times New Roman"/>
        </w:rPr>
        <w:t xml:space="preserve">слуги принимают участие структурные подразделения </w:t>
      </w:r>
      <w:r w:rsidR="0098785E">
        <w:rPr>
          <w:rFonts w:ascii="Times New Roman" w:hAnsi="Times New Roman" w:cs="Times New Roman"/>
        </w:rPr>
        <w:t>администрации города</w:t>
      </w:r>
      <w:r w:rsidRPr="005A26A8">
        <w:rPr>
          <w:rFonts w:ascii="Times New Roman" w:hAnsi="Times New Roman" w:cs="Times New Roman"/>
        </w:rPr>
        <w:t xml:space="preserve"> (многофункциональные центры при наличии соответствующего соглашения о взаимодействии).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При предоставлении </w:t>
      </w:r>
      <w:r w:rsidR="0098785E">
        <w:rPr>
          <w:rFonts w:ascii="Times New Roman" w:hAnsi="Times New Roman" w:cs="Times New Roman"/>
        </w:rPr>
        <w:t>У</w:t>
      </w:r>
      <w:r w:rsidRPr="005A26A8">
        <w:rPr>
          <w:rFonts w:ascii="Times New Roman" w:hAnsi="Times New Roman" w:cs="Times New Roman"/>
        </w:rPr>
        <w:t xml:space="preserve">слуги </w:t>
      </w:r>
      <w:r w:rsidR="0098785E">
        <w:rPr>
          <w:rFonts w:ascii="Times New Roman" w:hAnsi="Times New Roman" w:cs="Times New Roman"/>
        </w:rPr>
        <w:t>администрация города</w:t>
      </w:r>
      <w:r w:rsidRPr="005A26A8">
        <w:rPr>
          <w:rFonts w:ascii="Times New Roman" w:hAnsi="Times New Roman" w:cs="Times New Roman"/>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2.4. При предоставлении Услуги </w:t>
      </w:r>
      <w:r w:rsidR="0098785E">
        <w:rPr>
          <w:rFonts w:ascii="Times New Roman" w:hAnsi="Times New Roman" w:cs="Times New Roman"/>
        </w:rPr>
        <w:t>администрации города</w:t>
      </w:r>
      <w:r w:rsidRPr="005A26A8">
        <w:rPr>
          <w:rFonts w:ascii="Times New Roman" w:hAnsi="Times New Roman" w:cs="Times New Roman"/>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Описание результата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2.5. Результатом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Pr="005A26A8">
        <w:rPr>
          <w:rFonts w:ascii="Times New Roman" w:hAnsi="Times New Roman" w:cs="Times New Roman"/>
        </w:rPr>
        <w:t xml:space="preserve"> о присвоении адреса объекту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000764A1" w:rsidRPr="005A26A8">
        <w:rPr>
          <w:rFonts w:ascii="Times New Roman" w:hAnsi="Times New Roman" w:cs="Times New Roman"/>
        </w:rPr>
        <w:t xml:space="preserve"> </w:t>
      </w:r>
      <w:r w:rsidRPr="005A26A8">
        <w:rPr>
          <w:rFonts w:ascii="Times New Roman" w:hAnsi="Times New Roman" w:cs="Times New Roman"/>
        </w:rPr>
        <w:t>об аннулировании адреса объекта адресации (допускается объединение с решением о присвоении адреса объекту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000764A1" w:rsidRPr="005A26A8">
        <w:rPr>
          <w:rFonts w:ascii="Times New Roman" w:hAnsi="Times New Roman" w:cs="Times New Roman"/>
        </w:rPr>
        <w:t xml:space="preserve"> </w:t>
      </w:r>
      <w:r w:rsidRPr="005A26A8">
        <w:rPr>
          <w:rFonts w:ascii="Times New Roman" w:hAnsi="Times New Roman" w:cs="Times New Roman"/>
        </w:rPr>
        <w:t>об отказе в присвоении объекту адресации адреса или аннулировании его адреса.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2.5.1. Решение о присвоении адреса объекту адресации принимается </w:t>
      </w:r>
      <w:r w:rsidR="000764A1">
        <w:rPr>
          <w:rFonts w:ascii="Times New Roman" w:hAnsi="Times New Roman" w:cs="Times New Roman"/>
        </w:rPr>
        <w:t>администрацией города</w:t>
      </w:r>
      <w:r w:rsidRPr="005A26A8">
        <w:rPr>
          <w:rFonts w:ascii="Times New Roman" w:hAnsi="Times New Roman" w:cs="Times New Roman"/>
        </w:rPr>
        <w:t xml:space="preserve"> с учетом требований к его составу, установленных </w:t>
      </w:r>
      <w:hyperlink r:id="rId19">
        <w:r w:rsidRPr="005A26A8">
          <w:rPr>
            <w:rFonts w:ascii="Times New Roman" w:hAnsi="Times New Roman" w:cs="Times New Roman"/>
            <w:color w:val="0000FF"/>
          </w:rPr>
          <w:t>пунктом 22</w:t>
        </w:r>
      </w:hyperlink>
      <w:r w:rsidRPr="005A26A8">
        <w:rPr>
          <w:rFonts w:ascii="Times New Roman" w:hAnsi="Times New Roman" w:cs="Times New Roman"/>
        </w:rPr>
        <w:t xml:space="preserve"> Правил.</w:t>
      </w:r>
    </w:p>
    <w:p w:rsidR="005A26A8" w:rsidRPr="003A60E5" w:rsidRDefault="005A26A8" w:rsidP="005A26A8">
      <w:pPr>
        <w:pStyle w:val="ConsPlusNormal"/>
        <w:ind w:firstLine="540"/>
        <w:jc w:val="both"/>
        <w:rPr>
          <w:rFonts w:ascii="Times New Roman" w:hAnsi="Times New Roman" w:cs="Times New Roman"/>
        </w:rPr>
      </w:pPr>
      <w:r w:rsidRPr="003A60E5">
        <w:rPr>
          <w:rFonts w:ascii="Times New Roman" w:hAnsi="Times New Roman" w:cs="Times New Roman"/>
        </w:rPr>
        <w:t xml:space="preserve">2.5.2. Решение об аннулировании адреса объекта адресации принимается </w:t>
      </w:r>
      <w:r w:rsidR="000764A1" w:rsidRPr="003A60E5">
        <w:rPr>
          <w:rFonts w:ascii="Times New Roman" w:hAnsi="Times New Roman" w:cs="Times New Roman"/>
        </w:rPr>
        <w:t>администрацией города</w:t>
      </w:r>
      <w:r w:rsidRPr="003A60E5">
        <w:rPr>
          <w:rFonts w:ascii="Times New Roman" w:hAnsi="Times New Roman" w:cs="Times New Roman"/>
        </w:rPr>
        <w:t xml:space="preserve"> с учетом требований к его составу, установленных </w:t>
      </w:r>
      <w:hyperlink r:id="rId20">
        <w:r w:rsidRPr="003A60E5">
          <w:rPr>
            <w:rFonts w:ascii="Times New Roman" w:hAnsi="Times New Roman" w:cs="Times New Roman"/>
            <w:color w:val="0000FF"/>
          </w:rPr>
          <w:t>пунктом 23</w:t>
        </w:r>
      </w:hyperlink>
      <w:r w:rsidRPr="003A60E5">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1">
        <w:r w:rsidRPr="005A26A8">
          <w:rPr>
            <w:rFonts w:ascii="Times New Roman" w:hAnsi="Times New Roman" w:cs="Times New Roman"/>
            <w:color w:val="0000FF"/>
          </w:rPr>
          <w:t>форме</w:t>
        </w:r>
      </w:hyperlink>
      <w:r w:rsidRPr="005A26A8">
        <w:rPr>
          <w:rFonts w:ascii="Times New Roman" w:hAnsi="Times New Roman" w:cs="Times New Roman"/>
        </w:rPr>
        <w:t xml:space="preserve"> согласно приложению N 2 к приказу Министерства финансов Российской Федерации от 14 сентября 2020 г. N 193н </w:t>
      </w:r>
      <w:r w:rsidR="009B324C">
        <w:rPr>
          <w:rFonts w:ascii="Times New Roman" w:hAnsi="Times New Roman" w:cs="Times New Roman"/>
        </w:rPr>
        <w:t>«</w:t>
      </w:r>
      <w:r w:rsidRPr="005A26A8">
        <w:rPr>
          <w:rFonts w:ascii="Times New Roman" w:hAnsi="Times New Roman" w:cs="Times New Roman"/>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3A60E5">
        <w:rPr>
          <w:rFonts w:ascii="Times New Roman" w:hAnsi="Times New Roman" w:cs="Times New Roman"/>
        </w:rPr>
        <w:t xml:space="preserve">2.5.3. Решение об отказе в присвоении объекту адресации адреса или аннулировании его адреса принимается </w:t>
      </w:r>
      <w:r w:rsidR="000764A1" w:rsidRPr="003A60E5">
        <w:rPr>
          <w:rFonts w:ascii="Times New Roman" w:hAnsi="Times New Roman" w:cs="Times New Roman"/>
        </w:rPr>
        <w:t>администрацией города</w:t>
      </w:r>
      <w:r w:rsidRPr="003A60E5">
        <w:rPr>
          <w:rFonts w:ascii="Times New Roman" w:hAnsi="Times New Roman" w:cs="Times New Roman"/>
        </w:rPr>
        <w:t xml:space="preserve"> по </w:t>
      </w:r>
      <w:hyperlink r:id="rId22">
        <w:r w:rsidRPr="003A60E5">
          <w:rPr>
            <w:rFonts w:ascii="Times New Roman" w:hAnsi="Times New Roman" w:cs="Times New Roman"/>
            <w:color w:val="0000FF"/>
          </w:rPr>
          <w:t>форме</w:t>
        </w:r>
      </w:hyperlink>
      <w:r w:rsidRPr="003A60E5">
        <w:rPr>
          <w:rFonts w:ascii="Times New Roman" w:hAnsi="Times New Roman" w:cs="Times New Roman"/>
        </w:rPr>
        <w:t xml:space="preserve">,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w:t>
      </w:r>
      <w:r w:rsidR="00BA7CC0">
        <w:rPr>
          <w:rFonts w:ascii="Times New Roman" w:hAnsi="Times New Roman" w:cs="Times New Roman"/>
        </w:rPr>
        <w:t>2</w:t>
      </w:r>
      <w:r w:rsidR="003A60E5" w:rsidRPr="003A60E5">
        <w:rPr>
          <w:rFonts w:ascii="Times New Roman" w:hAnsi="Times New Roman" w:cs="Times New Roman"/>
        </w:rPr>
        <w:t xml:space="preserve"> к настоящему Регламенту.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A26A8" w:rsidRPr="005A26A8" w:rsidRDefault="005A26A8" w:rsidP="005A26A8">
      <w:pPr>
        <w:pStyle w:val="ConsPlusNormal"/>
        <w:jc w:val="both"/>
        <w:rPr>
          <w:rFonts w:ascii="Times New Roman" w:hAnsi="Times New Roman" w:cs="Times New Roman"/>
        </w:rPr>
      </w:pPr>
    </w:p>
    <w:p w:rsidR="005A26A8" w:rsidRPr="00BA7CC0" w:rsidRDefault="005A26A8" w:rsidP="00BA7CC0">
      <w:pPr>
        <w:pStyle w:val="ConsPlusTitle"/>
        <w:jc w:val="center"/>
        <w:outlineLvl w:val="2"/>
        <w:rPr>
          <w:rFonts w:ascii="Times New Roman" w:hAnsi="Times New Roman" w:cs="Times New Roman"/>
        </w:rPr>
      </w:pPr>
      <w:r w:rsidRPr="00BA7CC0">
        <w:rPr>
          <w:rFonts w:ascii="Times New Roman" w:hAnsi="Times New Roman" w:cs="Times New Roman"/>
        </w:rPr>
        <w:t>Срок предоставления муниципальной услуги и выдачи</w:t>
      </w:r>
      <w:r w:rsidR="0040074C" w:rsidRPr="00BA7CC0">
        <w:rPr>
          <w:rFonts w:ascii="Times New Roman" w:hAnsi="Times New Roman" w:cs="Times New Roman"/>
        </w:rPr>
        <w:t xml:space="preserve"> </w:t>
      </w:r>
      <w:r w:rsidRPr="00BA7CC0">
        <w:rPr>
          <w:rFonts w:ascii="Times New Roman" w:hAnsi="Times New Roman" w:cs="Times New Roman"/>
        </w:rPr>
        <w:t>(направления) документов, являющихся результатом</w:t>
      </w:r>
      <w:r w:rsidR="0040074C" w:rsidRPr="00BA7CC0">
        <w:rPr>
          <w:rFonts w:ascii="Times New Roman" w:hAnsi="Times New Roman" w:cs="Times New Roman"/>
        </w:rPr>
        <w:t xml:space="preserve"> </w:t>
      </w:r>
      <w:r w:rsidRPr="00BA7CC0">
        <w:rPr>
          <w:rFonts w:ascii="Times New Roman" w:hAnsi="Times New Roman" w:cs="Times New Roman"/>
        </w:rPr>
        <w:t>предоставления муниципальной услуги</w:t>
      </w:r>
    </w:p>
    <w:p w:rsidR="005A26A8" w:rsidRPr="00802A69" w:rsidRDefault="005A26A8" w:rsidP="00FC7687">
      <w:pPr>
        <w:pStyle w:val="ConsPlusNormal"/>
        <w:ind w:firstLine="540"/>
        <w:jc w:val="both"/>
        <w:rPr>
          <w:rFonts w:ascii="XO Tahion" w:hAnsi="XO Tahion"/>
          <w:color w:val="000000"/>
          <w:sz w:val="21"/>
          <w:szCs w:val="21"/>
          <w:shd w:val="clear" w:color="auto" w:fill="FFFFFF"/>
        </w:rPr>
      </w:pPr>
    </w:p>
    <w:p w:rsidR="005A26A8" w:rsidRDefault="005A26A8" w:rsidP="00802A69">
      <w:pPr>
        <w:pStyle w:val="ConsPlusNormal"/>
        <w:ind w:firstLine="540"/>
        <w:jc w:val="both"/>
        <w:rPr>
          <w:rFonts w:ascii="XO Tahion" w:hAnsi="XO Tahion"/>
          <w:color w:val="000000"/>
          <w:sz w:val="21"/>
          <w:szCs w:val="21"/>
          <w:shd w:val="clear" w:color="auto" w:fill="FFFFFF"/>
        </w:rPr>
      </w:pPr>
      <w:r w:rsidRPr="00802A69">
        <w:rPr>
          <w:rFonts w:ascii="XO Tahion" w:hAnsi="XO Tahion"/>
          <w:color w:val="000000"/>
          <w:sz w:val="21"/>
          <w:szCs w:val="21"/>
          <w:shd w:val="clear" w:color="auto" w:fill="FFFFFF"/>
        </w:rPr>
        <w:t xml:space="preserve">2.6. </w:t>
      </w:r>
      <w:r w:rsidR="00802A69">
        <w:rPr>
          <w:rFonts w:ascii="XO Tahion" w:hAnsi="XO Tahion"/>
          <w:color w:val="000000"/>
          <w:sz w:val="21"/>
          <w:szCs w:val="21"/>
          <w:shd w:val="clear" w:color="auto" w:fill="FFFFFF"/>
        </w:rPr>
        <w:t>Общий срок предоставления муниципальной услуги - до 5 (пяти) рабочих дней со дня поступления запроса заявителя о предоставлении муниципальной услуги.</w:t>
      </w:r>
    </w:p>
    <w:p w:rsidR="00802A69" w:rsidRPr="005A26A8" w:rsidRDefault="00802A69" w:rsidP="00802A69">
      <w:pPr>
        <w:pStyle w:val="ConsPlusNormal"/>
        <w:ind w:firstLine="540"/>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Нормативные правовые акты,</w:t>
      </w:r>
      <w:r w:rsidR="0040074C">
        <w:rPr>
          <w:rFonts w:ascii="Times New Roman" w:hAnsi="Times New Roman" w:cs="Times New Roman"/>
        </w:rPr>
        <w:t xml:space="preserve"> </w:t>
      </w:r>
      <w:r w:rsidRPr="005A26A8">
        <w:rPr>
          <w:rFonts w:ascii="Times New Roman" w:hAnsi="Times New Roman" w:cs="Times New Roman"/>
        </w:rPr>
        <w:t>регулирующие предоставление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2.7. Предоставление Услуги осуществляется в соответствии с:</w:t>
      </w:r>
    </w:p>
    <w:p w:rsid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Земельным </w:t>
      </w:r>
      <w:hyperlink r:id="rId23">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w:t>
      </w:r>
    </w:p>
    <w:p w:rsidR="00812D69" w:rsidRPr="005A26A8" w:rsidRDefault="00812D69" w:rsidP="005A26A8">
      <w:pPr>
        <w:pStyle w:val="ConsPlusNormal"/>
        <w:ind w:firstLine="540"/>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Градостроительным </w:t>
      </w:r>
      <w:hyperlink r:id="rId24">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5">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24 июля 2007 г. N 221-ФЗ </w:t>
      </w:r>
      <w:r w:rsidR="009B324C">
        <w:rPr>
          <w:rFonts w:ascii="Times New Roman" w:hAnsi="Times New Roman" w:cs="Times New Roman"/>
        </w:rPr>
        <w:t>«</w:t>
      </w:r>
      <w:r w:rsidRPr="005A26A8">
        <w:rPr>
          <w:rFonts w:ascii="Times New Roman" w:hAnsi="Times New Roman" w:cs="Times New Roman"/>
        </w:rPr>
        <w:t>О государственном кадастре недвижимости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Федеральным </w:t>
      </w:r>
      <w:hyperlink r:id="rId26">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2010 г. N 210-ФЗ </w:t>
      </w:r>
      <w:r w:rsidR="009B324C">
        <w:rPr>
          <w:rFonts w:ascii="Times New Roman" w:hAnsi="Times New Roman" w:cs="Times New Roman"/>
        </w:rPr>
        <w:t>«</w:t>
      </w:r>
      <w:r w:rsidRPr="005A26A8">
        <w:rPr>
          <w:rFonts w:ascii="Times New Roman" w:hAnsi="Times New Roman" w:cs="Times New Roman"/>
        </w:rPr>
        <w:t>Об организации предоставления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7">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28 декабря 2013 г. N 443-ФЗ </w:t>
      </w:r>
      <w:r w:rsidR="009B324C">
        <w:rPr>
          <w:rFonts w:ascii="Times New Roman" w:hAnsi="Times New Roman" w:cs="Times New Roman"/>
        </w:rPr>
        <w:t>«</w:t>
      </w:r>
      <w:r w:rsidRPr="005A26A8">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9B324C">
        <w:rPr>
          <w:rFonts w:ascii="Times New Roman" w:hAnsi="Times New Roman" w:cs="Times New Roman"/>
        </w:rPr>
        <w:t>«</w:t>
      </w:r>
      <w:r w:rsidRPr="005A26A8">
        <w:rPr>
          <w:rFonts w:ascii="Times New Roman" w:hAnsi="Times New Roman" w:cs="Times New Roman"/>
        </w:rPr>
        <w:t>Об общих принципах организации местного самоуправления в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8">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2006 г. N 149-ФЗ </w:t>
      </w:r>
      <w:r w:rsidR="009B324C">
        <w:rPr>
          <w:rFonts w:ascii="Times New Roman" w:hAnsi="Times New Roman" w:cs="Times New Roman"/>
        </w:rPr>
        <w:t>«</w:t>
      </w:r>
      <w:r w:rsidRPr="005A26A8">
        <w:rPr>
          <w:rFonts w:ascii="Times New Roman" w:hAnsi="Times New Roman" w:cs="Times New Roman"/>
        </w:rPr>
        <w:t>Об информации, информационных технологиях и о защите информации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9">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2006 г. N 152-ФЗ </w:t>
      </w:r>
      <w:r w:rsidR="009B324C">
        <w:rPr>
          <w:rFonts w:ascii="Times New Roman" w:hAnsi="Times New Roman" w:cs="Times New Roman"/>
        </w:rPr>
        <w:t>«</w:t>
      </w:r>
      <w:r w:rsidRPr="005A26A8">
        <w:rPr>
          <w:rFonts w:ascii="Times New Roman" w:hAnsi="Times New Roman" w:cs="Times New Roman"/>
        </w:rPr>
        <w:t>О персональных данных</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30">
        <w:r w:rsidRPr="005A26A8">
          <w:rPr>
            <w:rFonts w:ascii="Times New Roman" w:hAnsi="Times New Roman" w:cs="Times New Roman"/>
            <w:color w:val="0000FF"/>
          </w:rPr>
          <w:t>законом</w:t>
        </w:r>
      </w:hyperlink>
      <w:r w:rsidRPr="005A26A8">
        <w:rPr>
          <w:rFonts w:ascii="Times New Roman" w:hAnsi="Times New Roman" w:cs="Times New Roman"/>
        </w:rPr>
        <w:t xml:space="preserve"> от 6 апреля 2011 г. N 63-ФЗ </w:t>
      </w:r>
      <w:r w:rsidR="009B324C">
        <w:rPr>
          <w:rFonts w:ascii="Times New Roman" w:hAnsi="Times New Roman" w:cs="Times New Roman"/>
        </w:rPr>
        <w:t>«</w:t>
      </w:r>
      <w:r w:rsidRPr="005A26A8">
        <w:rPr>
          <w:rFonts w:ascii="Times New Roman" w:hAnsi="Times New Roman" w:cs="Times New Roman"/>
        </w:rPr>
        <w:t>Об электронной подписи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1">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19 ноября 2014 г. N 1221 </w:t>
      </w:r>
      <w:r w:rsidR="009B324C">
        <w:rPr>
          <w:rFonts w:ascii="Times New Roman" w:hAnsi="Times New Roman" w:cs="Times New Roman"/>
        </w:rPr>
        <w:t>«</w:t>
      </w:r>
      <w:r w:rsidRPr="005A26A8">
        <w:rPr>
          <w:rFonts w:ascii="Times New Roman" w:hAnsi="Times New Roman" w:cs="Times New Roman"/>
        </w:rPr>
        <w:t>Об утверждении Правил присвоения, изменения и аннулирования адресов</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2">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22 мая 2015 г. N 492 </w:t>
      </w:r>
      <w:r w:rsidR="009B324C">
        <w:rPr>
          <w:rFonts w:ascii="Times New Roman" w:hAnsi="Times New Roman" w:cs="Times New Roman"/>
        </w:rPr>
        <w:t>«</w:t>
      </w:r>
      <w:r w:rsidRPr="005A26A8">
        <w:rPr>
          <w:rFonts w:ascii="Times New Roman" w:hAnsi="Times New Roman" w:cs="Times New Roman"/>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3">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30 сентября 2004 г. N 506 </w:t>
      </w:r>
      <w:r w:rsidR="009B324C">
        <w:rPr>
          <w:rFonts w:ascii="Times New Roman" w:hAnsi="Times New Roman" w:cs="Times New Roman"/>
        </w:rPr>
        <w:t>«</w:t>
      </w:r>
      <w:r w:rsidRPr="005A26A8">
        <w:rPr>
          <w:rFonts w:ascii="Times New Roman" w:hAnsi="Times New Roman" w:cs="Times New Roman"/>
        </w:rPr>
        <w:t>Об утверждении Положения о Федеральной налоговой службе</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4">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16 мая 2011 г. N 373 </w:t>
      </w:r>
      <w:r w:rsidR="009B324C">
        <w:rPr>
          <w:rFonts w:ascii="Times New Roman" w:hAnsi="Times New Roman" w:cs="Times New Roman"/>
        </w:rPr>
        <w:t>«</w:t>
      </w:r>
      <w:r w:rsidRPr="005A26A8">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5">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29 апреля 2014 г. N 384 </w:t>
      </w:r>
      <w:r w:rsidR="009B324C">
        <w:rPr>
          <w:rFonts w:ascii="Times New Roman" w:hAnsi="Times New Roman" w:cs="Times New Roman"/>
        </w:rPr>
        <w:t>«</w:t>
      </w:r>
      <w:r w:rsidRPr="005A26A8">
        <w:rPr>
          <w:rFonts w:ascii="Times New Roman" w:hAnsi="Times New Roman" w:cs="Times New Roman"/>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6">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11 декабря 2014 г. N 146н </w:t>
      </w:r>
      <w:r w:rsidR="009B324C">
        <w:rPr>
          <w:rFonts w:ascii="Times New Roman" w:hAnsi="Times New Roman" w:cs="Times New Roman"/>
        </w:rPr>
        <w:t>«</w:t>
      </w:r>
      <w:r w:rsidRPr="005A26A8">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7">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5 ноября 2015 г. N 171н </w:t>
      </w:r>
      <w:r w:rsidR="009B324C">
        <w:rPr>
          <w:rFonts w:ascii="Times New Roman" w:hAnsi="Times New Roman" w:cs="Times New Roman"/>
        </w:rPr>
        <w:t>«</w:t>
      </w:r>
      <w:r w:rsidRPr="005A26A8">
        <w:rPr>
          <w:rFonts w:ascii="Times New Roman" w:hAnsi="Times New Roman" w:cs="Times New Roman"/>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8">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31 марта 2016 г. N 37н </w:t>
      </w:r>
      <w:r w:rsidR="009B324C">
        <w:rPr>
          <w:rFonts w:ascii="Times New Roman" w:hAnsi="Times New Roman" w:cs="Times New Roman"/>
        </w:rPr>
        <w:t>«</w:t>
      </w:r>
      <w:r w:rsidRPr="005A26A8">
        <w:rPr>
          <w:rFonts w:ascii="Times New Roman" w:hAnsi="Times New Roman" w:cs="Times New Roman"/>
        </w:rPr>
        <w:t>Об утверждении Порядка ведения государственного адресного реестра</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0764A1">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документов и сведений,</w:t>
      </w:r>
      <w:r w:rsidR="000764A1">
        <w:rPr>
          <w:rFonts w:ascii="Times New Roman" w:hAnsi="Times New Roman" w:cs="Times New Roman"/>
        </w:rPr>
        <w:t xml:space="preserve"> </w:t>
      </w:r>
      <w:r w:rsidRPr="005A26A8">
        <w:rPr>
          <w:rFonts w:ascii="Times New Roman" w:hAnsi="Times New Roman" w:cs="Times New Roman"/>
        </w:rPr>
        <w:t>необходимых в соответствии с нормативными правовыми</w:t>
      </w:r>
      <w:r w:rsidR="000764A1">
        <w:rPr>
          <w:rFonts w:ascii="Times New Roman" w:hAnsi="Times New Roman" w:cs="Times New Roman"/>
        </w:rPr>
        <w:t xml:space="preserve"> </w:t>
      </w:r>
      <w:r w:rsidRPr="005A26A8">
        <w:rPr>
          <w:rFonts w:ascii="Times New Roman" w:hAnsi="Times New Roman" w:cs="Times New Roman"/>
        </w:rPr>
        <w:t>актами для предоставления муниципальной услуги и услуг,</w:t>
      </w:r>
      <w:r w:rsidR="000764A1">
        <w:rPr>
          <w:rFonts w:ascii="Times New Roman" w:hAnsi="Times New Roman" w:cs="Times New Roman"/>
        </w:rPr>
        <w:t xml:space="preserve"> </w:t>
      </w:r>
      <w:r w:rsidRPr="005A26A8">
        <w:rPr>
          <w:rFonts w:ascii="Times New Roman" w:hAnsi="Times New Roman" w:cs="Times New Roman"/>
        </w:rPr>
        <w:t>которые являются необходимыми и обязательными</w:t>
      </w:r>
      <w:r w:rsidR="000764A1">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подлежащих</w:t>
      </w:r>
      <w:r w:rsidR="000764A1">
        <w:rPr>
          <w:rFonts w:ascii="Times New Roman" w:hAnsi="Times New Roman" w:cs="Times New Roman"/>
        </w:rPr>
        <w:t xml:space="preserve"> </w:t>
      </w:r>
      <w:r w:rsidRPr="005A26A8">
        <w:rPr>
          <w:rFonts w:ascii="Times New Roman" w:hAnsi="Times New Roman" w:cs="Times New Roman"/>
        </w:rPr>
        <w:t>представлению заявителем, способы их получения заявителем,</w:t>
      </w:r>
      <w:r w:rsidR="000764A1">
        <w:rPr>
          <w:rFonts w:ascii="Times New Roman" w:hAnsi="Times New Roman" w:cs="Times New Roman"/>
        </w:rPr>
        <w:t xml:space="preserve"> </w:t>
      </w:r>
      <w:r w:rsidRPr="005A26A8">
        <w:rPr>
          <w:rFonts w:ascii="Times New Roman" w:hAnsi="Times New Roman" w:cs="Times New Roman"/>
        </w:rPr>
        <w:t>в том числе в электронной форме, порядок их представления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2.8. Предоставление Услуги осуществляется на основании заполненного и подписанного Заявителем заявления.</w:t>
      </w:r>
    </w:p>
    <w:p w:rsidR="005A26A8" w:rsidRPr="005A26A8" w:rsidRDefault="00CC7515" w:rsidP="005A26A8">
      <w:pPr>
        <w:pStyle w:val="ConsPlusNormal"/>
        <w:ind w:firstLine="540"/>
        <w:jc w:val="both"/>
        <w:rPr>
          <w:rFonts w:ascii="Times New Roman" w:hAnsi="Times New Roman" w:cs="Times New Roman"/>
        </w:rPr>
      </w:pPr>
      <w:hyperlink r:id="rId39">
        <w:r w:rsidR="005A26A8" w:rsidRPr="00B2651B">
          <w:rPr>
            <w:rFonts w:ascii="Times New Roman" w:hAnsi="Times New Roman" w:cs="Times New Roman"/>
            <w:color w:val="0000FF"/>
          </w:rPr>
          <w:t>Форма</w:t>
        </w:r>
      </w:hyperlink>
      <w:r w:rsidR="005A26A8" w:rsidRPr="00B2651B">
        <w:rPr>
          <w:rFonts w:ascii="Times New Roman" w:hAnsi="Times New Roman" w:cs="Times New Roman"/>
        </w:rPr>
        <w:t xml:space="preserve"> заявления установлена приложением N 1 к приказу Министерства финансов Российской Федерации от 11 декабря 2014 г. N 146н. </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5A26A8">
        <w:rPr>
          <w:rFonts w:ascii="Times New Roman" w:hAnsi="Times New Roman" w:cs="Times New Roman"/>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2.10. При представлении заявления кадастровым инженером к такому заявлению прилагается копия документа, предусмотренного </w:t>
      </w:r>
      <w:hyperlink r:id="rId40">
        <w:r w:rsidRPr="005A26A8">
          <w:rPr>
            <w:rFonts w:ascii="Times New Roman" w:hAnsi="Times New Roman" w:cs="Times New Roman"/>
            <w:color w:val="0000FF"/>
          </w:rPr>
          <w:t>статьей 35</w:t>
        </w:r>
      </w:hyperlink>
      <w:r w:rsidRPr="005A26A8">
        <w:rPr>
          <w:rFonts w:ascii="Times New Roman" w:hAnsi="Times New Roman" w:cs="Times New Roman"/>
        </w:rPr>
        <w:t xml:space="preserve"> или </w:t>
      </w:r>
      <w:hyperlink r:id="rId41">
        <w:r w:rsidRPr="005A26A8">
          <w:rPr>
            <w:rFonts w:ascii="Times New Roman" w:hAnsi="Times New Roman" w:cs="Times New Roman"/>
            <w:color w:val="0000FF"/>
          </w:rPr>
          <w:t>статьей 42.3</w:t>
        </w:r>
      </w:hyperlink>
      <w:r w:rsidRPr="005A26A8">
        <w:rPr>
          <w:rFonts w:ascii="Times New Roman" w:hAnsi="Times New Roman" w:cs="Times New Roman"/>
        </w:rPr>
        <w:t xml:space="preserve"> Федерального закона от 24 июля 2007 г. N 221-ФЗ </w:t>
      </w:r>
      <w:r w:rsidR="009B324C">
        <w:rPr>
          <w:rFonts w:ascii="Times New Roman" w:hAnsi="Times New Roman" w:cs="Times New Roman"/>
        </w:rPr>
        <w:t>«</w:t>
      </w:r>
      <w:r w:rsidRPr="005A26A8">
        <w:rPr>
          <w:rFonts w:ascii="Times New Roman" w:hAnsi="Times New Roman" w:cs="Times New Roman"/>
        </w:rPr>
        <w:t>О кадастровой деятельности</w:t>
      </w:r>
      <w:r w:rsidR="009B324C">
        <w:rPr>
          <w:rFonts w:ascii="Times New Roman" w:hAnsi="Times New Roman" w:cs="Times New Roman"/>
        </w:rPr>
        <w:t>»</w:t>
      </w:r>
      <w:r w:rsidRPr="005A26A8">
        <w:rPr>
          <w:rFonts w:ascii="Times New Roman" w:hAnsi="Times New Roman" w:cs="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2.11. Заявление представляется в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документа на бумажном носителе при личном обращении в </w:t>
      </w:r>
      <w:r w:rsidR="000764A1">
        <w:rPr>
          <w:rFonts w:ascii="Times New Roman" w:hAnsi="Times New Roman" w:cs="Times New Roman"/>
        </w:rPr>
        <w:t>администрацию города</w:t>
      </w:r>
      <w:r w:rsidRPr="005A26A8">
        <w:rPr>
          <w:rFonts w:ascii="Times New Roman" w:hAnsi="Times New Roman" w:cs="Times New Roman"/>
        </w:rPr>
        <w:t xml:space="preserve"> или многофункциональный центр;</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регионального портала.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2.12. Заявление представляется в </w:t>
      </w:r>
      <w:r w:rsidR="00CC70C1">
        <w:rPr>
          <w:rFonts w:ascii="Times New Roman" w:hAnsi="Times New Roman" w:cs="Times New Roman"/>
        </w:rPr>
        <w:t>администрацию города</w:t>
      </w:r>
      <w:r w:rsidR="00CC70C1" w:rsidRPr="005A26A8">
        <w:rPr>
          <w:rFonts w:ascii="Times New Roman" w:hAnsi="Times New Roman" w:cs="Times New Roman"/>
        </w:rPr>
        <w:t xml:space="preserve"> </w:t>
      </w:r>
      <w:r w:rsidRPr="005A26A8">
        <w:rPr>
          <w:rFonts w:ascii="Times New Roman" w:hAnsi="Times New Roman" w:cs="Times New Roman"/>
        </w:rPr>
        <w:t>или многофункциональный центр по месту нахождения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Заявление в форме документа на бумажном носителе подписывается заявителем.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Заявление в форме электронного документа подписывается электронной подписью, вид которой определяется в соответствии с </w:t>
      </w:r>
      <w:hyperlink r:id="rId42">
        <w:r w:rsidRPr="005A26A8">
          <w:rPr>
            <w:rFonts w:ascii="Times New Roman" w:hAnsi="Times New Roman" w:cs="Times New Roman"/>
            <w:color w:val="0000FF"/>
          </w:rPr>
          <w:t>частью 2 статьи 21.1</w:t>
        </w:r>
      </w:hyperlink>
      <w:r w:rsidRPr="005A26A8">
        <w:rPr>
          <w:rFonts w:ascii="Times New Roman" w:hAnsi="Times New Roman" w:cs="Times New Roman"/>
        </w:rPr>
        <w:t xml:space="preserve"> Федерального закона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827C6" w:rsidRPr="002827C6" w:rsidRDefault="002827C6" w:rsidP="002827C6">
      <w:pPr>
        <w:pStyle w:val="ConsPlusNormal"/>
        <w:ind w:firstLine="540"/>
        <w:jc w:val="both"/>
        <w:rPr>
          <w:rFonts w:ascii="Times New Roman" w:hAnsi="Times New Roman" w:cs="Times New Roman"/>
        </w:rPr>
      </w:pPr>
      <w:bookmarkStart w:id="4" w:name="P176"/>
      <w:bookmarkEnd w:id="4"/>
      <w:r w:rsidRPr="002827C6">
        <w:rPr>
          <w:rFonts w:ascii="Times New Roman" w:hAnsi="Times New Roman" w:cs="Times New Roman"/>
        </w:rPr>
        <w:t xml:space="preserve">При наличии технической возможности установление личности заявителя может осуществляться в ходе личного приема посредством предъявления паспорта гражданина </w:t>
      </w:r>
      <w:r w:rsidRPr="002827C6">
        <w:rPr>
          <w:rFonts w:ascii="Times New Roman" w:hAnsi="Times New Roman" w:cs="Times New Roman"/>
        </w:rPr>
        <w:lastRenderedPageBreak/>
        <w:t>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827C6" w:rsidRP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В случае предоставления муниципальной услуги в электронной форме идентификация и аутентификация могут осуществляться посредством:</w:t>
      </w:r>
    </w:p>
    <w:p w:rsidR="002827C6" w:rsidRP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 xml:space="preserve">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2827C6">
        <w:rPr>
          <w:rFonts w:ascii="Times New Roman" w:hAnsi="Times New Roman" w:cs="Times New Roman"/>
          <w:i/>
          <w:color w:val="FF0000"/>
        </w:rPr>
        <w:t>(в редакции постановления администрации города от 09.06.2025 № 771)</w:t>
      </w:r>
    </w:p>
    <w:p w:rsidR="005A26A8" w:rsidRPr="005A26A8" w:rsidRDefault="005A26A8" w:rsidP="002827C6">
      <w:pPr>
        <w:pStyle w:val="ConsPlusNormal"/>
        <w:ind w:firstLine="540"/>
        <w:jc w:val="both"/>
        <w:rPr>
          <w:rFonts w:ascii="Times New Roman" w:hAnsi="Times New Roman" w:cs="Times New Roman"/>
        </w:rPr>
      </w:pPr>
      <w:r w:rsidRPr="005A26A8">
        <w:rPr>
          <w:rFonts w:ascii="Times New Roman" w:hAnsi="Times New Roman" w:cs="Times New Roman"/>
        </w:rPr>
        <w:t xml:space="preserve">2.15. Предоставление Услуги осуществляется на основании следующих документов, определенных </w:t>
      </w:r>
      <w:hyperlink r:id="rId43">
        <w:r w:rsidRPr="005A26A8">
          <w:rPr>
            <w:rFonts w:ascii="Times New Roman" w:hAnsi="Times New Roman" w:cs="Times New Roman"/>
            <w:color w:val="0000FF"/>
          </w:rPr>
          <w:t>пунктом 34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bookmarkStart w:id="5" w:name="P177"/>
      <w:bookmarkEnd w:id="5"/>
      <w:r w:rsidRPr="005A26A8">
        <w:rPr>
          <w:rFonts w:ascii="Times New Roman" w:hAnsi="Times New Roman" w:cs="Times New Roman"/>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4">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A26A8" w:rsidRPr="005A26A8" w:rsidRDefault="005A26A8" w:rsidP="005A26A8">
      <w:pPr>
        <w:pStyle w:val="ConsPlusNormal"/>
        <w:ind w:firstLine="540"/>
        <w:jc w:val="both"/>
        <w:rPr>
          <w:rFonts w:ascii="Times New Roman" w:hAnsi="Times New Roman" w:cs="Times New Roman"/>
        </w:rPr>
      </w:pPr>
      <w:bookmarkStart w:id="6" w:name="P178"/>
      <w:bookmarkEnd w:id="6"/>
      <w:r w:rsidRPr="005A26A8">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bookmarkStart w:id="7" w:name="P179"/>
      <w:bookmarkEnd w:id="7"/>
      <w:r w:rsidRPr="005A26A8">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5">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A26A8" w:rsidRPr="005A26A8" w:rsidRDefault="005A26A8" w:rsidP="005A26A8">
      <w:pPr>
        <w:pStyle w:val="ConsPlusNormal"/>
        <w:ind w:firstLine="540"/>
        <w:jc w:val="both"/>
        <w:rPr>
          <w:rFonts w:ascii="Times New Roman" w:hAnsi="Times New Roman" w:cs="Times New Roman"/>
        </w:rPr>
      </w:pPr>
      <w:bookmarkStart w:id="8" w:name="P180"/>
      <w:bookmarkEnd w:id="8"/>
      <w:r w:rsidRPr="005A26A8">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26A8" w:rsidRPr="005A26A8" w:rsidRDefault="005A26A8" w:rsidP="005A26A8">
      <w:pPr>
        <w:pStyle w:val="ConsPlusNormal"/>
        <w:ind w:firstLine="540"/>
        <w:jc w:val="both"/>
        <w:rPr>
          <w:rFonts w:ascii="Times New Roman" w:hAnsi="Times New Roman" w:cs="Times New Roman"/>
        </w:rPr>
      </w:pPr>
      <w:bookmarkStart w:id="9" w:name="P181"/>
      <w:bookmarkEnd w:id="9"/>
      <w:r w:rsidRPr="005A26A8">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A26A8" w:rsidRPr="005A26A8" w:rsidRDefault="005A26A8" w:rsidP="005A26A8">
      <w:pPr>
        <w:pStyle w:val="ConsPlusNormal"/>
        <w:ind w:firstLine="540"/>
        <w:jc w:val="both"/>
        <w:rPr>
          <w:rFonts w:ascii="Times New Roman" w:hAnsi="Times New Roman" w:cs="Times New Roman"/>
        </w:rPr>
      </w:pPr>
      <w:bookmarkStart w:id="10" w:name="P182"/>
      <w:bookmarkEnd w:id="10"/>
      <w:r w:rsidRPr="005A26A8">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A26A8" w:rsidRPr="005A26A8" w:rsidRDefault="005A26A8" w:rsidP="005A26A8">
      <w:pPr>
        <w:pStyle w:val="ConsPlusNormal"/>
        <w:ind w:firstLine="540"/>
        <w:jc w:val="both"/>
        <w:rPr>
          <w:rFonts w:ascii="Times New Roman" w:hAnsi="Times New Roman" w:cs="Times New Roman"/>
        </w:rPr>
      </w:pPr>
      <w:bookmarkStart w:id="11" w:name="P183"/>
      <w:bookmarkEnd w:id="11"/>
      <w:r w:rsidRPr="005A26A8">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bookmarkStart w:id="12" w:name="P184"/>
      <w:bookmarkEnd w:id="12"/>
      <w:r w:rsidRPr="005A26A8">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14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bookmarkStart w:id="13" w:name="P185"/>
      <w:bookmarkEnd w:id="13"/>
      <w:r w:rsidRPr="005A26A8">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w:t>
      </w:r>
      <w:r w:rsidRPr="005A26A8">
        <w:rPr>
          <w:rFonts w:ascii="Times New Roman" w:hAnsi="Times New Roman" w:cs="Times New Roman"/>
        </w:rPr>
        <w:lastRenderedPageBreak/>
        <w:t xml:space="preserve">аннулирования адреса объекта адресации по основаниям, указанным в </w:t>
      </w:r>
      <w:hyperlink r:id="rId47">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14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2.16. Документы, получаемые специалистом </w:t>
      </w:r>
      <w:r w:rsidR="00CC70C1">
        <w:rPr>
          <w:rFonts w:ascii="Times New Roman" w:hAnsi="Times New Roman" w:cs="Times New Roman"/>
        </w:rPr>
        <w:t>администрации города</w:t>
      </w:r>
      <w:r w:rsidRPr="005A26A8">
        <w:rPr>
          <w:rFonts w:ascii="Times New Roman" w:hAnsi="Times New Roman" w:cs="Times New Roman"/>
        </w:rPr>
        <w:t>, ответственным за предоставление Услуги, с использованием межведомственного информационного взаимодействия: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кадастровый паспорт здания, сооружения, объекта незавершенного строительства, помещения;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кадастровая выписка о земельном участке;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градостроительный план земельного участка (в случае присвоения адреса строящимся/реконструируемым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разрешение на строительство объекта адресации (в случае присвоения адреса строящимся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разрешение на ввод объекта адресации в эксплуатацию (в случае присвоения адреса строящимся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кадастровая выписка об объекте недвижимости, который снят с учета (в случае аннулирования адреса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решение </w:t>
      </w:r>
      <w:r w:rsidR="00CC70C1">
        <w:rPr>
          <w:rFonts w:ascii="Times New Roman" w:hAnsi="Times New Roman" w:cs="Times New Roman"/>
        </w:rPr>
        <w:t>администрации города</w:t>
      </w:r>
      <w:r w:rsidR="00CC70C1" w:rsidRPr="005A26A8">
        <w:rPr>
          <w:rFonts w:ascii="Times New Roman" w:hAnsi="Times New Roman" w:cs="Times New Roman"/>
        </w:rPr>
        <w:t xml:space="preserve"> </w:t>
      </w:r>
      <w:r w:rsidRPr="005A26A8">
        <w:rPr>
          <w:rFonts w:ascii="Times New Roman" w:hAnsi="Times New Roman" w:cs="Times New Roman"/>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2.17. Заявители (представители Заявителя) при подаче заявления вправе приложить к нему документы, указанные в </w:t>
      </w:r>
      <w:hyperlink w:anchor="P177">
        <w:r w:rsidRPr="005A26A8">
          <w:rPr>
            <w:rFonts w:ascii="Times New Roman" w:hAnsi="Times New Roman" w:cs="Times New Roman"/>
            <w:color w:val="0000FF"/>
          </w:rPr>
          <w:t xml:space="preserve">подпунктах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79">
        <w:r w:rsidR="009B324C">
          <w:rPr>
            <w:rFonts w:ascii="Times New Roman" w:hAnsi="Times New Roman" w:cs="Times New Roman"/>
            <w:color w:val="0000FF"/>
          </w:rPr>
          <w:t>«</w:t>
        </w:r>
        <w:r w:rsidRPr="005A26A8">
          <w:rPr>
            <w:rFonts w:ascii="Times New Roman" w:hAnsi="Times New Roman" w:cs="Times New Roman"/>
            <w:color w:val="0000FF"/>
          </w:rPr>
          <w:t>в</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0">
        <w:r w:rsidR="009B324C">
          <w:rPr>
            <w:rFonts w:ascii="Times New Roman" w:hAnsi="Times New Roman" w:cs="Times New Roman"/>
            <w:color w:val="0000FF"/>
          </w:rPr>
          <w:t>«</w:t>
        </w:r>
        <w:r w:rsidRPr="005A26A8">
          <w:rPr>
            <w:rFonts w:ascii="Times New Roman" w:hAnsi="Times New Roman" w:cs="Times New Roman"/>
            <w:color w:val="0000FF"/>
          </w:rPr>
          <w:t>г</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2">
        <w:r w:rsidR="009B324C">
          <w:rPr>
            <w:rFonts w:ascii="Times New Roman" w:hAnsi="Times New Roman" w:cs="Times New Roman"/>
            <w:color w:val="0000FF"/>
          </w:rPr>
          <w:t>«</w:t>
        </w:r>
        <w:r w:rsidRPr="005A26A8">
          <w:rPr>
            <w:rFonts w:ascii="Times New Roman" w:hAnsi="Times New Roman" w:cs="Times New Roman"/>
            <w:color w:val="0000FF"/>
          </w:rPr>
          <w:t>е</w:t>
        </w:r>
        <w:r w:rsidR="009B324C">
          <w:rPr>
            <w:rFonts w:ascii="Times New Roman" w:hAnsi="Times New Roman" w:cs="Times New Roman"/>
            <w:color w:val="0000FF"/>
          </w:rPr>
          <w:t>»</w:t>
        </w:r>
      </w:hyperlink>
      <w:r w:rsidRPr="005A26A8">
        <w:rPr>
          <w:rFonts w:ascii="Times New Roman" w:hAnsi="Times New Roman" w:cs="Times New Roman"/>
        </w:rPr>
        <w:t xml:space="preserve"> и </w:t>
      </w:r>
      <w:hyperlink w:anchor="P183">
        <w:r w:rsidR="009B324C">
          <w:rPr>
            <w:rFonts w:ascii="Times New Roman" w:hAnsi="Times New Roman" w:cs="Times New Roman"/>
            <w:color w:val="0000FF"/>
          </w:rPr>
          <w:t>«</w:t>
        </w:r>
        <w:r w:rsidRPr="005A26A8">
          <w:rPr>
            <w:rFonts w:ascii="Times New Roman" w:hAnsi="Times New Roman" w:cs="Times New Roman"/>
            <w:color w:val="0000FF"/>
          </w:rPr>
          <w:t>ж</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2.15</w:t>
        </w:r>
      </w:hyperlink>
      <w:r w:rsidRPr="005A26A8">
        <w:rPr>
          <w:rFonts w:ascii="Times New Roman" w:hAnsi="Times New Roman" w:cs="Times New Roman"/>
        </w:rPr>
        <w:t xml:space="preserve"> настоящего Регламента, если такие документы не находятся в распоряжении </w:t>
      </w:r>
      <w:r w:rsidR="00CC70C1">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2.18. В бумажном виде форма заявления может быть получена Заявителем непосредственно в </w:t>
      </w:r>
      <w:r w:rsidR="00CC70C1">
        <w:rPr>
          <w:rFonts w:ascii="Times New Roman" w:hAnsi="Times New Roman" w:cs="Times New Roman"/>
        </w:rPr>
        <w:t>администрации города</w:t>
      </w:r>
      <w:r w:rsidRPr="005A26A8">
        <w:rPr>
          <w:rFonts w:ascii="Times New Roman" w:hAnsi="Times New Roman" w:cs="Times New Roman"/>
        </w:rPr>
        <w:t>, а также по обращению Заявителя выслана на адрес его электронной почты.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2.19. При подаче заявления и прилагаемых к нему документов в </w:t>
      </w:r>
      <w:r w:rsidR="00CC70C1">
        <w:rPr>
          <w:rFonts w:ascii="Times New Roman" w:hAnsi="Times New Roman" w:cs="Times New Roman"/>
        </w:rPr>
        <w:t>администрацию города</w:t>
      </w:r>
      <w:r w:rsidR="00CC70C1" w:rsidRPr="005A26A8">
        <w:rPr>
          <w:rFonts w:ascii="Times New Roman" w:hAnsi="Times New Roman" w:cs="Times New Roman"/>
        </w:rPr>
        <w:t xml:space="preserve"> </w:t>
      </w:r>
      <w:r w:rsidRPr="005A26A8">
        <w:rPr>
          <w:rFonts w:ascii="Times New Roman" w:hAnsi="Times New Roman" w:cs="Times New Roman"/>
        </w:rPr>
        <w:t>Заявитель предъявляет оригиналы документов для сверки.</w:t>
      </w:r>
    </w:p>
    <w:p w:rsidR="002827C6" w:rsidRDefault="005A26A8" w:rsidP="002827C6">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7C6" w:rsidRP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Если заявление и документы, указанные в пункте 34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827C6" w:rsidRP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В случае, если заявление и документы, указанные в пункте 34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827C6" w:rsidRP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 xml:space="preserve">Получение заявления и документов, указанных в пункте 34 Правил, представляемых в форме </w:t>
      </w:r>
      <w:r w:rsidRPr="002827C6">
        <w:rPr>
          <w:rFonts w:ascii="Times New Roman" w:hAnsi="Times New Roman" w:cs="Times New Roman"/>
        </w:rPr>
        <w:lastRenderedPageBreak/>
        <w:t>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Сообщение о получении заявления и документов, указанных в пункте 34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w:t>
      </w:r>
      <w:r>
        <w:rPr>
          <w:rFonts w:ascii="Times New Roman" w:hAnsi="Times New Roman" w:cs="Times New Roman"/>
        </w:rPr>
        <w:t>ал или портал адресной системы.</w:t>
      </w:r>
    </w:p>
    <w:p w:rsidR="002827C6" w:rsidRDefault="002827C6" w:rsidP="002827C6">
      <w:pPr>
        <w:pStyle w:val="ConsPlusNormal"/>
        <w:ind w:firstLine="540"/>
        <w:jc w:val="both"/>
        <w:rPr>
          <w:rFonts w:ascii="Times New Roman" w:hAnsi="Times New Roman" w:cs="Times New Roman"/>
        </w:rPr>
      </w:pPr>
      <w:r w:rsidRPr="002827C6">
        <w:rPr>
          <w:rFonts w:ascii="Times New Roman" w:hAnsi="Times New Roman" w:cs="Times New Roman"/>
        </w:rPr>
        <w:t>Сообщение о получении заявления и документов, указанных в пункте 34 Правил, направляется заявителю (представителю заявителя) не позднее рабочего дня, следующего за днем поступления заявления в уполномоченный орган.</w:t>
      </w:r>
      <w:r w:rsidRPr="002827C6">
        <w:rPr>
          <w:rFonts w:ascii="Times New Roman" w:hAnsi="Times New Roman" w:cs="Times New Roman"/>
          <w:i/>
          <w:color w:val="FF0000"/>
        </w:rPr>
        <w:t xml:space="preserve"> (в редакции постановления администрации города от 09.06.2025 № 771)</w:t>
      </w:r>
    </w:p>
    <w:p w:rsidR="002827C6" w:rsidRPr="005A26A8" w:rsidRDefault="002827C6" w:rsidP="002827C6">
      <w:pPr>
        <w:pStyle w:val="ConsPlusNormal"/>
        <w:jc w:val="both"/>
        <w:rPr>
          <w:rFonts w:ascii="Times New Roman" w:hAnsi="Times New Roman" w:cs="Times New Roman"/>
        </w:rPr>
      </w:pPr>
    </w:p>
    <w:p w:rsidR="005A26A8" w:rsidRPr="005A26A8" w:rsidRDefault="005A26A8" w:rsidP="00CC70C1">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документов и сведений,</w:t>
      </w:r>
      <w:r w:rsidR="00CC70C1">
        <w:rPr>
          <w:rFonts w:ascii="Times New Roman" w:hAnsi="Times New Roman" w:cs="Times New Roman"/>
        </w:rPr>
        <w:t xml:space="preserve"> </w:t>
      </w:r>
      <w:r w:rsidRPr="005A26A8">
        <w:rPr>
          <w:rFonts w:ascii="Times New Roman" w:hAnsi="Times New Roman" w:cs="Times New Roman"/>
        </w:rPr>
        <w:t>необходимых в соответствии с нормативными правовыми актами</w:t>
      </w:r>
      <w:r w:rsidR="00CC70C1">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которые находятся</w:t>
      </w:r>
      <w:r w:rsidR="00CC70C1">
        <w:rPr>
          <w:rFonts w:ascii="Times New Roman" w:hAnsi="Times New Roman" w:cs="Times New Roman"/>
        </w:rPr>
        <w:t xml:space="preserve"> </w:t>
      </w:r>
      <w:r w:rsidRPr="005A26A8">
        <w:rPr>
          <w:rFonts w:ascii="Times New Roman" w:hAnsi="Times New Roman" w:cs="Times New Roman"/>
        </w:rPr>
        <w:t>в распоряжении государственных органов, органов местного</w:t>
      </w:r>
      <w:r w:rsidR="00CC70C1">
        <w:rPr>
          <w:rFonts w:ascii="Times New Roman" w:hAnsi="Times New Roman" w:cs="Times New Roman"/>
        </w:rPr>
        <w:t xml:space="preserve"> </w:t>
      </w:r>
      <w:r w:rsidRPr="005A26A8">
        <w:rPr>
          <w:rFonts w:ascii="Times New Roman" w:hAnsi="Times New Roman" w:cs="Times New Roman"/>
        </w:rPr>
        <w:t>самоуправления и иных органов, участвующих</w:t>
      </w:r>
      <w:r w:rsidR="00CC70C1">
        <w:rPr>
          <w:rFonts w:ascii="Times New Roman" w:hAnsi="Times New Roman" w:cs="Times New Roman"/>
        </w:rPr>
        <w:t xml:space="preserve"> </w:t>
      </w:r>
      <w:r w:rsidRPr="005A26A8">
        <w:rPr>
          <w:rFonts w:ascii="Times New Roman" w:hAnsi="Times New Roman" w:cs="Times New Roman"/>
        </w:rPr>
        <w:t>в предоставлении муниципальных услуг</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2.20. Документы, указанные в </w:t>
      </w:r>
      <w:hyperlink w:anchor="P178">
        <w:r w:rsidRPr="005A26A8">
          <w:rPr>
            <w:rFonts w:ascii="Times New Roman" w:hAnsi="Times New Roman" w:cs="Times New Roman"/>
            <w:color w:val="0000FF"/>
          </w:rPr>
          <w:t xml:space="preserve">подпунктах </w:t>
        </w:r>
        <w:r w:rsidR="009B324C">
          <w:rPr>
            <w:rFonts w:ascii="Times New Roman" w:hAnsi="Times New Roman" w:cs="Times New Roman"/>
            <w:color w:val="0000FF"/>
          </w:rPr>
          <w:t>«</w:t>
        </w:r>
        <w:r w:rsidRPr="005A26A8">
          <w:rPr>
            <w:rFonts w:ascii="Times New Roman" w:hAnsi="Times New Roman" w:cs="Times New Roman"/>
            <w:color w:val="0000FF"/>
          </w:rPr>
          <w:t>б</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1">
        <w:r w:rsidR="009B324C">
          <w:rPr>
            <w:rFonts w:ascii="Times New Roman" w:hAnsi="Times New Roman" w:cs="Times New Roman"/>
            <w:color w:val="0000FF"/>
          </w:rPr>
          <w:t>«</w:t>
        </w:r>
        <w:r w:rsidRPr="005A26A8">
          <w:rPr>
            <w:rFonts w:ascii="Times New Roman" w:hAnsi="Times New Roman" w:cs="Times New Roman"/>
            <w:color w:val="0000FF"/>
          </w:rPr>
          <w:t>д</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4">
        <w:r w:rsidR="009B324C">
          <w:rPr>
            <w:rFonts w:ascii="Times New Roman" w:hAnsi="Times New Roman" w:cs="Times New Roman"/>
            <w:color w:val="0000FF"/>
          </w:rPr>
          <w:t>«</w:t>
        </w:r>
        <w:r w:rsidRPr="005A26A8">
          <w:rPr>
            <w:rFonts w:ascii="Times New Roman" w:hAnsi="Times New Roman" w:cs="Times New Roman"/>
            <w:color w:val="0000FF"/>
          </w:rPr>
          <w:t>з</w:t>
        </w:r>
        <w:r w:rsidR="009B324C">
          <w:rPr>
            <w:rFonts w:ascii="Times New Roman" w:hAnsi="Times New Roman" w:cs="Times New Roman"/>
            <w:color w:val="0000FF"/>
          </w:rPr>
          <w:t>»</w:t>
        </w:r>
      </w:hyperlink>
      <w:r w:rsidRPr="005A26A8">
        <w:rPr>
          <w:rFonts w:ascii="Times New Roman" w:hAnsi="Times New Roman" w:cs="Times New Roman"/>
        </w:rPr>
        <w:t xml:space="preserve"> и </w:t>
      </w:r>
      <w:hyperlink w:anchor="P185">
        <w:r w:rsidR="009B324C">
          <w:rPr>
            <w:rFonts w:ascii="Times New Roman" w:hAnsi="Times New Roman" w:cs="Times New Roman"/>
            <w:color w:val="0000FF"/>
          </w:rPr>
          <w:t>«</w:t>
        </w:r>
        <w:r w:rsidRPr="005A26A8">
          <w:rPr>
            <w:rFonts w:ascii="Times New Roman" w:hAnsi="Times New Roman" w:cs="Times New Roman"/>
            <w:color w:val="0000FF"/>
          </w:rPr>
          <w:t>и</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2.15</w:t>
        </w:r>
      </w:hyperlink>
      <w:r w:rsidRPr="005A26A8">
        <w:rPr>
          <w:rFonts w:ascii="Times New Roman" w:hAnsi="Times New Roman" w:cs="Times New Roman"/>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CC70C1">
        <w:rPr>
          <w:rFonts w:ascii="Times New Roman" w:hAnsi="Times New Roman" w:cs="Times New Roman"/>
        </w:rPr>
        <w:t>администрации города</w:t>
      </w:r>
      <w:r w:rsidRPr="005A26A8">
        <w:rPr>
          <w:rFonts w:ascii="Times New Roman" w:hAnsi="Times New Roman" w:cs="Times New Roman"/>
        </w:rPr>
        <w:t>.</w:t>
      </w:r>
      <w:r w:rsidR="00CC70C1">
        <w:rPr>
          <w:rFonts w:ascii="Times New Roman" w:hAnsi="Times New Roman" w:cs="Times New Roman"/>
        </w:rPr>
        <w:t xml:space="preserve"> </w:t>
      </w:r>
    </w:p>
    <w:p w:rsidR="005A26A8" w:rsidRPr="005A26A8" w:rsidRDefault="00CC70C1" w:rsidP="005A26A8">
      <w:pPr>
        <w:pStyle w:val="ConsPlusNormal"/>
        <w:ind w:firstLine="540"/>
        <w:jc w:val="both"/>
        <w:rPr>
          <w:rFonts w:ascii="Times New Roman" w:hAnsi="Times New Roman" w:cs="Times New Roman"/>
        </w:rPr>
      </w:pPr>
      <w:r>
        <w:rPr>
          <w:rFonts w:ascii="Times New Roman" w:hAnsi="Times New Roman" w:cs="Times New Roman"/>
        </w:rPr>
        <w:t>Администрация города запрашивае</w:t>
      </w:r>
      <w:r w:rsidR="005A26A8" w:rsidRPr="005A26A8">
        <w:rPr>
          <w:rFonts w:ascii="Times New Roman" w:hAnsi="Times New Roman" w:cs="Times New Roman"/>
        </w:rPr>
        <w:t xml:space="preserve">т документы, указанные в </w:t>
      </w:r>
      <w:hyperlink w:anchor="P176">
        <w:r w:rsidR="005A26A8" w:rsidRPr="005A26A8">
          <w:rPr>
            <w:rFonts w:ascii="Times New Roman" w:hAnsi="Times New Roman" w:cs="Times New Roman"/>
            <w:color w:val="0000FF"/>
          </w:rPr>
          <w:t>пункте 2.15</w:t>
        </w:r>
      </w:hyperlink>
      <w:r w:rsidR="005A26A8" w:rsidRPr="005A26A8">
        <w:rPr>
          <w:rFonts w:ascii="Times New Roman" w:hAnsi="Times New Roman" w:cs="Times New Roman"/>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2.21. При предоставлении Услуги запрещается требовать от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CC70C1">
        <w:rPr>
          <w:rFonts w:ascii="Times New Roman" w:hAnsi="Times New Roman" w:cs="Times New Roman"/>
        </w:rPr>
        <w:t>администрации города</w:t>
      </w:r>
      <w:r w:rsidRPr="005A26A8">
        <w:rPr>
          <w:rFonts w:ascii="Times New Roman" w:hAnsi="Times New Roman" w:cs="Times New Roman"/>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8">
        <w:r w:rsidRPr="005A26A8">
          <w:rPr>
            <w:rFonts w:ascii="Times New Roman" w:hAnsi="Times New Roman" w:cs="Times New Roman"/>
            <w:color w:val="0000FF"/>
          </w:rPr>
          <w:t>части 6 статьи 7</w:t>
        </w:r>
      </w:hyperlink>
      <w:r w:rsidRPr="005A26A8">
        <w:rPr>
          <w:rFonts w:ascii="Times New Roman" w:hAnsi="Times New Roman" w:cs="Times New Roman"/>
        </w:rPr>
        <w:t xml:space="preserve"> Федерального закона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истечение срока действия документов или изменение информации после первоначального </w:t>
      </w:r>
      <w:r w:rsidRPr="005A26A8">
        <w:rPr>
          <w:rFonts w:ascii="Times New Roman" w:hAnsi="Times New Roman" w:cs="Times New Roman"/>
        </w:rPr>
        <w:lastRenderedPageBreak/>
        <w:t>отказа в приеме документов, необходимых для предоставления Услуги, либо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CC70C1">
        <w:rPr>
          <w:rFonts w:ascii="Times New Roman" w:hAnsi="Times New Roman" w:cs="Times New Roman"/>
        </w:rPr>
        <w:t>администрации города</w:t>
      </w:r>
      <w:r w:rsidRPr="005A26A8">
        <w:rPr>
          <w:rFonts w:ascii="Times New Roman" w:hAnsi="Times New Roman" w:cs="Times New Roman"/>
        </w:rPr>
        <w:t xml:space="preserve">, работника многофункционального центра, работника организации, предусмотренной </w:t>
      </w:r>
      <w:hyperlink r:id="rId49">
        <w:r w:rsidRPr="005A26A8">
          <w:rPr>
            <w:rFonts w:ascii="Times New Roman" w:hAnsi="Times New Roman" w:cs="Times New Roman"/>
            <w:color w:val="0000FF"/>
          </w:rPr>
          <w:t>частью 1.1 статьи 16</w:t>
        </w:r>
      </w:hyperlink>
      <w:r w:rsidRPr="005A26A8">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7B0C3A">
        <w:rPr>
          <w:rFonts w:ascii="Times New Roman" w:hAnsi="Times New Roman" w:cs="Times New Roman"/>
        </w:rPr>
        <w:t>Исчерпывающий перечень оснований для отказа в приеме</w:t>
      </w:r>
      <w:r w:rsidR="00A22360" w:rsidRPr="007B0C3A">
        <w:rPr>
          <w:rFonts w:ascii="Times New Roman" w:hAnsi="Times New Roman" w:cs="Times New Roman"/>
        </w:rPr>
        <w:t xml:space="preserve"> </w:t>
      </w:r>
      <w:r w:rsidRPr="007B0C3A">
        <w:rPr>
          <w:rFonts w:ascii="Times New Roman" w:hAnsi="Times New Roman" w:cs="Times New Roman"/>
        </w:rPr>
        <w:t>документов, необходимых для предоставления</w:t>
      </w:r>
      <w:r w:rsidR="00A22360" w:rsidRPr="007B0C3A">
        <w:rPr>
          <w:rFonts w:ascii="Times New Roman" w:hAnsi="Times New Roman" w:cs="Times New Roman"/>
        </w:rPr>
        <w:t xml:space="preserve"> </w:t>
      </w:r>
      <w:r w:rsidRPr="007B0C3A">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14" w:name="P226"/>
      <w:bookmarkEnd w:id="14"/>
      <w:r w:rsidRPr="005A26A8">
        <w:rPr>
          <w:rFonts w:ascii="Times New Roman" w:hAnsi="Times New Roman" w:cs="Times New Roman"/>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5A26A8">
          <w:rPr>
            <w:rFonts w:ascii="Times New Roman" w:hAnsi="Times New Roman" w:cs="Times New Roman"/>
            <w:color w:val="0000FF"/>
          </w:rPr>
          <w:t>пункте 1.2</w:t>
        </w:r>
      </w:hyperlink>
      <w:r w:rsidRPr="005A26A8">
        <w:rPr>
          <w:rFonts w:ascii="Times New Roman" w:hAnsi="Times New Roman" w:cs="Times New Roman"/>
        </w:rPr>
        <w:t xml:space="preserve">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документы поданы в орган, неуполномоченный на предоставление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представление неполного комплекта документов;</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 xml:space="preserve">несоблюдение установленных </w:t>
      </w:r>
      <w:hyperlink r:id="rId50">
        <w:r w:rsidR="005A26A8" w:rsidRPr="005A26A8">
          <w:rPr>
            <w:rFonts w:ascii="Times New Roman" w:hAnsi="Times New Roman" w:cs="Times New Roman"/>
            <w:color w:val="0000FF"/>
          </w:rPr>
          <w:t>статьей 11</w:t>
        </w:r>
      </w:hyperlink>
      <w:r w:rsidR="005A26A8" w:rsidRPr="005A26A8">
        <w:rPr>
          <w:rFonts w:ascii="Times New Roman" w:hAnsi="Times New Roman" w:cs="Times New Roman"/>
        </w:rPr>
        <w:t xml:space="preserve"> Федерального закона от 6 апреля 2011 г. N 63-ФЗ </w:t>
      </w:r>
      <w:r w:rsidR="009B324C">
        <w:rPr>
          <w:rFonts w:ascii="Times New Roman" w:hAnsi="Times New Roman" w:cs="Times New Roman"/>
        </w:rPr>
        <w:t>«</w:t>
      </w:r>
      <w:r w:rsidR="005A26A8" w:rsidRPr="005A26A8">
        <w:rPr>
          <w:rFonts w:ascii="Times New Roman" w:hAnsi="Times New Roman" w:cs="Times New Roman"/>
        </w:rPr>
        <w:t>Об электронной подписи</w:t>
      </w:r>
      <w:r w:rsidR="009B324C">
        <w:rPr>
          <w:rFonts w:ascii="Times New Roman" w:hAnsi="Times New Roman" w:cs="Times New Roman"/>
        </w:rPr>
        <w:t>»</w:t>
      </w:r>
      <w:r w:rsidR="005A26A8" w:rsidRPr="005A26A8">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неполное заполнение полей в форме запроса, в том числе в интерактивной форме на ЕПГУ;</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наличие противоречивых сведений в запросе и приложенных к нему документах.</w:t>
      </w:r>
    </w:p>
    <w:p w:rsidR="005A26A8" w:rsidRDefault="00CC7515" w:rsidP="005A26A8">
      <w:pPr>
        <w:pStyle w:val="ConsPlusNormal"/>
        <w:ind w:firstLine="540"/>
        <w:jc w:val="both"/>
        <w:rPr>
          <w:rFonts w:ascii="Times New Roman" w:hAnsi="Times New Roman" w:cs="Times New Roman"/>
        </w:rPr>
      </w:pPr>
      <w:hyperlink w:anchor="P720">
        <w:r w:rsidR="00396F87">
          <w:rPr>
            <w:rFonts w:ascii="Times New Roman" w:hAnsi="Times New Roman" w:cs="Times New Roman"/>
            <w:color w:val="0000FF"/>
          </w:rPr>
          <w:t>Форма</w:t>
        </w:r>
      </w:hyperlink>
      <w:r w:rsidR="005A26A8" w:rsidRPr="007B0C3A">
        <w:rPr>
          <w:rFonts w:ascii="Times New Roman" w:hAnsi="Times New Roman" w:cs="Times New Roman"/>
        </w:rPr>
        <w:t xml:space="preserve"> решения об отказе в приеме документов, необходимых для предоставления услуги, приведена в Приложении N </w:t>
      </w:r>
      <w:r w:rsidR="00396F87">
        <w:rPr>
          <w:rFonts w:ascii="Times New Roman" w:hAnsi="Times New Roman" w:cs="Times New Roman"/>
        </w:rPr>
        <w:t>1</w:t>
      </w:r>
      <w:r w:rsidR="005A26A8" w:rsidRPr="007B0C3A">
        <w:rPr>
          <w:rFonts w:ascii="Times New Roman" w:hAnsi="Times New Roman" w:cs="Times New Roman"/>
        </w:rPr>
        <w:t xml:space="preserve"> к настоящему Регламенту.</w:t>
      </w:r>
    </w:p>
    <w:p w:rsidR="0040074C" w:rsidRPr="005A26A8" w:rsidRDefault="0040074C" w:rsidP="005A26A8">
      <w:pPr>
        <w:pStyle w:val="ConsPlusNormal"/>
        <w:ind w:firstLine="540"/>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оснований для приостановления</w:t>
      </w:r>
      <w:r w:rsidR="00A22360">
        <w:rPr>
          <w:rFonts w:ascii="Times New Roman" w:hAnsi="Times New Roman" w:cs="Times New Roman"/>
        </w:rPr>
        <w:t xml:space="preserve"> </w:t>
      </w:r>
      <w:r w:rsidRPr="005A26A8">
        <w:rPr>
          <w:rFonts w:ascii="Times New Roman" w:hAnsi="Times New Roman" w:cs="Times New Roman"/>
        </w:rPr>
        <w:t>или отказа в предоставлении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15" w:name="P242"/>
      <w:bookmarkEnd w:id="15"/>
      <w:r w:rsidRPr="005A26A8">
        <w:rPr>
          <w:rFonts w:ascii="Times New Roman" w:hAnsi="Times New Roman" w:cs="Times New Roman"/>
        </w:rPr>
        <w:t>2.23. Оснований для приостановления предоставления услуги законодательством Российской Федерации не предусмотрено.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Основаниями для отказа в предоставлении Услуги являются случаи, поименованные в </w:t>
      </w:r>
      <w:hyperlink r:id="rId51">
        <w:r w:rsidRPr="005A26A8">
          <w:rPr>
            <w:rFonts w:ascii="Times New Roman" w:hAnsi="Times New Roman" w:cs="Times New Roman"/>
            <w:color w:val="0000FF"/>
          </w:rPr>
          <w:t>пункте 40</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 заявлением обратилось лицо, не указанное в </w:t>
      </w:r>
      <w:hyperlink w:anchor="P32">
        <w:r w:rsidRPr="005A26A8">
          <w:rPr>
            <w:rFonts w:ascii="Times New Roman" w:hAnsi="Times New Roman" w:cs="Times New Roman"/>
            <w:color w:val="0000FF"/>
          </w:rPr>
          <w:t>пункте 1.2</w:t>
        </w:r>
      </w:hyperlink>
      <w:r w:rsidRPr="005A26A8">
        <w:rPr>
          <w:rFonts w:ascii="Times New Roman" w:hAnsi="Times New Roman" w:cs="Times New Roman"/>
        </w:rPr>
        <w:t xml:space="preserve">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отсутствуют случаи и условия для присвоения объекту адресации адреса или аннулирования его адреса, указанные в </w:t>
      </w:r>
      <w:hyperlink r:id="rId52">
        <w:r w:rsidRPr="005A26A8">
          <w:rPr>
            <w:rFonts w:ascii="Times New Roman" w:hAnsi="Times New Roman" w:cs="Times New Roman"/>
            <w:color w:val="0000FF"/>
          </w:rPr>
          <w:t>пунктах 5</w:t>
        </w:r>
      </w:hyperlink>
      <w:r w:rsidRPr="005A26A8">
        <w:rPr>
          <w:rFonts w:ascii="Times New Roman" w:hAnsi="Times New Roman" w:cs="Times New Roman"/>
        </w:rPr>
        <w:t xml:space="preserve">, </w:t>
      </w:r>
      <w:hyperlink r:id="rId53">
        <w:r w:rsidRPr="005A26A8">
          <w:rPr>
            <w:rFonts w:ascii="Times New Roman" w:hAnsi="Times New Roman" w:cs="Times New Roman"/>
            <w:color w:val="0000FF"/>
          </w:rPr>
          <w:t>8</w:t>
        </w:r>
      </w:hyperlink>
      <w:r w:rsidRPr="005A26A8">
        <w:rPr>
          <w:rFonts w:ascii="Times New Roman" w:hAnsi="Times New Roman" w:cs="Times New Roman"/>
        </w:rPr>
        <w:t xml:space="preserve"> - </w:t>
      </w:r>
      <w:hyperlink r:id="rId54">
        <w:r w:rsidRPr="005A26A8">
          <w:rPr>
            <w:rFonts w:ascii="Times New Roman" w:hAnsi="Times New Roman" w:cs="Times New Roman"/>
            <w:color w:val="0000FF"/>
          </w:rPr>
          <w:t>11</w:t>
        </w:r>
      </w:hyperlink>
      <w:r w:rsidRPr="005A26A8">
        <w:rPr>
          <w:rFonts w:ascii="Times New Roman" w:hAnsi="Times New Roman" w:cs="Times New Roman"/>
        </w:rPr>
        <w:t xml:space="preserve"> и </w:t>
      </w:r>
      <w:hyperlink r:id="rId55">
        <w:r w:rsidRPr="005A26A8">
          <w:rPr>
            <w:rFonts w:ascii="Times New Roman" w:hAnsi="Times New Roman" w:cs="Times New Roman"/>
            <w:color w:val="0000FF"/>
          </w:rPr>
          <w:t>14</w:t>
        </w:r>
      </w:hyperlink>
      <w:r w:rsidRPr="005A26A8">
        <w:rPr>
          <w:rFonts w:ascii="Times New Roman" w:hAnsi="Times New Roman" w:cs="Times New Roman"/>
        </w:rPr>
        <w:t xml:space="preserve"> - </w:t>
      </w:r>
      <w:hyperlink r:id="rId56">
        <w:r w:rsidRPr="005A26A8">
          <w:rPr>
            <w:rFonts w:ascii="Times New Roman" w:hAnsi="Times New Roman" w:cs="Times New Roman"/>
            <w:color w:val="0000FF"/>
          </w:rPr>
          <w:t>18</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2.24. Перечень оснований для отказа в предоставлении Услуги, определенный </w:t>
      </w:r>
      <w:hyperlink w:anchor="P242">
        <w:r w:rsidRPr="005A26A8">
          <w:rPr>
            <w:rFonts w:ascii="Times New Roman" w:hAnsi="Times New Roman" w:cs="Times New Roman"/>
            <w:color w:val="0000FF"/>
          </w:rPr>
          <w:t>пунктом 2.23</w:t>
        </w:r>
      </w:hyperlink>
      <w:r w:rsidRPr="005A26A8">
        <w:rPr>
          <w:rFonts w:ascii="Times New Roman" w:hAnsi="Times New Roman" w:cs="Times New Roman"/>
        </w:rPr>
        <w:t xml:space="preserve"> настоящего Регламента, является исчерпывающим.</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Перечень услуг, которые являются необходимыми</w:t>
      </w:r>
      <w:r w:rsidR="00A22360">
        <w:rPr>
          <w:rFonts w:ascii="Times New Roman" w:hAnsi="Times New Roman" w:cs="Times New Roman"/>
        </w:rPr>
        <w:t xml:space="preserve"> </w:t>
      </w:r>
      <w:r w:rsidRPr="005A26A8">
        <w:rPr>
          <w:rFonts w:ascii="Times New Roman" w:hAnsi="Times New Roman" w:cs="Times New Roman"/>
        </w:rPr>
        <w:t>и обязательными для предоставления муниципальной услуги,</w:t>
      </w:r>
      <w:r w:rsidR="00A22360">
        <w:rPr>
          <w:rFonts w:ascii="Times New Roman" w:hAnsi="Times New Roman" w:cs="Times New Roman"/>
        </w:rPr>
        <w:t xml:space="preserve"> </w:t>
      </w:r>
      <w:r w:rsidRPr="005A26A8">
        <w:rPr>
          <w:rFonts w:ascii="Times New Roman" w:hAnsi="Times New Roman" w:cs="Times New Roman"/>
        </w:rPr>
        <w:t>в том числе сведения о документе (документах), выдаваемом</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(выдаваемых) организациями, участвующими в предоставлении</w:t>
      </w:r>
      <w:r w:rsidR="00A22360">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2.25. Услуги, необходимые и обязательные для предоставления Услуги, отсутствуют.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Порядок, размер и основания взимания государственной</w:t>
      </w:r>
      <w:r w:rsidR="00A22360">
        <w:rPr>
          <w:rFonts w:ascii="Times New Roman" w:hAnsi="Times New Roman" w:cs="Times New Roman"/>
        </w:rPr>
        <w:t xml:space="preserve"> </w:t>
      </w:r>
      <w:r w:rsidRPr="005A26A8">
        <w:rPr>
          <w:rFonts w:ascii="Times New Roman" w:hAnsi="Times New Roman" w:cs="Times New Roman"/>
        </w:rPr>
        <w:t>пошлины или иной оплаты, взимаемой за предоставление</w:t>
      </w:r>
      <w:r w:rsidR="00A22360">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2.26. Предоставление Услуги осуществляется бесплатно.</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Порядок, размер и основания взимания платы за предоставление</w:t>
      </w:r>
      <w:r w:rsidR="00A22360">
        <w:rPr>
          <w:rFonts w:ascii="Times New Roman" w:hAnsi="Times New Roman" w:cs="Times New Roman"/>
        </w:rPr>
        <w:t xml:space="preserve"> </w:t>
      </w:r>
      <w:r w:rsidRPr="005A26A8">
        <w:rPr>
          <w:rFonts w:ascii="Times New Roman" w:hAnsi="Times New Roman" w:cs="Times New Roman"/>
        </w:rPr>
        <w:t>услуг, которые являются необходимыми и обязательными</w:t>
      </w:r>
      <w:r w:rsidR="00A22360">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включая информацию</w:t>
      </w:r>
      <w:r w:rsidR="00A22360">
        <w:rPr>
          <w:rFonts w:ascii="Times New Roman" w:hAnsi="Times New Roman" w:cs="Times New Roman"/>
        </w:rPr>
        <w:t xml:space="preserve"> </w:t>
      </w:r>
      <w:r w:rsidRPr="005A26A8">
        <w:rPr>
          <w:rFonts w:ascii="Times New Roman" w:hAnsi="Times New Roman" w:cs="Times New Roman"/>
        </w:rPr>
        <w:t>о методике расчета размера такой платы</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2.27. Услуги, необходимые и обязательные для предоставления Услуги, отсутствуют.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Максимальный срок ожидания в очереди при подаче запроса</w:t>
      </w:r>
      <w:r w:rsidR="00A22360">
        <w:rPr>
          <w:rFonts w:ascii="Times New Roman" w:hAnsi="Times New Roman" w:cs="Times New Roman"/>
        </w:rPr>
        <w:t xml:space="preserve"> </w:t>
      </w:r>
      <w:r w:rsidRPr="005A26A8">
        <w:rPr>
          <w:rFonts w:ascii="Times New Roman" w:hAnsi="Times New Roman" w:cs="Times New Roman"/>
        </w:rPr>
        <w:t>о предоставлении муниципальной услуги и при получении</w:t>
      </w:r>
      <w:r w:rsidR="00A22360">
        <w:rPr>
          <w:rFonts w:ascii="Times New Roman" w:hAnsi="Times New Roman" w:cs="Times New Roman"/>
        </w:rPr>
        <w:t xml:space="preserve"> </w:t>
      </w:r>
      <w:r w:rsidRPr="005A26A8">
        <w:rPr>
          <w:rFonts w:ascii="Times New Roman" w:hAnsi="Times New Roman" w:cs="Times New Roman"/>
        </w:rPr>
        <w:t>результата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Срок и порядок регистрации запроса заявителя</w:t>
      </w:r>
      <w:r w:rsidR="00A22360">
        <w:rPr>
          <w:rFonts w:ascii="Times New Roman" w:hAnsi="Times New Roman" w:cs="Times New Roman"/>
        </w:rPr>
        <w:t xml:space="preserve"> </w:t>
      </w:r>
      <w:r w:rsidRPr="005A26A8">
        <w:rPr>
          <w:rFonts w:ascii="Times New Roman" w:hAnsi="Times New Roman" w:cs="Times New Roman"/>
        </w:rPr>
        <w:t>о предоставлении муниципальной услуги,</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 том числе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2.29. Заявления подлежат регистрации в </w:t>
      </w:r>
      <w:r w:rsidR="00A22360">
        <w:rPr>
          <w:rFonts w:ascii="Times New Roman" w:hAnsi="Times New Roman" w:cs="Times New Roman"/>
        </w:rPr>
        <w:t>администрации города</w:t>
      </w:r>
      <w:r w:rsidRPr="005A26A8">
        <w:rPr>
          <w:rFonts w:ascii="Times New Roman" w:hAnsi="Times New Roman" w:cs="Times New Roman"/>
        </w:rPr>
        <w:t xml:space="preserve"> не позднее рабочего дня, следующего за днем поступления заявления в </w:t>
      </w:r>
      <w:r w:rsidR="00A22360">
        <w:rPr>
          <w:rFonts w:ascii="Times New Roman" w:hAnsi="Times New Roman" w:cs="Times New Roman"/>
        </w:rPr>
        <w:t>администрацию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случае наличия оснований для отказа в приеме документов, необходимых для предоставления Услуги, указанных в </w:t>
      </w:r>
      <w:hyperlink w:anchor="P226">
        <w:r w:rsidRPr="005A26A8">
          <w:rPr>
            <w:rFonts w:ascii="Times New Roman" w:hAnsi="Times New Roman" w:cs="Times New Roman"/>
            <w:color w:val="0000FF"/>
          </w:rPr>
          <w:t>пункте 2.22</w:t>
        </w:r>
      </w:hyperlink>
      <w:r w:rsidRPr="005A26A8">
        <w:rPr>
          <w:rFonts w:ascii="Times New Roman" w:hAnsi="Times New Roman" w:cs="Times New Roman"/>
        </w:rPr>
        <w:t xml:space="preserve"> настоящего Регламента, </w:t>
      </w:r>
      <w:r w:rsidR="006E5FE1">
        <w:rPr>
          <w:rFonts w:ascii="Times New Roman" w:hAnsi="Times New Roman" w:cs="Times New Roman"/>
        </w:rPr>
        <w:t>администрация города</w:t>
      </w:r>
      <w:r w:rsidR="006E5FE1" w:rsidRPr="005A26A8">
        <w:rPr>
          <w:rFonts w:ascii="Times New Roman" w:hAnsi="Times New Roman" w:cs="Times New Roman"/>
        </w:rPr>
        <w:t xml:space="preserve"> </w:t>
      </w:r>
      <w:r w:rsidRPr="005A26A8">
        <w:rPr>
          <w:rFonts w:ascii="Times New Roman" w:hAnsi="Times New Roman" w:cs="Times New Roman"/>
        </w:rPr>
        <w:t xml:space="preserve">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6E5FE1">
        <w:rPr>
          <w:rFonts w:ascii="Times New Roman" w:hAnsi="Times New Roman" w:cs="Times New Roman"/>
        </w:rPr>
        <w:t>администрации города</w:t>
      </w:r>
      <w:r w:rsidR="006E5FE1" w:rsidRPr="005A26A8">
        <w:rPr>
          <w:rFonts w:ascii="Times New Roman" w:hAnsi="Times New Roman" w:cs="Times New Roman"/>
        </w:rPr>
        <w:t xml:space="preserve"> </w:t>
      </w:r>
      <w:r w:rsidRPr="005A26A8">
        <w:rPr>
          <w:rFonts w:ascii="Times New Roman" w:hAnsi="Times New Roman" w:cs="Times New Roman"/>
        </w:rPr>
        <w:t xml:space="preserve">согласно требованиям </w:t>
      </w:r>
      <w:hyperlink r:id="rId57">
        <w:r w:rsidRPr="005A26A8">
          <w:rPr>
            <w:rFonts w:ascii="Times New Roman" w:hAnsi="Times New Roman" w:cs="Times New Roman"/>
            <w:color w:val="0000FF"/>
          </w:rPr>
          <w:t>постановления</w:t>
        </w:r>
      </w:hyperlink>
      <w:r w:rsidRPr="005A26A8">
        <w:rPr>
          <w:rFonts w:ascii="Times New Roman" w:hAnsi="Times New Roman" w:cs="Times New Roman"/>
        </w:rPr>
        <w:t xml:space="preserve"> Правительства Российской Федерации от 16 мая 2011 г. N 373 </w:t>
      </w:r>
      <w:r w:rsidR="009B324C">
        <w:rPr>
          <w:rFonts w:ascii="Times New Roman" w:hAnsi="Times New Roman" w:cs="Times New Roman"/>
        </w:rPr>
        <w:t>«</w:t>
      </w:r>
      <w:r w:rsidRPr="005A26A8">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помещениям,</w:t>
      </w:r>
      <w:r w:rsidR="006E5FE1">
        <w:rPr>
          <w:rFonts w:ascii="Times New Roman" w:hAnsi="Times New Roman" w:cs="Times New Roman"/>
        </w:rPr>
        <w:t xml:space="preserve"> </w:t>
      </w:r>
      <w:r w:rsidRPr="005A26A8">
        <w:rPr>
          <w:rFonts w:ascii="Times New Roman" w:hAnsi="Times New Roman" w:cs="Times New Roman"/>
        </w:rPr>
        <w:t>в которых предоставляется муниципальная услуга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5A26A8">
        <w:rPr>
          <w:rFonts w:ascii="Times New Roman" w:hAnsi="Times New Roman" w:cs="Times New Roman"/>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Центральный вход в здание </w:t>
      </w:r>
      <w:r w:rsidR="006E5FE1">
        <w:rPr>
          <w:rFonts w:ascii="Times New Roman" w:hAnsi="Times New Roman" w:cs="Times New Roman"/>
        </w:rPr>
        <w:t>администрации города</w:t>
      </w:r>
      <w:r w:rsidRPr="005A26A8">
        <w:rPr>
          <w:rFonts w:ascii="Times New Roman" w:hAnsi="Times New Roman" w:cs="Times New Roman"/>
        </w:rPr>
        <w:t xml:space="preserve"> должен быть оборудован информационной табличкой (вывеской), содержащей следующую информацию:</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наименование;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место нахождения и адрес;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режим работы;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график приема;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номера телефонов для справок.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Помещения, в которых предоставляется Услуга, оснащаются: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противопожарной системой и средствами пожаротушения;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системой оповещения о возникновении чрезвычайной ситуации;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средствами оказания первой медицинской помощи;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туалетными комнатами для посетителей.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предоставлении Услуги инвалидам обеспечиваются: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беспрепятственного доступа к объекту (зданию, помещению), в котором предоставляется Услуга;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допуск сурдопереводчика и тифлосурдопереводчика;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оказание инвалидам помощи в преодолении барьеров, мешающих получению ими Услуги наравне с другими лицами.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Показатели доступности и качества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2.31. Основными показателями доступности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средствах массовой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получения заявителем уведомлений о предоставлении Услуги с помощью ЕПГУ или регионального портала;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получения информации о ходе предоставления Услуги, в том числе с использованием информационно-коммуникационных технологий.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2.32. Основными показателями качества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своевременность предоставления Услуги в соответствии со стандартом ее предоставления, определенным настоящим Регламентом;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нарушений установленных сроков в процессе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Иные требования, в том числе учитывающие особенности</w:t>
      </w:r>
      <w:r w:rsidR="006E5FE1">
        <w:rPr>
          <w:rFonts w:ascii="Times New Roman" w:hAnsi="Times New Roman" w:cs="Times New Roman"/>
        </w:rPr>
        <w:t xml:space="preserve"> </w:t>
      </w:r>
      <w:r w:rsidRPr="005A26A8">
        <w:rPr>
          <w:rFonts w:ascii="Times New Roman" w:hAnsi="Times New Roman" w:cs="Times New Roman"/>
        </w:rPr>
        <w:t>предоставления муниципальной услуги в многофункциональных</w:t>
      </w:r>
      <w:r w:rsidR="006E5FE1">
        <w:rPr>
          <w:rFonts w:ascii="Times New Roman" w:hAnsi="Times New Roman" w:cs="Times New Roman"/>
        </w:rPr>
        <w:t xml:space="preserve"> </w:t>
      </w:r>
      <w:r w:rsidRPr="005A26A8">
        <w:rPr>
          <w:rFonts w:ascii="Times New Roman" w:hAnsi="Times New Roman" w:cs="Times New Roman"/>
        </w:rPr>
        <w:t>центрах, особенности предоставления муниципальной услуги</w:t>
      </w:r>
      <w:r w:rsidR="006E5FE1">
        <w:rPr>
          <w:rFonts w:ascii="Times New Roman" w:hAnsi="Times New Roman" w:cs="Times New Roman"/>
        </w:rPr>
        <w:t xml:space="preserve"> </w:t>
      </w:r>
      <w:r w:rsidRPr="005A26A8">
        <w:rPr>
          <w:rFonts w:ascii="Times New Roman" w:hAnsi="Times New Roman" w:cs="Times New Roman"/>
        </w:rPr>
        <w:t>по экстерриториальному принципу и особенности предоставления</w:t>
      </w:r>
      <w:r w:rsidR="006E5FE1">
        <w:rPr>
          <w:rFonts w:ascii="Times New Roman" w:hAnsi="Times New Roman" w:cs="Times New Roman"/>
        </w:rPr>
        <w:t xml:space="preserve"> </w:t>
      </w:r>
      <w:r w:rsidRPr="005A26A8">
        <w:rPr>
          <w:rFonts w:ascii="Times New Roman" w:hAnsi="Times New Roman" w:cs="Times New Roman"/>
        </w:rPr>
        <w:t>муниципальной услуги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2.35. Электронные документы представляются в следующих форматах:</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xml - для формализованных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w:t>
      </w:r>
      <w:r w:rsidR="009B324C">
        <w:rPr>
          <w:rFonts w:ascii="Times New Roman" w:hAnsi="Times New Roman" w:cs="Times New Roman"/>
        </w:rPr>
        <w:t>«</w:t>
      </w:r>
      <w:r w:rsidRPr="005A26A8">
        <w:rPr>
          <w:rFonts w:ascii="Times New Roman" w:hAnsi="Times New Roman" w:cs="Times New Roman"/>
        </w:rPr>
        <w:t>в</w:t>
      </w:r>
      <w:r w:rsidR="009B324C">
        <w:rPr>
          <w:rFonts w:ascii="Times New Roman" w:hAnsi="Times New Roman" w:cs="Times New Roman"/>
        </w:rPr>
        <w:t>»</w:t>
      </w:r>
      <w:r w:rsidRPr="005A26A8">
        <w:rPr>
          <w:rFonts w:ascii="Times New Roman" w:hAnsi="Times New Roman" w:cs="Times New Roman"/>
        </w:rPr>
        <w:t xml:space="preserve"> настоящего пункта);</w:t>
      </w:r>
    </w:p>
    <w:p w:rsidR="005A26A8" w:rsidRPr="005A26A8" w:rsidRDefault="005A26A8" w:rsidP="005A26A8">
      <w:pPr>
        <w:pStyle w:val="ConsPlusNormal"/>
        <w:ind w:firstLine="540"/>
        <w:jc w:val="both"/>
        <w:rPr>
          <w:rFonts w:ascii="Times New Roman" w:hAnsi="Times New Roman" w:cs="Times New Roman"/>
        </w:rPr>
      </w:pPr>
      <w:bookmarkStart w:id="16" w:name="P346"/>
      <w:bookmarkEnd w:id="16"/>
      <w:r w:rsidRPr="005A26A8">
        <w:rPr>
          <w:rFonts w:ascii="Times New Roman" w:hAnsi="Times New Roman" w:cs="Times New Roman"/>
        </w:rPr>
        <w:t>в) xls, xlsx, ods - для документов, содержащих расчеты;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в</w:t>
        </w:r>
        <w:r w:rsidR="009B324C">
          <w:rPr>
            <w:rFonts w:ascii="Times New Roman" w:hAnsi="Times New Roman" w:cs="Times New Roman"/>
            <w:color w:val="0000FF"/>
          </w:rPr>
          <w:t>»</w:t>
        </w:r>
      </w:hyperlink>
      <w:r w:rsidRPr="005A26A8">
        <w:rPr>
          <w:rFonts w:ascii="Times New Roman" w:hAnsi="Times New Roman" w:cs="Times New Roman"/>
        </w:rPr>
        <w:t xml:space="preserve"> настоящего пункта), а также документов с графическим содержанием.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черно-белый</w:t>
      </w:r>
      <w:r w:rsidR="009B324C">
        <w:rPr>
          <w:rFonts w:ascii="Times New Roman" w:hAnsi="Times New Roman" w:cs="Times New Roman"/>
        </w:rPr>
        <w:t>»</w:t>
      </w:r>
      <w:r w:rsidRPr="005A26A8">
        <w:rPr>
          <w:rFonts w:ascii="Times New Roman" w:hAnsi="Times New Roman" w:cs="Times New Roman"/>
        </w:rPr>
        <w:t xml:space="preserve"> (при отсутствии в документе графических изображений и (или) цветного текста);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оттенки серого</w:t>
      </w:r>
      <w:r w:rsidR="009B324C">
        <w:rPr>
          <w:rFonts w:ascii="Times New Roman" w:hAnsi="Times New Roman" w:cs="Times New Roman"/>
        </w:rPr>
        <w:t>»</w:t>
      </w:r>
      <w:r w:rsidRPr="005A26A8">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цветной</w:t>
      </w:r>
      <w:r w:rsidR="009B324C">
        <w:rPr>
          <w:rFonts w:ascii="Times New Roman" w:hAnsi="Times New Roman" w:cs="Times New Roman"/>
        </w:rPr>
        <w:t>»</w:t>
      </w:r>
      <w:r w:rsidRPr="005A26A8">
        <w:rPr>
          <w:rFonts w:ascii="Times New Roman" w:hAnsi="Times New Roman" w:cs="Times New Roman"/>
        </w:rPr>
        <w:t xml:space="preserve"> или </w:t>
      </w:r>
      <w:r w:rsidR="009B324C">
        <w:rPr>
          <w:rFonts w:ascii="Times New Roman" w:hAnsi="Times New Roman" w:cs="Times New Roman"/>
        </w:rPr>
        <w:t>«</w:t>
      </w:r>
      <w:r w:rsidRPr="005A26A8">
        <w:rPr>
          <w:rFonts w:ascii="Times New Roman" w:hAnsi="Times New Roman" w:cs="Times New Roman"/>
        </w:rPr>
        <w:t>режим полной цветопередачи</w:t>
      </w:r>
      <w:r w:rsidR="009B324C">
        <w:rPr>
          <w:rFonts w:ascii="Times New Roman" w:hAnsi="Times New Roman" w:cs="Times New Roman"/>
        </w:rPr>
        <w:t>»</w:t>
      </w:r>
      <w:r w:rsidRPr="005A26A8">
        <w:rPr>
          <w:rFonts w:ascii="Times New Roman" w:hAnsi="Times New Roman" w:cs="Times New Roman"/>
        </w:rPr>
        <w:t xml:space="preserve"> (при наличии в документе цветных графических изображений либо цветного текста);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 сохранением всех аутентичных признаков подлинности, а именно: графической подписи лица, печати, углового штампа бланка;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Электронные документы должны обеспечивать: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идентифицировать документ и количество листов в документе;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для документов, содержащих структурированные по частям, главам, разделам </w:t>
      </w:r>
      <w:r w:rsidRPr="005A26A8">
        <w:rPr>
          <w:rFonts w:ascii="Times New Roman" w:hAnsi="Times New Roman" w:cs="Times New Roman"/>
        </w:rPr>
        <w:lastRenderedPageBreak/>
        <w:t>(подразделам) данные и закладки, обеспечивающие переходы по оглавлению и (или) к содержащимся в тексте рисункам и таблицам.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1"/>
        <w:rPr>
          <w:rFonts w:ascii="Times New Roman" w:hAnsi="Times New Roman" w:cs="Times New Roman"/>
        </w:rPr>
      </w:pPr>
      <w:r w:rsidRPr="005A26A8">
        <w:rPr>
          <w:rFonts w:ascii="Times New Roman" w:hAnsi="Times New Roman" w:cs="Times New Roman"/>
        </w:rPr>
        <w:t>III. Состав, последовательность и сроки выполнения</w:t>
      </w:r>
      <w:r w:rsidR="006E5FE1">
        <w:rPr>
          <w:rFonts w:ascii="Times New Roman" w:hAnsi="Times New Roman" w:cs="Times New Roman"/>
        </w:rPr>
        <w:t xml:space="preserve"> </w:t>
      </w:r>
      <w:r w:rsidRPr="005A26A8">
        <w:rPr>
          <w:rFonts w:ascii="Times New Roman" w:hAnsi="Times New Roman" w:cs="Times New Roman"/>
        </w:rPr>
        <w:t>административных процедур (действий), требования к порядку</w:t>
      </w:r>
      <w:r w:rsidR="006E5FE1">
        <w:rPr>
          <w:rFonts w:ascii="Times New Roman" w:hAnsi="Times New Roman" w:cs="Times New Roman"/>
        </w:rPr>
        <w:t xml:space="preserve"> </w:t>
      </w:r>
      <w:r w:rsidRPr="005A26A8">
        <w:rPr>
          <w:rFonts w:ascii="Times New Roman" w:hAnsi="Times New Roman" w:cs="Times New Roman"/>
        </w:rPr>
        <w:t>их выполнения, в том числе особенности выполнения</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административных процедур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административных процедур</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3.1. Предоставление Услуги включает в себя следующие административные процедуры:</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установление личности Заявителя (представителя Заявителя);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регистрация заявления;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проверка комплектности документов, необходимых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рассмотрение документов, необходимых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принятие решения по результатам оказания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выдача результата оказания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Перечень административных процедур (действий)</w:t>
      </w:r>
      <w:r w:rsidR="006E5FE1">
        <w:rPr>
          <w:rFonts w:ascii="Times New Roman" w:hAnsi="Times New Roman" w:cs="Times New Roman"/>
        </w:rPr>
        <w:t xml:space="preserve"> </w:t>
      </w:r>
      <w:r w:rsidRPr="005A26A8">
        <w:rPr>
          <w:rFonts w:ascii="Times New Roman" w:hAnsi="Times New Roman" w:cs="Times New Roman"/>
        </w:rPr>
        <w:t>при предоставлении муниципальной услуги (услуг)</w:t>
      </w:r>
      <w:r w:rsidR="006E5FE1">
        <w:rPr>
          <w:rFonts w:ascii="Times New Roman" w:hAnsi="Times New Roman" w:cs="Times New Roman"/>
        </w:rPr>
        <w:t xml:space="preserve"> </w:t>
      </w:r>
      <w:r w:rsidRPr="005A26A8">
        <w:rPr>
          <w:rFonts w:ascii="Times New Roman" w:hAnsi="Times New Roman" w:cs="Times New Roman"/>
        </w:rPr>
        <w:t>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3.2. При предоставлении Услуги в электронной форме заявителю обеспечивается возможность: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информации о порядке и сроках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приема и регистрации </w:t>
      </w:r>
      <w:r w:rsidR="006E5FE1">
        <w:rPr>
          <w:rFonts w:ascii="Times New Roman" w:hAnsi="Times New Roman" w:cs="Times New Roman"/>
        </w:rPr>
        <w:t>в администрации города</w:t>
      </w:r>
      <w:r w:rsidRPr="005A26A8">
        <w:rPr>
          <w:rFonts w:ascii="Times New Roman" w:hAnsi="Times New Roman" w:cs="Times New Roman"/>
        </w:rPr>
        <w:t xml:space="preserve"> заявления и прилагаемых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Заявителем (представителем Заявителя) результата предоставления Услуги в форме электронного документа;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сведений о ходе рассмотрения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осуществления оценки качества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досудебное (внесудебное) обжалование решений и действий (бездействия) </w:t>
      </w:r>
      <w:r w:rsidR="006E5FE1">
        <w:rPr>
          <w:rFonts w:ascii="Times New Roman" w:hAnsi="Times New Roman" w:cs="Times New Roman"/>
        </w:rPr>
        <w:t>администрации города</w:t>
      </w:r>
      <w:r w:rsidRPr="005A26A8">
        <w:rPr>
          <w:rFonts w:ascii="Times New Roman" w:hAnsi="Times New Roman" w:cs="Times New Roman"/>
        </w:rPr>
        <w:t xml:space="preserve"> либо действия (бездействие) должностных лиц </w:t>
      </w:r>
      <w:r w:rsidR="006E5FE1">
        <w:rPr>
          <w:rFonts w:ascii="Times New Roman" w:hAnsi="Times New Roman" w:cs="Times New Roman"/>
        </w:rPr>
        <w:t>администрации города</w:t>
      </w:r>
      <w:r w:rsidRPr="005A26A8">
        <w:rPr>
          <w:rFonts w:ascii="Times New Roman" w:hAnsi="Times New Roman" w:cs="Times New Roman"/>
        </w:rPr>
        <w:t>, предоставляющего Услугу, либо муниципального служащего.</w:t>
      </w:r>
    </w:p>
    <w:p w:rsidR="005A26A8" w:rsidRDefault="005A26A8" w:rsidP="005A26A8">
      <w:pPr>
        <w:pStyle w:val="ConsPlusNormal"/>
        <w:jc w:val="both"/>
        <w:rPr>
          <w:rFonts w:ascii="Times New Roman" w:hAnsi="Times New Roman" w:cs="Times New Roman"/>
        </w:rPr>
      </w:pPr>
    </w:p>
    <w:p w:rsidR="00802A69" w:rsidRDefault="00802A69" w:rsidP="005A26A8">
      <w:pPr>
        <w:pStyle w:val="ConsPlusNormal"/>
        <w:jc w:val="both"/>
        <w:rPr>
          <w:rFonts w:ascii="Times New Roman" w:hAnsi="Times New Roman" w:cs="Times New Roman"/>
        </w:rPr>
      </w:pPr>
    </w:p>
    <w:p w:rsidR="00802A69" w:rsidRPr="005A26A8" w:rsidRDefault="00802A69" w:rsidP="005A26A8">
      <w:pPr>
        <w:pStyle w:val="ConsPlusNormal"/>
        <w:jc w:val="both"/>
        <w:rPr>
          <w:rFonts w:ascii="Times New Roman" w:hAnsi="Times New Roman" w:cs="Times New Roman"/>
        </w:rPr>
      </w:pPr>
    </w:p>
    <w:p w:rsidR="005A26A8" w:rsidRPr="005A26A8" w:rsidRDefault="005A26A8" w:rsidP="00A76942">
      <w:pPr>
        <w:pStyle w:val="ConsPlusTitle"/>
        <w:jc w:val="center"/>
        <w:outlineLvl w:val="2"/>
        <w:rPr>
          <w:rFonts w:ascii="Times New Roman" w:hAnsi="Times New Roman" w:cs="Times New Roman"/>
        </w:rPr>
      </w:pPr>
      <w:r w:rsidRPr="005A26A8">
        <w:rPr>
          <w:rFonts w:ascii="Times New Roman" w:hAnsi="Times New Roman" w:cs="Times New Roman"/>
        </w:rPr>
        <w:t>Порядок осуществления административных процедур</w:t>
      </w:r>
      <w:r w:rsidR="00A76942">
        <w:rPr>
          <w:rFonts w:ascii="Times New Roman" w:hAnsi="Times New Roman" w:cs="Times New Roman"/>
        </w:rPr>
        <w:t xml:space="preserve"> </w:t>
      </w:r>
      <w:r w:rsidRPr="005A26A8">
        <w:rPr>
          <w:rFonts w:ascii="Times New Roman" w:hAnsi="Times New Roman" w:cs="Times New Roman"/>
        </w:rPr>
        <w:t>(действий)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формировании заявления Заявителю обеспечивается: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а) возможность сохранения заявления и иных документов, указанных в </w:t>
      </w:r>
      <w:hyperlink w:anchor="P176">
        <w:r w:rsidRPr="005A26A8">
          <w:rPr>
            <w:rFonts w:ascii="Times New Roman" w:hAnsi="Times New Roman" w:cs="Times New Roman"/>
            <w:color w:val="0000FF"/>
          </w:rPr>
          <w:t>пунктах 2.15</w:t>
        </w:r>
      </w:hyperlink>
      <w:r w:rsidRPr="005A26A8">
        <w:rPr>
          <w:rFonts w:ascii="Times New Roman" w:hAnsi="Times New Roman" w:cs="Times New Roman"/>
        </w:rPr>
        <w:t xml:space="preserve"> настоящего Регламента,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б) возможность печати на бумажном носителе копии электронной формы заявления и иных документов, указанных в </w:t>
      </w:r>
      <w:hyperlink w:anchor="P176">
        <w:r w:rsidRPr="005A26A8">
          <w:rPr>
            <w:rFonts w:ascii="Times New Roman" w:hAnsi="Times New Roman" w:cs="Times New Roman"/>
            <w:color w:val="0000FF"/>
          </w:rPr>
          <w:t>пунктах 2.15</w:t>
        </w:r>
      </w:hyperlink>
      <w:r w:rsidRPr="005A26A8">
        <w:rPr>
          <w:rFonts w:ascii="Times New Roman" w:hAnsi="Times New Roman" w:cs="Times New Roman"/>
        </w:rPr>
        <w:t xml:space="preserve"> настоящего Регламента,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Сформированное и подписанное заявление и иные документы, необходимые для предоставления Услуги, направляются в </w:t>
      </w:r>
      <w:r w:rsidR="00412E2C">
        <w:rPr>
          <w:rFonts w:ascii="Times New Roman" w:hAnsi="Times New Roman" w:cs="Times New Roman"/>
        </w:rPr>
        <w:t xml:space="preserve">администрацию города </w:t>
      </w:r>
      <w:r w:rsidRPr="005A26A8">
        <w:rPr>
          <w:rFonts w:ascii="Times New Roman" w:hAnsi="Times New Roman" w:cs="Times New Roman"/>
        </w:rPr>
        <w:t xml:space="preserve"> в электронной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3.4. </w:t>
      </w:r>
      <w:r w:rsidR="00412E2C">
        <w:rPr>
          <w:rFonts w:ascii="Times New Roman" w:hAnsi="Times New Roman" w:cs="Times New Roman"/>
        </w:rPr>
        <w:t xml:space="preserve">Администрация города </w:t>
      </w:r>
      <w:r w:rsidRPr="005A26A8">
        <w:rPr>
          <w:rFonts w:ascii="Times New Roman" w:hAnsi="Times New Roman" w:cs="Times New Roman"/>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3.5. Заявителю в качестве результата предоставления Услуги обеспечивается возможность получения документа: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12E2C">
        <w:rPr>
          <w:rFonts w:ascii="Times New Roman" w:hAnsi="Times New Roman" w:cs="Times New Roman"/>
        </w:rPr>
        <w:t>администрации города</w:t>
      </w:r>
      <w:r w:rsidRPr="005A26A8">
        <w:rPr>
          <w:rFonts w:ascii="Times New Roman" w:hAnsi="Times New Roman" w:cs="Times New Roman"/>
        </w:rPr>
        <w:t>, направленного заявителю посредством ЕПГУ, регионального портала и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 виде бумажного документа, подтверждающего содержание электронного документа, который Заявитель получает при личном обращении.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3.6. Оценка качества предоставления Услуги осуществляется в соответствии с </w:t>
      </w:r>
      <w:hyperlink r:id="rId58">
        <w:r w:rsidRPr="005A26A8">
          <w:rPr>
            <w:rFonts w:ascii="Times New Roman" w:hAnsi="Times New Roman" w:cs="Times New Roman"/>
            <w:color w:val="0000FF"/>
          </w:rPr>
          <w:t>Правилами</w:t>
        </w:r>
      </w:hyperlink>
      <w:r w:rsidRPr="005A26A8">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Результаты оценки качества оказания Услуги передаются в автоматизированную информационную систему </w:t>
      </w:r>
      <w:r w:rsidR="009B324C">
        <w:rPr>
          <w:rFonts w:ascii="Times New Roman" w:hAnsi="Times New Roman" w:cs="Times New Roman"/>
        </w:rPr>
        <w:t>«</w:t>
      </w:r>
      <w:r w:rsidRPr="005A26A8">
        <w:rPr>
          <w:rFonts w:ascii="Times New Roman" w:hAnsi="Times New Roman" w:cs="Times New Roman"/>
        </w:rPr>
        <w:t>Информационно-аналитическая система мониторинга качества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3.7. Заявителю обеспечивается возможность направления жалобы на решения, действия (бездействие) </w:t>
      </w:r>
      <w:r w:rsidR="00412E2C">
        <w:rPr>
          <w:rFonts w:ascii="Times New Roman" w:hAnsi="Times New Roman" w:cs="Times New Roman"/>
        </w:rPr>
        <w:t>администрации города</w:t>
      </w:r>
      <w:r w:rsidRPr="005A26A8">
        <w:rPr>
          <w:rFonts w:ascii="Times New Roman" w:hAnsi="Times New Roman" w:cs="Times New Roman"/>
        </w:rPr>
        <w:t xml:space="preserve">, должностного лица </w:t>
      </w:r>
      <w:r w:rsidR="00412E2C">
        <w:rPr>
          <w:rFonts w:ascii="Times New Roman" w:hAnsi="Times New Roman" w:cs="Times New Roman"/>
        </w:rPr>
        <w:t>администрации города</w:t>
      </w:r>
      <w:r w:rsidRPr="005A26A8">
        <w:rPr>
          <w:rFonts w:ascii="Times New Roman" w:hAnsi="Times New Roman" w:cs="Times New Roman"/>
        </w:rPr>
        <w:t xml:space="preserve"> либо муниципального служащего в соответствии со </w:t>
      </w:r>
      <w:hyperlink r:id="rId59">
        <w:r w:rsidRPr="005A26A8">
          <w:rPr>
            <w:rFonts w:ascii="Times New Roman" w:hAnsi="Times New Roman" w:cs="Times New Roman"/>
            <w:color w:val="0000FF"/>
          </w:rPr>
          <w:t>статьей 11.2</w:t>
        </w:r>
      </w:hyperlink>
      <w:r w:rsidRPr="005A26A8">
        <w:rPr>
          <w:rFonts w:ascii="Times New Roman" w:hAnsi="Times New Roman" w:cs="Times New Roman"/>
        </w:rPr>
        <w:t xml:space="preserve"> Федерального закона N 210-ФЗ и в порядке, установленном </w:t>
      </w:r>
      <w:hyperlink r:id="rId60">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20 ноября 2012 г. N 1198 </w:t>
      </w:r>
      <w:r w:rsidR="009B324C">
        <w:rPr>
          <w:rFonts w:ascii="Times New Roman" w:hAnsi="Times New Roman" w:cs="Times New Roman"/>
        </w:rPr>
        <w:t>«</w:t>
      </w:r>
      <w:r w:rsidRPr="005A26A8">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исправления допущенных опечаток и ошибок в выданных</w:t>
      </w:r>
      <w:r w:rsidR="00412E2C">
        <w:rPr>
          <w:rFonts w:ascii="Times New Roman" w:hAnsi="Times New Roman" w:cs="Times New Roman"/>
        </w:rPr>
        <w:t xml:space="preserve"> </w:t>
      </w:r>
      <w:r w:rsidRPr="005A26A8">
        <w:rPr>
          <w:rFonts w:ascii="Times New Roman" w:hAnsi="Times New Roman" w:cs="Times New Roman"/>
        </w:rPr>
        <w:t>в результате предоставления муниципальной услуги документах</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3.8. В случае обнаружения </w:t>
      </w:r>
      <w:r w:rsidR="00412E2C">
        <w:rPr>
          <w:rFonts w:ascii="Times New Roman" w:hAnsi="Times New Roman" w:cs="Times New Roman"/>
        </w:rPr>
        <w:t>администраций города</w:t>
      </w:r>
      <w:r w:rsidR="00412E2C" w:rsidRPr="005A26A8">
        <w:rPr>
          <w:rFonts w:ascii="Times New Roman" w:hAnsi="Times New Roman" w:cs="Times New Roman"/>
        </w:rPr>
        <w:t xml:space="preserve"> </w:t>
      </w:r>
      <w:r w:rsidRPr="005A26A8">
        <w:rPr>
          <w:rFonts w:ascii="Times New Roman" w:hAnsi="Times New Roman" w:cs="Times New Roman"/>
        </w:rPr>
        <w:t>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случае обнаружения заявителем допущенных в выданных в результате предоставления </w:t>
      </w:r>
      <w:r w:rsidRPr="005A26A8">
        <w:rPr>
          <w:rFonts w:ascii="Times New Roman" w:hAnsi="Times New Roman" w:cs="Times New Roman"/>
        </w:rPr>
        <w:lastRenderedPageBreak/>
        <w:t xml:space="preserve">услуги документов опечаток и ошибок заявитель направляет в </w:t>
      </w:r>
      <w:r w:rsidR="00412E2C">
        <w:rPr>
          <w:rFonts w:ascii="Times New Roman" w:hAnsi="Times New Roman" w:cs="Times New Roman"/>
        </w:rPr>
        <w:t>администрацию города</w:t>
      </w:r>
      <w:r w:rsidR="00412E2C" w:rsidRPr="005A26A8">
        <w:rPr>
          <w:rFonts w:ascii="Times New Roman" w:hAnsi="Times New Roman" w:cs="Times New Roman"/>
        </w:rPr>
        <w:t xml:space="preserve"> </w:t>
      </w:r>
      <w:r w:rsidRPr="005A26A8">
        <w:rPr>
          <w:rFonts w:ascii="Times New Roman" w:hAnsi="Times New Roman" w:cs="Times New Roman"/>
        </w:rPr>
        <w:t>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412E2C">
        <w:rPr>
          <w:rFonts w:ascii="Times New Roman" w:hAnsi="Times New Roman" w:cs="Times New Roman"/>
        </w:rPr>
        <w:t>администрацию города</w:t>
      </w:r>
      <w:r w:rsidRPr="005A26A8">
        <w:rPr>
          <w:rFonts w:ascii="Times New Roman" w:hAnsi="Times New Roman" w:cs="Times New Roman"/>
        </w:rPr>
        <w:t>.</w:t>
      </w:r>
    </w:p>
    <w:p w:rsidR="005A26A8" w:rsidRPr="005A26A8" w:rsidRDefault="00412E2C" w:rsidP="005A26A8">
      <w:pPr>
        <w:pStyle w:val="ConsPlusNormal"/>
        <w:ind w:firstLine="540"/>
        <w:jc w:val="both"/>
        <w:rPr>
          <w:rFonts w:ascii="Times New Roman" w:hAnsi="Times New Roman" w:cs="Times New Roman"/>
        </w:rPr>
      </w:pPr>
      <w:r>
        <w:rPr>
          <w:rFonts w:ascii="Times New Roman" w:hAnsi="Times New Roman" w:cs="Times New Roman"/>
        </w:rPr>
        <w:t>Администрация города</w:t>
      </w:r>
      <w:r w:rsidR="005A26A8" w:rsidRPr="005A26A8">
        <w:rPr>
          <w:rFonts w:ascii="Times New Roman" w:hAnsi="Times New Roman" w:cs="Times New Roman"/>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1"/>
        <w:rPr>
          <w:rFonts w:ascii="Times New Roman" w:hAnsi="Times New Roman" w:cs="Times New Roman"/>
        </w:rPr>
      </w:pPr>
      <w:r w:rsidRPr="005A26A8">
        <w:rPr>
          <w:rFonts w:ascii="Times New Roman" w:hAnsi="Times New Roman" w:cs="Times New Roman"/>
        </w:rPr>
        <w:t>IV. Формы контроля за исполнением</w:t>
      </w:r>
      <w:r w:rsidR="00412E2C">
        <w:rPr>
          <w:rFonts w:ascii="Times New Roman" w:hAnsi="Times New Roman" w:cs="Times New Roman"/>
        </w:rPr>
        <w:t xml:space="preserve"> </w:t>
      </w:r>
      <w:r w:rsidRPr="005A26A8">
        <w:rPr>
          <w:rFonts w:ascii="Times New Roman" w:hAnsi="Times New Roman" w:cs="Times New Roman"/>
        </w:rPr>
        <w:t>административного регламента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осуществления текущего контроля за соблюдением</w:t>
      </w:r>
      <w:r w:rsidR="00412E2C">
        <w:rPr>
          <w:rFonts w:ascii="Times New Roman" w:hAnsi="Times New Roman" w:cs="Times New Roman"/>
        </w:rPr>
        <w:t xml:space="preserve"> </w:t>
      </w:r>
      <w:r w:rsidRPr="005A26A8">
        <w:rPr>
          <w:rFonts w:ascii="Times New Roman" w:hAnsi="Times New Roman" w:cs="Times New Roman"/>
        </w:rPr>
        <w:t>и исполнением ответственными должностными лицами положений</w:t>
      </w:r>
      <w:r w:rsidR="00412E2C">
        <w:rPr>
          <w:rFonts w:ascii="Times New Roman" w:hAnsi="Times New Roman" w:cs="Times New Roman"/>
        </w:rPr>
        <w:t xml:space="preserve"> </w:t>
      </w:r>
      <w:r w:rsidRPr="005A26A8">
        <w:rPr>
          <w:rFonts w:ascii="Times New Roman" w:hAnsi="Times New Roman" w:cs="Times New Roman"/>
        </w:rPr>
        <w:t>регламента и иных нормативных правовых актов,</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устанавливающих требования к предоставлению муниципальной</w:t>
      </w:r>
      <w:r w:rsidR="00412E2C">
        <w:rPr>
          <w:rFonts w:ascii="Times New Roman" w:hAnsi="Times New Roman" w:cs="Times New Roman"/>
        </w:rPr>
        <w:t xml:space="preserve"> </w:t>
      </w:r>
      <w:r w:rsidRPr="005A26A8">
        <w:rPr>
          <w:rFonts w:ascii="Times New Roman" w:hAnsi="Times New Roman" w:cs="Times New Roman"/>
        </w:rPr>
        <w:t>услуги, а также принятием ими решений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412E2C">
        <w:rPr>
          <w:rFonts w:ascii="Times New Roman" w:hAnsi="Times New Roman" w:cs="Times New Roman"/>
        </w:rPr>
        <w:t>администрации города</w:t>
      </w:r>
      <w:r w:rsidR="00412E2C" w:rsidRPr="005A26A8">
        <w:rPr>
          <w:rFonts w:ascii="Times New Roman" w:hAnsi="Times New Roman" w:cs="Times New Roman"/>
        </w:rPr>
        <w:t xml:space="preserve"> </w:t>
      </w:r>
      <w:r w:rsidRPr="005A26A8">
        <w:rPr>
          <w:rFonts w:ascii="Times New Roman" w:hAnsi="Times New Roman" w:cs="Times New Roman"/>
        </w:rPr>
        <w:t>или многофункционального центра, уполномоченными на осуществление контроля за предоставлением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12E2C">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Текущий контроль осуществляется путем проведения плановых и внеплановых проверок: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решений о предоставлении (об отказе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выявления и устранения нарушений прав граждан;</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и периодичность осуществления плановых и внеплановых</w:t>
      </w:r>
      <w:r w:rsidR="00412E2C">
        <w:rPr>
          <w:rFonts w:ascii="Times New Roman" w:hAnsi="Times New Roman" w:cs="Times New Roman"/>
        </w:rPr>
        <w:t xml:space="preserve"> </w:t>
      </w:r>
      <w:r w:rsidRPr="005A26A8">
        <w:rPr>
          <w:rFonts w:ascii="Times New Roman" w:hAnsi="Times New Roman" w:cs="Times New Roman"/>
        </w:rPr>
        <w:t>проверок полноты и качества предоставления муниципальной</w:t>
      </w:r>
      <w:r w:rsidR="00412E2C">
        <w:rPr>
          <w:rFonts w:ascii="Times New Roman" w:hAnsi="Times New Roman" w:cs="Times New Roman"/>
        </w:rPr>
        <w:t xml:space="preserve"> </w:t>
      </w:r>
      <w:r w:rsidRPr="005A26A8">
        <w:rPr>
          <w:rFonts w:ascii="Times New Roman" w:hAnsi="Times New Roman" w:cs="Times New Roman"/>
        </w:rPr>
        <w:t>услуги, в том числе порядок и формы контроля за полнотой</w:t>
      </w:r>
      <w:r w:rsidR="00412E2C">
        <w:rPr>
          <w:rFonts w:ascii="Times New Roman" w:hAnsi="Times New Roman" w:cs="Times New Roman"/>
        </w:rPr>
        <w:t xml:space="preserve"> </w:t>
      </w:r>
      <w:r w:rsidRPr="005A26A8">
        <w:rPr>
          <w:rFonts w:ascii="Times New Roman" w:hAnsi="Times New Roman" w:cs="Times New Roman"/>
        </w:rPr>
        <w:t>и качеством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4.2. Контроль за полнотой и качеством предоставления Услуги включает в себя проведение плановых и внеплановых проверок.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4.3. Плановые проверки осуществляются на основании годовых планов работы </w:t>
      </w:r>
      <w:r w:rsidR="00412E2C">
        <w:rPr>
          <w:rFonts w:ascii="Times New Roman" w:hAnsi="Times New Roman" w:cs="Times New Roman"/>
        </w:rPr>
        <w:t>администрации города</w:t>
      </w:r>
      <w:r w:rsidRPr="005A26A8">
        <w:rPr>
          <w:rFonts w:ascii="Times New Roman" w:hAnsi="Times New Roman" w:cs="Times New Roman"/>
        </w:rPr>
        <w:t xml:space="preserve">, утверждаемых руководителем </w:t>
      </w:r>
      <w:r w:rsidR="00412E2C">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плановой проверке полноты и качества предоставления Услуги контролю подлежат: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соблюдение сроков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соблюдение положений настоящего Регламента и иных нормативных правовых актов, устанавливающих требования к предоставлению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правильность и обоснованность принятого решения об отказе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Основанием для проведения внеплановых проверок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Ответственность должностных лиц за решения и действия</w:t>
      </w:r>
      <w:r w:rsidR="00412E2C">
        <w:rPr>
          <w:rFonts w:ascii="Times New Roman" w:hAnsi="Times New Roman" w:cs="Times New Roman"/>
        </w:rPr>
        <w:t xml:space="preserve"> </w:t>
      </w:r>
      <w:r w:rsidRPr="005A26A8">
        <w:rPr>
          <w:rFonts w:ascii="Times New Roman" w:hAnsi="Times New Roman" w:cs="Times New Roman"/>
        </w:rPr>
        <w:t>(бездействие), принимаемые (осуществляемые) ими в ходе</w:t>
      </w:r>
      <w:r w:rsidR="00412E2C">
        <w:rPr>
          <w:rFonts w:ascii="Times New Roman" w:hAnsi="Times New Roman" w:cs="Times New Roman"/>
        </w:rPr>
        <w:t xml:space="preserve"> </w:t>
      </w:r>
      <w:r w:rsidRPr="005A26A8">
        <w:rPr>
          <w:rFonts w:ascii="Times New Roman" w:hAnsi="Times New Roman" w:cs="Times New Roman"/>
        </w:rPr>
        <w:t>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4.4. По результатам проведенных проверок в случае выявления нарушений положений </w:t>
      </w:r>
      <w:r w:rsidRPr="005A26A8">
        <w:rPr>
          <w:rFonts w:ascii="Times New Roman" w:hAnsi="Times New Roman" w:cs="Times New Roman"/>
        </w:rPr>
        <w:lastRenderedPageBreak/>
        <w:t>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порядку и формам контроля за предоставлением</w:t>
      </w:r>
      <w:r w:rsidR="00225474">
        <w:rPr>
          <w:rFonts w:ascii="Times New Roman" w:hAnsi="Times New Roman" w:cs="Times New Roman"/>
        </w:rPr>
        <w:t xml:space="preserve"> </w:t>
      </w:r>
      <w:r w:rsidRPr="005A26A8">
        <w:rPr>
          <w:rFonts w:ascii="Times New Roman" w:hAnsi="Times New Roman" w:cs="Times New Roman"/>
        </w:rPr>
        <w:t>муниципальной услуги, в том числе со стороны граждан,</w:t>
      </w:r>
      <w:r w:rsidR="00225474">
        <w:rPr>
          <w:rFonts w:ascii="Times New Roman" w:hAnsi="Times New Roman" w:cs="Times New Roman"/>
        </w:rPr>
        <w:t xml:space="preserve"> </w:t>
      </w:r>
      <w:r w:rsidRPr="005A26A8">
        <w:rPr>
          <w:rFonts w:ascii="Times New Roman" w:hAnsi="Times New Roman" w:cs="Times New Roman"/>
        </w:rPr>
        <w:t>их объединений и организаций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Граждане, их объединения и организации также имеют право: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направлять замечания и предложения по улучшению доступности и качества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вносить предложения о мерах по устранению нарушений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4.6. Должностные лица </w:t>
      </w:r>
      <w:r w:rsidR="00225474">
        <w:rPr>
          <w:rFonts w:ascii="Times New Roman" w:hAnsi="Times New Roman" w:cs="Times New Roman"/>
        </w:rPr>
        <w:t>администрации города</w:t>
      </w:r>
      <w:r w:rsidRPr="005A26A8">
        <w:rPr>
          <w:rFonts w:ascii="Times New Roman" w:hAnsi="Times New Roman" w:cs="Times New Roman"/>
        </w:rPr>
        <w:t xml:space="preserve"> принимают меры к устранению допущенных нарушений, устраняют причины и условия, способствующие совершению нарушений.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1"/>
        <w:rPr>
          <w:rFonts w:ascii="Times New Roman" w:hAnsi="Times New Roman" w:cs="Times New Roman"/>
        </w:rPr>
      </w:pPr>
      <w:r w:rsidRPr="005A26A8">
        <w:rPr>
          <w:rFonts w:ascii="Times New Roman" w:hAnsi="Times New Roman" w:cs="Times New Roman"/>
        </w:rPr>
        <w:t>V. Досудебный (внесудебный) порядок обжалования решений</w:t>
      </w:r>
      <w:r w:rsidR="00225474">
        <w:rPr>
          <w:rFonts w:ascii="Times New Roman" w:hAnsi="Times New Roman" w:cs="Times New Roman"/>
        </w:rPr>
        <w:t xml:space="preserve"> </w:t>
      </w:r>
      <w:r w:rsidRPr="005A26A8">
        <w:rPr>
          <w:rFonts w:ascii="Times New Roman" w:hAnsi="Times New Roman" w:cs="Times New Roman"/>
        </w:rPr>
        <w:t>и (или) действий (бездействия) органа местного</w:t>
      </w:r>
      <w:r w:rsidR="00225474">
        <w:rPr>
          <w:rFonts w:ascii="Times New Roman" w:hAnsi="Times New Roman" w:cs="Times New Roman"/>
        </w:rPr>
        <w:t xml:space="preserve"> </w:t>
      </w:r>
      <w:r w:rsidRPr="005A26A8">
        <w:rPr>
          <w:rFonts w:ascii="Times New Roman" w:hAnsi="Times New Roman" w:cs="Times New Roman"/>
        </w:rPr>
        <w:t>самоуправления, предоставляющего муниципальную услугу,</w:t>
      </w:r>
      <w:r w:rsidR="00225474">
        <w:rPr>
          <w:rFonts w:ascii="Times New Roman" w:hAnsi="Times New Roman" w:cs="Times New Roman"/>
        </w:rPr>
        <w:t xml:space="preserve"> </w:t>
      </w:r>
      <w:r w:rsidRPr="005A26A8">
        <w:rPr>
          <w:rFonts w:ascii="Times New Roman" w:hAnsi="Times New Roman" w:cs="Times New Roman"/>
        </w:rPr>
        <w:t>а также его должностных лиц, муниципальных служащих</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5.1. Заявитель имеет право на обжалование решения и (или) действий (бездействия) </w:t>
      </w:r>
      <w:r w:rsidR="00225474">
        <w:rPr>
          <w:rFonts w:ascii="Times New Roman" w:hAnsi="Times New Roman" w:cs="Times New Roman"/>
        </w:rPr>
        <w:t>администрации города</w:t>
      </w:r>
      <w:r w:rsidRPr="005A26A8">
        <w:rPr>
          <w:rFonts w:ascii="Times New Roman" w:hAnsi="Times New Roman" w:cs="Times New Roman"/>
        </w:rPr>
        <w:t xml:space="preserve">, должностных лиц </w:t>
      </w:r>
      <w:r w:rsidR="00225474">
        <w:rPr>
          <w:rFonts w:ascii="Times New Roman" w:hAnsi="Times New Roman" w:cs="Times New Roman"/>
        </w:rPr>
        <w:t>администрации города</w:t>
      </w:r>
      <w:r w:rsidRPr="005A26A8">
        <w:rPr>
          <w:rFonts w:ascii="Times New Roman" w:hAnsi="Times New Roman" w:cs="Times New Roman"/>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Органы местного самоуправления, организации и уполномоченные</w:t>
      </w:r>
      <w:r w:rsidR="00225474">
        <w:rPr>
          <w:rFonts w:ascii="Times New Roman" w:hAnsi="Times New Roman" w:cs="Times New Roman"/>
        </w:rPr>
        <w:t xml:space="preserve"> </w:t>
      </w:r>
      <w:r w:rsidRPr="005A26A8">
        <w:rPr>
          <w:rFonts w:ascii="Times New Roman" w:hAnsi="Times New Roman" w:cs="Times New Roman"/>
        </w:rPr>
        <w:t>на рассмотрение жалобы лица, которым может быть направлена</w:t>
      </w:r>
      <w:r w:rsidR="00225474">
        <w:rPr>
          <w:rFonts w:ascii="Times New Roman" w:hAnsi="Times New Roman" w:cs="Times New Roman"/>
        </w:rPr>
        <w:t xml:space="preserve"> </w:t>
      </w:r>
      <w:r w:rsidRPr="005A26A8">
        <w:rPr>
          <w:rFonts w:ascii="Times New Roman" w:hAnsi="Times New Roman" w:cs="Times New Roman"/>
        </w:rPr>
        <w:t>жалоба заявителя в досудебном (внесудебном) порядке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w:t>
      </w:r>
      <w:r w:rsidR="00225474">
        <w:rPr>
          <w:rFonts w:ascii="Times New Roman" w:hAnsi="Times New Roman" w:cs="Times New Roman"/>
        </w:rPr>
        <w:t>администрацию города</w:t>
      </w:r>
      <w:r w:rsidR="00225474" w:rsidRPr="005A26A8">
        <w:rPr>
          <w:rFonts w:ascii="Times New Roman" w:hAnsi="Times New Roman" w:cs="Times New Roman"/>
        </w:rPr>
        <w:t xml:space="preserve"> </w:t>
      </w:r>
      <w:r w:rsidRPr="005A26A8">
        <w:rPr>
          <w:rFonts w:ascii="Times New Roman" w:hAnsi="Times New Roman" w:cs="Times New Roman"/>
        </w:rPr>
        <w:t xml:space="preserve">- на решение и (или) действия (бездействие) должностного лица, руководителя структурного подразделения </w:t>
      </w:r>
      <w:r w:rsidR="00225474">
        <w:rPr>
          <w:rFonts w:ascii="Times New Roman" w:hAnsi="Times New Roman" w:cs="Times New Roman"/>
        </w:rPr>
        <w:t>администрации города</w:t>
      </w:r>
      <w:r w:rsidRPr="005A26A8">
        <w:rPr>
          <w:rFonts w:ascii="Times New Roman" w:hAnsi="Times New Roman" w:cs="Times New Roman"/>
        </w:rPr>
        <w:t xml:space="preserve">, на решение и действия (бездействие) </w:t>
      </w:r>
      <w:r w:rsidR="00225474">
        <w:rPr>
          <w:rFonts w:ascii="Times New Roman" w:hAnsi="Times New Roman" w:cs="Times New Roman"/>
        </w:rPr>
        <w:t>администрации города</w:t>
      </w:r>
      <w:r w:rsidRPr="005A26A8">
        <w:rPr>
          <w:rFonts w:ascii="Times New Roman" w:hAnsi="Times New Roman" w:cs="Times New Roman"/>
        </w:rPr>
        <w:t xml:space="preserve">, руководителя </w:t>
      </w:r>
      <w:r w:rsidR="00225474">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вышестоящий орган - на решение и (или) действия (бездействие) должностного лица, руководителя структурного подразделения </w:t>
      </w:r>
      <w:r w:rsidR="00225474">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 руководителю многофункционального центра - на решения и действия (бездействие) работника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 учредителю многофункционального центра - на решение и действия (бездействие)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w:t>
      </w:r>
      <w:r w:rsidR="00225474">
        <w:rPr>
          <w:rFonts w:ascii="Times New Roman" w:hAnsi="Times New Roman" w:cs="Times New Roman"/>
        </w:rPr>
        <w:t>администрации города</w:t>
      </w:r>
      <w:r w:rsidRPr="005A26A8">
        <w:rPr>
          <w:rFonts w:ascii="Times New Roman" w:hAnsi="Times New Roman" w:cs="Times New Roman"/>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Способы информирования заявителей о порядке подачи</w:t>
      </w:r>
      <w:r w:rsidR="00225474">
        <w:rPr>
          <w:rFonts w:ascii="Times New Roman" w:hAnsi="Times New Roman" w:cs="Times New Roman"/>
        </w:rPr>
        <w:t xml:space="preserve"> </w:t>
      </w:r>
      <w:r w:rsidRPr="005A26A8">
        <w:rPr>
          <w:rFonts w:ascii="Times New Roman" w:hAnsi="Times New Roman" w:cs="Times New Roman"/>
        </w:rPr>
        <w:t>и рассмотрения жалобы, в том числе с использованием Единого</w:t>
      </w:r>
      <w:r w:rsidR="00225474">
        <w:rPr>
          <w:rFonts w:ascii="Times New Roman" w:hAnsi="Times New Roman" w:cs="Times New Roman"/>
        </w:rPr>
        <w:t xml:space="preserve"> </w:t>
      </w:r>
      <w:r w:rsidRPr="005A26A8">
        <w:rPr>
          <w:rFonts w:ascii="Times New Roman" w:hAnsi="Times New Roman" w:cs="Times New Roman"/>
        </w:rPr>
        <w:t>портала государственных и муниципальных услуг (функций)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5.3. Информация о порядке подачи и рассмотрения жалобы размещается на </w:t>
      </w:r>
      <w:r w:rsidRPr="005A26A8">
        <w:rPr>
          <w:rFonts w:ascii="Times New Roman" w:hAnsi="Times New Roman" w:cs="Times New Roman"/>
        </w:rPr>
        <w:lastRenderedPageBreak/>
        <w:t xml:space="preserve">информационных стендах в местах предоставления Услуги, на сайте </w:t>
      </w:r>
      <w:r w:rsidR="00225474">
        <w:rPr>
          <w:rFonts w:ascii="Times New Roman" w:hAnsi="Times New Roman" w:cs="Times New Roman"/>
        </w:rPr>
        <w:t>администрации города</w:t>
      </w:r>
      <w:r w:rsidRPr="005A26A8">
        <w:rPr>
          <w:rFonts w:ascii="Times New Roman" w:hAnsi="Times New Roman" w:cs="Times New Roman"/>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Перечень нормативных правовых актов, регулирующих порядок</w:t>
      </w:r>
      <w:r w:rsidR="00225474">
        <w:rPr>
          <w:rFonts w:ascii="Times New Roman" w:hAnsi="Times New Roman" w:cs="Times New Roman"/>
        </w:rPr>
        <w:t xml:space="preserve"> </w:t>
      </w:r>
      <w:r w:rsidRPr="005A26A8">
        <w:rPr>
          <w:rFonts w:ascii="Times New Roman" w:hAnsi="Times New Roman" w:cs="Times New Roman"/>
        </w:rPr>
        <w:t>досудебного (внесудебного) обжалования действий</w:t>
      </w:r>
      <w:r w:rsidR="00225474">
        <w:rPr>
          <w:rFonts w:ascii="Times New Roman" w:hAnsi="Times New Roman" w:cs="Times New Roman"/>
        </w:rPr>
        <w:t xml:space="preserve"> </w:t>
      </w:r>
      <w:r w:rsidRPr="005A26A8">
        <w:rPr>
          <w:rFonts w:ascii="Times New Roman" w:hAnsi="Times New Roman" w:cs="Times New Roman"/>
        </w:rPr>
        <w:t>(бездействия) и (или) решений, принятых (осуществленных)</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 ходе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5.4. Порядок досудебного (внесудебного) обжалования решений и действий (бездействия) регулируется: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61">
        <w:r w:rsidRPr="005A26A8">
          <w:rPr>
            <w:rFonts w:ascii="Times New Roman" w:hAnsi="Times New Roman" w:cs="Times New Roman"/>
            <w:color w:val="0000FF"/>
          </w:rPr>
          <w:t>законом</w:t>
        </w:r>
      </w:hyperlink>
      <w:r w:rsidRPr="005A26A8">
        <w:rPr>
          <w:rFonts w:ascii="Times New Roman" w:hAnsi="Times New Roman" w:cs="Times New Roman"/>
        </w:rPr>
        <w:t xml:space="preserve">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62">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20 ноября 2012 г. N 1198 </w:t>
      </w:r>
      <w:r w:rsidR="009B324C">
        <w:rPr>
          <w:rFonts w:ascii="Times New Roman" w:hAnsi="Times New Roman" w:cs="Times New Roman"/>
        </w:rPr>
        <w:t>«</w:t>
      </w:r>
      <w:r w:rsidRPr="005A26A8">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1"/>
        <w:rPr>
          <w:rFonts w:ascii="Times New Roman" w:hAnsi="Times New Roman" w:cs="Times New Roman"/>
        </w:rPr>
      </w:pPr>
      <w:r w:rsidRPr="005A26A8">
        <w:rPr>
          <w:rFonts w:ascii="Times New Roman" w:hAnsi="Times New Roman" w:cs="Times New Roman"/>
        </w:rPr>
        <w:t>VI. Особенности выполнения административных процедур</w:t>
      </w:r>
      <w:r w:rsidR="00225474">
        <w:rPr>
          <w:rFonts w:ascii="Times New Roman" w:hAnsi="Times New Roman" w:cs="Times New Roman"/>
        </w:rPr>
        <w:t xml:space="preserve"> </w:t>
      </w:r>
      <w:r w:rsidRPr="005A26A8">
        <w:rPr>
          <w:rFonts w:ascii="Times New Roman" w:hAnsi="Times New Roman" w:cs="Times New Roman"/>
        </w:rPr>
        <w:t xml:space="preserve">(действий) в </w:t>
      </w:r>
      <w:r w:rsidR="00225474">
        <w:rPr>
          <w:rFonts w:ascii="Times New Roman" w:hAnsi="Times New Roman" w:cs="Times New Roman"/>
        </w:rPr>
        <w:t>м</w:t>
      </w:r>
      <w:r w:rsidRPr="005A26A8">
        <w:rPr>
          <w:rFonts w:ascii="Times New Roman" w:hAnsi="Times New Roman" w:cs="Times New Roman"/>
        </w:rPr>
        <w:t>ногофункциональных центрах предоставления</w:t>
      </w:r>
      <w:r w:rsidR="00225474">
        <w:rPr>
          <w:rFonts w:ascii="Times New Roman" w:hAnsi="Times New Roman" w:cs="Times New Roman"/>
        </w:rPr>
        <w:t xml:space="preserve"> </w:t>
      </w:r>
      <w:r w:rsidRPr="005A26A8">
        <w:rPr>
          <w:rFonts w:ascii="Times New Roman" w:hAnsi="Times New Roman" w:cs="Times New Roman"/>
        </w:rPr>
        <w:t>государственных и муниципальных услуг</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административных процедур (действий)</w:t>
      </w:r>
      <w:r w:rsidR="00225474">
        <w:rPr>
          <w:rFonts w:ascii="Times New Roman" w:hAnsi="Times New Roman" w:cs="Times New Roman"/>
        </w:rPr>
        <w:t xml:space="preserve"> </w:t>
      </w:r>
      <w:r w:rsidRPr="005A26A8">
        <w:rPr>
          <w:rFonts w:ascii="Times New Roman" w:hAnsi="Times New Roman" w:cs="Times New Roman"/>
        </w:rPr>
        <w:t>при предоставлении государственной (муниципальной) услуги,</w:t>
      </w:r>
      <w:r w:rsidR="00225474">
        <w:rPr>
          <w:rFonts w:ascii="Times New Roman" w:hAnsi="Times New Roman" w:cs="Times New Roman"/>
        </w:rPr>
        <w:t xml:space="preserve"> </w:t>
      </w:r>
      <w:r w:rsidRPr="005A26A8">
        <w:rPr>
          <w:rFonts w:ascii="Times New Roman" w:hAnsi="Times New Roman" w:cs="Times New Roman"/>
        </w:rPr>
        <w:t>выполняемых многофункциональными центрами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6.1. Многофункциональный центр осуществляет: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иные процедуры и действия, предусмотренные Федеральным </w:t>
      </w:r>
      <w:hyperlink r:id="rId63">
        <w:r w:rsidRPr="005A26A8">
          <w:rPr>
            <w:rFonts w:ascii="Times New Roman" w:hAnsi="Times New Roman" w:cs="Times New Roman"/>
            <w:color w:val="0000FF"/>
          </w:rPr>
          <w:t>законом</w:t>
        </w:r>
      </w:hyperlink>
      <w:r w:rsidRPr="005A26A8">
        <w:rPr>
          <w:rFonts w:ascii="Times New Roman" w:hAnsi="Times New Roman" w:cs="Times New Roman"/>
        </w:rPr>
        <w:t xml:space="preserve"> N 210-ФЗ.</w:t>
      </w:r>
    </w:p>
    <w:p w:rsidR="0040074C" w:rsidRDefault="0040074C" w:rsidP="005A26A8">
      <w:pPr>
        <w:pStyle w:val="ConsPlusTitle"/>
        <w:jc w:val="center"/>
        <w:outlineLvl w:val="2"/>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Информирование заявителей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6.2. Информирование Заявителя осуществляется следующими способами: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lastRenderedPageBreak/>
        <w:t>Выдача заявителю результата предоставления</w:t>
      </w:r>
      <w:r w:rsidR="00225474">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6.3. При наличии в заявлении указания о выдаче результатов оказания Услуги через многофункциональный центр </w:t>
      </w:r>
      <w:r w:rsidR="00225474">
        <w:rPr>
          <w:rFonts w:ascii="Times New Roman" w:hAnsi="Times New Roman" w:cs="Times New Roman"/>
        </w:rPr>
        <w:t>администрация города</w:t>
      </w:r>
      <w:r w:rsidRPr="005A26A8">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00225474">
        <w:rPr>
          <w:rFonts w:ascii="Times New Roman" w:hAnsi="Times New Roman" w:cs="Times New Roman"/>
        </w:rPr>
        <w:t>администраций города</w:t>
      </w:r>
      <w:r w:rsidRPr="005A26A8">
        <w:rPr>
          <w:rFonts w:ascii="Times New Roman" w:hAnsi="Times New Roman" w:cs="Times New Roman"/>
        </w:rPr>
        <w:t xml:space="preserve"> и многофункциональным центром.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Порядок и сроки передачи </w:t>
      </w:r>
      <w:r w:rsidR="00225474">
        <w:rPr>
          <w:rFonts w:ascii="Times New Roman" w:hAnsi="Times New Roman" w:cs="Times New Roman"/>
        </w:rPr>
        <w:t>администрацией города</w:t>
      </w:r>
      <w:r w:rsidRPr="005A26A8">
        <w:rPr>
          <w:rFonts w:ascii="Times New Roman" w:hAnsi="Times New Roman" w:cs="Times New Roman"/>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64">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27 сентября 2011 г. N 797 </w:t>
      </w:r>
      <w:r w:rsidR="009B324C">
        <w:rPr>
          <w:rFonts w:ascii="Times New Roman" w:hAnsi="Times New Roman" w:cs="Times New Roman"/>
        </w:rPr>
        <w:t>«</w:t>
      </w:r>
      <w:r w:rsidRPr="005A26A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Работник многофункционального центра осуществляет следующие 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проверяет полномочия представителя Заявителя (в случае обращения представителя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определяет статус исполнения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выдает документы Заявителю, при необходимости запрашивает у Заявителя подписи за каждый выданный документ;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запрашивает согласие Заявителя на участие в смс-опросе для оценки качества предоставленной Услуги многофункциональным центром.</w:t>
      </w: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5A26A8" w:rsidRPr="005A26A8" w:rsidRDefault="005A26A8" w:rsidP="005A26A8">
      <w:pPr>
        <w:pStyle w:val="ConsPlusNormal"/>
        <w:jc w:val="right"/>
        <w:outlineLvl w:val="1"/>
        <w:rPr>
          <w:rFonts w:ascii="Times New Roman" w:hAnsi="Times New Roman" w:cs="Times New Roman"/>
        </w:rPr>
      </w:pPr>
      <w:r w:rsidRPr="005A26A8">
        <w:rPr>
          <w:rFonts w:ascii="Times New Roman" w:hAnsi="Times New Roman" w:cs="Times New Roman"/>
        </w:rPr>
        <w:t xml:space="preserve">Приложение N </w:t>
      </w:r>
      <w:r w:rsidR="00396F87">
        <w:rPr>
          <w:rFonts w:ascii="Times New Roman" w:hAnsi="Times New Roman" w:cs="Times New Roman"/>
        </w:rPr>
        <w:t>1</w:t>
      </w:r>
    </w:p>
    <w:p w:rsidR="005A26A8" w:rsidRDefault="005A26A8" w:rsidP="005A26A8">
      <w:pPr>
        <w:pStyle w:val="ConsPlusNormal"/>
        <w:jc w:val="right"/>
        <w:rPr>
          <w:rFonts w:ascii="Times New Roman" w:hAnsi="Times New Roman" w:cs="Times New Roman"/>
        </w:rPr>
      </w:pPr>
      <w:r w:rsidRPr="005A26A8">
        <w:rPr>
          <w:rFonts w:ascii="Times New Roman" w:hAnsi="Times New Roman" w:cs="Times New Roman"/>
        </w:rPr>
        <w:t>к административному регламенту</w:t>
      </w:r>
    </w:p>
    <w:p w:rsidR="00A73A36" w:rsidRPr="005A26A8" w:rsidRDefault="00A73A36" w:rsidP="00A73A36">
      <w:pPr>
        <w:pStyle w:val="ConsPlusNormal"/>
        <w:jc w:val="right"/>
        <w:rPr>
          <w:rFonts w:ascii="Times New Roman" w:hAnsi="Times New Roman" w:cs="Times New Roman"/>
        </w:rPr>
      </w:pPr>
      <w:r>
        <w:rPr>
          <w:rFonts w:ascii="Times New Roman" w:hAnsi="Times New Roman" w:cs="Times New Roman"/>
        </w:rPr>
        <w:t>по предоставлению услуги</w:t>
      </w:r>
    </w:p>
    <w:p w:rsidR="00A73A36" w:rsidRPr="005A26A8" w:rsidRDefault="00A73A36" w:rsidP="005A26A8">
      <w:pPr>
        <w:pStyle w:val="ConsPlusNormal"/>
        <w:jc w:val="right"/>
        <w:rPr>
          <w:rFonts w:ascii="Times New Roman" w:hAnsi="Times New Roman" w:cs="Times New Roman"/>
        </w:rPr>
      </w:pPr>
    </w:p>
    <w:p w:rsidR="005A26A8" w:rsidRPr="005A26A8" w:rsidRDefault="005A26A8" w:rsidP="005A26A8">
      <w:pPr>
        <w:pStyle w:val="ConsPlusNormal"/>
        <w:jc w:val="both"/>
        <w:rPr>
          <w:rFonts w:ascii="Times New Roman" w:hAnsi="Times New Roman" w:cs="Times New Roman"/>
        </w:rPr>
      </w:pPr>
    </w:p>
    <w:p w:rsidR="005A26A8" w:rsidRPr="002E6704" w:rsidRDefault="005A26A8" w:rsidP="005A26A8">
      <w:pPr>
        <w:pStyle w:val="ConsPlusNormal"/>
        <w:jc w:val="center"/>
        <w:rPr>
          <w:rFonts w:ascii="Times New Roman" w:hAnsi="Times New Roman" w:cs="Times New Roman"/>
          <w:b/>
        </w:rPr>
      </w:pPr>
      <w:bookmarkStart w:id="17" w:name="P720"/>
      <w:bookmarkEnd w:id="17"/>
      <w:r w:rsidRPr="002E6704">
        <w:rPr>
          <w:rFonts w:ascii="Times New Roman" w:hAnsi="Times New Roman" w:cs="Times New Roman"/>
          <w:b/>
        </w:rPr>
        <w:lastRenderedPageBreak/>
        <w:t>ФОРМА РЕШЕНИЯ ОБ ОТКАЗЕ В ПРИЕМЕ ДОКУМЕНТОВ, НЕОБХОДИМЫХ</w:t>
      </w:r>
    </w:p>
    <w:p w:rsidR="005A26A8" w:rsidRPr="005A26A8" w:rsidRDefault="005A26A8" w:rsidP="005A26A8">
      <w:pPr>
        <w:pStyle w:val="ConsPlusNormal"/>
        <w:jc w:val="center"/>
        <w:rPr>
          <w:rFonts w:ascii="Times New Roman" w:hAnsi="Times New Roman" w:cs="Times New Roman"/>
        </w:rPr>
      </w:pPr>
      <w:r w:rsidRPr="002E6704">
        <w:rPr>
          <w:rFonts w:ascii="Times New Roman" w:hAnsi="Times New Roman" w:cs="Times New Roman"/>
          <w:b/>
        </w:rPr>
        <w:t>ДЛЯ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w:t>
      </w:r>
      <w:r w:rsidR="00FF7005">
        <w:rPr>
          <w:rFonts w:ascii="Times New Roman" w:hAnsi="Times New Roman" w:cs="Times New Roman"/>
        </w:rPr>
        <w:t>________________</w:t>
      </w:r>
      <w:r w:rsidRPr="005A26A8">
        <w:rPr>
          <w:rFonts w:ascii="Times New Roman" w:hAnsi="Times New Roman" w:cs="Times New Roman"/>
        </w:rPr>
        <w:t>_______</w:t>
      </w:r>
    </w:p>
    <w:p w:rsidR="005A26A8" w:rsidRPr="005A26A8" w:rsidRDefault="005A26A8" w:rsidP="00FF7005">
      <w:pPr>
        <w:pStyle w:val="ConsPlusNonformat"/>
        <w:jc w:val="center"/>
        <w:rPr>
          <w:rFonts w:ascii="Times New Roman" w:hAnsi="Times New Roman" w:cs="Times New Roman"/>
        </w:rPr>
      </w:pPr>
      <w:r w:rsidRPr="005A26A8">
        <w:rPr>
          <w:rFonts w:ascii="Times New Roman" w:hAnsi="Times New Roman" w:cs="Times New Roman"/>
        </w:rPr>
        <w:t>(наименование органа местного самоуправления, органа государственной</w:t>
      </w:r>
      <w:r w:rsidR="00FF7005">
        <w:rPr>
          <w:rFonts w:ascii="Times New Roman" w:hAnsi="Times New Roman" w:cs="Times New Roman"/>
        </w:rPr>
        <w:t xml:space="preserve"> </w:t>
      </w:r>
      <w:r w:rsidRPr="005A26A8">
        <w:rPr>
          <w:rFonts w:ascii="Times New Roman" w:hAnsi="Times New Roman" w:cs="Times New Roman"/>
        </w:rPr>
        <w:t>власти субъекта Российской Федерации - города федерального значения</w:t>
      </w:r>
      <w:r w:rsidR="00FF7005">
        <w:rPr>
          <w:rFonts w:ascii="Times New Roman" w:hAnsi="Times New Roman" w:cs="Times New Roman"/>
        </w:rPr>
        <w:t xml:space="preserve"> </w:t>
      </w:r>
      <w:r w:rsidRPr="005A26A8">
        <w:rPr>
          <w:rFonts w:ascii="Times New Roman" w:hAnsi="Times New Roman" w:cs="Times New Roman"/>
        </w:rPr>
        <w:t>или органа местного самоуправления внутригородского муниципального</w:t>
      </w:r>
      <w:r w:rsidR="00FF7005">
        <w:rPr>
          <w:rFonts w:ascii="Times New Roman" w:hAnsi="Times New Roman" w:cs="Times New Roman"/>
        </w:rPr>
        <w:t xml:space="preserve"> </w:t>
      </w:r>
      <w:r w:rsidRPr="005A26A8">
        <w:rPr>
          <w:rFonts w:ascii="Times New Roman" w:hAnsi="Times New Roman" w:cs="Times New Roman"/>
        </w:rPr>
        <w:t>образования города федерального значения, уполномоченного законом</w:t>
      </w:r>
      <w:r w:rsidR="00FF7005">
        <w:rPr>
          <w:rFonts w:ascii="Times New Roman" w:hAnsi="Times New Roman" w:cs="Times New Roman"/>
        </w:rPr>
        <w:t xml:space="preserve"> </w:t>
      </w:r>
      <w:r w:rsidRPr="005A26A8">
        <w:rPr>
          <w:rFonts w:ascii="Times New Roman" w:hAnsi="Times New Roman" w:cs="Times New Roman"/>
        </w:rPr>
        <w:t>субъекта Российской Федерации, а также организации, признаваемой</w:t>
      </w:r>
      <w:r w:rsidR="00FF7005">
        <w:rPr>
          <w:rFonts w:ascii="Times New Roman" w:hAnsi="Times New Roman" w:cs="Times New Roman"/>
        </w:rPr>
        <w:t xml:space="preserve"> </w:t>
      </w:r>
      <w:r w:rsidRPr="005A26A8">
        <w:rPr>
          <w:rFonts w:ascii="Times New Roman" w:hAnsi="Times New Roman" w:cs="Times New Roman"/>
        </w:rPr>
        <w:t xml:space="preserve">управляющей компанией в соответствии с Федеральным </w:t>
      </w:r>
      <w:hyperlink r:id="rId65">
        <w:r w:rsidRPr="005A26A8">
          <w:rPr>
            <w:rFonts w:ascii="Times New Roman" w:hAnsi="Times New Roman" w:cs="Times New Roman"/>
            <w:color w:val="0000FF"/>
          </w:rPr>
          <w:t>законом</w:t>
        </w:r>
      </w:hyperlink>
      <w:r w:rsidR="00FF7005">
        <w:rPr>
          <w:rFonts w:ascii="Times New Roman" w:hAnsi="Times New Roman" w:cs="Times New Roman"/>
          <w:color w:val="0000FF"/>
        </w:rPr>
        <w:t xml:space="preserve"> </w:t>
      </w:r>
      <w:r w:rsidRPr="005A26A8">
        <w:rPr>
          <w:rFonts w:ascii="Times New Roman" w:hAnsi="Times New Roman" w:cs="Times New Roman"/>
        </w:rPr>
        <w:t xml:space="preserve">от 28 сентября 2010 г. N 244-ФЗ </w:t>
      </w:r>
      <w:r w:rsidR="009B324C">
        <w:rPr>
          <w:rFonts w:ascii="Times New Roman" w:hAnsi="Times New Roman" w:cs="Times New Roman"/>
        </w:rPr>
        <w:t>«</w:t>
      </w:r>
      <w:r w:rsidRPr="005A26A8">
        <w:rPr>
          <w:rFonts w:ascii="Times New Roman" w:hAnsi="Times New Roman" w:cs="Times New Roman"/>
        </w:rPr>
        <w:t xml:space="preserve">Об инновационном центре </w:t>
      </w:r>
      <w:r w:rsidR="009B324C">
        <w:rPr>
          <w:rFonts w:ascii="Times New Roman" w:hAnsi="Times New Roman" w:cs="Times New Roman"/>
        </w:rPr>
        <w:t>«</w:t>
      </w:r>
      <w:r w:rsidRPr="005A26A8">
        <w:rPr>
          <w:rFonts w:ascii="Times New Roman" w:hAnsi="Times New Roman" w:cs="Times New Roman"/>
        </w:rPr>
        <w:t>Сколково</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(Ф.И.О., адрес заявителя (представителя заявителя)</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(регистрационный номер заявления о присвоении объекту</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адресации адреса или аннулировании его адреса)</w:t>
      </w:r>
    </w:p>
    <w:p w:rsidR="005A26A8" w:rsidRPr="005A26A8" w:rsidRDefault="005A26A8" w:rsidP="005A26A8">
      <w:pPr>
        <w:pStyle w:val="ConsPlusNonformat"/>
        <w:jc w:val="both"/>
        <w:rPr>
          <w:rFonts w:ascii="Times New Roman" w:hAnsi="Times New Roman" w:cs="Times New Roman"/>
        </w:rPr>
      </w:pPr>
    </w:p>
    <w:p w:rsidR="005A26A8" w:rsidRPr="002E6704" w:rsidRDefault="005A26A8" w:rsidP="00FF7005">
      <w:pPr>
        <w:pStyle w:val="ConsPlusNonformat"/>
        <w:jc w:val="center"/>
        <w:rPr>
          <w:rFonts w:ascii="Times New Roman" w:hAnsi="Times New Roman" w:cs="Times New Roman"/>
          <w:b/>
          <w:sz w:val="24"/>
          <w:szCs w:val="24"/>
        </w:rPr>
      </w:pPr>
      <w:r w:rsidRPr="002E6704">
        <w:rPr>
          <w:rFonts w:ascii="Times New Roman" w:hAnsi="Times New Roman" w:cs="Times New Roman"/>
          <w:b/>
          <w:sz w:val="24"/>
          <w:szCs w:val="24"/>
        </w:rPr>
        <w:t>Решение об отказе в приеме документов, необходимых для предоставления услуги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E6704" w:rsidTr="002E6704">
        <w:trPr>
          <w:jc w:val="center"/>
        </w:trPr>
        <w:tc>
          <w:tcPr>
            <w:tcW w:w="340" w:type="dxa"/>
            <w:tcBorders>
              <w:top w:val="nil"/>
              <w:left w:val="nil"/>
              <w:bottom w:val="nil"/>
              <w:right w:val="nil"/>
            </w:tcBorders>
            <w:vAlign w:val="bottom"/>
          </w:tcPr>
          <w:p w:rsidR="002E6704" w:rsidRDefault="002E6704" w:rsidP="002E6704">
            <w:pPr>
              <w:ind w:right="57"/>
              <w:jc w:val="right"/>
            </w:pPr>
            <w:r>
              <w:t>от</w:t>
            </w:r>
          </w:p>
        </w:tc>
        <w:tc>
          <w:tcPr>
            <w:tcW w:w="1588" w:type="dxa"/>
            <w:tcBorders>
              <w:top w:val="nil"/>
              <w:left w:val="nil"/>
              <w:bottom w:val="single" w:sz="4" w:space="0" w:color="auto"/>
              <w:right w:val="nil"/>
            </w:tcBorders>
            <w:vAlign w:val="bottom"/>
          </w:tcPr>
          <w:p w:rsidR="002E6704" w:rsidRDefault="002E6704" w:rsidP="002E6704">
            <w:pPr>
              <w:jc w:val="center"/>
            </w:pPr>
          </w:p>
        </w:tc>
        <w:tc>
          <w:tcPr>
            <w:tcW w:w="1134" w:type="dxa"/>
            <w:tcBorders>
              <w:top w:val="nil"/>
              <w:left w:val="nil"/>
              <w:bottom w:val="nil"/>
              <w:right w:val="nil"/>
            </w:tcBorders>
            <w:vAlign w:val="bottom"/>
          </w:tcPr>
          <w:p w:rsidR="002E6704" w:rsidRDefault="002E6704" w:rsidP="002E6704">
            <w:pPr>
              <w:ind w:right="57"/>
              <w:jc w:val="right"/>
            </w:pPr>
            <w:r>
              <w:t>№</w:t>
            </w:r>
          </w:p>
        </w:tc>
        <w:tc>
          <w:tcPr>
            <w:tcW w:w="1134" w:type="dxa"/>
            <w:tcBorders>
              <w:top w:val="nil"/>
              <w:left w:val="nil"/>
              <w:bottom w:val="single" w:sz="4" w:space="0" w:color="auto"/>
              <w:right w:val="nil"/>
            </w:tcBorders>
            <w:vAlign w:val="bottom"/>
          </w:tcPr>
          <w:p w:rsidR="002E6704" w:rsidRDefault="002E6704" w:rsidP="002E6704">
            <w:pPr>
              <w:jc w:val="center"/>
            </w:pPr>
          </w:p>
        </w:tc>
      </w:tr>
    </w:tbl>
    <w:p w:rsidR="002E6704" w:rsidRDefault="002E6704" w:rsidP="002E6704">
      <w:pPr>
        <w:spacing w:line="230" w:lineRule="auto"/>
      </w:pPr>
    </w:p>
    <w:p w:rsidR="005A26A8" w:rsidRPr="005A26A8" w:rsidRDefault="005A26A8" w:rsidP="005A26A8">
      <w:pPr>
        <w:pStyle w:val="ConsPlusNonformat"/>
        <w:jc w:val="both"/>
        <w:rPr>
          <w:rFonts w:ascii="Times New Roman" w:hAnsi="Times New Roman" w:cs="Times New Roman"/>
        </w:rPr>
      </w:pPr>
    </w:p>
    <w:p w:rsidR="005A26A8"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 xml:space="preserve">По результатам рассмотрения заявления по услуге </w:t>
      </w:r>
      <w:r w:rsidR="009B324C">
        <w:rPr>
          <w:rFonts w:ascii="Times New Roman" w:hAnsi="Times New Roman" w:cs="Times New Roman"/>
          <w:sz w:val="24"/>
          <w:szCs w:val="24"/>
        </w:rPr>
        <w:t>«</w:t>
      </w:r>
      <w:r w:rsidRPr="004B08E3">
        <w:rPr>
          <w:rFonts w:ascii="Times New Roman" w:hAnsi="Times New Roman" w:cs="Times New Roman"/>
          <w:sz w:val="24"/>
          <w:szCs w:val="24"/>
        </w:rPr>
        <w:t>Присвоение адреса объекту</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адресации или аннулировании такого адреса</w:t>
      </w:r>
      <w:r w:rsidR="009B324C">
        <w:rPr>
          <w:rFonts w:ascii="Times New Roman" w:hAnsi="Times New Roman" w:cs="Times New Roman"/>
          <w:sz w:val="24"/>
          <w:szCs w:val="24"/>
        </w:rPr>
        <w:t>»</w:t>
      </w:r>
      <w:r w:rsidRPr="004B08E3">
        <w:rPr>
          <w:rFonts w:ascii="Times New Roman" w:hAnsi="Times New Roman" w:cs="Times New Roman"/>
          <w:sz w:val="24"/>
          <w:szCs w:val="24"/>
        </w:rPr>
        <w:t xml:space="preserve"> и приложенных к нему документов</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принято решение об отказе в приеме документов, необходимых для</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предоставления услуги, по следующим основаниям:</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_______________________________________________________________________</w:t>
      </w:r>
      <w:r w:rsidR="00FF7005">
        <w:rPr>
          <w:rFonts w:ascii="Times New Roman" w:hAnsi="Times New Roman" w:cs="Times New Roman"/>
        </w:rPr>
        <w:t>_______________</w:t>
      </w:r>
      <w:r w:rsidRPr="005A26A8">
        <w:rPr>
          <w:rFonts w:ascii="Times New Roman" w:hAnsi="Times New Roman" w:cs="Times New Roman"/>
        </w:rPr>
        <w:t>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_______________________________________________________________________</w:t>
      </w:r>
      <w:r w:rsidR="00FF7005">
        <w:rPr>
          <w:rFonts w:ascii="Times New Roman" w:hAnsi="Times New Roman" w:cs="Times New Roman"/>
        </w:rPr>
        <w:t>________________</w:t>
      </w:r>
      <w:r w:rsidRPr="005A26A8">
        <w:rPr>
          <w:rFonts w:ascii="Times New Roman" w:hAnsi="Times New Roman" w:cs="Times New Roman"/>
        </w:rPr>
        <w:t>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w:t>
      </w:r>
      <w:r w:rsidR="00FF7005">
        <w:rPr>
          <w:rFonts w:ascii="Times New Roman" w:hAnsi="Times New Roman" w:cs="Times New Roman"/>
        </w:rPr>
        <w:t>______________</w:t>
      </w:r>
      <w:r w:rsidRPr="005A26A8">
        <w:rPr>
          <w:rFonts w:ascii="Times New Roman" w:hAnsi="Times New Roman" w:cs="Times New Roman"/>
        </w:rPr>
        <w:t>_____</w:t>
      </w:r>
    </w:p>
    <w:p w:rsidR="005A26A8" w:rsidRPr="004B08E3" w:rsidRDefault="005A26A8" w:rsidP="005A26A8">
      <w:pPr>
        <w:pStyle w:val="ConsPlusNonformat"/>
        <w:jc w:val="both"/>
        <w:rPr>
          <w:rFonts w:ascii="Times New Roman" w:hAnsi="Times New Roman" w:cs="Times New Roman"/>
          <w:sz w:val="24"/>
          <w:szCs w:val="24"/>
        </w:rPr>
      </w:pPr>
      <w:r w:rsidRPr="004B08E3">
        <w:rPr>
          <w:rFonts w:ascii="Times New Roman" w:hAnsi="Times New Roman" w:cs="Times New Roman"/>
          <w:sz w:val="24"/>
          <w:szCs w:val="24"/>
        </w:rPr>
        <w:t>Дополнительно информируем:</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w:t>
      </w:r>
      <w:r w:rsidR="00FF7005">
        <w:rPr>
          <w:rFonts w:ascii="Times New Roman" w:hAnsi="Times New Roman" w:cs="Times New Roman"/>
        </w:rPr>
        <w:t>__________________</w:t>
      </w:r>
      <w:r w:rsidRPr="005A26A8">
        <w:rPr>
          <w:rFonts w:ascii="Times New Roman" w:hAnsi="Times New Roman" w:cs="Times New Roman"/>
        </w:rPr>
        <w:t>_______</w:t>
      </w:r>
    </w:p>
    <w:p w:rsidR="005A26A8" w:rsidRPr="005A26A8" w:rsidRDefault="005A26A8" w:rsidP="00FF7005">
      <w:pPr>
        <w:pStyle w:val="ConsPlusNonformat"/>
        <w:jc w:val="center"/>
        <w:rPr>
          <w:rFonts w:ascii="Times New Roman" w:hAnsi="Times New Roman" w:cs="Times New Roman"/>
        </w:rPr>
      </w:pPr>
      <w:r w:rsidRPr="005A26A8">
        <w:rPr>
          <w:rFonts w:ascii="Times New Roman" w:hAnsi="Times New Roman" w:cs="Times New Roman"/>
        </w:rPr>
        <w:t>указывается дополнительная информация (при необходимости)</w:t>
      </w:r>
    </w:p>
    <w:p w:rsidR="005A26A8" w:rsidRPr="005A26A8" w:rsidRDefault="005A26A8" w:rsidP="005A26A8">
      <w:pPr>
        <w:pStyle w:val="ConsPlusNonformat"/>
        <w:jc w:val="both"/>
        <w:rPr>
          <w:rFonts w:ascii="Times New Roman" w:hAnsi="Times New Roman" w:cs="Times New Roman"/>
        </w:rPr>
      </w:pPr>
    </w:p>
    <w:p w:rsidR="00FF7005"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 xml:space="preserve">Вы </w:t>
      </w:r>
      <w:r w:rsidR="00C96462" w:rsidRPr="004B08E3">
        <w:rPr>
          <w:rFonts w:ascii="Times New Roman" w:hAnsi="Times New Roman" w:cs="Times New Roman"/>
          <w:sz w:val="24"/>
          <w:szCs w:val="24"/>
        </w:rPr>
        <w:t xml:space="preserve">вправе </w:t>
      </w:r>
      <w:r w:rsidRPr="004B08E3">
        <w:rPr>
          <w:rFonts w:ascii="Times New Roman" w:hAnsi="Times New Roman" w:cs="Times New Roman"/>
          <w:sz w:val="24"/>
          <w:szCs w:val="24"/>
        </w:rPr>
        <w:t>повторно обратиться в уполномоченный орган с заявлением о</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предоставлении услуги после устранения указанных нарушений.</w:t>
      </w:r>
      <w:r w:rsidR="00FF7005" w:rsidRPr="004B08E3">
        <w:rPr>
          <w:rFonts w:ascii="Times New Roman" w:hAnsi="Times New Roman" w:cs="Times New Roman"/>
          <w:sz w:val="24"/>
          <w:szCs w:val="24"/>
        </w:rPr>
        <w:t xml:space="preserve"> </w:t>
      </w:r>
    </w:p>
    <w:p w:rsidR="005A26A8"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Данный отказ может быть обжалован в досудебном порядке путем</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направления жалобы в уполномоченный орган, а также в судебном порядке.</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                 _________________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 xml:space="preserve">           (должность, Ф.И.О.)                                (подпись)</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 xml:space="preserve">                                                                       М.П.</w:t>
      </w:r>
    </w:p>
    <w:p w:rsidR="005A26A8" w:rsidRDefault="005A26A8"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Pr="005A26A8" w:rsidRDefault="003A60E5" w:rsidP="003A60E5">
      <w:pPr>
        <w:pStyle w:val="ConsPlusNormal"/>
        <w:jc w:val="right"/>
        <w:outlineLvl w:val="1"/>
        <w:rPr>
          <w:rFonts w:ascii="Times New Roman" w:hAnsi="Times New Roman" w:cs="Times New Roman"/>
        </w:rPr>
      </w:pPr>
      <w:r w:rsidRPr="005A26A8">
        <w:rPr>
          <w:rFonts w:ascii="Times New Roman" w:hAnsi="Times New Roman" w:cs="Times New Roman"/>
        </w:rPr>
        <w:t xml:space="preserve">Приложение N </w:t>
      </w:r>
      <w:r w:rsidR="00396F87">
        <w:rPr>
          <w:rFonts w:ascii="Times New Roman" w:hAnsi="Times New Roman" w:cs="Times New Roman"/>
        </w:rPr>
        <w:t>2</w:t>
      </w:r>
    </w:p>
    <w:p w:rsidR="003A60E5" w:rsidRDefault="003A60E5" w:rsidP="003A60E5">
      <w:pPr>
        <w:pStyle w:val="ConsPlusNormal"/>
        <w:jc w:val="right"/>
        <w:rPr>
          <w:rFonts w:ascii="Times New Roman" w:hAnsi="Times New Roman" w:cs="Times New Roman"/>
        </w:rPr>
      </w:pPr>
      <w:r w:rsidRPr="005A26A8">
        <w:rPr>
          <w:rFonts w:ascii="Times New Roman" w:hAnsi="Times New Roman" w:cs="Times New Roman"/>
        </w:rPr>
        <w:t xml:space="preserve">к </w:t>
      </w:r>
      <w:r>
        <w:rPr>
          <w:rFonts w:ascii="Times New Roman" w:hAnsi="Times New Roman" w:cs="Times New Roman"/>
        </w:rPr>
        <w:t>А</w:t>
      </w:r>
      <w:r w:rsidRPr="005A26A8">
        <w:rPr>
          <w:rFonts w:ascii="Times New Roman" w:hAnsi="Times New Roman" w:cs="Times New Roman"/>
        </w:rPr>
        <w:t>дминистративному регламенту</w:t>
      </w:r>
    </w:p>
    <w:p w:rsidR="003A60E5" w:rsidRDefault="003A60E5" w:rsidP="00484449">
      <w:pPr>
        <w:spacing w:after="60" w:line="230" w:lineRule="auto"/>
        <w:jc w:val="right"/>
        <w:rPr>
          <w:b/>
          <w:bCs/>
        </w:rPr>
      </w:pPr>
      <w:r>
        <w:t>по предоставлению услуги</w:t>
      </w:r>
      <w:r>
        <w:rPr>
          <w:b/>
          <w:bCs/>
        </w:rPr>
        <w:t xml:space="preserve"> </w:t>
      </w:r>
    </w:p>
    <w:p w:rsidR="003A60E5" w:rsidRDefault="003A60E5" w:rsidP="003A60E5">
      <w:pPr>
        <w:spacing w:after="60" w:line="230" w:lineRule="auto"/>
        <w:jc w:val="center"/>
        <w:rPr>
          <w:b/>
          <w:bCs/>
        </w:rPr>
      </w:pPr>
    </w:p>
    <w:p w:rsidR="002E6704" w:rsidRDefault="003A60E5" w:rsidP="003A60E5">
      <w:pPr>
        <w:spacing w:after="60" w:line="230" w:lineRule="auto"/>
        <w:jc w:val="center"/>
        <w:rPr>
          <w:b/>
          <w:bCs/>
        </w:rPr>
      </w:pPr>
      <w:r>
        <w:rPr>
          <w:b/>
          <w:bCs/>
        </w:rPr>
        <w:lastRenderedPageBreak/>
        <w:t>ФОРМА</w:t>
      </w:r>
      <w:r w:rsidR="002E6704">
        <w:rPr>
          <w:b/>
          <w:bCs/>
        </w:rPr>
        <w:t xml:space="preserve"> РЕШЕНИЯ ОБ ОТКАЗЕ В ПРИСВОЕНИИ ОБЪЕКТУ АДРЕСАЦИИ АДРЕСА ИЛИ АННУЛИРОВАНИЕ ЕГО АДРЕСА</w:t>
      </w:r>
    </w:p>
    <w:p w:rsidR="003A60E5" w:rsidRDefault="003A60E5" w:rsidP="003A60E5">
      <w:pPr>
        <w:spacing w:line="230" w:lineRule="auto"/>
        <w:ind w:left="4962"/>
      </w:pPr>
    </w:p>
    <w:p w:rsidR="003A60E5" w:rsidRDefault="003A60E5" w:rsidP="003A60E5">
      <w:pPr>
        <w:pBdr>
          <w:top w:val="single" w:sz="4" w:space="1" w:color="auto"/>
        </w:pBdr>
        <w:spacing w:line="230" w:lineRule="auto"/>
        <w:ind w:left="4962"/>
        <w:rPr>
          <w:sz w:val="2"/>
          <w:szCs w:val="2"/>
        </w:rPr>
      </w:pPr>
    </w:p>
    <w:p w:rsidR="003A60E5" w:rsidRDefault="003A60E5" w:rsidP="003A60E5">
      <w:pPr>
        <w:spacing w:line="230" w:lineRule="auto"/>
        <w:ind w:left="4962"/>
      </w:pPr>
    </w:p>
    <w:p w:rsidR="003A60E5" w:rsidRPr="00484449" w:rsidRDefault="003A60E5" w:rsidP="003A60E5">
      <w:pPr>
        <w:pBdr>
          <w:top w:val="single" w:sz="4" w:space="1" w:color="auto"/>
        </w:pBdr>
        <w:spacing w:line="230" w:lineRule="auto"/>
        <w:ind w:left="4962"/>
        <w:jc w:val="center"/>
        <w:rPr>
          <w:sz w:val="20"/>
          <w:szCs w:val="20"/>
        </w:rPr>
      </w:pPr>
      <w:r w:rsidRPr="00484449">
        <w:rPr>
          <w:sz w:val="20"/>
          <w:szCs w:val="20"/>
        </w:rPr>
        <w:t>(Ф.И.О., адрес заявителя (представителя) заявителя)</w:t>
      </w:r>
    </w:p>
    <w:p w:rsidR="003A60E5" w:rsidRDefault="003A60E5" w:rsidP="003A60E5">
      <w:pPr>
        <w:spacing w:line="230" w:lineRule="auto"/>
        <w:ind w:left="4962"/>
      </w:pPr>
    </w:p>
    <w:p w:rsidR="003A60E5" w:rsidRPr="00484449" w:rsidRDefault="003A60E5" w:rsidP="003A60E5">
      <w:pPr>
        <w:pBdr>
          <w:top w:val="single" w:sz="4" w:space="1" w:color="auto"/>
        </w:pBdr>
        <w:spacing w:line="230" w:lineRule="auto"/>
        <w:ind w:left="4962"/>
        <w:jc w:val="center"/>
        <w:rPr>
          <w:spacing w:val="-3"/>
          <w:sz w:val="20"/>
          <w:szCs w:val="20"/>
        </w:rPr>
      </w:pPr>
      <w:r w:rsidRPr="00484449">
        <w:rPr>
          <w:spacing w:val="-3"/>
          <w:sz w:val="20"/>
          <w:szCs w:val="20"/>
        </w:rPr>
        <w:t>(регистрационный номер заявления о присвоении объекту адресации адреса или аннулировании его адреса)</w:t>
      </w:r>
    </w:p>
    <w:p w:rsidR="003A60E5" w:rsidRDefault="003A60E5" w:rsidP="003A60E5">
      <w:pPr>
        <w:spacing w:before="6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A60E5" w:rsidTr="00B2651B">
        <w:trPr>
          <w:jc w:val="center"/>
        </w:trPr>
        <w:tc>
          <w:tcPr>
            <w:tcW w:w="340" w:type="dxa"/>
            <w:tcBorders>
              <w:top w:val="nil"/>
              <w:left w:val="nil"/>
              <w:bottom w:val="nil"/>
              <w:right w:val="nil"/>
            </w:tcBorders>
            <w:vAlign w:val="bottom"/>
          </w:tcPr>
          <w:p w:rsidR="003A60E5" w:rsidRDefault="003A60E5" w:rsidP="00B2651B">
            <w:pPr>
              <w:ind w:right="57"/>
              <w:jc w:val="right"/>
            </w:pPr>
            <w:r>
              <w:t>от</w:t>
            </w:r>
          </w:p>
        </w:tc>
        <w:tc>
          <w:tcPr>
            <w:tcW w:w="1588" w:type="dxa"/>
            <w:tcBorders>
              <w:top w:val="nil"/>
              <w:left w:val="nil"/>
              <w:bottom w:val="single" w:sz="4" w:space="0" w:color="auto"/>
              <w:right w:val="nil"/>
            </w:tcBorders>
            <w:vAlign w:val="bottom"/>
          </w:tcPr>
          <w:p w:rsidR="003A60E5" w:rsidRDefault="003A60E5" w:rsidP="00B2651B">
            <w:pPr>
              <w:jc w:val="center"/>
            </w:pPr>
          </w:p>
        </w:tc>
        <w:tc>
          <w:tcPr>
            <w:tcW w:w="1134" w:type="dxa"/>
            <w:tcBorders>
              <w:top w:val="nil"/>
              <w:left w:val="nil"/>
              <w:bottom w:val="nil"/>
              <w:right w:val="nil"/>
            </w:tcBorders>
            <w:vAlign w:val="bottom"/>
          </w:tcPr>
          <w:p w:rsidR="003A60E5" w:rsidRDefault="003A60E5" w:rsidP="00B2651B">
            <w:pPr>
              <w:ind w:right="57"/>
              <w:jc w:val="right"/>
            </w:pPr>
            <w:r>
              <w:t>№</w:t>
            </w:r>
          </w:p>
        </w:tc>
        <w:tc>
          <w:tcPr>
            <w:tcW w:w="1134" w:type="dxa"/>
            <w:tcBorders>
              <w:top w:val="nil"/>
              <w:left w:val="nil"/>
              <w:bottom w:val="single" w:sz="4" w:space="0" w:color="auto"/>
              <w:right w:val="nil"/>
            </w:tcBorders>
            <w:vAlign w:val="bottom"/>
          </w:tcPr>
          <w:p w:rsidR="003A60E5" w:rsidRDefault="003A60E5" w:rsidP="00B2651B">
            <w:pPr>
              <w:jc w:val="center"/>
            </w:pPr>
          </w:p>
        </w:tc>
      </w:tr>
    </w:tbl>
    <w:p w:rsidR="003A60E5" w:rsidRDefault="003A60E5" w:rsidP="003A60E5">
      <w:pPr>
        <w:spacing w:line="230" w:lineRule="auto"/>
      </w:pPr>
    </w:p>
    <w:p w:rsidR="003A60E5" w:rsidRPr="00484449" w:rsidRDefault="003A60E5" w:rsidP="003A60E5">
      <w:pPr>
        <w:pBdr>
          <w:top w:val="single" w:sz="4" w:space="1" w:color="auto"/>
        </w:pBdr>
        <w:spacing w:line="230" w:lineRule="auto"/>
        <w:jc w:val="center"/>
        <w:rPr>
          <w:sz w:val="20"/>
          <w:szCs w:val="20"/>
        </w:rPr>
      </w:pPr>
      <w:r w:rsidRPr="00484449">
        <w:rPr>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484449">
          <w:rPr>
            <w:sz w:val="20"/>
            <w:szCs w:val="20"/>
          </w:rPr>
          <w:t>2010 г</w:t>
        </w:r>
      </w:smartTag>
      <w:r w:rsidRPr="00484449">
        <w:rPr>
          <w:sz w:val="20"/>
          <w:szCs w:val="20"/>
        </w:rPr>
        <w:t xml:space="preserve">. № 244-ФЗ </w:t>
      </w:r>
      <w:r w:rsidR="009B324C">
        <w:rPr>
          <w:sz w:val="20"/>
          <w:szCs w:val="20"/>
        </w:rPr>
        <w:t>«</w:t>
      </w:r>
      <w:r w:rsidRPr="00484449">
        <w:rPr>
          <w:sz w:val="20"/>
          <w:szCs w:val="20"/>
        </w:rPr>
        <w:t xml:space="preserve">Об инновационном центре </w:t>
      </w:r>
      <w:r w:rsidR="009B324C">
        <w:rPr>
          <w:sz w:val="20"/>
          <w:szCs w:val="20"/>
        </w:rPr>
        <w:t>«</w:t>
      </w:r>
      <w:r w:rsidRPr="00484449">
        <w:rPr>
          <w:sz w:val="20"/>
          <w:szCs w:val="20"/>
        </w:rPr>
        <w:t>Сколково</w:t>
      </w:r>
      <w:r w:rsidR="009B324C">
        <w:rPr>
          <w:sz w:val="20"/>
          <w:szCs w:val="20"/>
        </w:rPr>
        <w:t>»</w:t>
      </w:r>
      <w:r w:rsidRPr="00484449">
        <w:rPr>
          <w:sz w:val="20"/>
          <w:szCs w:val="20"/>
        </w:rPr>
        <w:t xml:space="preserve"> (Собрание законодательства Российской Федерации, 2010, № 40, ст. 4970; 2019, № 31, ст. 4457))</w:t>
      </w:r>
    </w:p>
    <w:p w:rsidR="003A60E5" w:rsidRPr="00484449" w:rsidRDefault="003A60E5" w:rsidP="004B08E3">
      <w:pPr>
        <w:tabs>
          <w:tab w:val="right" w:pos="9923"/>
        </w:tabs>
        <w:spacing w:line="230" w:lineRule="auto"/>
        <w:rPr>
          <w:sz w:val="20"/>
          <w:szCs w:val="20"/>
        </w:rPr>
      </w:pPr>
      <w:r>
        <w:t xml:space="preserve">сообщает, что  </w:t>
      </w:r>
    </w:p>
    <w:p w:rsidR="003A60E5" w:rsidRDefault="003A60E5" w:rsidP="003A60E5">
      <w:pPr>
        <w:spacing w:line="230" w:lineRule="auto"/>
      </w:pPr>
    </w:p>
    <w:p w:rsidR="003A60E5" w:rsidRPr="00484449" w:rsidRDefault="004B08E3" w:rsidP="003A60E5">
      <w:pPr>
        <w:pBdr>
          <w:top w:val="single" w:sz="4" w:space="1" w:color="auto"/>
        </w:pBdr>
        <w:spacing w:line="230" w:lineRule="auto"/>
        <w:jc w:val="center"/>
        <w:rPr>
          <w:sz w:val="20"/>
          <w:szCs w:val="20"/>
        </w:rPr>
      </w:pPr>
      <w:r w:rsidRPr="00484449">
        <w:rPr>
          <w:sz w:val="20"/>
          <w:szCs w:val="20"/>
        </w:rPr>
        <w:t>(Ф.И.О. заявителя в дательном падеже, наименование, номер и дата выдачи документа,</w:t>
      </w:r>
      <w:r>
        <w:rPr>
          <w:sz w:val="20"/>
          <w:szCs w:val="20"/>
        </w:rPr>
        <w:t xml:space="preserve"> </w:t>
      </w:r>
      <w:r w:rsidR="003A60E5" w:rsidRPr="00484449">
        <w:rPr>
          <w:sz w:val="20"/>
          <w:szCs w:val="20"/>
        </w:rPr>
        <w:t>подтверждающего личность, почтовый адрес – для физического лица; полное наименование, ИНН, КПП (для</w:t>
      </w:r>
      <w:r>
        <w:rPr>
          <w:sz w:val="20"/>
          <w:szCs w:val="20"/>
        </w:rPr>
        <w:t xml:space="preserve"> </w:t>
      </w:r>
      <w:r w:rsidR="003A60E5" w:rsidRPr="00484449">
        <w:rPr>
          <w:sz w:val="20"/>
          <w:szCs w:val="20"/>
        </w:rPr>
        <w:t>российского юридического лица), страна, дата и номер регистрации (для иностранного юридического лица),</w:t>
      </w:r>
    </w:p>
    <w:p w:rsidR="003A60E5" w:rsidRDefault="003A60E5" w:rsidP="003A60E5">
      <w:pPr>
        <w:tabs>
          <w:tab w:val="right" w:pos="9921"/>
        </w:tabs>
        <w:spacing w:line="230" w:lineRule="auto"/>
      </w:pPr>
      <w:r>
        <w:tab/>
        <w:t>,</w:t>
      </w:r>
    </w:p>
    <w:p w:rsidR="003A60E5" w:rsidRPr="00484449" w:rsidRDefault="003A60E5" w:rsidP="003A60E5">
      <w:pPr>
        <w:pBdr>
          <w:top w:val="single" w:sz="4" w:space="1" w:color="auto"/>
        </w:pBdr>
        <w:spacing w:line="230" w:lineRule="auto"/>
        <w:ind w:right="113"/>
        <w:jc w:val="center"/>
        <w:rPr>
          <w:sz w:val="20"/>
          <w:szCs w:val="20"/>
        </w:rPr>
      </w:pPr>
      <w:r w:rsidRPr="00484449">
        <w:rPr>
          <w:sz w:val="20"/>
          <w:szCs w:val="20"/>
        </w:rPr>
        <w:t>почтовый адрес – для юридического лица)</w:t>
      </w:r>
    </w:p>
    <w:p w:rsidR="003A60E5" w:rsidRDefault="003A60E5" w:rsidP="003A60E5">
      <w:pPr>
        <w:spacing w:line="230" w:lineRule="auto"/>
        <w:jc w:val="both"/>
        <w:rPr>
          <w:sz w:val="2"/>
          <w:szCs w:val="2"/>
        </w:rPr>
      </w:pPr>
      <w:r>
        <w:t>на основании Правил присвоения, изменения и аннулирования адресов,</w:t>
      </w:r>
      <w:r>
        <w:br/>
        <w:t>утвержденных постановлением Правительства Российской Федерации</w:t>
      </w:r>
      <w:r>
        <w:br/>
        <w:t xml:space="preserve">от 19 ноября </w:t>
      </w:r>
      <w:smartTag w:uri="urn:schemas-microsoft-com:office:smarttags" w:element="metricconverter">
        <w:smartTagPr>
          <w:attr w:name="ProductID" w:val="2014 г"/>
        </w:smartTagPr>
        <w:r>
          <w:t>2014 г</w:t>
        </w:r>
      </w:smartTag>
      <w:r>
        <w:t>. № 1221, отказано в присвоении (аннулировании) адреса следующему</w:t>
      </w:r>
      <w:r>
        <w:br/>
      </w:r>
    </w:p>
    <w:p w:rsidR="003A60E5" w:rsidRPr="00484449" w:rsidRDefault="003A60E5" w:rsidP="00484449">
      <w:pPr>
        <w:spacing w:line="230" w:lineRule="auto"/>
        <w:jc w:val="center"/>
        <w:rPr>
          <w:sz w:val="20"/>
          <w:szCs w:val="20"/>
        </w:rPr>
      </w:pPr>
      <w:r w:rsidRPr="00484449">
        <w:rPr>
          <w:sz w:val="20"/>
          <w:szCs w:val="20"/>
        </w:rPr>
        <w:t>(нужное подчеркнуть)</w:t>
      </w:r>
    </w:p>
    <w:p w:rsidR="003A60E5" w:rsidRDefault="003A60E5" w:rsidP="003A60E5">
      <w:pPr>
        <w:spacing w:line="230" w:lineRule="auto"/>
      </w:pPr>
      <w:r>
        <w:t xml:space="preserve">объекту адресации  </w:t>
      </w:r>
    </w:p>
    <w:p w:rsidR="003A60E5" w:rsidRPr="002E6704" w:rsidRDefault="003A60E5" w:rsidP="004B08E3">
      <w:pPr>
        <w:pBdr>
          <w:top w:val="single" w:sz="4" w:space="1" w:color="auto"/>
        </w:pBdr>
        <w:spacing w:line="230" w:lineRule="auto"/>
        <w:jc w:val="center"/>
        <w:rPr>
          <w:sz w:val="20"/>
          <w:szCs w:val="20"/>
        </w:rPr>
      </w:pPr>
      <w:r w:rsidRPr="002E6704">
        <w:rPr>
          <w:sz w:val="20"/>
          <w:szCs w:val="20"/>
        </w:rPr>
        <w:t>(вид и наименова</w:t>
      </w:r>
      <w:r w:rsidR="004B08E3">
        <w:rPr>
          <w:sz w:val="20"/>
          <w:szCs w:val="20"/>
        </w:rPr>
        <w:t xml:space="preserve">ние объекта адресации, описание </w:t>
      </w:r>
      <w:r w:rsidRPr="002E6704">
        <w:rPr>
          <w:sz w:val="20"/>
          <w:szCs w:val="20"/>
        </w:rPr>
        <w:t>местонахождения объекта адресации в случае обращения заявителя о присвоении объекту адресации адреса,</w:t>
      </w:r>
      <w:r w:rsidR="004B08E3">
        <w:rPr>
          <w:sz w:val="20"/>
          <w:szCs w:val="20"/>
        </w:rPr>
        <w:t xml:space="preserve"> </w:t>
      </w:r>
      <w:r w:rsidRPr="002E6704">
        <w:rPr>
          <w:sz w:val="20"/>
          <w:szCs w:val="20"/>
        </w:rPr>
        <w:t>адрес объекта адресации в случае обращения заявителя об аннулировании его адреса)</w:t>
      </w:r>
    </w:p>
    <w:p w:rsidR="003A60E5" w:rsidRDefault="003A60E5" w:rsidP="003A60E5">
      <w:pPr>
        <w:pBdr>
          <w:top w:val="single" w:sz="4" w:space="1" w:color="auto"/>
        </w:pBdr>
        <w:spacing w:line="230" w:lineRule="auto"/>
        <w:rPr>
          <w:sz w:val="2"/>
          <w:szCs w:val="2"/>
        </w:rPr>
      </w:pPr>
    </w:p>
    <w:p w:rsidR="003A60E5" w:rsidRDefault="003A60E5" w:rsidP="003A60E5">
      <w:pPr>
        <w:spacing w:line="230" w:lineRule="auto"/>
      </w:pPr>
      <w:r>
        <w:t xml:space="preserve">в связи с  </w:t>
      </w:r>
    </w:p>
    <w:p w:rsidR="003A60E5" w:rsidRDefault="003A60E5" w:rsidP="003A60E5">
      <w:pPr>
        <w:pBdr>
          <w:top w:val="single" w:sz="4" w:space="1" w:color="auto"/>
        </w:pBdr>
        <w:spacing w:line="230" w:lineRule="auto"/>
        <w:ind w:left="1007"/>
        <w:rPr>
          <w:sz w:val="2"/>
          <w:szCs w:val="2"/>
        </w:rPr>
      </w:pPr>
    </w:p>
    <w:p w:rsidR="003A60E5" w:rsidRDefault="003A60E5" w:rsidP="003A60E5">
      <w:pPr>
        <w:tabs>
          <w:tab w:val="right" w:pos="9921"/>
        </w:tabs>
        <w:spacing w:line="230" w:lineRule="auto"/>
      </w:pPr>
      <w:r>
        <w:tab/>
        <w:t>.</w:t>
      </w:r>
    </w:p>
    <w:p w:rsidR="003A60E5" w:rsidRPr="002E6704" w:rsidRDefault="003A60E5" w:rsidP="003A60E5">
      <w:pPr>
        <w:pBdr>
          <w:top w:val="single" w:sz="4" w:space="1" w:color="auto"/>
        </w:pBdr>
        <w:spacing w:line="230" w:lineRule="auto"/>
        <w:ind w:right="113"/>
        <w:jc w:val="center"/>
        <w:rPr>
          <w:sz w:val="20"/>
          <w:szCs w:val="20"/>
        </w:rPr>
      </w:pPr>
      <w:r w:rsidRPr="002E6704">
        <w:rPr>
          <w:sz w:val="20"/>
          <w:szCs w:val="20"/>
        </w:rPr>
        <w:t>(основание отказа)</w:t>
      </w:r>
    </w:p>
    <w:p w:rsidR="003A60E5" w:rsidRDefault="003A60E5" w:rsidP="003A60E5">
      <w:pPr>
        <w:spacing w:before="60" w:line="230" w:lineRule="auto"/>
        <w:ind w:firstLine="567"/>
        <w:jc w:val="both"/>
        <w:rPr>
          <w:spacing w:val="-2"/>
        </w:rPr>
      </w:pPr>
      <w:r w:rsidRPr="00B03A9D">
        <w:rPr>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w:t>
      </w:r>
      <w:r w:rsidRPr="00920CAD">
        <w:rPr>
          <w:spacing w:val="-2"/>
        </w:rPr>
        <w:t>рации, органа публичной власти федеральной территории, а также организации, признаваемой у</w:t>
      </w:r>
      <w:r w:rsidRPr="00B03A9D">
        <w:rPr>
          <w:spacing w:val="-2"/>
        </w:rPr>
        <w:t xml:space="preserve">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B03A9D">
          <w:rPr>
            <w:spacing w:val="-2"/>
          </w:rPr>
          <w:t>2010 г</w:t>
        </w:r>
      </w:smartTag>
      <w:r w:rsidRPr="00B03A9D">
        <w:rPr>
          <w:spacing w:val="-2"/>
        </w:rPr>
        <w:t>.</w:t>
      </w:r>
      <w:r>
        <w:rPr>
          <w:spacing w:val="-2"/>
        </w:rPr>
        <w:t xml:space="preserve"> </w:t>
      </w:r>
      <w:r w:rsidRPr="00B03A9D">
        <w:rPr>
          <w:spacing w:val="-2"/>
        </w:rPr>
        <w:t xml:space="preserve">№ 244-ФЗ </w:t>
      </w:r>
      <w:r w:rsidR="009B324C">
        <w:rPr>
          <w:spacing w:val="-2"/>
        </w:rPr>
        <w:t>«</w:t>
      </w:r>
      <w:r w:rsidRPr="00B03A9D">
        <w:rPr>
          <w:spacing w:val="-2"/>
        </w:rPr>
        <w:t xml:space="preserve">Об инновационном центре </w:t>
      </w:r>
      <w:r w:rsidR="009B324C">
        <w:rPr>
          <w:spacing w:val="-2"/>
        </w:rPr>
        <w:t>«</w:t>
      </w:r>
      <w:r w:rsidRPr="00B03A9D">
        <w:rPr>
          <w:spacing w:val="-2"/>
        </w:rPr>
        <w:t>Сколково</w:t>
      </w:r>
      <w:r w:rsidR="009B324C">
        <w:rPr>
          <w:spacing w:val="-2"/>
        </w:rPr>
        <w:t>»</w:t>
      </w:r>
      <w:r w:rsidRPr="00B03A9D">
        <w:rPr>
          <w:spacing w:val="-2"/>
        </w:rPr>
        <w:t xml:space="preserve"> (Собрание законодательства Российской Федерации, 2010, № 40, ст. 4970; 2019, № 31, ст. 4457)</w:t>
      </w:r>
    </w:p>
    <w:tbl>
      <w:tblPr>
        <w:tblW w:w="9384" w:type="dxa"/>
        <w:tblLayout w:type="fixed"/>
        <w:tblCellMar>
          <w:left w:w="28" w:type="dxa"/>
          <w:right w:w="28" w:type="dxa"/>
        </w:tblCellMar>
        <w:tblLook w:val="0000" w:firstRow="0" w:lastRow="0" w:firstColumn="0" w:lastColumn="0" w:noHBand="0" w:noVBand="0"/>
      </w:tblPr>
      <w:tblGrid>
        <w:gridCol w:w="5954"/>
        <w:gridCol w:w="1162"/>
        <w:gridCol w:w="2268"/>
      </w:tblGrid>
      <w:tr w:rsidR="003A60E5" w:rsidTr="0040074C">
        <w:tc>
          <w:tcPr>
            <w:tcW w:w="5954" w:type="dxa"/>
            <w:tcBorders>
              <w:top w:val="nil"/>
              <w:left w:val="nil"/>
              <w:bottom w:val="single" w:sz="4" w:space="0" w:color="auto"/>
              <w:right w:val="nil"/>
            </w:tcBorders>
            <w:vAlign w:val="bottom"/>
          </w:tcPr>
          <w:p w:rsidR="003A60E5" w:rsidRDefault="003A60E5" w:rsidP="00B2651B">
            <w:pPr>
              <w:jc w:val="center"/>
            </w:pPr>
          </w:p>
        </w:tc>
        <w:tc>
          <w:tcPr>
            <w:tcW w:w="1162" w:type="dxa"/>
            <w:tcBorders>
              <w:top w:val="nil"/>
              <w:left w:val="nil"/>
              <w:bottom w:val="nil"/>
              <w:right w:val="nil"/>
            </w:tcBorders>
            <w:vAlign w:val="bottom"/>
          </w:tcPr>
          <w:p w:rsidR="003A60E5" w:rsidRDefault="003A60E5" w:rsidP="00B2651B">
            <w:pPr>
              <w:jc w:val="center"/>
            </w:pPr>
          </w:p>
        </w:tc>
        <w:tc>
          <w:tcPr>
            <w:tcW w:w="2268" w:type="dxa"/>
            <w:tcBorders>
              <w:top w:val="nil"/>
              <w:left w:val="nil"/>
              <w:bottom w:val="single" w:sz="4" w:space="0" w:color="auto"/>
              <w:right w:val="nil"/>
            </w:tcBorders>
            <w:vAlign w:val="bottom"/>
          </w:tcPr>
          <w:p w:rsidR="003A60E5" w:rsidRDefault="003A60E5" w:rsidP="00B2651B">
            <w:pPr>
              <w:jc w:val="center"/>
            </w:pPr>
          </w:p>
        </w:tc>
      </w:tr>
      <w:tr w:rsidR="003A60E5" w:rsidTr="0040074C">
        <w:tc>
          <w:tcPr>
            <w:tcW w:w="5954" w:type="dxa"/>
            <w:tcBorders>
              <w:top w:val="nil"/>
              <w:left w:val="nil"/>
              <w:bottom w:val="nil"/>
              <w:right w:val="nil"/>
            </w:tcBorders>
          </w:tcPr>
          <w:p w:rsidR="003A60E5" w:rsidRPr="0040074C" w:rsidRDefault="003A60E5" w:rsidP="00B2651B">
            <w:pPr>
              <w:jc w:val="center"/>
              <w:rPr>
                <w:sz w:val="20"/>
                <w:szCs w:val="20"/>
              </w:rPr>
            </w:pPr>
            <w:r w:rsidRPr="0040074C">
              <w:rPr>
                <w:sz w:val="20"/>
                <w:szCs w:val="20"/>
              </w:rPr>
              <w:t>(должность, Ф.И.О.)</w:t>
            </w:r>
          </w:p>
        </w:tc>
        <w:tc>
          <w:tcPr>
            <w:tcW w:w="1162" w:type="dxa"/>
            <w:tcBorders>
              <w:top w:val="nil"/>
              <w:left w:val="nil"/>
              <w:bottom w:val="nil"/>
              <w:right w:val="nil"/>
            </w:tcBorders>
          </w:tcPr>
          <w:p w:rsidR="003A60E5" w:rsidRDefault="003A60E5" w:rsidP="00B2651B">
            <w:pPr>
              <w:jc w:val="center"/>
            </w:pPr>
          </w:p>
        </w:tc>
        <w:tc>
          <w:tcPr>
            <w:tcW w:w="2268" w:type="dxa"/>
            <w:tcBorders>
              <w:top w:val="nil"/>
              <w:left w:val="nil"/>
              <w:bottom w:val="nil"/>
              <w:right w:val="nil"/>
            </w:tcBorders>
          </w:tcPr>
          <w:p w:rsidR="003A60E5" w:rsidRPr="0040074C" w:rsidRDefault="003A60E5" w:rsidP="00B2651B">
            <w:pPr>
              <w:jc w:val="center"/>
              <w:rPr>
                <w:sz w:val="20"/>
                <w:szCs w:val="20"/>
              </w:rPr>
            </w:pPr>
            <w:r w:rsidRPr="0040074C">
              <w:rPr>
                <w:sz w:val="20"/>
                <w:szCs w:val="20"/>
              </w:rPr>
              <w:t>(подпись)</w:t>
            </w:r>
          </w:p>
        </w:tc>
      </w:tr>
    </w:tbl>
    <w:p w:rsidR="003A60E5" w:rsidRPr="005A26A8" w:rsidRDefault="003A60E5" w:rsidP="0079665F">
      <w:pPr>
        <w:spacing w:before="60" w:line="230" w:lineRule="auto"/>
      </w:pPr>
      <w:r>
        <w:t>М.П.</w:t>
      </w:r>
    </w:p>
    <w:sectPr w:rsidR="003A60E5" w:rsidRPr="005A26A8" w:rsidSect="00AB582D">
      <w:headerReference w:type="firs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15" w:rsidRDefault="00CC7515" w:rsidP="00AB582D">
      <w:r>
        <w:separator/>
      </w:r>
    </w:p>
  </w:endnote>
  <w:endnote w:type="continuationSeparator" w:id="0">
    <w:p w:rsidR="00CC7515" w:rsidRDefault="00CC7515"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XO Tahio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15" w:rsidRDefault="00CC7515" w:rsidP="00AB582D">
      <w:r>
        <w:separator/>
      </w:r>
    </w:p>
  </w:footnote>
  <w:footnote w:type="continuationSeparator" w:id="0">
    <w:p w:rsidR="00CC7515" w:rsidRDefault="00CC7515"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2D" w:rsidRDefault="00AB582D" w:rsidP="00AB58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05D2D"/>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2421"/>
    <w:rsid w:val="00166245"/>
    <w:rsid w:val="0017468D"/>
    <w:rsid w:val="00192FA5"/>
    <w:rsid w:val="00194C92"/>
    <w:rsid w:val="001A22D7"/>
    <w:rsid w:val="001A6403"/>
    <w:rsid w:val="001B065F"/>
    <w:rsid w:val="001C2C84"/>
    <w:rsid w:val="001D3043"/>
    <w:rsid w:val="001D5950"/>
    <w:rsid w:val="001F2578"/>
    <w:rsid w:val="00206CF9"/>
    <w:rsid w:val="00212305"/>
    <w:rsid w:val="00225474"/>
    <w:rsid w:val="002526E1"/>
    <w:rsid w:val="00276C64"/>
    <w:rsid w:val="002827C6"/>
    <w:rsid w:val="002832B5"/>
    <w:rsid w:val="0029000E"/>
    <w:rsid w:val="002B5FC3"/>
    <w:rsid w:val="002C1012"/>
    <w:rsid w:val="002C7608"/>
    <w:rsid w:val="002C7DFB"/>
    <w:rsid w:val="002D0151"/>
    <w:rsid w:val="002D4B7D"/>
    <w:rsid w:val="002D5988"/>
    <w:rsid w:val="002D6116"/>
    <w:rsid w:val="002E01C8"/>
    <w:rsid w:val="002E381D"/>
    <w:rsid w:val="002E6704"/>
    <w:rsid w:val="002F1A83"/>
    <w:rsid w:val="002F5BE4"/>
    <w:rsid w:val="002F75AC"/>
    <w:rsid w:val="00301ECE"/>
    <w:rsid w:val="003061ED"/>
    <w:rsid w:val="00313F85"/>
    <w:rsid w:val="00314727"/>
    <w:rsid w:val="00331E9E"/>
    <w:rsid w:val="00342AEC"/>
    <w:rsid w:val="003608D6"/>
    <w:rsid w:val="003651D7"/>
    <w:rsid w:val="003722BF"/>
    <w:rsid w:val="003854D2"/>
    <w:rsid w:val="00396F87"/>
    <w:rsid w:val="003A04EE"/>
    <w:rsid w:val="003A0DA7"/>
    <w:rsid w:val="003A0DD7"/>
    <w:rsid w:val="003A60E5"/>
    <w:rsid w:val="003C0521"/>
    <w:rsid w:val="003C0626"/>
    <w:rsid w:val="003C78F7"/>
    <w:rsid w:val="003D2431"/>
    <w:rsid w:val="003D5F4B"/>
    <w:rsid w:val="003E0BD5"/>
    <w:rsid w:val="003E0C02"/>
    <w:rsid w:val="003E1E11"/>
    <w:rsid w:val="003F1B90"/>
    <w:rsid w:val="003F50A2"/>
    <w:rsid w:val="003F71C5"/>
    <w:rsid w:val="0040074C"/>
    <w:rsid w:val="00412E2C"/>
    <w:rsid w:val="00414FD7"/>
    <w:rsid w:val="004151B6"/>
    <w:rsid w:val="00431435"/>
    <w:rsid w:val="00437CF5"/>
    <w:rsid w:val="00451C77"/>
    <w:rsid w:val="004563B0"/>
    <w:rsid w:val="004600BC"/>
    <w:rsid w:val="00484449"/>
    <w:rsid w:val="0049083F"/>
    <w:rsid w:val="00497A21"/>
    <w:rsid w:val="004B08E3"/>
    <w:rsid w:val="004B72AF"/>
    <w:rsid w:val="004C3262"/>
    <w:rsid w:val="004E0D37"/>
    <w:rsid w:val="004E370D"/>
    <w:rsid w:val="00501067"/>
    <w:rsid w:val="0050386D"/>
    <w:rsid w:val="0053054F"/>
    <w:rsid w:val="00540D98"/>
    <w:rsid w:val="005424E6"/>
    <w:rsid w:val="005553E0"/>
    <w:rsid w:val="00560CDB"/>
    <w:rsid w:val="00573CEC"/>
    <w:rsid w:val="005744BA"/>
    <w:rsid w:val="00575670"/>
    <w:rsid w:val="00580AB3"/>
    <w:rsid w:val="00581958"/>
    <w:rsid w:val="00583253"/>
    <w:rsid w:val="00595CD2"/>
    <w:rsid w:val="005A173C"/>
    <w:rsid w:val="005A26A8"/>
    <w:rsid w:val="005B2AF7"/>
    <w:rsid w:val="005C10D8"/>
    <w:rsid w:val="005C64C9"/>
    <w:rsid w:val="005C76CF"/>
    <w:rsid w:val="005D7E20"/>
    <w:rsid w:val="005E02F3"/>
    <w:rsid w:val="005E5546"/>
    <w:rsid w:val="005F1063"/>
    <w:rsid w:val="00612EE9"/>
    <w:rsid w:val="00617601"/>
    <w:rsid w:val="00620E2B"/>
    <w:rsid w:val="00630F97"/>
    <w:rsid w:val="00640702"/>
    <w:rsid w:val="006513E6"/>
    <w:rsid w:val="00655191"/>
    <w:rsid w:val="0066062F"/>
    <w:rsid w:val="0067185E"/>
    <w:rsid w:val="0067563C"/>
    <w:rsid w:val="00680205"/>
    <w:rsid w:val="006B46D3"/>
    <w:rsid w:val="006B6451"/>
    <w:rsid w:val="006C740D"/>
    <w:rsid w:val="006C7693"/>
    <w:rsid w:val="006D32F0"/>
    <w:rsid w:val="006D6E06"/>
    <w:rsid w:val="006E2D31"/>
    <w:rsid w:val="006E3D93"/>
    <w:rsid w:val="006E5FE1"/>
    <w:rsid w:val="006E61CE"/>
    <w:rsid w:val="006F0C7F"/>
    <w:rsid w:val="006F347E"/>
    <w:rsid w:val="00702838"/>
    <w:rsid w:val="00702A07"/>
    <w:rsid w:val="007128A1"/>
    <w:rsid w:val="00725D64"/>
    <w:rsid w:val="00735FBB"/>
    <w:rsid w:val="00751A7F"/>
    <w:rsid w:val="0075241E"/>
    <w:rsid w:val="007711A9"/>
    <w:rsid w:val="00785BF2"/>
    <w:rsid w:val="00791F0A"/>
    <w:rsid w:val="0079665F"/>
    <w:rsid w:val="007A241E"/>
    <w:rsid w:val="007B0C3A"/>
    <w:rsid w:val="007D11D4"/>
    <w:rsid w:val="007D677B"/>
    <w:rsid w:val="007E53A2"/>
    <w:rsid w:val="00802A69"/>
    <w:rsid w:val="0081082B"/>
    <w:rsid w:val="00812D69"/>
    <w:rsid w:val="008167DD"/>
    <w:rsid w:val="00817CAA"/>
    <w:rsid w:val="008213A4"/>
    <w:rsid w:val="0082777A"/>
    <w:rsid w:val="0083756A"/>
    <w:rsid w:val="0086173C"/>
    <w:rsid w:val="008647D4"/>
    <w:rsid w:val="00874020"/>
    <w:rsid w:val="008743B5"/>
    <w:rsid w:val="00877B02"/>
    <w:rsid w:val="008912B3"/>
    <w:rsid w:val="008923CA"/>
    <w:rsid w:val="008B2027"/>
    <w:rsid w:val="008C680A"/>
    <w:rsid w:val="008C7C11"/>
    <w:rsid w:val="008D604D"/>
    <w:rsid w:val="0090528B"/>
    <w:rsid w:val="00916670"/>
    <w:rsid w:val="009465AE"/>
    <w:rsid w:val="00951F95"/>
    <w:rsid w:val="0096336A"/>
    <w:rsid w:val="0096755F"/>
    <w:rsid w:val="00972338"/>
    <w:rsid w:val="0098691E"/>
    <w:rsid w:val="0098785E"/>
    <w:rsid w:val="00993634"/>
    <w:rsid w:val="009955DE"/>
    <w:rsid w:val="009A46A8"/>
    <w:rsid w:val="009B171B"/>
    <w:rsid w:val="009B324C"/>
    <w:rsid w:val="009C0791"/>
    <w:rsid w:val="009C23A0"/>
    <w:rsid w:val="009D1D6E"/>
    <w:rsid w:val="00A066C1"/>
    <w:rsid w:val="00A118F5"/>
    <w:rsid w:val="00A1590B"/>
    <w:rsid w:val="00A220AE"/>
    <w:rsid w:val="00A22360"/>
    <w:rsid w:val="00A226E4"/>
    <w:rsid w:val="00A35C8C"/>
    <w:rsid w:val="00A35E73"/>
    <w:rsid w:val="00A36D40"/>
    <w:rsid w:val="00A566C2"/>
    <w:rsid w:val="00A612E2"/>
    <w:rsid w:val="00A63F5A"/>
    <w:rsid w:val="00A73A36"/>
    <w:rsid w:val="00A76942"/>
    <w:rsid w:val="00A91C62"/>
    <w:rsid w:val="00A978A4"/>
    <w:rsid w:val="00AA7FBC"/>
    <w:rsid w:val="00AB582D"/>
    <w:rsid w:val="00AB5866"/>
    <w:rsid w:val="00AC4CA2"/>
    <w:rsid w:val="00AD206C"/>
    <w:rsid w:val="00AD4099"/>
    <w:rsid w:val="00AE62B5"/>
    <w:rsid w:val="00AF1480"/>
    <w:rsid w:val="00B00F6B"/>
    <w:rsid w:val="00B14029"/>
    <w:rsid w:val="00B20195"/>
    <w:rsid w:val="00B2651B"/>
    <w:rsid w:val="00B561C0"/>
    <w:rsid w:val="00B762D3"/>
    <w:rsid w:val="00B85046"/>
    <w:rsid w:val="00B85B05"/>
    <w:rsid w:val="00B95A78"/>
    <w:rsid w:val="00BA7CC0"/>
    <w:rsid w:val="00BC09BA"/>
    <w:rsid w:val="00BC26B2"/>
    <w:rsid w:val="00BD3FE9"/>
    <w:rsid w:val="00BD4931"/>
    <w:rsid w:val="00BE516F"/>
    <w:rsid w:val="00BF2ECA"/>
    <w:rsid w:val="00C02075"/>
    <w:rsid w:val="00C03DB6"/>
    <w:rsid w:val="00C2298B"/>
    <w:rsid w:val="00C26B7C"/>
    <w:rsid w:val="00C629D5"/>
    <w:rsid w:val="00C64D72"/>
    <w:rsid w:val="00C713DB"/>
    <w:rsid w:val="00C906C2"/>
    <w:rsid w:val="00C94F49"/>
    <w:rsid w:val="00C96462"/>
    <w:rsid w:val="00C97075"/>
    <w:rsid w:val="00CC70C1"/>
    <w:rsid w:val="00CC7515"/>
    <w:rsid w:val="00CE02FB"/>
    <w:rsid w:val="00CE1AE2"/>
    <w:rsid w:val="00CE22B6"/>
    <w:rsid w:val="00CE70A6"/>
    <w:rsid w:val="00CF1FC8"/>
    <w:rsid w:val="00CF3A11"/>
    <w:rsid w:val="00D0198A"/>
    <w:rsid w:val="00D05F01"/>
    <w:rsid w:val="00D314AD"/>
    <w:rsid w:val="00D527E9"/>
    <w:rsid w:val="00D65112"/>
    <w:rsid w:val="00D65FE8"/>
    <w:rsid w:val="00D709A2"/>
    <w:rsid w:val="00D8443D"/>
    <w:rsid w:val="00D940ED"/>
    <w:rsid w:val="00D95C8B"/>
    <w:rsid w:val="00D97805"/>
    <w:rsid w:val="00D97873"/>
    <w:rsid w:val="00DA3184"/>
    <w:rsid w:val="00DB71C7"/>
    <w:rsid w:val="00DD0813"/>
    <w:rsid w:val="00DD6801"/>
    <w:rsid w:val="00DD7A6A"/>
    <w:rsid w:val="00E00DFE"/>
    <w:rsid w:val="00E0288A"/>
    <w:rsid w:val="00E10E76"/>
    <w:rsid w:val="00E12098"/>
    <w:rsid w:val="00E359B1"/>
    <w:rsid w:val="00E404EA"/>
    <w:rsid w:val="00E41F1F"/>
    <w:rsid w:val="00E43B9B"/>
    <w:rsid w:val="00E64CC2"/>
    <w:rsid w:val="00E93EC4"/>
    <w:rsid w:val="00E97168"/>
    <w:rsid w:val="00EA00BF"/>
    <w:rsid w:val="00EA404F"/>
    <w:rsid w:val="00EA431C"/>
    <w:rsid w:val="00EB54EC"/>
    <w:rsid w:val="00EC0937"/>
    <w:rsid w:val="00EC2E1B"/>
    <w:rsid w:val="00EE4D7F"/>
    <w:rsid w:val="00EE5834"/>
    <w:rsid w:val="00F03BE0"/>
    <w:rsid w:val="00F06760"/>
    <w:rsid w:val="00F07728"/>
    <w:rsid w:val="00F210E8"/>
    <w:rsid w:val="00F216A7"/>
    <w:rsid w:val="00F2522F"/>
    <w:rsid w:val="00F30D95"/>
    <w:rsid w:val="00F36159"/>
    <w:rsid w:val="00F362A1"/>
    <w:rsid w:val="00F72427"/>
    <w:rsid w:val="00F85EBA"/>
    <w:rsid w:val="00F90E38"/>
    <w:rsid w:val="00F92F59"/>
    <w:rsid w:val="00F94069"/>
    <w:rsid w:val="00F95B07"/>
    <w:rsid w:val="00F96C55"/>
    <w:rsid w:val="00FA6AB1"/>
    <w:rsid w:val="00FA6BF9"/>
    <w:rsid w:val="00FC31D7"/>
    <w:rsid w:val="00FC7687"/>
    <w:rsid w:val="00FD0D65"/>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68949&amp;dst=40"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362240&amp;dst=100011" TargetMode="External"/><Relationship Id="rId21" Type="http://schemas.openxmlformats.org/officeDocument/2006/relationships/hyperlink" Target="https://login.consultant.ru/link/?req=doc&amp;base=LAW&amp;n=417176&amp;dst=100202" TargetMode="External"/><Relationship Id="rId34" Type="http://schemas.openxmlformats.org/officeDocument/2006/relationships/hyperlink" Target="https://login.consultant.ru/link/?req=doc&amp;base=LAW&amp;n=391643" TargetMode="External"/><Relationship Id="rId42" Type="http://schemas.openxmlformats.org/officeDocument/2006/relationships/hyperlink" Target="https://login.consultant.ru/link/?req=doc&amp;base=LAW&amp;n=465798&amp;dst=3" TargetMode="External"/><Relationship Id="rId47" Type="http://schemas.openxmlformats.org/officeDocument/2006/relationships/hyperlink" Target="https://login.consultant.ru/link/?req=doc&amp;base=LAW&amp;n=468949&amp;dst=27" TargetMode="External"/><Relationship Id="rId50" Type="http://schemas.openxmlformats.org/officeDocument/2006/relationships/hyperlink" Target="https://login.consultant.ru/link/?req=doc&amp;base=LAW&amp;n=363995&amp;dst=100088" TargetMode="External"/><Relationship Id="rId55" Type="http://schemas.openxmlformats.org/officeDocument/2006/relationships/hyperlink" Target="https://login.consultant.ru/link/?req=doc&amp;base=LAW&amp;n=468949&amp;dst=26" TargetMode="External"/><Relationship Id="rId63" Type="http://schemas.openxmlformats.org/officeDocument/2006/relationships/hyperlink" Target="https://login.consultant.ru/link/?req=doc&amp;base=LAW&amp;n=46579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27257" TargetMode="External"/><Relationship Id="rId29" Type="http://schemas.openxmlformats.org/officeDocument/2006/relationships/hyperlink" Target="https://login.consultant.ru/link/?req=doc&amp;base=LAW&amp;n=4222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0525&amp;dst=100336" TargetMode="External"/><Relationship Id="rId24" Type="http://schemas.openxmlformats.org/officeDocument/2006/relationships/hyperlink" Target="https://login.consultant.ru/link/?req=doc&amp;base=LAW&amp;n=383542" TargetMode="External"/><Relationship Id="rId32" Type="http://schemas.openxmlformats.org/officeDocument/2006/relationships/hyperlink" Target="https://login.consultant.ru/link/?req=doc&amp;base=LAW&amp;n=423049" TargetMode="External"/><Relationship Id="rId37" Type="http://schemas.openxmlformats.org/officeDocument/2006/relationships/hyperlink" Target="https://login.consultant.ru/link/?req=doc&amp;base=LAW&amp;n=408602" TargetMode="External"/><Relationship Id="rId40" Type="http://schemas.openxmlformats.org/officeDocument/2006/relationships/hyperlink" Target="https://login.consultant.ru/link/?req=doc&amp;base=LAW&amp;n=410525&amp;dst=100336" TargetMode="External"/><Relationship Id="rId45" Type="http://schemas.openxmlformats.org/officeDocument/2006/relationships/hyperlink" Target="https://login.consultant.ru/link/?req=doc&amp;base=LAW&amp;n=383542" TargetMode="External"/><Relationship Id="rId53" Type="http://schemas.openxmlformats.org/officeDocument/2006/relationships/hyperlink" Target="https://login.consultant.ru/link/?req=doc&amp;base=LAW&amp;n=468949&amp;dst=100033" TargetMode="External"/><Relationship Id="rId58" Type="http://schemas.openxmlformats.org/officeDocument/2006/relationships/hyperlink" Target="https://login.consultant.ru/link/?req=doc&amp;base=LAW&amp;n=443427&amp;dst=49"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06132" TargetMode="External"/><Relationship Id="rId28" Type="http://schemas.openxmlformats.org/officeDocument/2006/relationships/hyperlink" Target="https://login.consultant.ru/link/?req=doc&amp;base=LAW&amp;n=464157" TargetMode="External"/><Relationship Id="rId36" Type="http://schemas.openxmlformats.org/officeDocument/2006/relationships/hyperlink" Target="https://login.consultant.ru/link/?req=doc&amp;base=LAW&amp;n=362240"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hyperlink" Target="https://login.consultant.ru/link/?req=doc&amp;base=LAW&amp;n=391643" TargetMode="External"/><Relationship Id="rId61"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68949&amp;dst=76" TargetMode="External"/><Relationship Id="rId19" Type="http://schemas.openxmlformats.org/officeDocument/2006/relationships/hyperlink" Target="https://login.consultant.ru/link/?req=doc&amp;base=LAW&amp;n=468949&amp;dst=100067" TargetMode="External"/><Relationship Id="rId31" Type="http://schemas.openxmlformats.org/officeDocument/2006/relationships/hyperlink" Target="https://login.consultant.ru/link/?req=doc&amp;base=LAW&amp;n=468949" TargetMode="External"/><Relationship Id="rId44" Type="http://schemas.openxmlformats.org/officeDocument/2006/relationships/hyperlink" Target="https://login.consultant.ru/link/?req=doc&amp;base=LAW&amp;n=383542" TargetMode="External"/><Relationship Id="rId52" Type="http://schemas.openxmlformats.org/officeDocument/2006/relationships/hyperlink" Target="https://login.consultant.ru/link/?req=doc&amp;base=LAW&amp;n=468949&amp;dst=6" TargetMode="External"/><Relationship Id="rId60" Type="http://schemas.openxmlformats.org/officeDocument/2006/relationships/hyperlink" Target="https://login.consultant.ru/link/?req=doc&amp;base=LAW&amp;n=311791" TargetMode="External"/><Relationship Id="rId65" Type="http://schemas.openxmlformats.org/officeDocument/2006/relationships/hyperlink" Target="https://login.consultant.ru/link/?req=doc&amp;base=LAW&amp;n=389530" TargetMode="External"/><Relationship Id="rId4" Type="http://schemas.openxmlformats.org/officeDocument/2006/relationships/settings" Target="settings.xml"/><Relationship Id="rId9" Type="http://schemas.openxmlformats.org/officeDocument/2006/relationships/hyperlink" Target="https://login.consultant.ru/link/?req=doc&amp;base=LAW&amp;n=468949&amp;dst=100086" TargetMode="External"/><Relationship Id="rId14" Type="http://schemas.openxmlformats.org/officeDocument/2006/relationships/hyperlink" Target="https://login.consultant.ru/link/?req=doc&amp;base=LAW&amp;n=408561&amp;dst=100023" TargetMode="External"/><Relationship Id="rId22" Type="http://schemas.openxmlformats.org/officeDocument/2006/relationships/hyperlink" Target="https://login.consultant.ru/link/?req=doc&amp;base=LAW&amp;n=362240&amp;dst=100232" TargetMode="External"/><Relationship Id="rId27" Type="http://schemas.openxmlformats.org/officeDocument/2006/relationships/hyperlink" Target="https://login.consultant.ru/link/?req=doc&amp;base=LAW&amp;n=405746" TargetMode="External"/><Relationship Id="rId30" Type="http://schemas.openxmlformats.org/officeDocument/2006/relationships/hyperlink" Target="https://login.consultant.ru/link/?req=doc&amp;base=LAW&amp;n=363995" TargetMode="External"/><Relationship Id="rId35" Type="http://schemas.openxmlformats.org/officeDocument/2006/relationships/hyperlink" Target="https://login.consultant.ru/link/?req=doc&amp;base=LAW&amp;n=162686" TargetMode="External"/><Relationship Id="rId43" Type="http://schemas.openxmlformats.org/officeDocument/2006/relationships/hyperlink" Target="https://login.consultant.ru/link/?req=doc&amp;base=LAW&amp;n=468949&amp;dst=40" TargetMode="External"/><Relationship Id="rId48" Type="http://schemas.openxmlformats.org/officeDocument/2006/relationships/hyperlink" Target="https://login.consultant.ru/link/?req=doc&amp;base=LAW&amp;n=465798&amp;dst=43" TargetMode="External"/><Relationship Id="rId56" Type="http://schemas.openxmlformats.org/officeDocument/2006/relationships/hyperlink" Target="https://login.consultant.ru/link/?req=doc&amp;base=LAW&amp;n=468949&amp;dst=31" TargetMode="External"/><Relationship Id="rId64" Type="http://schemas.openxmlformats.org/officeDocument/2006/relationships/hyperlink" Target="https://login.consultant.ru/link/?req=doc&amp;base=LAW&amp;n=427257" TargetMode="External"/><Relationship Id="rId8" Type="http://schemas.openxmlformats.org/officeDocument/2006/relationships/image" Target="media/image1.jpeg"/><Relationship Id="rId51" Type="http://schemas.openxmlformats.org/officeDocument/2006/relationships/hyperlink" Target="https://login.consultant.ru/link/?req=doc&amp;base=LAW&amp;n=468949&amp;dst=100130"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10525&amp;dst=1051" TargetMode="External"/><Relationship Id="rId17" Type="http://schemas.openxmlformats.org/officeDocument/2006/relationships/hyperlink" Target="https://login.consultant.ru/link/?req=doc&amp;base=LAW&amp;n=468949&amp;dst=100126" TargetMode="External"/><Relationship Id="rId25" Type="http://schemas.openxmlformats.org/officeDocument/2006/relationships/hyperlink" Target="https://login.consultant.ru/link/?req=doc&amp;base=LAW&amp;n=410525" TargetMode="External"/><Relationship Id="rId33" Type="http://schemas.openxmlformats.org/officeDocument/2006/relationships/hyperlink" Target="https://login.consultant.ru/link/?req=doc&amp;base=LAW&amp;n=461634" TargetMode="External"/><Relationship Id="rId38" Type="http://schemas.openxmlformats.org/officeDocument/2006/relationships/hyperlink" Target="https://login.consultant.ru/link/?req=doc&amp;base=LAW&amp;n=414058" TargetMode="External"/><Relationship Id="rId46" Type="http://schemas.openxmlformats.org/officeDocument/2006/relationships/hyperlink" Target="https://login.consultant.ru/link/?req=doc&amp;base=LAW&amp;n=468949&amp;dst=27" TargetMode="External"/><Relationship Id="rId59" Type="http://schemas.openxmlformats.org/officeDocument/2006/relationships/hyperlink" Target="https://login.consultant.ru/link/?req=doc&amp;base=LAW&amp;n=465798&amp;dst=107" TargetMode="External"/><Relationship Id="rId67" Type="http://schemas.openxmlformats.org/officeDocument/2006/relationships/fontTable" Target="fontTable.xml"/><Relationship Id="rId20" Type="http://schemas.openxmlformats.org/officeDocument/2006/relationships/hyperlink" Target="https://login.consultant.ru/link/?req=doc&amp;base=LAW&amp;n=468949&amp;dst=100075" TargetMode="External"/><Relationship Id="rId41" Type="http://schemas.openxmlformats.org/officeDocument/2006/relationships/hyperlink" Target="https://login.consultant.ru/link/?req=doc&amp;base=LAW&amp;n=410525&amp;dst=1051" TargetMode="External"/><Relationship Id="rId54" Type="http://schemas.openxmlformats.org/officeDocument/2006/relationships/hyperlink" Target="https://login.consultant.ru/link/?req=doc&amp;base=LAW&amp;n=468949&amp;dst=24" TargetMode="External"/><Relationship Id="rId62"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12128</Words>
  <Characters>69130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tos</cp:lastModifiedBy>
  <cp:revision>2</cp:revision>
  <cp:lastPrinted>2024-05-13T06:08:00Z</cp:lastPrinted>
  <dcterms:created xsi:type="dcterms:W3CDTF">2025-06-17T06:54:00Z</dcterms:created>
  <dcterms:modified xsi:type="dcterms:W3CDTF">2025-06-17T06:54:00Z</dcterms:modified>
</cp:coreProperties>
</file>