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2957FA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E26FEB" w:rsidP="00E26F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E26FEB" w:rsidP="00E26F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281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r>
        <w:rPr>
          <w:sz w:val="28"/>
        </w:rPr>
        <w:t>г.</w:t>
      </w:r>
      <w:r w:rsidR="002C0AA8">
        <w:rPr>
          <w:sz w:val="28"/>
        </w:rPr>
        <w:t xml:space="preserve"> </w:t>
      </w:r>
      <w:r>
        <w:rPr>
          <w:sz w:val="28"/>
        </w:rPr>
        <w:t>Коряжма</w:t>
      </w:r>
    </w:p>
    <w:p w:rsidR="000446B1" w:rsidRPr="00EF3BC5" w:rsidRDefault="000446B1" w:rsidP="00813774">
      <w:pPr>
        <w:jc w:val="center"/>
        <w:rPr>
          <w:sz w:val="16"/>
          <w:szCs w:val="16"/>
        </w:rPr>
      </w:pPr>
    </w:p>
    <w:p w:rsidR="002C0AA8" w:rsidRDefault="002C0AA8" w:rsidP="002C0AA8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C0AA8" w:rsidRDefault="002C0AA8" w:rsidP="002C0AA8">
      <w:pPr>
        <w:rPr>
          <w:sz w:val="28"/>
        </w:rPr>
      </w:pPr>
      <w:r>
        <w:rPr>
          <w:sz w:val="28"/>
        </w:rPr>
        <w:t>администрации города от 02.12.2008 №1405</w:t>
      </w:r>
    </w:p>
    <w:p w:rsidR="002C0AA8" w:rsidRPr="00EF3BC5" w:rsidRDefault="002C0AA8" w:rsidP="002C0AA8">
      <w:pPr>
        <w:rPr>
          <w:sz w:val="16"/>
          <w:szCs w:val="16"/>
        </w:rPr>
      </w:pPr>
    </w:p>
    <w:p w:rsidR="002C0AA8" w:rsidRDefault="002C0AA8" w:rsidP="001D23F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1D23F6">
        <w:rPr>
          <w:sz w:val="28"/>
        </w:rPr>
        <w:t>В связи с кадровыми перестановками в организациях, представители которых входят в состав координационного совета, р</w:t>
      </w:r>
      <w:r>
        <w:rPr>
          <w:sz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C0AA8" w:rsidRPr="00EF3BC5" w:rsidRDefault="002C0AA8" w:rsidP="002C0AA8">
      <w:pPr>
        <w:rPr>
          <w:sz w:val="16"/>
          <w:szCs w:val="16"/>
        </w:rPr>
      </w:pPr>
    </w:p>
    <w:p w:rsidR="002C0AA8" w:rsidRDefault="002C0AA8" w:rsidP="002C0AA8">
      <w:pPr>
        <w:rPr>
          <w:sz w:val="28"/>
        </w:rPr>
      </w:pPr>
      <w:r>
        <w:rPr>
          <w:sz w:val="28"/>
        </w:rPr>
        <w:t xml:space="preserve">          ПОСТАНОВЛЯЕТ:</w:t>
      </w:r>
    </w:p>
    <w:p w:rsidR="000446B1" w:rsidRPr="00EF3BC5" w:rsidRDefault="000446B1" w:rsidP="002C0AA8">
      <w:pPr>
        <w:rPr>
          <w:sz w:val="16"/>
          <w:szCs w:val="16"/>
        </w:rPr>
      </w:pPr>
    </w:p>
    <w:p w:rsidR="002769FA" w:rsidRDefault="002769FA" w:rsidP="001D23F6">
      <w:pPr>
        <w:ind w:firstLine="630"/>
        <w:jc w:val="both"/>
        <w:rPr>
          <w:sz w:val="28"/>
        </w:rPr>
      </w:pPr>
      <w:r>
        <w:rPr>
          <w:sz w:val="28"/>
        </w:rPr>
        <w:t>Внести в постановление администрации города от 02.12.2008 №</w:t>
      </w:r>
      <w:r w:rsidR="002869FE">
        <w:rPr>
          <w:sz w:val="28"/>
        </w:rPr>
        <w:t xml:space="preserve"> </w:t>
      </w:r>
      <w:r>
        <w:rPr>
          <w:sz w:val="28"/>
        </w:rPr>
        <w:t>1405 «</w:t>
      </w:r>
      <w:r w:rsidRPr="002769FA">
        <w:rPr>
          <w:sz w:val="28"/>
        </w:rPr>
        <w:t>О координационном совете по противодействию распространению наркотиков и предупреждению наркомании при администрации муниципального образования  «Город Коряжма»</w:t>
      </w:r>
      <w:r w:rsidR="00CF4B33">
        <w:rPr>
          <w:sz w:val="28"/>
        </w:rPr>
        <w:t xml:space="preserve"> (в редакции постановления</w:t>
      </w:r>
      <w:r w:rsidR="001D23F6">
        <w:rPr>
          <w:sz w:val="28"/>
        </w:rPr>
        <w:t xml:space="preserve"> главы муниципального образования от 27.09.2022 №1</w:t>
      </w:r>
      <w:r w:rsidR="002869FE">
        <w:rPr>
          <w:sz w:val="28"/>
        </w:rPr>
        <w:t>088</w:t>
      </w:r>
      <w:r w:rsidR="001D23F6">
        <w:rPr>
          <w:sz w:val="28"/>
        </w:rPr>
        <w:t>),</w:t>
      </w:r>
      <w:r w:rsidR="00CF4B33">
        <w:rPr>
          <w:sz w:val="28"/>
        </w:rPr>
        <w:t xml:space="preserve"> </w:t>
      </w:r>
      <w:r>
        <w:rPr>
          <w:sz w:val="28"/>
        </w:rPr>
        <w:t xml:space="preserve"> следующие изменения</w:t>
      </w:r>
      <w:r w:rsidR="001D23F6">
        <w:rPr>
          <w:sz w:val="28"/>
        </w:rPr>
        <w:t>:</w:t>
      </w:r>
    </w:p>
    <w:p w:rsidR="001D23F6" w:rsidRDefault="001D23F6" w:rsidP="001D23F6">
      <w:pPr>
        <w:pStyle w:val="a5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Вывести из состава </w:t>
      </w:r>
      <w:r w:rsidR="00CE4FC8">
        <w:rPr>
          <w:sz w:val="28"/>
        </w:rPr>
        <w:t>координационного совета</w:t>
      </w:r>
      <w:r>
        <w:rPr>
          <w:sz w:val="28"/>
        </w:rPr>
        <w:t>:</w:t>
      </w:r>
    </w:p>
    <w:p w:rsidR="001D23F6" w:rsidRDefault="00476976" w:rsidP="002869FE">
      <w:pPr>
        <w:pStyle w:val="a5"/>
        <w:ind w:left="0" w:firstLine="990"/>
        <w:jc w:val="both"/>
        <w:rPr>
          <w:sz w:val="28"/>
        </w:rPr>
      </w:pPr>
      <w:r>
        <w:rPr>
          <w:sz w:val="28"/>
        </w:rPr>
        <w:t>- Цимерман Юлию Александровну</w:t>
      </w:r>
      <w:r w:rsidR="001D23F6">
        <w:rPr>
          <w:sz w:val="28"/>
        </w:rPr>
        <w:t>, начальник</w:t>
      </w:r>
      <w:r>
        <w:rPr>
          <w:sz w:val="28"/>
        </w:rPr>
        <w:t>а</w:t>
      </w:r>
      <w:r w:rsidR="001D23F6">
        <w:rPr>
          <w:sz w:val="28"/>
        </w:rPr>
        <w:t xml:space="preserve"> отдела культуры</w:t>
      </w:r>
      <w:r w:rsidR="002869FE">
        <w:rPr>
          <w:sz w:val="28"/>
        </w:rPr>
        <w:t>,</w:t>
      </w:r>
      <w:r w:rsidR="001D23F6">
        <w:rPr>
          <w:sz w:val="28"/>
        </w:rPr>
        <w:t xml:space="preserve"> молодежной политики и туризма;</w:t>
      </w:r>
    </w:p>
    <w:p w:rsidR="001D23F6" w:rsidRDefault="002869FE" w:rsidP="002869FE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              </w:t>
      </w:r>
      <w:r w:rsidR="001D23F6">
        <w:rPr>
          <w:sz w:val="28"/>
        </w:rPr>
        <w:t xml:space="preserve">- </w:t>
      </w:r>
      <w:proofErr w:type="spellStart"/>
      <w:r w:rsidR="001D23F6" w:rsidRPr="001D23F6">
        <w:rPr>
          <w:sz w:val="28"/>
        </w:rPr>
        <w:t>Ан</w:t>
      </w:r>
      <w:r w:rsidR="00476976">
        <w:rPr>
          <w:sz w:val="28"/>
        </w:rPr>
        <w:t>а</w:t>
      </w:r>
      <w:proofErr w:type="spellEnd"/>
      <w:r w:rsidR="001D23F6" w:rsidRPr="001D23F6">
        <w:rPr>
          <w:sz w:val="28"/>
        </w:rPr>
        <w:t xml:space="preserve"> Александр</w:t>
      </w:r>
      <w:r w:rsidR="00476976">
        <w:rPr>
          <w:sz w:val="28"/>
        </w:rPr>
        <w:t>а</w:t>
      </w:r>
      <w:r w:rsidR="001D23F6" w:rsidRPr="001D23F6">
        <w:rPr>
          <w:sz w:val="28"/>
        </w:rPr>
        <w:t xml:space="preserve"> Анатольевич</w:t>
      </w:r>
      <w:r w:rsidR="00476976">
        <w:rPr>
          <w:sz w:val="28"/>
        </w:rPr>
        <w:t>а</w:t>
      </w:r>
      <w:r w:rsidR="001D23F6" w:rsidRPr="001D23F6">
        <w:rPr>
          <w:sz w:val="28"/>
        </w:rPr>
        <w:t>, начальник</w:t>
      </w:r>
      <w:r w:rsidR="00476976">
        <w:rPr>
          <w:sz w:val="28"/>
        </w:rPr>
        <w:t>а</w:t>
      </w:r>
      <w:r w:rsidR="001D23F6" w:rsidRPr="001D23F6">
        <w:rPr>
          <w:sz w:val="28"/>
        </w:rPr>
        <w:t xml:space="preserve"> отдела полиции по г. Коряжме ОМВД России «</w:t>
      </w:r>
      <w:proofErr w:type="spellStart"/>
      <w:r w:rsidR="001D23F6" w:rsidRPr="001D23F6">
        <w:rPr>
          <w:sz w:val="28"/>
        </w:rPr>
        <w:t>Котласский</w:t>
      </w:r>
      <w:proofErr w:type="spellEnd"/>
      <w:r w:rsidR="001D23F6" w:rsidRPr="001D23F6">
        <w:rPr>
          <w:sz w:val="28"/>
        </w:rPr>
        <w:t>» (по согласованию);</w:t>
      </w:r>
    </w:p>
    <w:p w:rsidR="000446B1" w:rsidRDefault="000446B1" w:rsidP="000446B1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0446B1">
        <w:rPr>
          <w:sz w:val="28"/>
        </w:rPr>
        <w:t>2.</w:t>
      </w:r>
      <w:r>
        <w:rPr>
          <w:sz w:val="28"/>
        </w:rPr>
        <w:t xml:space="preserve"> Ввести в состав </w:t>
      </w:r>
      <w:r w:rsidR="00CE4FC8">
        <w:rPr>
          <w:sz w:val="28"/>
        </w:rPr>
        <w:t>координационного совета</w:t>
      </w:r>
      <w:r>
        <w:rPr>
          <w:sz w:val="28"/>
        </w:rPr>
        <w:t>:</w:t>
      </w:r>
    </w:p>
    <w:p w:rsidR="000446B1" w:rsidRDefault="00CE4FC8" w:rsidP="000446B1">
      <w:pPr>
        <w:jc w:val="both"/>
        <w:rPr>
          <w:sz w:val="28"/>
        </w:rPr>
      </w:pPr>
      <w:r>
        <w:rPr>
          <w:sz w:val="28"/>
        </w:rPr>
        <w:t xml:space="preserve">             - </w:t>
      </w:r>
      <w:r w:rsidR="00476976">
        <w:rPr>
          <w:sz w:val="28"/>
        </w:rPr>
        <w:t>Зобову Анастасию Сергеевну</w:t>
      </w:r>
      <w:r w:rsidR="000446B1">
        <w:rPr>
          <w:sz w:val="28"/>
        </w:rPr>
        <w:t>, начальник</w:t>
      </w:r>
      <w:r w:rsidR="00476976">
        <w:rPr>
          <w:sz w:val="28"/>
        </w:rPr>
        <w:t>а</w:t>
      </w:r>
      <w:r w:rsidR="000446B1">
        <w:rPr>
          <w:sz w:val="28"/>
        </w:rPr>
        <w:t xml:space="preserve"> отдела культуры, молодежной политики и туризма;</w:t>
      </w:r>
    </w:p>
    <w:p w:rsidR="000446B1" w:rsidRPr="000446B1" w:rsidRDefault="00CE4FC8" w:rsidP="00CE4FC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</w:t>
      </w:r>
      <w:r w:rsidR="000446B1">
        <w:rPr>
          <w:sz w:val="28"/>
        </w:rPr>
        <w:t xml:space="preserve">- </w:t>
      </w:r>
      <w:proofErr w:type="spellStart"/>
      <w:r w:rsidR="000446B1">
        <w:rPr>
          <w:sz w:val="28"/>
        </w:rPr>
        <w:t>Гогулин</w:t>
      </w:r>
      <w:r w:rsidR="00476976">
        <w:rPr>
          <w:sz w:val="28"/>
        </w:rPr>
        <w:t>а</w:t>
      </w:r>
      <w:proofErr w:type="spellEnd"/>
      <w:r w:rsidR="00476976">
        <w:rPr>
          <w:sz w:val="28"/>
        </w:rPr>
        <w:t xml:space="preserve"> Сергея</w:t>
      </w:r>
      <w:r w:rsidR="000446B1">
        <w:rPr>
          <w:sz w:val="28"/>
        </w:rPr>
        <w:t xml:space="preserve"> Николаевич</w:t>
      </w:r>
      <w:r w:rsidR="00476976">
        <w:rPr>
          <w:sz w:val="28"/>
        </w:rPr>
        <w:t>а</w:t>
      </w:r>
      <w:r w:rsidR="000446B1">
        <w:rPr>
          <w:sz w:val="28"/>
        </w:rPr>
        <w:t xml:space="preserve">, </w:t>
      </w:r>
      <w:r w:rsidRPr="00CE4FC8">
        <w:rPr>
          <w:sz w:val="28"/>
        </w:rPr>
        <w:t>начальник</w:t>
      </w:r>
      <w:r w:rsidR="00476976">
        <w:rPr>
          <w:sz w:val="28"/>
        </w:rPr>
        <w:t>а</w:t>
      </w:r>
      <w:r>
        <w:rPr>
          <w:sz w:val="28"/>
        </w:rPr>
        <w:t xml:space="preserve"> отдела полиции по г. </w:t>
      </w:r>
      <w:r w:rsidR="000446B1" w:rsidRPr="00CE4FC8">
        <w:rPr>
          <w:sz w:val="28"/>
        </w:rPr>
        <w:t xml:space="preserve">Коряжме </w:t>
      </w:r>
      <w:r>
        <w:rPr>
          <w:sz w:val="28"/>
        </w:rPr>
        <w:t>ОМВД России «</w:t>
      </w:r>
      <w:proofErr w:type="spellStart"/>
      <w:r>
        <w:rPr>
          <w:sz w:val="28"/>
        </w:rPr>
        <w:t>Котласский</w:t>
      </w:r>
      <w:proofErr w:type="spellEnd"/>
      <w:r>
        <w:rPr>
          <w:sz w:val="28"/>
        </w:rPr>
        <w:t>».</w:t>
      </w:r>
    </w:p>
    <w:p w:rsidR="00EF3BC5" w:rsidRDefault="002769FA" w:rsidP="00CE4FC8">
      <w:pPr>
        <w:pStyle w:val="a5"/>
        <w:numPr>
          <w:ilvl w:val="0"/>
          <w:numId w:val="6"/>
        </w:numPr>
        <w:ind w:left="0" w:firstLine="630"/>
        <w:jc w:val="both"/>
        <w:rPr>
          <w:sz w:val="28"/>
        </w:rPr>
      </w:pPr>
      <w:r w:rsidRPr="00CE4FC8">
        <w:rPr>
          <w:sz w:val="28"/>
        </w:rPr>
        <w:t xml:space="preserve">В названии </w:t>
      </w:r>
      <w:r w:rsidR="00EF3BC5">
        <w:rPr>
          <w:sz w:val="28"/>
        </w:rPr>
        <w:t>постановления, далее по тексту постановления и Положения</w:t>
      </w:r>
      <w:r w:rsidRPr="00CE4FC8">
        <w:rPr>
          <w:sz w:val="28"/>
        </w:rPr>
        <w:t xml:space="preserve"> </w:t>
      </w:r>
      <w:r w:rsidR="00EF3BC5" w:rsidRPr="00464277">
        <w:rPr>
          <w:sz w:val="28"/>
        </w:rPr>
        <w:t xml:space="preserve">о координационном </w:t>
      </w:r>
      <w:r w:rsidR="00EF3BC5">
        <w:rPr>
          <w:sz w:val="28"/>
        </w:rPr>
        <w:t>Совет</w:t>
      </w:r>
      <w:r w:rsidR="00EF3BC5" w:rsidRPr="00464277">
        <w:rPr>
          <w:sz w:val="28"/>
        </w:rPr>
        <w:t xml:space="preserve">е по противодействию распространению наркотиков и предупреждению наркомании при администрации  </w:t>
      </w:r>
      <w:r w:rsidR="00EF3BC5">
        <w:rPr>
          <w:sz w:val="28"/>
        </w:rPr>
        <w:t>городского округа Архангельской области</w:t>
      </w:r>
      <w:r w:rsidR="00EF3BC5" w:rsidRPr="00464277">
        <w:rPr>
          <w:sz w:val="28"/>
        </w:rPr>
        <w:t xml:space="preserve"> «Город Коряжма»</w:t>
      </w:r>
    </w:p>
    <w:p w:rsidR="002C0AA8" w:rsidRPr="00EF3BC5" w:rsidRDefault="002769FA" w:rsidP="00EF3BC5">
      <w:pPr>
        <w:jc w:val="both"/>
        <w:rPr>
          <w:sz w:val="28"/>
        </w:rPr>
      </w:pPr>
      <w:r w:rsidRPr="00EF3BC5">
        <w:rPr>
          <w:sz w:val="28"/>
        </w:rPr>
        <w:t>слова «муниципального образования «Город Коряжма» заменить словами «городского округа Архангельской области «Город Коряжма»</w:t>
      </w:r>
      <w:r w:rsidR="00CF4B33" w:rsidRPr="00EF3BC5">
        <w:rPr>
          <w:sz w:val="28"/>
        </w:rPr>
        <w:t>.</w:t>
      </w:r>
    </w:p>
    <w:p w:rsidR="00CF4B33" w:rsidRDefault="00CF4B33" w:rsidP="00CE4FC8">
      <w:pPr>
        <w:numPr>
          <w:ilvl w:val="0"/>
          <w:numId w:val="6"/>
        </w:numPr>
        <w:rPr>
          <w:sz w:val="28"/>
        </w:rPr>
      </w:pPr>
      <w:r w:rsidRPr="00CF4B33">
        <w:rPr>
          <w:sz w:val="28"/>
        </w:rPr>
        <w:t xml:space="preserve">Настоящее постановление вступает </w:t>
      </w:r>
      <w:r>
        <w:rPr>
          <w:sz w:val="28"/>
        </w:rPr>
        <w:t xml:space="preserve">в силу с </w:t>
      </w:r>
      <w:r w:rsidRPr="00CF4B33">
        <w:rPr>
          <w:sz w:val="28"/>
        </w:rPr>
        <w:t>момента его подписания.</w:t>
      </w:r>
    </w:p>
    <w:p w:rsidR="00CF4B33" w:rsidRDefault="00CF4B33" w:rsidP="00CF4B33">
      <w:pPr>
        <w:rPr>
          <w:sz w:val="28"/>
        </w:rPr>
      </w:pPr>
    </w:p>
    <w:p w:rsidR="00CF4B33" w:rsidRDefault="00CF4B33" w:rsidP="00CF4B33">
      <w:pPr>
        <w:rPr>
          <w:sz w:val="28"/>
        </w:rPr>
      </w:pPr>
    </w:p>
    <w:p w:rsidR="00CF4B33" w:rsidRDefault="00CF4B33" w:rsidP="00CF4B33">
      <w:pPr>
        <w:rPr>
          <w:sz w:val="28"/>
        </w:rPr>
      </w:pPr>
    </w:p>
    <w:p w:rsidR="002C0AA8" w:rsidRDefault="00CF4B33" w:rsidP="002C0AA8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    А.А. Ткач</w:t>
      </w:r>
    </w:p>
    <w:p w:rsidR="002C0AA8" w:rsidRDefault="002C0AA8" w:rsidP="002C0AA8">
      <w:pPr>
        <w:rPr>
          <w:sz w:val="28"/>
        </w:rPr>
      </w:pPr>
    </w:p>
    <w:p w:rsidR="002C0AA8" w:rsidRPr="00094503" w:rsidRDefault="00CD51F9" w:rsidP="002C0AA8">
      <w:pPr>
        <w:jc w:val="right"/>
        <w:rPr>
          <w:sz w:val="28"/>
        </w:rPr>
      </w:pPr>
      <w:r w:rsidRPr="00CD51F9">
        <w:rPr>
          <w:sz w:val="24"/>
          <w:szCs w:val="24"/>
        </w:rPr>
        <w:t xml:space="preserve">Приложение </w:t>
      </w:r>
    </w:p>
    <w:p w:rsidR="002C0AA8" w:rsidRPr="00E84780" w:rsidRDefault="002C0AA8" w:rsidP="002C0AA8">
      <w:pPr>
        <w:ind w:left="5529"/>
        <w:jc w:val="both"/>
        <w:rPr>
          <w:sz w:val="24"/>
          <w:szCs w:val="24"/>
        </w:rPr>
      </w:pPr>
      <w:r w:rsidRPr="00E84780">
        <w:rPr>
          <w:sz w:val="24"/>
          <w:szCs w:val="24"/>
        </w:rPr>
        <w:t>Утверждено постановлением администрац</w:t>
      </w:r>
      <w:r w:rsidR="00CD51F9">
        <w:rPr>
          <w:sz w:val="24"/>
          <w:szCs w:val="24"/>
        </w:rPr>
        <w:t xml:space="preserve">ии города </w:t>
      </w:r>
      <w:r w:rsidR="00CD51F9">
        <w:rPr>
          <w:sz w:val="24"/>
          <w:szCs w:val="24"/>
        </w:rPr>
        <w:tab/>
        <w:t xml:space="preserve">            от  </w:t>
      </w:r>
      <w:r w:rsidR="00E26FEB">
        <w:rPr>
          <w:sz w:val="24"/>
          <w:szCs w:val="24"/>
        </w:rPr>
        <w:t>15.03.2024</w:t>
      </w:r>
      <w:r w:rsidRPr="00E84780">
        <w:rPr>
          <w:sz w:val="24"/>
          <w:szCs w:val="24"/>
        </w:rPr>
        <w:t xml:space="preserve"> № </w:t>
      </w:r>
      <w:r w:rsidR="00E26FEB">
        <w:rPr>
          <w:sz w:val="24"/>
          <w:szCs w:val="24"/>
        </w:rPr>
        <w:t>281</w:t>
      </w:r>
    </w:p>
    <w:p w:rsidR="002C0AA8" w:rsidRDefault="002C0AA8" w:rsidP="002C0AA8">
      <w:pPr>
        <w:rPr>
          <w:sz w:val="28"/>
        </w:rPr>
      </w:pPr>
    </w:p>
    <w:p w:rsidR="002C0AA8" w:rsidRPr="00464277" w:rsidRDefault="002C0AA8" w:rsidP="002C0AA8">
      <w:pPr>
        <w:jc w:val="center"/>
        <w:rPr>
          <w:sz w:val="28"/>
        </w:rPr>
      </w:pPr>
      <w:r w:rsidRPr="00464277">
        <w:rPr>
          <w:sz w:val="28"/>
        </w:rPr>
        <w:t>Положение</w:t>
      </w:r>
    </w:p>
    <w:p w:rsidR="002C0AA8" w:rsidRPr="00464277" w:rsidRDefault="002C0AA8" w:rsidP="002C0AA8">
      <w:pPr>
        <w:jc w:val="center"/>
        <w:rPr>
          <w:sz w:val="28"/>
        </w:rPr>
      </w:pPr>
      <w:r w:rsidRPr="00464277">
        <w:rPr>
          <w:sz w:val="28"/>
        </w:rPr>
        <w:t xml:space="preserve">о координационном </w:t>
      </w:r>
      <w:r>
        <w:rPr>
          <w:sz w:val="28"/>
        </w:rPr>
        <w:t>Совет</w:t>
      </w:r>
      <w:r w:rsidRPr="00464277">
        <w:rPr>
          <w:sz w:val="28"/>
        </w:rPr>
        <w:t xml:space="preserve">е по противодействию распространению наркотиков и предупреждению наркомании при администрации  </w:t>
      </w:r>
      <w:r w:rsidR="00CF4B33">
        <w:rPr>
          <w:sz w:val="28"/>
        </w:rPr>
        <w:t>городского округа Архангельской области</w:t>
      </w:r>
      <w:r w:rsidRPr="00464277">
        <w:rPr>
          <w:sz w:val="28"/>
        </w:rPr>
        <w:t xml:space="preserve"> «Город Коряжма»</w:t>
      </w:r>
    </w:p>
    <w:p w:rsidR="002C0AA8" w:rsidRDefault="002C0AA8" w:rsidP="002C0AA8">
      <w:pPr>
        <w:ind w:left="1134" w:firstLine="3544"/>
        <w:jc w:val="center"/>
        <w:rPr>
          <w:sz w:val="28"/>
          <w:szCs w:val="28"/>
        </w:rPr>
      </w:pPr>
      <w:r w:rsidRPr="00464277">
        <w:rPr>
          <w:sz w:val="28"/>
        </w:rPr>
        <w:t xml:space="preserve"> </w:t>
      </w:r>
    </w:p>
    <w:p w:rsidR="002C0AA8" w:rsidRPr="00AA62A9" w:rsidRDefault="002C0AA8" w:rsidP="002C0AA8">
      <w:pPr>
        <w:shd w:val="clear" w:color="auto" w:fill="FFFFFF"/>
        <w:ind w:right="384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AB4C68">
        <w:rPr>
          <w:color w:val="000000"/>
          <w:spacing w:val="-2"/>
          <w:sz w:val="28"/>
          <w:szCs w:val="28"/>
        </w:rPr>
        <w:t xml:space="preserve">. </w:t>
      </w:r>
      <w:r w:rsidRPr="00AA62A9">
        <w:rPr>
          <w:color w:val="000000"/>
          <w:spacing w:val="-2"/>
          <w:sz w:val="28"/>
          <w:szCs w:val="28"/>
        </w:rPr>
        <w:t>Общие положения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К</w:t>
      </w:r>
      <w:r w:rsidRPr="00CE49E3">
        <w:rPr>
          <w:sz w:val="28"/>
          <w:szCs w:val="28"/>
        </w:rPr>
        <w:t>оординац</w:t>
      </w:r>
      <w:r>
        <w:rPr>
          <w:sz w:val="28"/>
          <w:szCs w:val="28"/>
        </w:rPr>
        <w:t xml:space="preserve">ионный Совет по противодействию </w:t>
      </w:r>
      <w:r w:rsidRPr="00CE49E3">
        <w:rPr>
          <w:sz w:val="28"/>
          <w:szCs w:val="28"/>
        </w:rPr>
        <w:t xml:space="preserve">распространению наркотиков и предупреждению наркомании при администрации </w:t>
      </w:r>
      <w:r w:rsidR="00CF4B33">
        <w:rPr>
          <w:sz w:val="28"/>
          <w:szCs w:val="28"/>
        </w:rPr>
        <w:t>городского округа Архангельской области</w:t>
      </w:r>
      <w:r w:rsidRPr="00CE49E3">
        <w:rPr>
          <w:sz w:val="28"/>
          <w:szCs w:val="28"/>
        </w:rPr>
        <w:t xml:space="preserve"> «Город Коряжма» </w:t>
      </w:r>
      <w:r>
        <w:rPr>
          <w:sz w:val="28"/>
          <w:szCs w:val="28"/>
        </w:rPr>
        <w:t xml:space="preserve">(далее – Совет) является постоянно действующим совещательным коллегиальным органом, обеспечивающим координацию деятельности </w:t>
      </w:r>
      <w:r w:rsidRPr="00AA62A9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AA62A9">
        <w:rPr>
          <w:color w:val="000000"/>
          <w:sz w:val="28"/>
          <w:szCs w:val="28"/>
        </w:rPr>
        <w:t xml:space="preserve">органов, </w:t>
      </w:r>
      <w:r w:rsidRPr="00AA62A9">
        <w:rPr>
          <w:color w:val="000000"/>
          <w:spacing w:val="-1"/>
          <w:sz w:val="28"/>
          <w:szCs w:val="28"/>
        </w:rPr>
        <w:t xml:space="preserve">органов местного самоуправления, учреждений образования, </w:t>
      </w:r>
      <w:r w:rsidRPr="00AA62A9">
        <w:rPr>
          <w:color w:val="000000"/>
          <w:spacing w:val="5"/>
          <w:sz w:val="28"/>
          <w:szCs w:val="28"/>
        </w:rPr>
        <w:t xml:space="preserve">здравоохранения, культуры и других организаций независимо от их </w:t>
      </w:r>
      <w:r w:rsidRPr="00AA62A9">
        <w:rPr>
          <w:color w:val="000000"/>
          <w:sz w:val="28"/>
          <w:szCs w:val="28"/>
        </w:rPr>
        <w:t xml:space="preserve">организационно-правовой формы и ведомственной принадлежности </w:t>
      </w:r>
      <w:r>
        <w:rPr>
          <w:sz w:val="28"/>
          <w:szCs w:val="28"/>
        </w:rPr>
        <w:t>при решении задач в области противодействия незаконному обороту наркотических средств, психотропных веществ</w:t>
      </w:r>
      <w:proofErr w:type="gramEnd"/>
      <w:r>
        <w:rPr>
          <w:sz w:val="28"/>
          <w:szCs w:val="28"/>
        </w:rPr>
        <w:t xml:space="preserve">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сфере профилактики незаконного потребления наркотических средств и психотропных веществ, наркомании </w:t>
      </w:r>
      <w:r w:rsidRPr="00AA62A9">
        <w:rPr>
          <w:color w:val="000000"/>
          <w:spacing w:val="-1"/>
          <w:sz w:val="28"/>
          <w:szCs w:val="28"/>
        </w:rPr>
        <w:t xml:space="preserve">на территории </w:t>
      </w:r>
      <w:r w:rsidR="006C10C8">
        <w:rPr>
          <w:color w:val="000000"/>
          <w:spacing w:val="-1"/>
          <w:sz w:val="28"/>
          <w:szCs w:val="28"/>
        </w:rPr>
        <w:t>городского округа Архангельской области</w:t>
      </w:r>
      <w:r w:rsidRPr="00AA62A9">
        <w:rPr>
          <w:color w:val="000000"/>
          <w:spacing w:val="-1"/>
          <w:sz w:val="28"/>
          <w:szCs w:val="28"/>
        </w:rPr>
        <w:t xml:space="preserve"> «Город Коряжма»</w:t>
      </w:r>
      <w:r>
        <w:rPr>
          <w:sz w:val="28"/>
          <w:szCs w:val="28"/>
        </w:rPr>
        <w:t>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Совет</w:t>
      </w:r>
      <w:r w:rsidRPr="00FF48A9">
        <w:rPr>
          <w:sz w:val="28"/>
          <w:szCs w:val="28"/>
        </w:rPr>
        <w:t xml:space="preserve"> образуется постановлением главы </w:t>
      </w:r>
      <w:r w:rsidR="006C10C8">
        <w:rPr>
          <w:sz w:val="28"/>
          <w:szCs w:val="28"/>
        </w:rPr>
        <w:t>городского округа Архангельской области</w:t>
      </w:r>
      <w:r w:rsidRPr="00FF48A9">
        <w:rPr>
          <w:sz w:val="28"/>
          <w:szCs w:val="28"/>
        </w:rPr>
        <w:t xml:space="preserve"> «Город Коряжма» из представителей правоохранительных органов, структурных подразделений администрации города и организаций независимо от их организационно-правовой формы и ведомственной принадлежности, расположенных на территории </w:t>
      </w:r>
      <w:r w:rsidR="006C10C8">
        <w:rPr>
          <w:sz w:val="28"/>
          <w:szCs w:val="28"/>
        </w:rPr>
        <w:t>городского округа Архангельской области</w:t>
      </w:r>
      <w:r w:rsidRPr="00FF48A9">
        <w:rPr>
          <w:sz w:val="28"/>
          <w:szCs w:val="28"/>
        </w:rPr>
        <w:t xml:space="preserve"> «Город Коряжма».</w:t>
      </w:r>
      <w:r>
        <w:rPr>
          <w:sz w:val="28"/>
          <w:szCs w:val="28"/>
        </w:rPr>
        <w:t xml:space="preserve"> </w:t>
      </w:r>
      <w:r w:rsidRPr="00FF48A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</w:t>
      </w:r>
      <w:r w:rsidRPr="00FF48A9">
        <w:rPr>
          <w:sz w:val="28"/>
          <w:szCs w:val="28"/>
        </w:rPr>
        <w:t xml:space="preserve">а, его заместитель и секретарь назначаются главой </w:t>
      </w:r>
      <w:r w:rsidR="006C10C8">
        <w:rPr>
          <w:sz w:val="28"/>
          <w:szCs w:val="28"/>
        </w:rPr>
        <w:t>городского округа</w:t>
      </w:r>
      <w:r w:rsidRPr="00FF48A9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Совет</w:t>
      </w:r>
      <w:r w:rsidRPr="00FF48A9">
        <w:rPr>
          <w:sz w:val="28"/>
          <w:szCs w:val="28"/>
        </w:rPr>
        <w:t>а.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Совет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законами и нормативными правовыми актами Архангельской области, </w:t>
      </w:r>
      <w:r w:rsidRPr="00BE12C1">
        <w:rPr>
          <w:sz w:val="28"/>
          <w:szCs w:val="28"/>
        </w:rPr>
        <w:t>решениями антинаркотической комиссии Архангельской области</w:t>
      </w:r>
      <w:r>
        <w:rPr>
          <w:sz w:val="28"/>
          <w:szCs w:val="28"/>
        </w:rPr>
        <w:t>, муниципальными правовыми актами, а также настоящим Положением</w:t>
      </w:r>
      <w:r w:rsidRPr="00BE12C1">
        <w:rPr>
          <w:sz w:val="28"/>
          <w:szCs w:val="28"/>
        </w:rPr>
        <w:t>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12C1">
        <w:rPr>
          <w:sz w:val="28"/>
          <w:szCs w:val="28"/>
        </w:rPr>
        <w:t>4. </w:t>
      </w:r>
      <w:r>
        <w:rPr>
          <w:sz w:val="28"/>
          <w:szCs w:val="28"/>
        </w:rPr>
        <w:t>Совет</w:t>
      </w:r>
      <w:r w:rsidRPr="00BE12C1">
        <w:rPr>
          <w:sz w:val="28"/>
          <w:szCs w:val="28"/>
        </w:rPr>
        <w:t xml:space="preserve"> осуществляет свою деятельность во взаимодействии </w:t>
      </w:r>
      <w:r w:rsidRPr="00BE12C1">
        <w:rPr>
          <w:sz w:val="28"/>
          <w:szCs w:val="28"/>
        </w:rPr>
        <w:br/>
        <w:t>с органами государственной власти субъекта Российской Федерации, территориальными органами федеральных органов исполнительной власти, антинаркотической комиссией Архангельской области,</w:t>
      </w:r>
      <w:r>
        <w:rPr>
          <w:sz w:val="28"/>
          <w:szCs w:val="28"/>
        </w:rPr>
        <w:t xml:space="preserve"> </w:t>
      </w:r>
      <w:r w:rsidRPr="00BE12C1">
        <w:rPr>
          <w:sz w:val="28"/>
          <w:szCs w:val="28"/>
        </w:rPr>
        <w:t>органами местного самоуправления муниципальн</w:t>
      </w:r>
      <w:r>
        <w:rPr>
          <w:sz w:val="28"/>
          <w:szCs w:val="28"/>
        </w:rPr>
        <w:t xml:space="preserve">ого </w:t>
      </w:r>
      <w:r w:rsidRPr="00BE12C1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BE12C1">
        <w:rPr>
          <w:sz w:val="28"/>
          <w:szCs w:val="28"/>
        </w:rPr>
        <w:t xml:space="preserve">, общественными </w:t>
      </w:r>
      <w:r w:rsidRPr="00BE12C1">
        <w:rPr>
          <w:sz w:val="28"/>
          <w:szCs w:val="28"/>
        </w:rPr>
        <w:lastRenderedPageBreak/>
        <w:t xml:space="preserve">объединениями и организациями, а также гражданами, проживающими на территории </w:t>
      </w:r>
      <w:r w:rsidR="00CF4B33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.</w:t>
      </w:r>
    </w:p>
    <w:p w:rsidR="002C0AA8" w:rsidRDefault="002C0AA8" w:rsidP="002C0AA8">
      <w:pPr>
        <w:jc w:val="center"/>
        <w:rPr>
          <w:sz w:val="28"/>
          <w:szCs w:val="28"/>
        </w:rPr>
      </w:pPr>
    </w:p>
    <w:p w:rsidR="002C0AA8" w:rsidRDefault="002C0AA8" w:rsidP="002C0AA8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Цель и задачи Совета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BE12C1">
        <w:rPr>
          <w:sz w:val="28"/>
          <w:szCs w:val="28"/>
        </w:rPr>
        <w:t>. </w:t>
      </w:r>
      <w:r>
        <w:rPr>
          <w:sz w:val="28"/>
          <w:szCs w:val="28"/>
        </w:rPr>
        <w:t>Цель</w:t>
      </w:r>
      <w:r w:rsidRPr="00BE12C1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: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E12C1">
        <w:rPr>
          <w:sz w:val="28"/>
          <w:szCs w:val="28"/>
        </w:rPr>
        <w:t>оординация деятельности по устранению причин и условий, способствующих потреблению наркотических средств и психотропных веще</w:t>
      </w:r>
      <w:proofErr w:type="gramStart"/>
      <w:r w:rsidRPr="00BE12C1">
        <w:rPr>
          <w:sz w:val="28"/>
          <w:szCs w:val="28"/>
        </w:rPr>
        <w:t>ств гр</w:t>
      </w:r>
      <w:proofErr w:type="gramEnd"/>
      <w:r w:rsidRPr="00BE12C1">
        <w:rPr>
          <w:sz w:val="28"/>
          <w:szCs w:val="28"/>
        </w:rPr>
        <w:t xml:space="preserve">ажданами, проживающими на территории </w:t>
      </w:r>
      <w:r w:rsidR="006C10C8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BE12C1">
        <w:rPr>
          <w:sz w:val="28"/>
          <w:szCs w:val="28"/>
        </w:rPr>
        <w:t xml:space="preserve"> Основными задачами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являются: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участие в формировании и реализации на территории </w:t>
      </w:r>
      <w:r w:rsidR="00CF4B33">
        <w:rPr>
          <w:sz w:val="28"/>
          <w:szCs w:val="28"/>
        </w:rPr>
        <w:t>городского округа Архангельской области</w:t>
      </w:r>
      <w:r w:rsidRPr="00BE1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Коряжма» </w:t>
      </w:r>
      <w:r w:rsidRPr="00BE12C1">
        <w:rPr>
          <w:sz w:val="28"/>
          <w:szCs w:val="28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BE12C1">
        <w:rPr>
          <w:sz w:val="28"/>
          <w:szCs w:val="28"/>
        </w:rPr>
        <w:t>прекурсоров</w:t>
      </w:r>
      <w:proofErr w:type="spellEnd"/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проведение комплексного </w:t>
      </w:r>
      <w:r w:rsidRPr="00BE12C1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BE12C1">
        <w:rPr>
          <w:sz w:val="28"/>
          <w:szCs w:val="28"/>
        </w:rPr>
        <w:t xml:space="preserve"> и оценка ситуации, сложившейся в </w:t>
      </w:r>
      <w:r w:rsidR="002957FA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 xml:space="preserve">, в области противодействия незаконному обороту наркотических средств, психотропных веществ и их </w:t>
      </w:r>
      <w:proofErr w:type="spellStart"/>
      <w:r w:rsidRPr="00BE12C1">
        <w:rPr>
          <w:sz w:val="28"/>
          <w:szCs w:val="28"/>
        </w:rPr>
        <w:t>прекурсоров</w:t>
      </w:r>
      <w:proofErr w:type="spellEnd"/>
      <w:r w:rsidRPr="00BE12C1">
        <w:rPr>
          <w:sz w:val="28"/>
          <w:szCs w:val="28"/>
        </w:rPr>
        <w:t>, в сфере профилактики незаконного потребления наркотических средств и п</w:t>
      </w:r>
      <w:r>
        <w:rPr>
          <w:sz w:val="28"/>
          <w:szCs w:val="28"/>
        </w:rPr>
        <w:t>сихотропных веществ, наркомании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</w:t>
      </w:r>
      <w:r w:rsidRPr="00CE0EB1">
        <w:rPr>
          <w:sz w:val="28"/>
          <w:szCs w:val="28"/>
        </w:rPr>
        <w:t xml:space="preserve">координация деятельности органов и учреждений системы профилактики по противодействию незаконному обороту наркотических средств, психотропных веществ и их </w:t>
      </w:r>
      <w:proofErr w:type="spellStart"/>
      <w:r w:rsidRPr="00CE0EB1">
        <w:rPr>
          <w:sz w:val="28"/>
          <w:szCs w:val="28"/>
        </w:rPr>
        <w:t>прекурсоров</w:t>
      </w:r>
      <w:proofErr w:type="spellEnd"/>
      <w:r w:rsidRPr="00CE0EB1">
        <w:rPr>
          <w:sz w:val="28"/>
          <w:szCs w:val="28"/>
        </w:rPr>
        <w:t xml:space="preserve">, а также организация их взаимодействия с общественными объединениями и организациями, </w:t>
      </w:r>
      <w:r>
        <w:rPr>
          <w:sz w:val="28"/>
          <w:szCs w:val="28"/>
        </w:rPr>
        <w:t xml:space="preserve">находящимися на </w:t>
      </w:r>
      <w:r w:rsidRPr="00BE12C1">
        <w:rPr>
          <w:sz w:val="28"/>
          <w:szCs w:val="28"/>
        </w:rPr>
        <w:t xml:space="preserve"> территории </w:t>
      </w:r>
      <w:r w:rsidR="002957FA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 xml:space="preserve">; 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разработка и реализация</w:t>
      </w:r>
      <w:r>
        <w:rPr>
          <w:sz w:val="28"/>
          <w:szCs w:val="28"/>
        </w:rPr>
        <w:t xml:space="preserve">, в пределах своей компетенции, </w:t>
      </w:r>
      <w:r w:rsidRPr="00BE12C1">
        <w:rPr>
          <w:sz w:val="28"/>
          <w:szCs w:val="28"/>
        </w:rPr>
        <w:t>комплекса мероприятий, программ (планов) в области противодействия незаконному обороту наркотических средств, психотр</w:t>
      </w:r>
      <w:r>
        <w:rPr>
          <w:sz w:val="28"/>
          <w:szCs w:val="28"/>
        </w:rPr>
        <w:t xml:space="preserve">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</w:t>
      </w:r>
      <w:r w:rsidRPr="00BE12C1">
        <w:rPr>
          <w:sz w:val="28"/>
          <w:szCs w:val="28"/>
        </w:rPr>
        <w:t>в сфере профилактики незаконного потребл</w:t>
      </w:r>
      <w:r>
        <w:rPr>
          <w:sz w:val="28"/>
          <w:szCs w:val="28"/>
        </w:rPr>
        <w:t xml:space="preserve">ения наркотических средств </w:t>
      </w:r>
      <w:r w:rsidRPr="00BE12C1">
        <w:rPr>
          <w:sz w:val="28"/>
          <w:szCs w:val="28"/>
        </w:rPr>
        <w:t>и п</w:t>
      </w:r>
      <w:r>
        <w:rPr>
          <w:sz w:val="28"/>
          <w:szCs w:val="28"/>
        </w:rPr>
        <w:t xml:space="preserve">сихотропных веществ, наркомании на территории </w:t>
      </w:r>
      <w:r w:rsidR="002957FA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разработка мер, направленных на повышение эффективности муниц</w:t>
      </w:r>
      <w:r>
        <w:rPr>
          <w:sz w:val="28"/>
          <w:szCs w:val="28"/>
        </w:rPr>
        <w:t>ипальной программы по</w:t>
      </w:r>
      <w:r w:rsidRPr="00C32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противодействию </w:t>
      </w:r>
      <w:r w:rsidRPr="00CE49E3">
        <w:rPr>
          <w:sz w:val="28"/>
          <w:szCs w:val="28"/>
        </w:rPr>
        <w:t>распространени</w:t>
      </w:r>
      <w:r>
        <w:rPr>
          <w:sz w:val="28"/>
          <w:szCs w:val="28"/>
        </w:rPr>
        <w:t>я</w:t>
      </w:r>
      <w:r w:rsidRPr="00CE49E3">
        <w:rPr>
          <w:sz w:val="28"/>
          <w:szCs w:val="28"/>
        </w:rPr>
        <w:t xml:space="preserve"> наркотиков и предупреждению наркомании</w:t>
      </w:r>
      <w:r>
        <w:rPr>
          <w:sz w:val="28"/>
          <w:szCs w:val="28"/>
        </w:rPr>
        <w:t xml:space="preserve"> на территории </w:t>
      </w:r>
      <w:r w:rsidR="002957FA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организация работы по обеспечению правового просвещения </w:t>
      </w:r>
      <w:r>
        <w:rPr>
          <w:sz w:val="28"/>
          <w:szCs w:val="28"/>
        </w:rPr>
        <w:br/>
      </w:r>
      <w:r w:rsidRPr="00BE12C1">
        <w:rPr>
          <w:sz w:val="28"/>
          <w:szCs w:val="28"/>
        </w:rPr>
        <w:t xml:space="preserve">и правового информирования граждан и организаций по вопросам </w:t>
      </w:r>
      <w:proofErr w:type="gramStart"/>
      <w:r w:rsidRPr="00BE12C1">
        <w:rPr>
          <w:sz w:val="28"/>
          <w:szCs w:val="28"/>
        </w:rPr>
        <w:t>контроля за</w:t>
      </w:r>
      <w:proofErr w:type="gramEnd"/>
      <w:r w:rsidRPr="00BE12C1">
        <w:rPr>
          <w:sz w:val="28"/>
          <w:szCs w:val="28"/>
        </w:rPr>
        <w:t xml:space="preserve"> оборотом наркотических средств, психотр</w:t>
      </w:r>
      <w:r>
        <w:rPr>
          <w:sz w:val="28"/>
          <w:szCs w:val="28"/>
        </w:rPr>
        <w:t xml:space="preserve">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</w:t>
      </w:r>
      <w:r w:rsidRPr="00BE12C1">
        <w:rPr>
          <w:sz w:val="28"/>
          <w:szCs w:val="28"/>
        </w:rPr>
        <w:t>а также противодействия их незаконному обороту;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организация и проведение мероприятий, обеспечивающих профилактическое воздействие на лиц, находящихся в трудной жизненной ситуации, признанных больными наркоманией либо потребляющими наркотические средства или психотропные вещества без назначения врача;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обеспечение информированности граждан и организаций </w:t>
      </w:r>
      <w:r>
        <w:rPr>
          <w:sz w:val="28"/>
          <w:szCs w:val="28"/>
        </w:rPr>
        <w:br/>
      </w:r>
      <w:r w:rsidRPr="00BE12C1">
        <w:rPr>
          <w:sz w:val="28"/>
          <w:szCs w:val="28"/>
        </w:rPr>
        <w:t xml:space="preserve">о мероприятиях, проводимых федеральными органами исполнительной власти, органами государственной власти субъектов Российской Федерации, органами местного самоуправления </w:t>
      </w:r>
      <w:r w:rsidR="002957FA">
        <w:rPr>
          <w:sz w:val="28"/>
          <w:szCs w:val="28"/>
        </w:rPr>
        <w:t xml:space="preserve">городского округа Архангельской </w:t>
      </w:r>
      <w:r w:rsidR="002957FA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 xml:space="preserve"> в ходе реализации государственной антинаркотической политики Российской Федерации;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подготовка планов работы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и представление </w:t>
      </w:r>
      <w:r>
        <w:rPr>
          <w:sz w:val="28"/>
          <w:szCs w:val="28"/>
        </w:rPr>
        <w:br/>
      </w:r>
      <w:r w:rsidRPr="00BE12C1">
        <w:rPr>
          <w:sz w:val="28"/>
          <w:szCs w:val="28"/>
        </w:rPr>
        <w:t>в антинаркотическую</w:t>
      </w:r>
      <w:r>
        <w:rPr>
          <w:sz w:val="28"/>
          <w:szCs w:val="28"/>
        </w:rPr>
        <w:t xml:space="preserve"> комиссию Архангельской области </w:t>
      </w:r>
      <w:r w:rsidRPr="00BE12C1">
        <w:rPr>
          <w:sz w:val="28"/>
          <w:szCs w:val="28"/>
        </w:rPr>
        <w:t xml:space="preserve">годовых докладов о деятельности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решение иных задач, предусмотренных законодательством Российской Федерации о наркотических ср</w:t>
      </w:r>
      <w:r>
        <w:rPr>
          <w:sz w:val="28"/>
          <w:szCs w:val="28"/>
        </w:rPr>
        <w:t xml:space="preserve">едствах, психотропных веществах </w:t>
      </w:r>
      <w:r w:rsidRPr="00BE12C1">
        <w:rPr>
          <w:sz w:val="28"/>
          <w:szCs w:val="28"/>
        </w:rPr>
        <w:t xml:space="preserve">и их </w:t>
      </w:r>
      <w:proofErr w:type="spellStart"/>
      <w:r w:rsidRPr="00BE12C1">
        <w:rPr>
          <w:sz w:val="28"/>
          <w:szCs w:val="28"/>
        </w:rPr>
        <w:t>прекурсорах</w:t>
      </w:r>
      <w:proofErr w:type="spellEnd"/>
      <w:r w:rsidRPr="00BE12C1">
        <w:rPr>
          <w:sz w:val="28"/>
          <w:szCs w:val="28"/>
        </w:rPr>
        <w:t>.</w:t>
      </w:r>
    </w:p>
    <w:p w:rsidR="002C0AA8" w:rsidRDefault="002C0AA8" w:rsidP="002C0AA8">
      <w:pPr>
        <w:jc w:val="center"/>
        <w:rPr>
          <w:sz w:val="28"/>
          <w:szCs w:val="28"/>
        </w:rPr>
      </w:pPr>
    </w:p>
    <w:p w:rsidR="002C0AA8" w:rsidRPr="00BE12C1" w:rsidRDefault="002C0AA8" w:rsidP="002C0AA8">
      <w:pPr>
        <w:jc w:val="center"/>
        <w:rPr>
          <w:sz w:val="28"/>
          <w:szCs w:val="28"/>
        </w:rPr>
      </w:pPr>
      <w:r w:rsidRPr="00E26FEB">
        <w:rPr>
          <w:sz w:val="28"/>
          <w:szCs w:val="28"/>
        </w:rPr>
        <w:t>3. Права Совета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E12C1">
        <w:rPr>
          <w:sz w:val="28"/>
          <w:szCs w:val="28"/>
        </w:rPr>
        <w:t xml:space="preserve">. Для осуществления своих задач </w:t>
      </w:r>
      <w:r>
        <w:rPr>
          <w:sz w:val="28"/>
          <w:szCs w:val="28"/>
        </w:rPr>
        <w:t>Совет</w:t>
      </w:r>
      <w:r w:rsidRPr="00BE12C1">
        <w:rPr>
          <w:sz w:val="28"/>
          <w:szCs w:val="28"/>
        </w:rPr>
        <w:t xml:space="preserve"> имеет право: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принимать решения по вопросам, отнес</w:t>
      </w:r>
      <w:r>
        <w:rPr>
          <w:sz w:val="28"/>
          <w:szCs w:val="28"/>
        </w:rPr>
        <w:t>ё</w:t>
      </w:r>
      <w:r w:rsidRPr="00BE12C1">
        <w:rPr>
          <w:sz w:val="28"/>
          <w:szCs w:val="28"/>
        </w:rPr>
        <w:t xml:space="preserve">нным к компетенции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, а также осуществлять </w:t>
      </w:r>
      <w:proofErr w:type="gramStart"/>
      <w:r w:rsidRPr="00BE12C1">
        <w:rPr>
          <w:sz w:val="28"/>
          <w:szCs w:val="28"/>
        </w:rPr>
        <w:t>контроль за</w:t>
      </w:r>
      <w:proofErr w:type="gramEnd"/>
      <w:r w:rsidRPr="00BE12C1">
        <w:rPr>
          <w:sz w:val="28"/>
          <w:szCs w:val="28"/>
        </w:rPr>
        <w:t xml:space="preserve"> исполнением этих решений;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запрашивать и получать в установленном законодательством Российской Федерации п</w:t>
      </w:r>
      <w:r>
        <w:rPr>
          <w:sz w:val="28"/>
          <w:szCs w:val="28"/>
        </w:rPr>
        <w:t xml:space="preserve">орядке  необходимые материалы и </w:t>
      </w:r>
      <w:r w:rsidRPr="00BE12C1">
        <w:rPr>
          <w:sz w:val="28"/>
          <w:szCs w:val="28"/>
        </w:rPr>
        <w:t>информацию от территориальных органов федер</w:t>
      </w:r>
      <w:r>
        <w:rPr>
          <w:sz w:val="28"/>
          <w:szCs w:val="28"/>
        </w:rPr>
        <w:t xml:space="preserve">альных органов </w:t>
      </w:r>
      <w:r w:rsidRPr="00BE12C1">
        <w:rPr>
          <w:sz w:val="28"/>
          <w:szCs w:val="28"/>
        </w:rPr>
        <w:t xml:space="preserve">исполнительной власти, </w:t>
      </w:r>
      <w:r>
        <w:rPr>
          <w:sz w:val="28"/>
          <w:szCs w:val="28"/>
        </w:rPr>
        <w:t xml:space="preserve">органов местного самоуправления </w:t>
      </w:r>
      <w:r w:rsidR="00D4129D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Коряжма», организаций </w:t>
      </w:r>
      <w:r w:rsidRPr="00BE12C1">
        <w:rPr>
          <w:sz w:val="28"/>
          <w:szCs w:val="28"/>
        </w:rPr>
        <w:t>и должностных лиц;</w:t>
      </w:r>
      <w:proofErr w:type="gramEnd"/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осуществлять непосредственное взаимодействие с антинаркотической комиссией Архангельской области;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организовывать проведение совещаний, семинаров и иных мероприятий по вопросам, отнес</w:t>
      </w:r>
      <w:r>
        <w:rPr>
          <w:sz w:val="28"/>
          <w:szCs w:val="28"/>
        </w:rPr>
        <w:t>ё</w:t>
      </w:r>
      <w:r w:rsidRPr="00BE12C1">
        <w:rPr>
          <w:sz w:val="28"/>
          <w:szCs w:val="28"/>
        </w:rPr>
        <w:t xml:space="preserve">нным к компетенции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заслушивать на заседаниях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отчёты, информацию </w:t>
      </w:r>
      <w:proofErr w:type="gramStart"/>
      <w:r w:rsidRPr="00BE12C1">
        <w:rPr>
          <w:sz w:val="28"/>
          <w:szCs w:val="28"/>
        </w:rPr>
        <w:t>представителей территориальных органов федеральных органов исполнительной власти субъекта Российской</w:t>
      </w:r>
      <w:proofErr w:type="gramEnd"/>
      <w:r w:rsidRPr="00BE12C1">
        <w:rPr>
          <w:sz w:val="28"/>
          <w:szCs w:val="28"/>
        </w:rPr>
        <w:t xml:space="preserve"> Федерации, органов местного самоуправления </w:t>
      </w:r>
      <w:r w:rsidR="00235FD5">
        <w:rPr>
          <w:sz w:val="28"/>
          <w:szCs w:val="28"/>
        </w:rPr>
        <w:t xml:space="preserve">городского округа Архангельской области 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, организаций независимо от ведомственной принадлежности и организационно-правовых форм, общественных объ</w:t>
      </w:r>
      <w:r>
        <w:rPr>
          <w:sz w:val="28"/>
          <w:szCs w:val="28"/>
        </w:rPr>
        <w:t>е</w:t>
      </w:r>
      <w:r w:rsidRPr="00BE12C1">
        <w:rPr>
          <w:sz w:val="28"/>
          <w:szCs w:val="28"/>
        </w:rPr>
        <w:t>динений, граждан по вопросам, отнес</w:t>
      </w:r>
      <w:r>
        <w:rPr>
          <w:sz w:val="28"/>
          <w:szCs w:val="28"/>
        </w:rPr>
        <w:t>ё</w:t>
      </w:r>
      <w:r w:rsidRPr="00BE12C1">
        <w:rPr>
          <w:sz w:val="28"/>
          <w:szCs w:val="28"/>
        </w:rPr>
        <w:t xml:space="preserve">нным к компетенции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создавать рабочие группы, привлекая для работы представителей территориальных органов федеральных органов исполнительной власти, органов исполнительной власти субъекта Российской Федерации, </w:t>
      </w:r>
      <w:r>
        <w:rPr>
          <w:sz w:val="28"/>
          <w:szCs w:val="28"/>
        </w:rPr>
        <w:t>администрации</w:t>
      </w:r>
      <w:r w:rsidRPr="00BE12C1">
        <w:rPr>
          <w:sz w:val="28"/>
          <w:szCs w:val="28"/>
        </w:rPr>
        <w:t xml:space="preserve"> </w:t>
      </w:r>
      <w:r w:rsidR="00235FD5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 xml:space="preserve">, а также организаций независимо от ведомственной принадлежности и организационно-правовых форм, общественных объединений, граждан (с их согласия) для подготовки материалов, документов и решений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 xml:space="preserve"> вносить главе администрации муниципального образования предложения об изменении персонального состава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E12C1">
        <w:rPr>
          <w:sz w:val="28"/>
          <w:szCs w:val="28"/>
        </w:rPr>
        <w:t> принимать иные необходимые организационные меры в соответствии с установленными настоящим Положением задачами.</w:t>
      </w:r>
    </w:p>
    <w:p w:rsidR="002C0AA8" w:rsidRDefault="002C0AA8" w:rsidP="002C0AA8">
      <w:pPr>
        <w:ind w:firstLine="851"/>
        <w:jc w:val="center"/>
        <w:rPr>
          <w:sz w:val="28"/>
          <w:szCs w:val="28"/>
        </w:rPr>
      </w:pPr>
    </w:p>
    <w:p w:rsidR="002C0AA8" w:rsidRPr="00BE12C1" w:rsidRDefault="002C0AA8" w:rsidP="002C0AA8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Совета</w:t>
      </w:r>
    </w:p>
    <w:p w:rsidR="002C0AA8" w:rsidRPr="00AA62A9" w:rsidRDefault="002C0AA8" w:rsidP="002C0A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BE12C1">
        <w:rPr>
          <w:sz w:val="28"/>
          <w:szCs w:val="28"/>
        </w:rPr>
        <w:t>. </w:t>
      </w:r>
      <w:r w:rsidRPr="00AA62A9">
        <w:rPr>
          <w:color w:val="000000"/>
          <w:spacing w:val="-1"/>
          <w:sz w:val="28"/>
          <w:szCs w:val="28"/>
        </w:rPr>
        <w:t xml:space="preserve">Основной формой деятельности </w:t>
      </w:r>
      <w:r>
        <w:rPr>
          <w:color w:val="000000"/>
          <w:spacing w:val="-1"/>
          <w:sz w:val="28"/>
          <w:szCs w:val="28"/>
        </w:rPr>
        <w:t>Совет</w:t>
      </w:r>
      <w:r w:rsidRPr="00AA62A9">
        <w:rPr>
          <w:color w:val="000000"/>
          <w:spacing w:val="-1"/>
          <w:sz w:val="28"/>
          <w:szCs w:val="28"/>
        </w:rPr>
        <w:t xml:space="preserve">а являются его заседания, которые </w:t>
      </w:r>
      <w:r w:rsidRPr="00AA62A9">
        <w:rPr>
          <w:color w:val="000000"/>
          <w:spacing w:val="-2"/>
          <w:sz w:val="28"/>
          <w:szCs w:val="28"/>
        </w:rPr>
        <w:t xml:space="preserve">проводятся по мере необходимости, но не реже одного раза в квартал. </w:t>
      </w:r>
      <w:r w:rsidRPr="00AA62A9">
        <w:rPr>
          <w:color w:val="000000"/>
          <w:spacing w:val="2"/>
          <w:sz w:val="28"/>
          <w:szCs w:val="28"/>
        </w:rPr>
        <w:t xml:space="preserve">Заседание </w:t>
      </w:r>
      <w:r>
        <w:rPr>
          <w:color w:val="000000"/>
          <w:spacing w:val="2"/>
          <w:sz w:val="28"/>
          <w:szCs w:val="28"/>
        </w:rPr>
        <w:t>Совет</w:t>
      </w:r>
      <w:r w:rsidRPr="00AA62A9">
        <w:rPr>
          <w:color w:val="000000"/>
          <w:spacing w:val="2"/>
          <w:sz w:val="28"/>
          <w:szCs w:val="28"/>
        </w:rPr>
        <w:t>а считается правомочным при участии в н</w:t>
      </w:r>
      <w:r>
        <w:rPr>
          <w:color w:val="000000"/>
          <w:spacing w:val="2"/>
          <w:sz w:val="28"/>
          <w:szCs w:val="28"/>
        </w:rPr>
        <w:t>ё</w:t>
      </w:r>
      <w:r w:rsidRPr="00AA62A9">
        <w:rPr>
          <w:color w:val="000000"/>
          <w:spacing w:val="2"/>
          <w:sz w:val="28"/>
          <w:szCs w:val="28"/>
        </w:rPr>
        <w:t xml:space="preserve">м не менее </w:t>
      </w:r>
      <w:r w:rsidRPr="00AA62A9">
        <w:rPr>
          <w:color w:val="000000"/>
          <w:spacing w:val="1"/>
          <w:sz w:val="28"/>
          <w:szCs w:val="28"/>
        </w:rPr>
        <w:t>половины</w:t>
      </w:r>
      <w:r>
        <w:rPr>
          <w:color w:val="000000"/>
          <w:spacing w:val="1"/>
          <w:sz w:val="28"/>
          <w:szCs w:val="28"/>
        </w:rPr>
        <w:t xml:space="preserve"> </w:t>
      </w:r>
      <w:r w:rsidRPr="00AA62A9">
        <w:rPr>
          <w:color w:val="000000"/>
          <w:spacing w:val="1"/>
          <w:sz w:val="28"/>
          <w:szCs w:val="28"/>
        </w:rPr>
        <w:t>состава</w:t>
      </w:r>
      <w:r>
        <w:rPr>
          <w:color w:val="000000"/>
          <w:spacing w:val="1"/>
          <w:sz w:val="28"/>
          <w:szCs w:val="28"/>
        </w:rPr>
        <w:t xml:space="preserve"> Совет</w:t>
      </w:r>
      <w:r w:rsidRPr="00AA62A9">
        <w:rPr>
          <w:color w:val="000000"/>
          <w:spacing w:val="1"/>
          <w:sz w:val="28"/>
          <w:szCs w:val="28"/>
        </w:rPr>
        <w:t>а.</w:t>
      </w:r>
      <w:r>
        <w:rPr>
          <w:color w:val="000000"/>
          <w:spacing w:val="1"/>
          <w:sz w:val="28"/>
          <w:szCs w:val="28"/>
        </w:rPr>
        <w:t xml:space="preserve"> </w:t>
      </w:r>
      <w:r w:rsidRPr="00AA62A9">
        <w:rPr>
          <w:color w:val="000000"/>
          <w:spacing w:val="1"/>
          <w:sz w:val="28"/>
          <w:szCs w:val="28"/>
        </w:rPr>
        <w:t xml:space="preserve">На заседании </w:t>
      </w:r>
      <w:r>
        <w:rPr>
          <w:color w:val="000000"/>
          <w:spacing w:val="1"/>
          <w:sz w:val="28"/>
          <w:szCs w:val="28"/>
        </w:rPr>
        <w:t>Совет</w:t>
      </w:r>
      <w:r w:rsidRPr="00AA62A9">
        <w:rPr>
          <w:color w:val="000000"/>
          <w:spacing w:val="1"/>
          <w:sz w:val="28"/>
          <w:szCs w:val="28"/>
        </w:rPr>
        <w:t xml:space="preserve">а принимаются </w:t>
      </w:r>
      <w:r>
        <w:rPr>
          <w:color w:val="000000"/>
          <w:spacing w:val="4"/>
          <w:sz w:val="28"/>
          <w:szCs w:val="28"/>
        </w:rPr>
        <w:t xml:space="preserve">решения </w:t>
      </w:r>
      <w:r w:rsidRPr="00AA62A9">
        <w:rPr>
          <w:color w:val="000000"/>
          <w:spacing w:val="4"/>
          <w:sz w:val="28"/>
          <w:szCs w:val="28"/>
        </w:rPr>
        <w:t xml:space="preserve">простым большинством от числа присутствующих на </w:t>
      </w:r>
      <w:r w:rsidRPr="00AA62A9">
        <w:rPr>
          <w:color w:val="000000"/>
          <w:spacing w:val="7"/>
          <w:sz w:val="28"/>
          <w:szCs w:val="28"/>
        </w:rPr>
        <w:t xml:space="preserve">заседании членов </w:t>
      </w:r>
      <w:r>
        <w:rPr>
          <w:color w:val="000000"/>
          <w:spacing w:val="7"/>
          <w:sz w:val="28"/>
          <w:szCs w:val="28"/>
        </w:rPr>
        <w:t>Совет</w:t>
      </w:r>
      <w:r w:rsidRPr="00AA62A9">
        <w:rPr>
          <w:color w:val="000000"/>
          <w:spacing w:val="7"/>
          <w:sz w:val="28"/>
          <w:szCs w:val="28"/>
        </w:rPr>
        <w:t xml:space="preserve">а. Если число голосов за и </w:t>
      </w:r>
      <w:proofErr w:type="gramStart"/>
      <w:r w:rsidRPr="00AA62A9">
        <w:rPr>
          <w:color w:val="000000"/>
          <w:spacing w:val="7"/>
          <w:sz w:val="28"/>
          <w:szCs w:val="28"/>
        </w:rPr>
        <w:t>против является</w:t>
      </w:r>
      <w:proofErr w:type="gramEnd"/>
      <w:r w:rsidRPr="00AA62A9">
        <w:rPr>
          <w:color w:val="000000"/>
          <w:spacing w:val="7"/>
          <w:sz w:val="28"/>
          <w:szCs w:val="28"/>
        </w:rPr>
        <w:t xml:space="preserve"> </w:t>
      </w:r>
      <w:r w:rsidRPr="00AA62A9">
        <w:rPr>
          <w:color w:val="000000"/>
          <w:spacing w:val="5"/>
          <w:sz w:val="28"/>
          <w:szCs w:val="28"/>
        </w:rPr>
        <w:t xml:space="preserve">равным, то голос </w:t>
      </w:r>
      <w:r w:rsidRPr="00AA62A9">
        <w:rPr>
          <w:color w:val="000000"/>
          <w:spacing w:val="5"/>
          <w:sz w:val="28"/>
          <w:szCs w:val="28"/>
        </w:rPr>
        <w:lastRenderedPageBreak/>
        <w:t xml:space="preserve">председательствующего считается решающим при </w:t>
      </w:r>
      <w:r w:rsidRPr="00AA62A9">
        <w:rPr>
          <w:color w:val="000000"/>
          <w:spacing w:val="-1"/>
          <w:sz w:val="28"/>
          <w:szCs w:val="28"/>
        </w:rPr>
        <w:t xml:space="preserve">принятии </w:t>
      </w:r>
      <w:r>
        <w:rPr>
          <w:color w:val="000000"/>
          <w:spacing w:val="-1"/>
          <w:sz w:val="28"/>
          <w:szCs w:val="28"/>
        </w:rPr>
        <w:t>решения</w:t>
      </w:r>
      <w:r w:rsidRPr="00AA62A9">
        <w:rPr>
          <w:color w:val="000000"/>
          <w:spacing w:val="-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 w:rsidRPr="00AA6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</w:t>
      </w:r>
      <w:r w:rsidRPr="00AA62A9">
        <w:rPr>
          <w:color w:val="000000"/>
          <w:sz w:val="28"/>
          <w:szCs w:val="28"/>
        </w:rPr>
        <w:t xml:space="preserve">а подписываются председателем </w:t>
      </w:r>
      <w:r>
        <w:rPr>
          <w:color w:val="000000"/>
          <w:sz w:val="28"/>
          <w:szCs w:val="28"/>
        </w:rPr>
        <w:t>Совет</w:t>
      </w:r>
      <w:r w:rsidRPr="00AA62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(далее – председателем)</w:t>
      </w:r>
      <w:r w:rsidRPr="00AA62A9">
        <w:rPr>
          <w:color w:val="000000"/>
          <w:sz w:val="28"/>
          <w:szCs w:val="28"/>
        </w:rPr>
        <w:t xml:space="preserve">, в его отсутствие — заместителем председателя </w:t>
      </w:r>
      <w:r>
        <w:rPr>
          <w:color w:val="000000"/>
          <w:sz w:val="28"/>
          <w:szCs w:val="28"/>
        </w:rPr>
        <w:t>Совет</w:t>
      </w:r>
      <w:r w:rsidRPr="00AA62A9">
        <w:rPr>
          <w:color w:val="000000"/>
          <w:sz w:val="28"/>
          <w:szCs w:val="28"/>
        </w:rPr>
        <w:t xml:space="preserve">а и направляются </w:t>
      </w:r>
      <w:r w:rsidRPr="00AA62A9">
        <w:rPr>
          <w:color w:val="000000"/>
          <w:spacing w:val="-1"/>
          <w:sz w:val="28"/>
          <w:szCs w:val="28"/>
        </w:rPr>
        <w:t xml:space="preserve">исполнителям. Один экземпляр каждого </w:t>
      </w:r>
      <w:r>
        <w:rPr>
          <w:color w:val="000000"/>
          <w:spacing w:val="-1"/>
          <w:sz w:val="28"/>
          <w:szCs w:val="28"/>
        </w:rPr>
        <w:t>решения</w:t>
      </w:r>
      <w:r w:rsidRPr="00AA62A9">
        <w:rPr>
          <w:color w:val="000000"/>
          <w:spacing w:val="-1"/>
          <w:sz w:val="28"/>
          <w:szCs w:val="28"/>
        </w:rPr>
        <w:t xml:space="preserve"> хранится в </w:t>
      </w:r>
      <w:r w:rsidRPr="00AA62A9">
        <w:rPr>
          <w:color w:val="000000"/>
          <w:spacing w:val="-2"/>
          <w:sz w:val="28"/>
          <w:szCs w:val="28"/>
        </w:rPr>
        <w:t xml:space="preserve">делопроизводстве </w:t>
      </w:r>
      <w:r>
        <w:rPr>
          <w:color w:val="000000"/>
          <w:spacing w:val="-2"/>
          <w:sz w:val="28"/>
          <w:szCs w:val="28"/>
        </w:rPr>
        <w:t>Совет</w:t>
      </w:r>
      <w:r w:rsidRPr="00AA62A9">
        <w:rPr>
          <w:color w:val="000000"/>
          <w:spacing w:val="-2"/>
          <w:sz w:val="28"/>
          <w:szCs w:val="28"/>
        </w:rPr>
        <w:t xml:space="preserve">а вместе с протоколами заседания </w:t>
      </w:r>
      <w:r>
        <w:rPr>
          <w:color w:val="000000"/>
          <w:spacing w:val="-2"/>
          <w:sz w:val="28"/>
          <w:szCs w:val="28"/>
        </w:rPr>
        <w:t>Совет</w:t>
      </w:r>
      <w:r w:rsidRPr="00AA62A9">
        <w:rPr>
          <w:color w:val="000000"/>
          <w:spacing w:val="-2"/>
          <w:sz w:val="28"/>
          <w:szCs w:val="28"/>
        </w:rPr>
        <w:t xml:space="preserve">а. </w:t>
      </w:r>
      <w:r w:rsidRPr="00AA62A9">
        <w:rPr>
          <w:color w:val="000000"/>
          <w:spacing w:val="-1"/>
          <w:sz w:val="28"/>
          <w:szCs w:val="28"/>
        </w:rPr>
        <w:t xml:space="preserve">На заседании </w:t>
      </w:r>
      <w:r>
        <w:rPr>
          <w:color w:val="000000"/>
          <w:spacing w:val="-1"/>
          <w:sz w:val="28"/>
          <w:szCs w:val="28"/>
        </w:rPr>
        <w:t>Совет</w:t>
      </w:r>
      <w:r w:rsidRPr="00AA62A9">
        <w:rPr>
          <w:color w:val="000000"/>
          <w:spacing w:val="-1"/>
          <w:sz w:val="28"/>
          <w:szCs w:val="28"/>
        </w:rPr>
        <w:t xml:space="preserve">а ведется протокол, который подписывается </w:t>
      </w:r>
      <w:r w:rsidRPr="00AA62A9">
        <w:rPr>
          <w:color w:val="000000"/>
          <w:spacing w:val="-2"/>
          <w:sz w:val="28"/>
          <w:szCs w:val="28"/>
        </w:rPr>
        <w:t xml:space="preserve">председательствующим на заседании и секретарем </w:t>
      </w:r>
      <w:r>
        <w:rPr>
          <w:color w:val="000000"/>
          <w:spacing w:val="-2"/>
          <w:sz w:val="28"/>
          <w:szCs w:val="28"/>
        </w:rPr>
        <w:t>Совет</w:t>
      </w:r>
      <w:r w:rsidRPr="00AA62A9">
        <w:rPr>
          <w:color w:val="000000"/>
          <w:spacing w:val="-2"/>
          <w:sz w:val="28"/>
          <w:szCs w:val="28"/>
        </w:rPr>
        <w:t>а.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E12C1">
        <w:rPr>
          <w:sz w:val="28"/>
          <w:szCs w:val="28"/>
        </w:rPr>
        <w:t>. </w:t>
      </w:r>
      <w:r>
        <w:rPr>
          <w:sz w:val="28"/>
          <w:szCs w:val="28"/>
        </w:rPr>
        <w:t>Совет</w:t>
      </w:r>
      <w:r w:rsidRPr="00BE12C1">
        <w:rPr>
          <w:sz w:val="28"/>
          <w:szCs w:val="28"/>
        </w:rPr>
        <w:t xml:space="preserve"> возглавляет глава муниципального образования</w:t>
      </w:r>
      <w:r>
        <w:rPr>
          <w:sz w:val="28"/>
          <w:szCs w:val="28"/>
        </w:rPr>
        <w:t xml:space="preserve"> «Город Коряжма»</w:t>
      </w:r>
      <w:r w:rsidRPr="00BE12C1">
        <w:rPr>
          <w:sz w:val="28"/>
          <w:szCs w:val="28"/>
        </w:rPr>
        <w:t>, а в его отсутствие заместитель председателя по его поручению.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:</w:t>
      </w:r>
    </w:p>
    <w:p w:rsidR="002C0AA8" w:rsidRPr="00BE12C1" w:rsidRDefault="002C0AA8" w:rsidP="002C0AA8">
      <w:pPr>
        <w:numPr>
          <w:ilvl w:val="1"/>
          <w:numId w:val="1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осуществляет руководство деятельностью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;</w:t>
      </w:r>
    </w:p>
    <w:p w:rsidR="002C0AA8" w:rsidRPr="00BE12C1" w:rsidRDefault="002C0AA8" w:rsidP="002C0AA8">
      <w:pPr>
        <w:numPr>
          <w:ilvl w:val="1"/>
          <w:numId w:val="1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распределяет обязанности между заместителями председателя, ответственным секретарем, членами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, координирует их деятельность;</w:t>
      </w:r>
    </w:p>
    <w:p w:rsidR="002C0AA8" w:rsidRPr="00BE12C1" w:rsidRDefault="002C0AA8" w:rsidP="002C0AA8">
      <w:pPr>
        <w:numPr>
          <w:ilvl w:val="1"/>
          <w:numId w:val="1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определяет перечень, сроки и порядок рассмотрения вопросов на заседаниях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, председательствует на них;</w:t>
      </w:r>
    </w:p>
    <w:p w:rsidR="002C0AA8" w:rsidRPr="00BE12C1" w:rsidRDefault="002C0AA8" w:rsidP="002C0AA8">
      <w:pPr>
        <w:numPr>
          <w:ilvl w:val="1"/>
          <w:numId w:val="1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ежегодно утверждает состав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, план е</w:t>
      </w:r>
      <w:r>
        <w:rPr>
          <w:sz w:val="28"/>
          <w:szCs w:val="28"/>
        </w:rPr>
        <w:t>го</w:t>
      </w:r>
      <w:r w:rsidRPr="00BE12C1">
        <w:rPr>
          <w:sz w:val="28"/>
          <w:szCs w:val="28"/>
        </w:rPr>
        <w:t xml:space="preserve"> работы, график заседаний;</w:t>
      </w:r>
    </w:p>
    <w:p w:rsidR="002C0AA8" w:rsidRPr="00BE12C1" w:rsidRDefault="002C0AA8" w:rsidP="002C0AA8">
      <w:pPr>
        <w:numPr>
          <w:ilvl w:val="1"/>
          <w:numId w:val="1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представляет </w:t>
      </w:r>
      <w:r>
        <w:rPr>
          <w:sz w:val="28"/>
          <w:szCs w:val="28"/>
        </w:rPr>
        <w:t>Совет</w:t>
      </w:r>
      <w:r w:rsidRPr="00BE12C1">
        <w:rPr>
          <w:sz w:val="28"/>
          <w:szCs w:val="28"/>
        </w:rPr>
        <w:t xml:space="preserve"> в отношениях с государственными </w:t>
      </w:r>
      <w:r>
        <w:rPr>
          <w:sz w:val="28"/>
          <w:szCs w:val="28"/>
        </w:rPr>
        <w:br/>
      </w:r>
      <w:r w:rsidRPr="00BE12C1">
        <w:rPr>
          <w:sz w:val="28"/>
          <w:szCs w:val="28"/>
        </w:rPr>
        <w:t>и муниципальными органами, общественными объединен</w:t>
      </w:r>
      <w:r>
        <w:rPr>
          <w:sz w:val="28"/>
          <w:szCs w:val="28"/>
        </w:rPr>
        <w:t>иями</w:t>
      </w:r>
      <w:r w:rsidRPr="00BE12C1">
        <w:rPr>
          <w:sz w:val="28"/>
          <w:szCs w:val="28"/>
        </w:rPr>
        <w:t>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BE12C1">
        <w:rPr>
          <w:sz w:val="28"/>
          <w:szCs w:val="28"/>
        </w:rPr>
        <w:t xml:space="preserve">. Заместитель председателя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:</w:t>
      </w:r>
    </w:p>
    <w:p w:rsidR="002C0AA8" w:rsidRPr="00BE12C1" w:rsidRDefault="002C0AA8" w:rsidP="002C0AA8">
      <w:pPr>
        <w:numPr>
          <w:ilvl w:val="1"/>
          <w:numId w:val="2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исполняет обязанности председателя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в случае его отсутствия;</w:t>
      </w:r>
    </w:p>
    <w:p w:rsidR="002C0AA8" w:rsidRPr="00BE12C1" w:rsidRDefault="002C0AA8" w:rsidP="002C0AA8">
      <w:pPr>
        <w:numPr>
          <w:ilvl w:val="1"/>
          <w:numId w:val="2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оказывает содействие в подготовке заседаний, проектов решений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>, формировании повестки, организации их исполнения;</w:t>
      </w:r>
    </w:p>
    <w:p w:rsidR="002C0AA8" w:rsidRPr="00BE12C1" w:rsidRDefault="002C0AA8" w:rsidP="002C0AA8">
      <w:pPr>
        <w:numPr>
          <w:ilvl w:val="1"/>
          <w:numId w:val="2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готовит перечень вопросов для рассмотрения на заседаниях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в соответствии с планом работы.</w:t>
      </w:r>
    </w:p>
    <w:p w:rsidR="002C0AA8" w:rsidRPr="00BE12C1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BE12C1">
        <w:rPr>
          <w:sz w:val="28"/>
          <w:szCs w:val="28"/>
        </w:rPr>
        <w:t xml:space="preserve">. Ответственный секретарь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: </w:t>
      </w:r>
    </w:p>
    <w:p w:rsidR="002C0AA8" w:rsidRPr="00BE12C1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 обеспечивает подготовку необходимых для рассмотрения </w:t>
      </w:r>
      <w:r>
        <w:rPr>
          <w:sz w:val="28"/>
          <w:szCs w:val="28"/>
        </w:rPr>
        <w:br/>
      </w:r>
      <w:r w:rsidRPr="00BE12C1">
        <w:rPr>
          <w:sz w:val="28"/>
          <w:szCs w:val="28"/>
        </w:rPr>
        <w:t xml:space="preserve">на заседаниях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 документов и материалов, проектов планов работы </w:t>
      </w:r>
      <w:r>
        <w:rPr>
          <w:sz w:val="28"/>
          <w:szCs w:val="28"/>
        </w:rPr>
        <w:t>Совета</w:t>
      </w:r>
      <w:r w:rsidRPr="00BE12C1">
        <w:rPr>
          <w:sz w:val="28"/>
          <w:szCs w:val="28"/>
        </w:rPr>
        <w:t xml:space="preserve">, осуществляет </w:t>
      </w:r>
      <w:proofErr w:type="gramStart"/>
      <w:r w:rsidRPr="00BE12C1">
        <w:rPr>
          <w:sz w:val="28"/>
          <w:szCs w:val="28"/>
        </w:rPr>
        <w:t>контроль за</w:t>
      </w:r>
      <w:proofErr w:type="gramEnd"/>
      <w:r w:rsidRPr="00BE12C1">
        <w:rPr>
          <w:sz w:val="28"/>
          <w:szCs w:val="28"/>
        </w:rPr>
        <w:t xml:space="preserve"> реализацией;</w:t>
      </w:r>
    </w:p>
    <w:p w:rsidR="002C0AA8" w:rsidRPr="00BE12C1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 xml:space="preserve">оформляет и рассылает решения </w:t>
      </w:r>
      <w:r>
        <w:rPr>
          <w:sz w:val="28"/>
          <w:szCs w:val="28"/>
        </w:rPr>
        <w:t xml:space="preserve">Совета, осуществляет </w:t>
      </w:r>
      <w:proofErr w:type="gramStart"/>
      <w:r>
        <w:rPr>
          <w:sz w:val="28"/>
          <w:szCs w:val="28"/>
        </w:rPr>
        <w:t xml:space="preserve">контроль </w:t>
      </w:r>
      <w:r w:rsidRPr="00BE12C1">
        <w:rPr>
          <w:sz w:val="28"/>
          <w:szCs w:val="28"/>
        </w:rPr>
        <w:t>за</w:t>
      </w:r>
      <w:proofErr w:type="gramEnd"/>
      <w:r w:rsidRPr="00BE12C1">
        <w:rPr>
          <w:sz w:val="28"/>
          <w:szCs w:val="28"/>
        </w:rPr>
        <w:t xml:space="preserve"> выполнением принятых </w:t>
      </w:r>
      <w:r>
        <w:rPr>
          <w:sz w:val="28"/>
          <w:szCs w:val="28"/>
        </w:rPr>
        <w:t>Советом</w:t>
      </w:r>
      <w:r w:rsidRPr="00BE12C1">
        <w:rPr>
          <w:sz w:val="28"/>
          <w:szCs w:val="28"/>
        </w:rPr>
        <w:t xml:space="preserve"> решений;</w:t>
      </w:r>
    </w:p>
    <w:p w:rsidR="002C0AA8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BE12C1">
        <w:rPr>
          <w:sz w:val="28"/>
          <w:szCs w:val="28"/>
        </w:rPr>
        <w:t>обеспечивает подготовку запросов, проектов решений и других документов и материалов, касающихся выполнения функций</w:t>
      </w:r>
      <w:r>
        <w:rPr>
          <w:sz w:val="28"/>
          <w:szCs w:val="28"/>
        </w:rPr>
        <w:t xml:space="preserve"> и задач Совета;</w:t>
      </w:r>
    </w:p>
    <w:p w:rsidR="002C0AA8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оповещение членов Совета о проведении очередного заседания Совета не позднее, чем за три дня до проведения заседания;</w:t>
      </w:r>
    </w:p>
    <w:p w:rsidR="002C0AA8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принимает решения </w:t>
      </w:r>
      <w:r>
        <w:rPr>
          <w:sz w:val="28"/>
          <w:szCs w:val="28"/>
        </w:rPr>
        <w:br/>
        <w:t>по вопросам, отнесённым к его компетенции, за исключением вопросов, требующих согласования в установленном порядке с председателем Совета;</w:t>
      </w:r>
    </w:p>
    <w:p w:rsidR="002C0AA8" w:rsidRDefault="002C0AA8" w:rsidP="002C0AA8">
      <w:pPr>
        <w:numPr>
          <w:ilvl w:val="1"/>
          <w:numId w:val="3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ведёт делопроизводство Совета.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 Совет осуществляет свою деятельность в соответствии с планом работы, который принимается на итоговом заседании Совета на следующий календарный год и утверждается его председателем.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Pr="00CE49E3">
        <w:rPr>
          <w:color w:val="000000"/>
          <w:sz w:val="28"/>
          <w:szCs w:val="28"/>
        </w:rPr>
        <w:t xml:space="preserve">. Присутствие на заседании </w:t>
      </w:r>
      <w:r>
        <w:rPr>
          <w:color w:val="000000"/>
          <w:sz w:val="28"/>
          <w:szCs w:val="28"/>
        </w:rPr>
        <w:t>Совета</w:t>
      </w:r>
      <w:r w:rsidRPr="00CE49E3">
        <w:rPr>
          <w:color w:val="000000"/>
          <w:sz w:val="28"/>
          <w:szCs w:val="28"/>
        </w:rPr>
        <w:t xml:space="preserve"> лиц, входящих в </w:t>
      </w:r>
      <w:r>
        <w:rPr>
          <w:color w:val="000000"/>
          <w:sz w:val="28"/>
          <w:szCs w:val="28"/>
        </w:rPr>
        <w:t xml:space="preserve">его </w:t>
      </w:r>
      <w:r w:rsidRPr="00CE49E3">
        <w:rPr>
          <w:color w:val="000000"/>
          <w:sz w:val="28"/>
          <w:szCs w:val="28"/>
        </w:rPr>
        <w:t>состав,  либо лиц временно их замещающих</w:t>
      </w:r>
      <w:r w:rsidRPr="001F062E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обязательно. Они не могут делегировать свои полномочия другим лицам. В случае отсутствия члена Совета на заседании он вправе изложить своё мнение по рассматриваемым вопросам в </w:t>
      </w:r>
      <w:r>
        <w:rPr>
          <w:sz w:val="28"/>
          <w:szCs w:val="28"/>
        </w:rPr>
        <w:lastRenderedPageBreak/>
        <w:t>письменной форме. При невозможности участия в заседании члены Совета информируют об этом председателя Совета.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Материалы, подготовленные для рассмотрения на заседаниях Совета, предоставляются председателю Совета не менее чем за 3 дня до даты проведения Совета. 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 Члены Совета обладают равными правами при обсуждении вопросов и принятии решений. В случае несогласия с принятым решением каждый член Совета вправе изложить письменно особое мнение, которое подлежит обязательному приобщению к протоколу.</w:t>
      </w:r>
    </w:p>
    <w:p w:rsidR="002C0AA8" w:rsidRDefault="002C0AA8" w:rsidP="002C0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 Члены Совета обладают равными правами при рассмотрении </w:t>
      </w:r>
      <w:r>
        <w:rPr>
          <w:sz w:val="28"/>
          <w:szCs w:val="28"/>
        </w:rPr>
        <w:br/>
        <w:t>и обсуждении вопросов, отнесённых к компетенции Совета, и осуществляют следующие функции:</w:t>
      </w:r>
    </w:p>
    <w:p w:rsidR="002C0AA8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участвуют в заседании Совета и его подготовке;</w:t>
      </w:r>
    </w:p>
    <w:p w:rsidR="002C0AA8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предварительно (до заседания Совета) знакомятся с материалами по вопросам, выносимым на его рассмотрение;</w:t>
      </w:r>
    </w:p>
    <w:p w:rsidR="002C0AA8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вносят предложения об отложении рассмотрения вопроса и о запросе дополнительных материалов по нему;</w:t>
      </w:r>
    </w:p>
    <w:p w:rsidR="002C0AA8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вносят предложения по совершенствованию работы Совета;</w:t>
      </w:r>
    </w:p>
    <w:p w:rsidR="002C0AA8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участвуют в обсуждении решений, принимаемых Советом </w:t>
      </w:r>
      <w:r>
        <w:rPr>
          <w:sz w:val="28"/>
          <w:szCs w:val="28"/>
        </w:rPr>
        <w:br/>
        <w:t>по рассматриваемым вопросам (делам) и голосуют при их принятии;</w:t>
      </w:r>
    </w:p>
    <w:p w:rsidR="002C0AA8" w:rsidRPr="00A33D8F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посещают организации и учреждения, участвующие в реализации государственной антинаркотической политики, проводят встречи с гражданами, в том числе находящимися в трудной жизненной ситуации, признанными больными наркоманией либо потребляющими </w:t>
      </w:r>
      <w:r w:rsidRPr="00A33D8F">
        <w:rPr>
          <w:sz w:val="28"/>
          <w:szCs w:val="28"/>
        </w:rPr>
        <w:t>наркотические средства или психотропные вещества без назначения врача;</w:t>
      </w:r>
    </w:p>
    <w:p w:rsidR="002C0AA8" w:rsidRPr="00A33D8F" w:rsidRDefault="002C0AA8" w:rsidP="002C0AA8">
      <w:pPr>
        <w:numPr>
          <w:ilvl w:val="1"/>
          <w:numId w:val="4"/>
        </w:numPr>
        <w:tabs>
          <w:tab w:val="clear" w:pos="1931"/>
          <w:tab w:val="num" w:pos="0"/>
        </w:tabs>
        <w:ind w:left="0"/>
        <w:jc w:val="both"/>
        <w:rPr>
          <w:sz w:val="28"/>
          <w:szCs w:val="28"/>
        </w:rPr>
      </w:pPr>
      <w:r w:rsidRPr="00A33D8F">
        <w:rPr>
          <w:sz w:val="28"/>
          <w:szCs w:val="28"/>
        </w:rPr>
        <w:t> выполняют поручения председателя</w:t>
      </w:r>
      <w:r>
        <w:rPr>
          <w:sz w:val="28"/>
          <w:szCs w:val="28"/>
        </w:rPr>
        <w:t>, в рамках деятельности Совета</w:t>
      </w:r>
      <w:r w:rsidRPr="00A33D8F">
        <w:rPr>
          <w:sz w:val="28"/>
          <w:szCs w:val="28"/>
        </w:rPr>
        <w:t xml:space="preserve">. </w:t>
      </w:r>
    </w:p>
    <w:p w:rsidR="002C0AA8" w:rsidRPr="00A33D8F" w:rsidRDefault="002C0AA8" w:rsidP="002C0AA8">
      <w:pPr>
        <w:ind w:firstLine="851"/>
        <w:jc w:val="both"/>
        <w:rPr>
          <w:sz w:val="28"/>
          <w:szCs w:val="28"/>
        </w:rPr>
      </w:pPr>
      <w:r w:rsidRPr="00A33D8F">
        <w:rPr>
          <w:sz w:val="28"/>
          <w:szCs w:val="28"/>
        </w:rPr>
        <w:t xml:space="preserve">4.10. К работе </w:t>
      </w:r>
      <w:r>
        <w:rPr>
          <w:sz w:val="28"/>
          <w:szCs w:val="28"/>
        </w:rPr>
        <w:t>Совет</w:t>
      </w:r>
      <w:r w:rsidRPr="00A33D8F">
        <w:rPr>
          <w:sz w:val="28"/>
          <w:szCs w:val="28"/>
        </w:rPr>
        <w:t>а при необходимости могут привлекаться должностные лица государственных органов и представители заинтересованных организаций, не входящих в его состав.</w:t>
      </w:r>
    </w:p>
    <w:p w:rsidR="002C0AA8" w:rsidRDefault="002C0AA8" w:rsidP="002C0AA8">
      <w:pPr>
        <w:rPr>
          <w:sz w:val="28"/>
        </w:rPr>
      </w:pPr>
    </w:p>
    <w:sectPr w:rsidR="002C0AA8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3F"/>
    <w:multiLevelType w:val="hybridMultilevel"/>
    <w:tmpl w:val="9AC88308"/>
    <w:lvl w:ilvl="0" w:tplc="0B8A2690">
      <w:start w:val="1"/>
      <w:numFmt w:val="bullet"/>
      <w:lvlText w:val="–"/>
      <w:lvlJc w:val="left"/>
      <w:pPr>
        <w:tabs>
          <w:tab w:val="num" w:pos="1985"/>
        </w:tabs>
        <w:ind w:left="1985" w:firstLine="0"/>
      </w:pPr>
      <w:rPr>
        <w:rFonts w:ascii="Vrinda" w:hAnsi="Vrinda" w:hint="default"/>
      </w:rPr>
    </w:lvl>
    <w:lvl w:ilvl="1" w:tplc="1A78B25C">
      <w:start w:val="1"/>
      <w:numFmt w:val="bullet"/>
      <w:lvlText w:val="–"/>
      <w:lvlJc w:val="left"/>
      <w:pPr>
        <w:tabs>
          <w:tab w:val="num" w:pos="1931"/>
        </w:tabs>
        <w:ind w:left="1931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A8C4797"/>
    <w:multiLevelType w:val="hybridMultilevel"/>
    <w:tmpl w:val="7B1A04C8"/>
    <w:lvl w:ilvl="0" w:tplc="0B8A2690">
      <w:start w:val="1"/>
      <w:numFmt w:val="bullet"/>
      <w:lvlText w:val="–"/>
      <w:lvlJc w:val="left"/>
      <w:pPr>
        <w:tabs>
          <w:tab w:val="num" w:pos="1985"/>
        </w:tabs>
        <w:ind w:left="1985" w:firstLine="0"/>
      </w:pPr>
      <w:rPr>
        <w:rFonts w:ascii="Vrinda" w:hAnsi="Vrinda" w:hint="default"/>
      </w:rPr>
    </w:lvl>
    <w:lvl w:ilvl="1" w:tplc="0B8A2690">
      <w:start w:val="1"/>
      <w:numFmt w:val="bullet"/>
      <w:lvlText w:val="–"/>
      <w:lvlJc w:val="left"/>
      <w:pPr>
        <w:tabs>
          <w:tab w:val="num" w:pos="1931"/>
        </w:tabs>
        <w:ind w:left="1931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30846524"/>
    <w:multiLevelType w:val="multilevel"/>
    <w:tmpl w:val="9AF2C30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39AD53E6"/>
    <w:multiLevelType w:val="hybridMultilevel"/>
    <w:tmpl w:val="42E22292"/>
    <w:lvl w:ilvl="0" w:tplc="5F885A6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F84716F"/>
    <w:multiLevelType w:val="hybridMultilevel"/>
    <w:tmpl w:val="0DD0393C"/>
    <w:lvl w:ilvl="0" w:tplc="0B8A2690">
      <w:start w:val="1"/>
      <w:numFmt w:val="bullet"/>
      <w:lvlText w:val="–"/>
      <w:lvlJc w:val="left"/>
      <w:pPr>
        <w:tabs>
          <w:tab w:val="num" w:pos="1985"/>
        </w:tabs>
        <w:ind w:left="1985" w:firstLine="0"/>
      </w:pPr>
      <w:rPr>
        <w:rFonts w:ascii="Vrinda" w:hAnsi="Vrinda" w:hint="default"/>
      </w:rPr>
    </w:lvl>
    <w:lvl w:ilvl="1" w:tplc="0B8A2690">
      <w:start w:val="1"/>
      <w:numFmt w:val="bullet"/>
      <w:lvlText w:val="–"/>
      <w:lvlJc w:val="left"/>
      <w:pPr>
        <w:tabs>
          <w:tab w:val="num" w:pos="1931"/>
        </w:tabs>
        <w:ind w:left="1931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FC54A99"/>
    <w:multiLevelType w:val="hybridMultilevel"/>
    <w:tmpl w:val="03F2B5E0"/>
    <w:lvl w:ilvl="0" w:tplc="D4FA07E6">
      <w:numFmt w:val="bullet"/>
      <w:lvlText w:val="-"/>
      <w:lvlJc w:val="left"/>
      <w:pPr>
        <w:tabs>
          <w:tab w:val="num" w:pos="1974"/>
        </w:tabs>
        <w:ind w:left="2335" w:hanging="360"/>
      </w:pPr>
      <w:rPr>
        <w:rFonts w:hint="default"/>
      </w:rPr>
    </w:lvl>
    <w:lvl w:ilvl="1" w:tplc="0B8A2690">
      <w:start w:val="1"/>
      <w:numFmt w:val="bullet"/>
      <w:lvlText w:val="–"/>
      <w:lvlJc w:val="left"/>
      <w:pPr>
        <w:tabs>
          <w:tab w:val="num" w:pos="1931"/>
        </w:tabs>
        <w:ind w:left="1931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8"/>
    <w:rsid w:val="00005A37"/>
    <w:rsid w:val="000446B1"/>
    <w:rsid w:val="001D23F6"/>
    <w:rsid w:val="0023152F"/>
    <w:rsid w:val="00235FD5"/>
    <w:rsid w:val="0024097A"/>
    <w:rsid w:val="002769FA"/>
    <w:rsid w:val="002869FE"/>
    <w:rsid w:val="002957FA"/>
    <w:rsid w:val="002C0AA8"/>
    <w:rsid w:val="003878AE"/>
    <w:rsid w:val="00476976"/>
    <w:rsid w:val="0063397B"/>
    <w:rsid w:val="006C10C8"/>
    <w:rsid w:val="00813774"/>
    <w:rsid w:val="00866B8D"/>
    <w:rsid w:val="008E28DF"/>
    <w:rsid w:val="00CD51F9"/>
    <w:rsid w:val="00CE4FC8"/>
    <w:rsid w:val="00CF4B33"/>
    <w:rsid w:val="00D4129D"/>
    <w:rsid w:val="00D74544"/>
    <w:rsid w:val="00DC16F1"/>
    <w:rsid w:val="00E26FEB"/>
    <w:rsid w:val="00E36477"/>
    <w:rsid w:val="00EF3BC5"/>
    <w:rsid w:val="00F226F2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5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5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5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5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gochs2</cp:lastModifiedBy>
  <cp:revision>2</cp:revision>
  <cp:lastPrinted>2024-03-19T08:21:00Z</cp:lastPrinted>
  <dcterms:created xsi:type="dcterms:W3CDTF">2024-03-19T08:22:00Z</dcterms:created>
  <dcterms:modified xsi:type="dcterms:W3CDTF">2024-03-19T08:22:00Z</dcterms:modified>
</cp:coreProperties>
</file>