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10" w:rsidRDefault="00767410" w:rsidP="00767410">
      <w:pPr>
        <w:jc w:val="center"/>
        <w:rPr>
          <w:sz w:val="48"/>
          <w:szCs w:val="20"/>
          <w:lang w:val="en-US"/>
        </w:rPr>
      </w:pPr>
      <w:bookmarkStart w:id="0" w:name="_GoBack"/>
      <w:bookmarkEnd w:id="0"/>
      <w:r>
        <w:rPr>
          <w:noProof/>
          <w:sz w:val="28"/>
          <w:szCs w:val="20"/>
        </w:rPr>
        <w:drawing>
          <wp:inline distT="0" distB="0" distL="0" distR="0" wp14:anchorId="07597702" wp14:editId="0E373031">
            <wp:extent cx="678180" cy="800100"/>
            <wp:effectExtent l="0" t="0" r="7620" b="0"/>
            <wp:docPr id="2" name="Рисунок 2" descr="Описание: Описание: Описание: 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Коряжмы моно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180" cy="800100"/>
                    </a:xfrm>
                    <a:prstGeom prst="rect">
                      <a:avLst/>
                    </a:prstGeom>
                    <a:noFill/>
                    <a:ln>
                      <a:noFill/>
                    </a:ln>
                  </pic:spPr>
                </pic:pic>
              </a:graphicData>
            </a:graphic>
          </wp:inline>
        </w:drawing>
      </w:r>
    </w:p>
    <w:p w:rsidR="00767410" w:rsidRDefault="00767410" w:rsidP="00767410">
      <w:pPr>
        <w:jc w:val="center"/>
        <w:rPr>
          <w:rFonts w:ascii="Arial" w:hAnsi="Arial" w:cs="Arial"/>
        </w:rPr>
      </w:pPr>
      <w:r>
        <w:rPr>
          <w:rFonts w:ascii="Arial" w:hAnsi="Arial" w:cs="Arial"/>
        </w:rPr>
        <w:t>Администрация городского округа</w:t>
      </w:r>
    </w:p>
    <w:p w:rsidR="00767410" w:rsidRDefault="00767410" w:rsidP="00767410">
      <w:pPr>
        <w:jc w:val="center"/>
        <w:rPr>
          <w:rFonts w:ascii="Arial" w:hAnsi="Arial" w:cs="Arial"/>
        </w:rPr>
      </w:pPr>
      <w:r>
        <w:rPr>
          <w:rFonts w:ascii="Arial" w:hAnsi="Arial" w:cs="Arial"/>
        </w:rPr>
        <w:t>Архангельской области «Город Коряжма»</w:t>
      </w:r>
    </w:p>
    <w:p w:rsidR="00767410" w:rsidRDefault="00767410" w:rsidP="00767410">
      <w:pPr>
        <w:jc w:val="center"/>
        <w:rPr>
          <w:rFonts w:ascii="Arial Narrow" w:hAnsi="Arial Narrow"/>
          <w:sz w:val="28"/>
          <w:szCs w:val="28"/>
        </w:rPr>
      </w:pPr>
      <w:r>
        <w:rPr>
          <w:rFonts w:ascii="Arial Narrow" w:hAnsi="Arial Narrow"/>
          <w:sz w:val="28"/>
          <w:szCs w:val="28"/>
        </w:rPr>
        <w:t>(Администрация города)</w:t>
      </w:r>
    </w:p>
    <w:p w:rsidR="00767410" w:rsidRDefault="00767410" w:rsidP="00767410">
      <w:pPr>
        <w:jc w:val="center"/>
        <w:rPr>
          <w:rFonts w:ascii="Arial" w:hAnsi="Arial"/>
          <w:sz w:val="36"/>
          <w:szCs w:val="20"/>
        </w:rPr>
      </w:pPr>
      <w:r>
        <w:rPr>
          <w:rFonts w:ascii="Arial" w:hAnsi="Arial"/>
          <w:sz w:val="36"/>
          <w:szCs w:val="20"/>
        </w:rPr>
        <w:t>ПОСТАНОВЛЕНИЕ</w:t>
      </w:r>
    </w:p>
    <w:p w:rsidR="00767410" w:rsidRDefault="00767410" w:rsidP="00767410">
      <w:pPr>
        <w:jc w:val="center"/>
        <w:rPr>
          <w:rFonts w:ascii="Arial" w:hAnsi="Arial"/>
          <w:sz w:val="20"/>
          <w:szCs w:val="20"/>
        </w:rPr>
      </w:pPr>
    </w:p>
    <w:tbl>
      <w:tblPr>
        <w:tblW w:w="0" w:type="auto"/>
        <w:tblInd w:w="1526" w:type="dxa"/>
        <w:tblLayout w:type="fixed"/>
        <w:tblLook w:val="04A0" w:firstRow="1" w:lastRow="0" w:firstColumn="1" w:lastColumn="0" w:noHBand="0" w:noVBand="1"/>
      </w:tblPr>
      <w:tblGrid>
        <w:gridCol w:w="534"/>
        <w:gridCol w:w="1985"/>
        <w:gridCol w:w="741"/>
        <w:gridCol w:w="2789"/>
      </w:tblGrid>
      <w:tr w:rsidR="00767410" w:rsidTr="00767410">
        <w:trPr>
          <w:trHeight w:val="368"/>
        </w:trPr>
        <w:tc>
          <w:tcPr>
            <w:tcW w:w="534" w:type="dxa"/>
            <w:vAlign w:val="center"/>
            <w:hideMark/>
          </w:tcPr>
          <w:p w:rsidR="00767410" w:rsidRDefault="00767410" w:rsidP="00767410">
            <w:pPr>
              <w:rPr>
                <w:sz w:val="28"/>
                <w:szCs w:val="20"/>
              </w:rPr>
            </w:pPr>
            <w:r>
              <w:rPr>
                <w:sz w:val="28"/>
                <w:szCs w:val="20"/>
              </w:rPr>
              <w:t xml:space="preserve">от </w:t>
            </w:r>
          </w:p>
        </w:tc>
        <w:tc>
          <w:tcPr>
            <w:tcW w:w="1985" w:type="dxa"/>
            <w:tcBorders>
              <w:top w:val="nil"/>
              <w:left w:val="nil"/>
              <w:bottom w:val="single" w:sz="4" w:space="0" w:color="auto"/>
              <w:right w:val="nil"/>
            </w:tcBorders>
            <w:vAlign w:val="center"/>
            <w:hideMark/>
          </w:tcPr>
          <w:p w:rsidR="00767410" w:rsidRDefault="003A1117" w:rsidP="00767410">
            <w:r>
              <w:t>12.05.2025</w:t>
            </w:r>
          </w:p>
        </w:tc>
        <w:tc>
          <w:tcPr>
            <w:tcW w:w="741" w:type="dxa"/>
            <w:vAlign w:val="center"/>
            <w:hideMark/>
          </w:tcPr>
          <w:p w:rsidR="00767410" w:rsidRDefault="00767410" w:rsidP="00767410">
            <w:pPr>
              <w:jc w:val="center"/>
              <w:rPr>
                <w:sz w:val="28"/>
                <w:szCs w:val="20"/>
              </w:rPr>
            </w:pPr>
            <w:r>
              <w:rPr>
                <w:szCs w:val="20"/>
              </w:rPr>
              <w:t>№</w:t>
            </w:r>
          </w:p>
        </w:tc>
        <w:tc>
          <w:tcPr>
            <w:tcW w:w="2789" w:type="dxa"/>
            <w:tcBorders>
              <w:top w:val="nil"/>
              <w:left w:val="nil"/>
              <w:bottom w:val="single" w:sz="4" w:space="0" w:color="auto"/>
              <w:right w:val="nil"/>
            </w:tcBorders>
            <w:vAlign w:val="center"/>
            <w:hideMark/>
          </w:tcPr>
          <w:p w:rsidR="00767410" w:rsidRDefault="00767410" w:rsidP="00767410">
            <w:r>
              <w:t xml:space="preserve"> </w:t>
            </w:r>
            <w:r w:rsidR="003A1117">
              <w:t>634</w:t>
            </w:r>
          </w:p>
        </w:tc>
      </w:tr>
    </w:tbl>
    <w:p w:rsidR="00767410" w:rsidRDefault="00767410" w:rsidP="00767410">
      <w:pPr>
        <w:jc w:val="center"/>
        <w:rPr>
          <w:sz w:val="20"/>
          <w:szCs w:val="20"/>
        </w:rPr>
      </w:pPr>
    </w:p>
    <w:p w:rsidR="00892198" w:rsidRPr="00052452" w:rsidRDefault="00767410" w:rsidP="00767410">
      <w:pPr>
        <w:jc w:val="center"/>
      </w:pPr>
      <w:r>
        <w:rPr>
          <w:sz w:val="27"/>
          <w:szCs w:val="27"/>
        </w:rPr>
        <w:t>г. Коряжма</w:t>
      </w:r>
    </w:p>
    <w:tbl>
      <w:tblPr>
        <w:tblW w:w="0" w:type="auto"/>
        <w:tblLook w:val="01E0" w:firstRow="1" w:lastRow="1" w:firstColumn="1" w:lastColumn="1" w:noHBand="0" w:noVBand="0"/>
      </w:tblPr>
      <w:tblGrid>
        <w:gridCol w:w="5103"/>
      </w:tblGrid>
      <w:tr w:rsidR="00892198" w:rsidRPr="00291A83" w:rsidTr="00E843B1">
        <w:tc>
          <w:tcPr>
            <w:tcW w:w="5103" w:type="dxa"/>
            <w:shd w:val="clear" w:color="auto" w:fill="auto"/>
          </w:tcPr>
          <w:p w:rsidR="00892198" w:rsidRPr="00291A83" w:rsidRDefault="00892198" w:rsidP="00B74B24">
            <w:pPr>
              <w:overflowPunct w:val="0"/>
              <w:autoSpaceDE w:val="0"/>
              <w:autoSpaceDN w:val="0"/>
              <w:adjustRightInd w:val="0"/>
              <w:textAlignment w:val="baseline"/>
              <w:rPr>
                <w:sz w:val="28"/>
                <w:szCs w:val="28"/>
              </w:rPr>
            </w:pPr>
          </w:p>
          <w:p w:rsidR="00F3174A" w:rsidRPr="00291A83" w:rsidRDefault="0020642F" w:rsidP="00050988">
            <w:pPr>
              <w:overflowPunct w:val="0"/>
              <w:autoSpaceDE w:val="0"/>
              <w:autoSpaceDN w:val="0"/>
              <w:adjustRightInd w:val="0"/>
              <w:textAlignment w:val="baseline"/>
              <w:rPr>
                <w:sz w:val="28"/>
                <w:szCs w:val="28"/>
              </w:rPr>
            </w:pPr>
            <w:r w:rsidRPr="00050988">
              <w:rPr>
                <w:sz w:val="28"/>
                <w:szCs w:val="28"/>
              </w:rPr>
              <w:t>Об утверждении Порядка</w:t>
            </w:r>
            <w:r w:rsidRPr="00050988">
              <w:rPr>
                <w:sz w:val="28"/>
                <w:szCs w:val="28"/>
              </w:rPr>
              <w:br/>
              <w:t>предоставления из бюджета городского округа Архангельской области «Город Коряжма» субсидии  социально ориентированным некоммерческим организациям на реализацию социальных проектов</w:t>
            </w:r>
            <w:r w:rsidR="00050988">
              <w:rPr>
                <w:sz w:val="28"/>
                <w:szCs w:val="28"/>
              </w:rPr>
              <w:t xml:space="preserve"> по результатам конкурса целевых проектов социально ориентированным некоммерческим организациям</w:t>
            </w:r>
            <w:r w:rsidRPr="00050988">
              <w:rPr>
                <w:sz w:val="28"/>
                <w:szCs w:val="28"/>
              </w:rPr>
              <w:br/>
            </w:r>
          </w:p>
        </w:tc>
      </w:tr>
    </w:tbl>
    <w:p w:rsidR="00C93051" w:rsidRPr="00C93051" w:rsidRDefault="00F3174A" w:rsidP="006E122D">
      <w:pPr>
        <w:pStyle w:val="210"/>
        <w:ind w:firstLine="708"/>
        <w:rPr>
          <w:szCs w:val="28"/>
        </w:rPr>
      </w:pPr>
      <w:r>
        <w:t xml:space="preserve">В целях поддержки социально ориентированных некоммерческих организаций </w:t>
      </w:r>
      <w:r w:rsidRPr="00561A29">
        <w:rPr>
          <w:szCs w:val="28"/>
        </w:rPr>
        <w:t>и реализации мероприятий муниципальной программы</w:t>
      </w:r>
      <w:r>
        <w:rPr>
          <w:szCs w:val="28"/>
        </w:rPr>
        <w:t xml:space="preserve"> </w:t>
      </w:r>
      <w:r w:rsidRPr="003D7DA5">
        <w:rPr>
          <w:szCs w:val="28"/>
        </w:rPr>
        <w:t>«</w:t>
      </w:r>
      <w:r w:rsidR="006E122D">
        <w:rPr>
          <w:szCs w:val="28"/>
        </w:rPr>
        <w:t>Развитие местного самоуправления и поддержка социально ориентированных некоммерческих организаций городского округа Архангельской области «Город Коряжма», утвержденной постановлением а</w:t>
      </w:r>
      <w:r w:rsidRPr="003D7DA5">
        <w:rPr>
          <w:szCs w:val="28"/>
        </w:rPr>
        <w:t>дминистраци</w:t>
      </w:r>
      <w:r>
        <w:rPr>
          <w:szCs w:val="28"/>
        </w:rPr>
        <w:t xml:space="preserve">и </w:t>
      </w:r>
      <w:r w:rsidR="006E122D">
        <w:rPr>
          <w:szCs w:val="28"/>
        </w:rPr>
        <w:t>города</w:t>
      </w:r>
      <w:r>
        <w:rPr>
          <w:szCs w:val="28"/>
        </w:rPr>
        <w:t xml:space="preserve"> от </w:t>
      </w:r>
      <w:r w:rsidR="006E122D">
        <w:rPr>
          <w:szCs w:val="28"/>
        </w:rPr>
        <w:t>20.10.2017</w:t>
      </w:r>
      <w:r>
        <w:rPr>
          <w:szCs w:val="28"/>
        </w:rPr>
        <w:t xml:space="preserve"> № </w:t>
      </w:r>
      <w:r w:rsidR="006E122D">
        <w:rPr>
          <w:szCs w:val="28"/>
        </w:rPr>
        <w:t>1498 (в редакции постановления от 22.10.2024 № 1344</w:t>
      </w:r>
      <w:r w:rsidR="00DD38C8">
        <w:rPr>
          <w:szCs w:val="28"/>
        </w:rPr>
        <w:t>)</w:t>
      </w:r>
      <w:r>
        <w:rPr>
          <w:szCs w:val="28"/>
        </w:rPr>
        <w:t xml:space="preserve">, </w:t>
      </w:r>
      <w:r w:rsidRPr="00042747">
        <w:rPr>
          <w:rFonts w:eastAsia="MS Mincho"/>
          <w:szCs w:val="28"/>
        </w:rPr>
        <w:t>в соответствии</w:t>
      </w:r>
      <w:r w:rsidR="006E122D" w:rsidRPr="00042747">
        <w:rPr>
          <w:rFonts w:eastAsia="MS Mincho"/>
          <w:szCs w:val="28"/>
        </w:rPr>
        <w:t xml:space="preserve"> </w:t>
      </w:r>
      <w:r w:rsidRPr="00042747">
        <w:rPr>
          <w:rFonts w:eastAsia="MS Mincho"/>
          <w:szCs w:val="28"/>
        </w:rPr>
        <w:t>с пунктом 2 статьи 78.1 Бюджетного кодекса Российской Федерации, Федеральным законом от 12.01.1996 № 7-ФЗ «О некоммерческих организациях»,</w:t>
      </w:r>
      <w:r>
        <w:rPr>
          <w:rFonts w:eastAsia="MS Mincho"/>
          <w:szCs w:val="28"/>
        </w:rPr>
        <w:t xml:space="preserve"> </w:t>
      </w:r>
      <w:r>
        <w:rPr>
          <w:szCs w:val="28"/>
        </w:rPr>
        <w:t>постановлением</w:t>
      </w:r>
      <w:r w:rsidR="007F34C0" w:rsidRPr="007F34C0">
        <w:rPr>
          <w:szCs w:val="28"/>
        </w:rPr>
        <w:t xml:space="preserve"> Правительства </w:t>
      </w:r>
      <w:r w:rsidR="007F34C0">
        <w:rPr>
          <w:szCs w:val="28"/>
        </w:rPr>
        <w:t>Российской Федерации</w:t>
      </w:r>
      <w:r>
        <w:rPr>
          <w:szCs w:val="28"/>
        </w:rPr>
        <w:t xml:space="preserve"> от </w:t>
      </w:r>
      <w:r w:rsidR="0044413F">
        <w:rPr>
          <w:szCs w:val="28"/>
        </w:rPr>
        <w:t>25.10.2023 №</w:t>
      </w:r>
      <w:r w:rsidR="0051075D">
        <w:rPr>
          <w:szCs w:val="28"/>
        </w:rPr>
        <w:t xml:space="preserve"> 1782 «</w:t>
      </w:r>
      <w:r w:rsidR="007F34C0" w:rsidRPr="007F34C0">
        <w:rPr>
          <w:szCs w:val="28"/>
        </w:rPr>
        <w:t>Об</w:t>
      </w:r>
      <w:r w:rsidR="007F34C0">
        <w:rPr>
          <w:szCs w:val="28"/>
        </w:rPr>
        <w:t xml:space="preserve"> утверждении общих требований к </w:t>
      </w:r>
      <w:r w:rsidR="007F34C0" w:rsidRPr="007F34C0">
        <w:rPr>
          <w:szCs w:val="28"/>
        </w:rPr>
        <w:t xml:space="preserve">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BF5E53">
        <w:rPr>
          <w:szCs w:val="28"/>
        </w:rPr>
        <w:t>–</w:t>
      </w:r>
      <w:r w:rsidR="007F34C0" w:rsidRPr="007F34C0">
        <w:rPr>
          <w:szCs w:val="28"/>
        </w:rPr>
        <w:t xml:space="preserve"> производителям товаров, работ, услуг и проведение отборов получателей указанных субсидий, в том числе грантов в форме субсидий</w:t>
      </w:r>
      <w:r w:rsidR="0051075D">
        <w:rPr>
          <w:szCs w:val="28"/>
        </w:rPr>
        <w:t>»</w:t>
      </w:r>
    </w:p>
    <w:p w:rsidR="00094772" w:rsidRPr="00291A83" w:rsidRDefault="00094772" w:rsidP="00094772">
      <w:pPr>
        <w:ind w:firstLine="709"/>
        <w:jc w:val="both"/>
        <w:rPr>
          <w:sz w:val="28"/>
          <w:szCs w:val="28"/>
        </w:rPr>
      </w:pPr>
    </w:p>
    <w:p w:rsidR="00094772" w:rsidRPr="003E08B6" w:rsidRDefault="00635EE5" w:rsidP="00094772">
      <w:pPr>
        <w:pStyle w:val="a6"/>
        <w:tabs>
          <w:tab w:val="left" w:pos="851"/>
        </w:tabs>
        <w:spacing w:after="0"/>
        <w:ind w:left="0"/>
        <w:rPr>
          <w:b/>
          <w:sz w:val="28"/>
          <w:szCs w:val="28"/>
        </w:rPr>
      </w:pPr>
      <w:r w:rsidRPr="003E08B6">
        <w:rPr>
          <w:b/>
          <w:sz w:val="28"/>
          <w:szCs w:val="28"/>
        </w:rPr>
        <w:t>ПОСТАНОВЛЯЕТ</w:t>
      </w:r>
      <w:r w:rsidR="00094772" w:rsidRPr="003E08B6">
        <w:rPr>
          <w:b/>
          <w:sz w:val="28"/>
          <w:szCs w:val="28"/>
        </w:rPr>
        <w:t xml:space="preserve">: </w:t>
      </w:r>
    </w:p>
    <w:p w:rsidR="00F3174A" w:rsidRPr="003E08B6" w:rsidRDefault="00A24BA9" w:rsidP="00050988">
      <w:pPr>
        <w:overflowPunct w:val="0"/>
        <w:autoSpaceDE w:val="0"/>
        <w:autoSpaceDN w:val="0"/>
        <w:adjustRightInd w:val="0"/>
        <w:jc w:val="both"/>
        <w:textAlignment w:val="baseline"/>
        <w:rPr>
          <w:sz w:val="28"/>
          <w:szCs w:val="28"/>
        </w:rPr>
      </w:pPr>
      <w:r>
        <w:rPr>
          <w:sz w:val="28"/>
          <w:szCs w:val="28"/>
        </w:rPr>
        <w:t xml:space="preserve">         </w:t>
      </w:r>
      <w:r w:rsidR="00F3174A" w:rsidRPr="003E08B6">
        <w:rPr>
          <w:sz w:val="28"/>
          <w:szCs w:val="28"/>
        </w:rPr>
        <w:t xml:space="preserve">1. Утвердить прилагаемый </w:t>
      </w:r>
      <w:r w:rsidR="00050988">
        <w:rPr>
          <w:sz w:val="28"/>
        </w:rPr>
        <w:t xml:space="preserve">Порядок </w:t>
      </w:r>
      <w:r w:rsidR="00050988" w:rsidRPr="00050988">
        <w:rPr>
          <w:sz w:val="28"/>
          <w:szCs w:val="28"/>
        </w:rPr>
        <w:t>предоставления из бюджета городского округа Архангельской области «Город Коряжма» субсидии  социально ориентированным некоммерческим организациям на реализацию социальных проектов</w:t>
      </w:r>
      <w:r w:rsidR="00050988">
        <w:rPr>
          <w:sz w:val="28"/>
          <w:szCs w:val="28"/>
        </w:rPr>
        <w:t xml:space="preserve"> по результатам конкурса целевых </w:t>
      </w:r>
      <w:r w:rsidR="00050988">
        <w:rPr>
          <w:sz w:val="28"/>
          <w:szCs w:val="28"/>
        </w:rPr>
        <w:lastRenderedPageBreak/>
        <w:t>проектов социально ориентированным некоммерческим организациям.</w:t>
      </w:r>
      <w:r w:rsidR="00050988" w:rsidRPr="00050988">
        <w:rPr>
          <w:sz w:val="28"/>
          <w:szCs w:val="28"/>
        </w:rPr>
        <w:br/>
      </w:r>
    </w:p>
    <w:p w:rsidR="00A24BA9" w:rsidRPr="00A24BA9" w:rsidRDefault="00F3174A" w:rsidP="00050988">
      <w:pPr>
        <w:overflowPunct w:val="0"/>
        <w:autoSpaceDE w:val="0"/>
        <w:autoSpaceDN w:val="0"/>
        <w:adjustRightInd w:val="0"/>
        <w:ind w:firstLine="709"/>
        <w:jc w:val="both"/>
        <w:textAlignment w:val="baseline"/>
        <w:rPr>
          <w:sz w:val="28"/>
          <w:szCs w:val="28"/>
        </w:rPr>
      </w:pPr>
      <w:r w:rsidRPr="003E08B6">
        <w:rPr>
          <w:sz w:val="28"/>
          <w:szCs w:val="28"/>
        </w:rPr>
        <w:t>2. Признать утратившим силу</w:t>
      </w:r>
      <w:r w:rsidR="00050988">
        <w:rPr>
          <w:sz w:val="28"/>
          <w:szCs w:val="28"/>
        </w:rPr>
        <w:t xml:space="preserve"> </w:t>
      </w:r>
      <w:r w:rsidR="00A24BA9">
        <w:rPr>
          <w:sz w:val="28"/>
          <w:szCs w:val="28"/>
        </w:rPr>
        <w:t>постановление а</w:t>
      </w:r>
      <w:r w:rsidRPr="003E08B6">
        <w:rPr>
          <w:sz w:val="28"/>
          <w:szCs w:val="28"/>
        </w:rPr>
        <w:t xml:space="preserve">дминистрации </w:t>
      </w:r>
      <w:r w:rsidR="00A24BA9">
        <w:rPr>
          <w:sz w:val="28"/>
          <w:szCs w:val="28"/>
        </w:rPr>
        <w:t>города</w:t>
      </w:r>
      <w:r w:rsidRPr="003E08B6">
        <w:rPr>
          <w:sz w:val="28"/>
          <w:szCs w:val="28"/>
        </w:rPr>
        <w:t xml:space="preserve"> от </w:t>
      </w:r>
      <w:r w:rsidR="00A24BA9">
        <w:rPr>
          <w:sz w:val="28"/>
          <w:szCs w:val="28"/>
        </w:rPr>
        <w:t>11.08.2021</w:t>
      </w:r>
      <w:r w:rsidRPr="003E08B6">
        <w:rPr>
          <w:sz w:val="28"/>
          <w:szCs w:val="28"/>
        </w:rPr>
        <w:t xml:space="preserve"> № </w:t>
      </w:r>
      <w:r w:rsidR="00A24BA9">
        <w:rPr>
          <w:sz w:val="28"/>
          <w:szCs w:val="28"/>
        </w:rPr>
        <w:t>947</w:t>
      </w:r>
      <w:r w:rsidRPr="003E08B6">
        <w:rPr>
          <w:sz w:val="28"/>
          <w:szCs w:val="28"/>
        </w:rPr>
        <w:t xml:space="preserve"> «</w:t>
      </w:r>
      <w:r w:rsidR="00A24BA9" w:rsidRPr="00A24BA9">
        <w:rPr>
          <w:bCs/>
          <w:color w:val="111111"/>
          <w:sz w:val="28"/>
          <w:szCs w:val="28"/>
        </w:rPr>
        <w:t xml:space="preserve">Об утверждении положения </w:t>
      </w:r>
      <w:r w:rsidR="00A24BA9" w:rsidRPr="00A24BA9">
        <w:rPr>
          <w:sz w:val="28"/>
          <w:szCs w:val="28"/>
        </w:rPr>
        <w:t>о конкурсах</w:t>
      </w:r>
      <w:r w:rsidR="00A24BA9">
        <w:rPr>
          <w:sz w:val="28"/>
          <w:szCs w:val="28"/>
        </w:rPr>
        <w:t xml:space="preserve"> </w:t>
      </w:r>
      <w:r w:rsidR="00A24BA9" w:rsidRPr="00A24BA9">
        <w:rPr>
          <w:sz w:val="28"/>
          <w:szCs w:val="28"/>
        </w:rPr>
        <w:t>целевых проектов социально ориентированных</w:t>
      </w:r>
      <w:r w:rsidR="00A24BA9">
        <w:rPr>
          <w:sz w:val="28"/>
          <w:szCs w:val="28"/>
        </w:rPr>
        <w:t xml:space="preserve"> </w:t>
      </w:r>
      <w:r w:rsidR="00A24BA9" w:rsidRPr="00A24BA9">
        <w:rPr>
          <w:sz w:val="28"/>
          <w:szCs w:val="28"/>
        </w:rPr>
        <w:t>некоммерческих организаций и порядке предоставления субсидий социально</w:t>
      </w:r>
      <w:r w:rsidR="00A24BA9">
        <w:rPr>
          <w:sz w:val="28"/>
          <w:szCs w:val="28"/>
        </w:rPr>
        <w:t xml:space="preserve"> </w:t>
      </w:r>
      <w:r w:rsidR="00A24BA9" w:rsidRPr="00A24BA9">
        <w:rPr>
          <w:sz w:val="28"/>
          <w:szCs w:val="28"/>
        </w:rPr>
        <w:t>ориентированным некоммерческим организациям</w:t>
      </w:r>
      <w:r w:rsidR="00A24BA9">
        <w:rPr>
          <w:sz w:val="28"/>
          <w:szCs w:val="28"/>
        </w:rPr>
        <w:t>».</w:t>
      </w:r>
    </w:p>
    <w:p w:rsidR="00937BC1" w:rsidRDefault="00937BC1" w:rsidP="006F5269">
      <w:pPr>
        <w:tabs>
          <w:tab w:val="left" w:pos="0"/>
          <w:tab w:val="left" w:pos="993"/>
          <w:tab w:val="left" w:pos="1843"/>
        </w:tabs>
        <w:autoSpaceDE w:val="0"/>
        <w:autoSpaceDN w:val="0"/>
        <w:adjustRightInd w:val="0"/>
        <w:jc w:val="both"/>
        <w:rPr>
          <w:color w:val="000000"/>
          <w:sz w:val="28"/>
          <w:szCs w:val="28"/>
        </w:rPr>
      </w:pPr>
    </w:p>
    <w:p w:rsidR="00050988" w:rsidRDefault="00050988" w:rsidP="006F5269">
      <w:pPr>
        <w:tabs>
          <w:tab w:val="left" w:pos="0"/>
          <w:tab w:val="left" w:pos="993"/>
          <w:tab w:val="left" w:pos="1843"/>
        </w:tabs>
        <w:autoSpaceDE w:val="0"/>
        <w:autoSpaceDN w:val="0"/>
        <w:adjustRightInd w:val="0"/>
        <w:jc w:val="both"/>
        <w:rPr>
          <w:color w:val="000000"/>
          <w:sz w:val="28"/>
          <w:szCs w:val="28"/>
        </w:rPr>
      </w:pPr>
    </w:p>
    <w:p w:rsidR="00050988" w:rsidRPr="003E08B6" w:rsidRDefault="00050988" w:rsidP="006F5269">
      <w:pPr>
        <w:tabs>
          <w:tab w:val="left" w:pos="0"/>
          <w:tab w:val="left" w:pos="993"/>
          <w:tab w:val="left" w:pos="1843"/>
        </w:tabs>
        <w:autoSpaceDE w:val="0"/>
        <w:autoSpaceDN w:val="0"/>
        <w:adjustRightInd w:val="0"/>
        <w:jc w:val="both"/>
        <w:rPr>
          <w:color w:val="000000"/>
          <w:sz w:val="28"/>
          <w:szCs w:val="28"/>
        </w:rPr>
      </w:pPr>
    </w:p>
    <w:p w:rsidR="00225B0E" w:rsidRDefault="0094623D" w:rsidP="00AF729E">
      <w:pPr>
        <w:tabs>
          <w:tab w:val="left" w:pos="426"/>
        </w:tabs>
        <w:jc w:val="both"/>
        <w:rPr>
          <w:color w:val="000000"/>
          <w:sz w:val="28"/>
          <w:szCs w:val="28"/>
        </w:rPr>
      </w:pPr>
      <w:r>
        <w:rPr>
          <w:color w:val="000000"/>
          <w:sz w:val="28"/>
          <w:szCs w:val="28"/>
        </w:rPr>
        <w:t>И.о. главы</w:t>
      </w:r>
      <w:r w:rsidR="00AF729E" w:rsidRPr="003E08B6">
        <w:rPr>
          <w:color w:val="000000"/>
          <w:sz w:val="28"/>
          <w:szCs w:val="28"/>
        </w:rPr>
        <w:t xml:space="preserve"> </w:t>
      </w:r>
      <w:r w:rsidR="00225B0E">
        <w:rPr>
          <w:color w:val="000000"/>
          <w:sz w:val="28"/>
          <w:szCs w:val="28"/>
        </w:rPr>
        <w:t>муниципального образования</w:t>
      </w:r>
      <w:r w:rsidR="00AF729E" w:rsidRPr="003E08B6">
        <w:rPr>
          <w:color w:val="000000"/>
          <w:sz w:val="28"/>
          <w:szCs w:val="28"/>
        </w:rPr>
        <w:tab/>
      </w:r>
      <w:r w:rsidR="00AF729E" w:rsidRPr="003E08B6">
        <w:rPr>
          <w:color w:val="000000"/>
          <w:sz w:val="28"/>
          <w:szCs w:val="28"/>
        </w:rPr>
        <w:tab/>
      </w:r>
      <w:r>
        <w:rPr>
          <w:color w:val="000000"/>
          <w:sz w:val="28"/>
          <w:szCs w:val="28"/>
        </w:rPr>
        <w:t xml:space="preserve">                        </w:t>
      </w:r>
      <w:r w:rsidR="00225B0E">
        <w:rPr>
          <w:color w:val="000000"/>
          <w:sz w:val="28"/>
          <w:szCs w:val="28"/>
        </w:rPr>
        <w:t xml:space="preserve">  </w:t>
      </w:r>
      <w:r>
        <w:rPr>
          <w:color w:val="000000"/>
          <w:sz w:val="28"/>
          <w:szCs w:val="28"/>
        </w:rPr>
        <w:t>О.В. Заборский</w:t>
      </w:r>
      <w:r w:rsidR="00225B0E">
        <w:rPr>
          <w:color w:val="000000"/>
          <w:sz w:val="28"/>
          <w:szCs w:val="28"/>
        </w:rPr>
        <w:t xml:space="preserve">                    </w:t>
      </w:r>
      <w:r w:rsidR="00AF729E" w:rsidRPr="003E08B6">
        <w:rPr>
          <w:color w:val="000000"/>
          <w:sz w:val="28"/>
          <w:szCs w:val="28"/>
        </w:rPr>
        <w:tab/>
      </w:r>
      <w:r w:rsidR="008B4153">
        <w:rPr>
          <w:color w:val="000000"/>
          <w:sz w:val="28"/>
          <w:szCs w:val="28"/>
        </w:rPr>
        <w:t xml:space="preserve">     </w:t>
      </w: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color w:val="000000"/>
          <w:sz w:val="28"/>
          <w:szCs w:val="28"/>
        </w:rPr>
      </w:pPr>
    </w:p>
    <w:p w:rsidR="00225B0E" w:rsidRDefault="00225B0E" w:rsidP="00AF729E">
      <w:pPr>
        <w:tabs>
          <w:tab w:val="left" w:pos="426"/>
        </w:tabs>
        <w:jc w:val="both"/>
        <w:rPr>
          <w:rFonts w:ascii="Times New Roman CYR" w:hAnsi="Times New Roman CYR"/>
          <w:bCs/>
          <w:iCs/>
          <w:color w:val="000000"/>
          <w:sz w:val="28"/>
          <w:szCs w:val="28"/>
        </w:rPr>
      </w:pPr>
    </w:p>
    <w:p w:rsidR="00854E83" w:rsidRDefault="00854E83" w:rsidP="00AF729E">
      <w:pPr>
        <w:tabs>
          <w:tab w:val="left" w:pos="426"/>
        </w:tabs>
        <w:jc w:val="both"/>
        <w:rPr>
          <w:rFonts w:ascii="Times New Roman CYR" w:hAnsi="Times New Roman CYR"/>
          <w:bCs/>
          <w:iCs/>
          <w:color w:val="000000"/>
          <w:sz w:val="28"/>
          <w:szCs w:val="28"/>
        </w:rPr>
      </w:pPr>
    </w:p>
    <w:p w:rsidR="00A74CCD" w:rsidRDefault="00A74CCD" w:rsidP="00AF729E">
      <w:pPr>
        <w:tabs>
          <w:tab w:val="left" w:pos="426"/>
        </w:tabs>
        <w:jc w:val="both"/>
        <w:rPr>
          <w:rFonts w:ascii="Times New Roman CYR" w:hAnsi="Times New Roman CYR"/>
          <w:bCs/>
          <w:iCs/>
          <w:color w:val="000000"/>
          <w:sz w:val="28"/>
          <w:szCs w:val="28"/>
        </w:rPr>
      </w:pPr>
    </w:p>
    <w:p w:rsidR="0094623D" w:rsidRDefault="0094623D" w:rsidP="00AF729E">
      <w:pPr>
        <w:tabs>
          <w:tab w:val="left" w:pos="426"/>
        </w:tabs>
        <w:jc w:val="both"/>
        <w:rPr>
          <w:rFonts w:ascii="Times New Roman CYR" w:hAnsi="Times New Roman CYR"/>
          <w:bCs/>
          <w:iCs/>
          <w:color w:val="000000"/>
          <w:sz w:val="28"/>
          <w:szCs w:val="28"/>
        </w:rPr>
      </w:pPr>
    </w:p>
    <w:p w:rsidR="0094623D" w:rsidRDefault="0094623D" w:rsidP="00AF729E">
      <w:pPr>
        <w:tabs>
          <w:tab w:val="left" w:pos="426"/>
        </w:tabs>
        <w:jc w:val="both"/>
        <w:rPr>
          <w:rFonts w:ascii="Times New Roman CYR" w:hAnsi="Times New Roman CYR"/>
          <w:bCs/>
          <w:iCs/>
          <w:color w:val="000000"/>
          <w:sz w:val="28"/>
          <w:szCs w:val="28"/>
        </w:rPr>
      </w:pPr>
    </w:p>
    <w:p w:rsidR="0094623D" w:rsidRPr="003E08B6" w:rsidRDefault="0094623D" w:rsidP="00AF729E">
      <w:pPr>
        <w:tabs>
          <w:tab w:val="left" w:pos="426"/>
        </w:tabs>
        <w:jc w:val="both"/>
        <w:rPr>
          <w:rFonts w:ascii="Times New Roman CYR" w:hAnsi="Times New Roman CYR"/>
          <w:bCs/>
          <w:iCs/>
          <w:color w:val="000000"/>
          <w:sz w:val="28"/>
          <w:szCs w:val="28"/>
        </w:rPr>
      </w:pPr>
    </w:p>
    <w:tbl>
      <w:tblPr>
        <w:tblW w:w="9640" w:type="dxa"/>
        <w:tblInd w:w="-601" w:type="dxa"/>
        <w:tblLook w:val="04A0" w:firstRow="1" w:lastRow="0" w:firstColumn="1" w:lastColumn="0" w:noHBand="0" w:noVBand="1"/>
      </w:tblPr>
      <w:tblGrid>
        <w:gridCol w:w="9640"/>
      </w:tblGrid>
      <w:tr w:rsidR="00E83402" w:rsidRPr="003E08B6" w:rsidTr="00050988">
        <w:trPr>
          <w:trHeight w:val="1227"/>
        </w:trPr>
        <w:tc>
          <w:tcPr>
            <w:tcW w:w="9640" w:type="dxa"/>
            <w:shd w:val="clear" w:color="auto" w:fill="auto"/>
          </w:tcPr>
          <w:p w:rsidR="00E83402" w:rsidRPr="003E08B6" w:rsidRDefault="00E93FB7" w:rsidP="00050988">
            <w:pPr>
              <w:tabs>
                <w:tab w:val="left" w:pos="567"/>
              </w:tabs>
              <w:overflowPunct w:val="0"/>
              <w:autoSpaceDE w:val="0"/>
              <w:autoSpaceDN w:val="0"/>
              <w:adjustRightInd w:val="0"/>
              <w:jc w:val="right"/>
              <w:textAlignment w:val="baseline"/>
              <w:rPr>
                <w:sz w:val="28"/>
              </w:rPr>
            </w:pPr>
            <w:r>
              <w:rPr>
                <w:sz w:val="28"/>
              </w:rPr>
              <w:lastRenderedPageBreak/>
              <w:t xml:space="preserve">                           </w:t>
            </w:r>
            <w:r w:rsidR="00E83402" w:rsidRPr="003E08B6">
              <w:rPr>
                <w:sz w:val="28"/>
              </w:rPr>
              <w:t>УТВЕРЖДЕН</w:t>
            </w:r>
            <w:r>
              <w:rPr>
                <w:sz w:val="28"/>
              </w:rPr>
              <w:t>О</w:t>
            </w:r>
          </w:p>
          <w:p w:rsidR="00050988" w:rsidRDefault="00E83402" w:rsidP="00050988">
            <w:pPr>
              <w:tabs>
                <w:tab w:val="left" w:pos="567"/>
              </w:tabs>
              <w:overflowPunct w:val="0"/>
              <w:autoSpaceDE w:val="0"/>
              <w:autoSpaceDN w:val="0"/>
              <w:adjustRightInd w:val="0"/>
              <w:jc w:val="right"/>
              <w:textAlignment w:val="baseline"/>
              <w:rPr>
                <w:sz w:val="28"/>
              </w:rPr>
            </w:pPr>
            <w:r w:rsidRPr="003E08B6">
              <w:rPr>
                <w:sz w:val="28"/>
              </w:rPr>
              <w:t xml:space="preserve">постановлением </w:t>
            </w:r>
            <w:r w:rsidR="00E93FB7">
              <w:rPr>
                <w:sz w:val="28"/>
              </w:rPr>
              <w:t>а</w:t>
            </w:r>
            <w:r w:rsidRPr="003E08B6">
              <w:rPr>
                <w:sz w:val="28"/>
              </w:rPr>
              <w:t xml:space="preserve">дминистрации </w:t>
            </w:r>
          </w:p>
          <w:p w:rsidR="00E83402" w:rsidRPr="003E08B6" w:rsidRDefault="00E93FB7" w:rsidP="00050988">
            <w:pPr>
              <w:tabs>
                <w:tab w:val="left" w:pos="567"/>
              </w:tabs>
              <w:overflowPunct w:val="0"/>
              <w:autoSpaceDE w:val="0"/>
              <w:autoSpaceDN w:val="0"/>
              <w:adjustRightInd w:val="0"/>
              <w:jc w:val="right"/>
              <w:textAlignment w:val="baseline"/>
              <w:rPr>
                <w:sz w:val="28"/>
              </w:rPr>
            </w:pPr>
            <w:r>
              <w:rPr>
                <w:sz w:val="28"/>
              </w:rPr>
              <w:t xml:space="preserve"> города</w:t>
            </w:r>
          </w:p>
          <w:p w:rsidR="00050988" w:rsidRDefault="00E83402" w:rsidP="00A16B49">
            <w:pPr>
              <w:tabs>
                <w:tab w:val="left" w:pos="567"/>
              </w:tabs>
              <w:overflowPunct w:val="0"/>
              <w:autoSpaceDE w:val="0"/>
              <w:autoSpaceDN w:val="0"/>
              <w:adjustRightInd w:val="0"/>
              <w:jc w:val="right"/>
              <w:textAlignment w:val="baseline"/>
              <w:rPr>
                <w:sz w:val="28"/>
              </w:rPr>
            </w:pPr>
            <w:r w:rsidRPr="003E08B6">
              <w:rPr>
                <w:sz w:val="28"/>
              </w:rPr>
              <w:t xml:space="preserve">от </w:t>
            </w:r>
            <w:r w:rsidR="00E93FB7">
              <w:rPr>
                <w:sz w:val="28"/>
              </w:rPr>
              <w:t xml:space="preserve"> </w:t>
            </w:r>
            <w:r w:rsidR="003A1117">
              <w:rPr>
                <w:sz w:val="28"/>
              </w:rPr>
              <w:t xml:space="preserve">12.05.2025 </w:t>
            </w:r>
            <w:r w:rsidR="00E93FB7">
              <w:rPr>
                <w:sz w:val="28"/>
              </w:rPr>
              <w:t xml:space="preserve">  </w:t>
            </w:r>
            <w:r w:rsidRPr="003E08B6">
              <w:rPr>
                <w:sz w:val="28"/>
              </w:rPr>
              <w:t xml:space="preserve">№ </w:t>
            </w:r>
            <w:r w:rsidR="003A1117">
              <w:rPr>
                <w:sz w:val="28"/>
              </w:rPr>
              <w:t>634</w:t>
            </w:r>
          </w:p>
          <w:p w:rsidR="00050988" w:rsidRDefault="00050988" w:rsidP="00B508DD">
            <w:pPr>
              <w:tabs>
                <w:tab w:val="left" w:pos="567"/>
              </w:tabs>
              <w:overflowPunct w:val="0"/>
              <w:autoSpaceDE w:val="0"/>
              <w:autoSpaceDN w:val="0"/>
              <w:adjustRightInd w:val="0"/>
              <w:textAlignment w:val="baseline"/>
              <w:rPr>
                <w:sz w:val="28"/>
              </w:rPr>
            </w:pPr>
          </w:p>
          <w:p w:rsidR="00050988" w:rsidRDefault="00050988" w:rsidP="00050988">
            <w:pPr>
              <w:tabs>
                <w:tab w:val="left" w:pos="567"/>
              </w:tabs>
              <w:overflowPunct w:val="0"/>
              <w:autoSpaceDE w:val="0"/>
              <w:autoSpaceDN w:val="0"/>
              <w:adjustRightInd w:val="0"/>
              <w:jc w:val="center"/>
              <w:textAlignment w:val="baseline"/>
              <w:rPr>
                <w:sz w:val="28"/>
              </w:rPr>
            </w:pPr>
            <w:r>
              <w:rPr>
                <w:sz w:val="28"/>
                <w:szCs w:val="28"/>
              </w:rPr>
              <w:t>Порядок</w:t>
            </w:r>
            <w:r w:rsidRPr="00050988">
              <w:rPr>
                <w:sz w:val="28"/>
                <w:szCs w:val="28"/>
              </w:rPr>
              <w:br/>
              <w:t>предоставления из бюджета городского округа Архангельской области «Город Коряжма» субсидии  социально ориентированным некоммерческим организациям на реализацию социальных проектов</w:t>
            </w:r>
            <w:r>
              <w:rPr>
                <w:sz w:val="28"/>
                <w:szCs w:val="28"/>
              </w:rPr>
              <w:t xml:space="preserve"> по результатам конкурса целевых пр</w:t>
            </w:r>
            <w:r w:rsidR="00EE0AAC">
              <w:rPr>
                <w:sz w:val="28"/>
                <w:szCs w:val="28"/>
              </w:rPr>
              <w:t>оектов социально ориентированных некоммерческих организаций</w:t>
            </w:r>
            <w:r w:rsidRPr="00050988">
              <w:rPr>
                <w:sz w:val="28"/>
                <w:szCs w:val="28"/>
              </w:rPr>
              <w:br/>
            </w:r>
          </w:p>
          <w:p w:rsidR="00E93FB7" w:rsidRPr="003E08B6" w:rsidRDefault="00590F38" w:rsidP="00B508DD">
            <w:pPr>
              <w:tabs>
                <w:tab w:val="left" w:pos="567"/>
              </w:tabs>
              <w:overflowPunct w:val="0"/>
              <w:autoSpaceDE w:val="0"/>
              <w:autoSpaceDN w:val="0"/>
              <w:adjustRightInd w:val="0"/>
              <w:textAlignment w:val="baseline"/>
              <w:rPr>
                <w:sz w:val="28"/>
              </w:rPr>
            </w:pPr>
            <w:r>
              <w:rPr>
                <w:sz w:val="28"/>
              </w:rPr>
              <w:t xml:space="preserve"> </w:t>
            </w:r>
            <w:r w:rsidR="00CB4A02">
              <w:rPr>
                <w:sz w:val="28"/>
              </w:rPr>
              <w:t xml:space="preserve"> </w:t>
            </w:r>
            <w:r w:rsidR="0023413F">
              <w:rPr>
                <w:sz w:val="28"/>
              </w:rPr>
              <w:t xml:space="preserve"> </w:t>
            </w:r>
          </w:p>
        </w:tc>
      </w:tr>
    </w:tbl>
    <w:p w:rsidR="00E83402" w:rsidRPr="003E08B6" w:rsidRDefault="00E83402" w:rsidP="00E83402">
      <w:pPr>
        <w:tabs>
          <w:tab w:val="left" w:pos="567"/>
        </w:tabs>
        <w:jc w:val="center"/>
        <w:rPr>
          <w:sz w:val="28"/>
        </w:rPr>
      </w:pPr>
    </w:p>
    <w:p w:rsidR="00E83402" w:rsidRPr="003E08B6" w:rsidRDefault="00E83402" w:rsidP="00E83402">
      <w:pPr>
        <w:pStyle w:val="210"/>
        <w:ind w:firstLine="0"/>
        <w:jc w:val="center"/>
        <w:rPr>
          <w:b/>
          <w:szCs w:val="28"/>
        </w:rPr>
      </w:pPr>
      <w:r>
        <w:rPr>
          <w:b/>
          <w:szCs w:val="28"/>
          <w:lang w:val="en-US"/>
        </w:rPr>
        <w:t>I</w:t>
      </w:r>
      <w:r w:rsidRPr="003E08B6">
        <w:rPr>
          <w:b/>
          <w:szCs w:val="28"/>
        </w:rPr>
        <w:t>. Общие положения о предоставлении субсидий</w:t>
      </w:r>
    </w:p>
    <w:p w:rsidR="00F34BB2" w:rsidRPr="00F34BB2" w:rsidRDefault="00F34BB2" w:rsidP="00F34BB2">
      <w:pPr>
        <w:jc w:val="both"/>
        <w:rPr>
          <w:sz w:val="28"/>
          <w:szCs w:val="28"/>
        </w:rPr>
      </w:pPr>
    </w:p>
    <w:p w:rsidR="00A3502B" w:rsidRDefault="00050988" w:rsidP="00F34BB2">
      <w:pPr>
        <w:ind w:firstLine="720"/>
        <w:jc w:val="both"/>
        <w:rPr>
          <w:sz w:val="28"/>
          <w:szCs w:val="28"/>
        </w:rPr>
      </w:pPr>
      <w:r>
        <w:rPr>
          <w:sz w:val="28"/>
          <w:szCs w:val="28"/>
        </w:rPr>
        <w:t>1. Настоящий</w:t>
      </w:r>
      <w:r w:rsidR="00F34BB2" w:rsidRPr="00F34BB2">
        <w:rPr>
          <w:sz w:val="28"/>
          <w:szCs w:val="28"/>
        </w:rPr>
        <w:t xml:space="preserve"> </w:t>
      </w:r>
      <w:r>
        <w:rPr>
          <w:sz w:val="28"/>
          <w:szCs w:val="28"/>
        </w:rPr>
        <w:t>порядок, разработанный</w:t>
      </w:r>
      <w:r w:rsidR="00F34BB2" w:rsidRPr="00F34BB2">
        <w:rPr>
          <w:sz w:val="28"/>
          <w:szCs w:val="28"/>
        </w:rPr>
        <w:t xml:space="preserve"> в соответствии со статьей 78.1 Бюджетного кодекса Российской Федерации, статьей 31.1 Федерального закона от 12 января 1996 года N 7-ФЗ «О некоммерческих организациях» (далее - Федеральный закон от 12 января 1996 года N 7-ФЗ), общими требованиями к нормативным правовым актам, муниципаль</w:t>
      </w:r>
      <w:r>
        <w:rPr>
          <w:sz w:val="28"/>
          <w:szCs w:val="28"/>
        </w:rPr>
        <w:t>ным правовым актам, регулирует правила</w:t>
      </w:r>
      <w:r w:rsidR="00F34BB2" w:rsidRPr="00F34BB2">
        <w:rPr>
          <w:sz w:val="28"/>
          <w:szCs w:val="28"/>
        </w:rPr>
        <w:t xml:space="preserve"> предоставление субсидий</w:t>
      </w:r>
      <w:r w:rsidR="00A3502B">
        <w:rPr>
          <w:sz w:val="28"/>
          <w:szCs w:val="28"/>
        </w:rPr>
        <w:t xml:space="preserve"> социально ориентированным некоммерческим организациям</w:t>
      </w:r>
      <w:r w:rsidR="00F34BB2" w:rsidRPr="00F34BB2">
        <w:rPr>
          <w:sz w:val="28"/>
          <w:szCs w:val="28"/>
        </w:rPr>
        <w:t xml:space="preserve"> </w:t>
      </w:r>
      <w:r w:rsidR="00A3502B">
        <w:rPr>
          <w:sz w:val="28"/>
          <w:szCs w:val="28"/>
        </w:rPr>
        <w:t xml:space="preserve">на реализацию социальных проектов в рамках муниципальной программы «Развитие местного самоуправления и поддержка социально ориентированных некоммерческих организаций городского </w:t>
      </w:r>
      <w:r w:rsidR="00A3502B" w:rsidRPr="00F34BB2">
        <w:rPr>
          <w:sz w:val="28"/>
          <w:szCs w:val="28"/>
        </w:rPr>
        <w:t>округа Архангельской области «Город Коряжма»</w:t>
      </w:r>
      <w:r w:rsidR="001E45A7">
        <w:rPr>
          <w:sz w:val="28"/>
          <w:szCs w:val="28"/>
        </w:rPr>
        <w:t>) (далее - С</w:t>
      </w:r>
      <w:r w:rsidR="00F34BB2" w:rsidRPr="00F34BB2">
        <w:rPr>
          <w:sz w:val="28"/>
          <w:szCs w:val="28"/>
        </w:rPr>
        <w:t>убсидии)</w:t>
      </w:r>
      <w:r w:rsidR="00A3502B">
        <w:rPr>
          <w:sz w:val="28"/>
          <w:szCs w:val="28"/>
        </w:rPr>
        <w:t>.</w:t>
      </w:r>
    </w:p>
    <w:p w:rsidR="00A3502B" w:rsidRDefault="00A3502B" w:rsidP="00A3502B">
      <w:pPr>
        <w:tabs>
          <w:tab w:val="left" w:pos="993"/>
        </w:tabs>
        <w:ind w:firstLine="720"/>
        <w:jc w:val="both"/>
        <w:rPr>
          <w:sz w:val="28"/>
          <w:szCs w:val="28"/>
        </w:rPr>
      </w:pPr>
      <w:r>
        <w:rPr>
          <w:sz w:val="28"/>
          <w:szCs w:val="28"/>
        </w:rPr>
        <w:t xml:space="preserve">2.Субсидия предоставляется в целях </w:t>
      </w:r>
      <w:r w:rsidRPr="00F34BB2">
        <w:rPr>
          <w:sz w:val="28"/>
          <w:szCs w:val="28"/>
        </w:rPr>
        <w:t xml:space="preserve">устойчивого развития и финансовой поддержки социально ориентированных некоммерческих организаций, осуществляющих свою деятельность на территории городского округа Архангельской области «Город Коряжма», путем </w:t>
      </w:r>
      <w:r>
        <w:rPr>
          <w:sz w:val="28"/>
          <w:szCs w:val="28"/>
        </w:rPr>
        <w:t xml:space="preserve">финансового </w:t>
      </w:r>
      <w:r w:rsidRPr="00F34BB2">
        <w:rPr>
          <w:sz w:val="28"/>
          <w:szCs w:val="28"/>
        </w:rPr>
        <w:t>обеспечения затрат на реализацию социально</w:t>
      </w:r>
      <w:r>
        <w:rPr>
          <w:sz w:val="28"/>
          <w:szCs w:val="28"/>
        </w:rPr>
        <w:t xml:space="preserve"> -</w:t>
      </w:r>
      <w:r w:rsidRPr="00F34BB2">
        <w:rPr>
          <w:sz w:val="28"/>
          <w:szCs w:val="28"/>
        </w:rPr>
        <w:t xml:space="preserve"> значимых проектов.</w:t>
      </w:r>
    </w:p>
    <w:p w:rsidR="00F34BB2" w:rsidRPr="00F34BB2" w:rsidRDefault="00A3502B" w:rsidP="00744B6D">
      <w:pPr>
        <w:ind w:firstLine="720"/>
        <w:jc w:val="both"/>
        <w:rPr>
          <w:sz w:val="28"/>
          <w:szCs w:val="28"/>
        </w:rPr>
      </w:pPr>
      <w:r>
        <w:rPr>
          <w:sz w:val="28"/>
          <w:szCs w:val="28"/>
        </w:rPr>
        <w:t>3.</w:t>
      </w:r>
      <w:r w:rsidR="00744B6D">
        <w:rPr>
          <w:sz w:val="28"/>
          <w:szCs w:val="28"/>
        </w:rPr>
        <w:t>П</w:t>
      </w:r>
      <w:r w:rsidR="00F34BB2" w:rsidRPr="00F34BB2">
        <w:rPr>
          <w:sz w:val="28"/>
          <w:szCs w:val="28"/>
        </w:rPr>
        <w:t>олучателем средств бюджета</w:t>
      </w:r>
      <w:r w:rsidR="00744B6D">
        <w:rPr>
          <w:sz w:val="28"/>
          <w:szCs w:val="28"/>
        </w:rPr>
        <w:t xml:space="preserve"> </w:t>
      </w:r>
      <w:r w:rsidR="00744B6D" w:rsidRPr="00F34BB2">
        <w:rPr>
          <w:sz w:val="28"/>
          <w:szCs w:val="28"/>
        </w:rPr>
        <w:t>городского округа Архангельской области «Город Коряжма»</w:t>
      </w:r>
      <w:r w:rsidR="00F34BB2" w:rsidRPr="00F34BB2">
        <w:rPr>
          <w:sz w:val="28"/>
          <w:szCs w:val="28"/>
        </w:rPr>
        <w:t xml:space="preserve">, </w:t>
      </w:r>
      <w:r w:rsidR="00744B6D">
        <w:rPr>
          <w:sz w:val="28"/>
          <w:szCs w:val="28"/>
        </w:rPr>
        <w:t>до которого в установленном порядке доведены лимиты бюджетных обязательств на п</w:t>
      </w:r>
      <w:r w:rsidR="001E45A7">
        <w:rPr>
          <w:sz w:val="28"/>
          <w:szCs w:val="28"/>
        </w:rPr>
        <w:t>редоставление С</w:t>
      </w:r>
      <w:r w:rsidR="00744B6D">
        <w:rPr>
          <w:sz w:val="28"/>
          <w:szCs w:val="28"/>
        </w:rPr>
        <w:t xml:space="preserve">убсидий, является </w:t>
      </w:r>
      <w:r w:rsidR="00F34BB2" w:rsidRPr="00F34BB2">
        <w:rPr>
          <w:sz w:val="28"/>
          <w:szCs w:val="28"/>
        </w:rPr>
        <w:t>администрация городского округа Архангельской области «</w:t>
      </w:r>
      <w:r w:rsidR="00BD496D">
        <w:rPr>
          <w:sz w:val="28"/>
          <w:szCs w:val="28"/>
        </w:rPr>
        <w:t>Город Коряжма» (далее - У</w:t>
      </w:r>
      <w:r w:rsidR="00F34BB2" w:rsidRPr="00F34BB2">
        <w:rPr>
          <w:sz w:val="28"/>
          <w:szCs w:val="28"/>
        </w:rPr>
        <w:t>полномоченный орган). Главным распорядителем</w:t>
      </w:r>
      <w:r w:rsidR="00744B6D">
        <w:rPr>
          <w:sz w:val="28"/>
          <w:szCs w:val="28"/>
        </w:rPr>
        <w:t xml:space="preserve"> бюджетных средств у Уполномоченного органа</w:t>
      </w:r>
      <w:r w:rsidR="00F34BB2" w:rsidRPr="00F34BB2">
        <w:rPr>
          <w:sz w:val="28"/>
          <w:szCs w:val="28"/>
        </w:rPr>
        <w:t xml:space="preserve">  является финансовое управление</w:t>
      </w:r>
      <w:r w:rsidR="0094623D">
        <w:rPr>
          <w:sz w:val="28"/>
          <w:szCs w:val="28"/>
        </w:rPr>
        <w:t xml:space="preserve"> администрации</w:t>
      </w:r>
      <w:r w:rsidR="00F34BB2" w:rsidRPr="00F34BB2">
        <w:rPr>
          <w:sz w:val="28"/>
          <w:szCs w:val="28"/>
        </w:rPr>
        <w:t xml:space="preserve"> городского округа Арханг</w:t>
      </w:r>
      <w:r w:rsidR="00744B6D">
        <w:rPr>
          <w:sz w:val="28"/>
          <w:szCs w:val="28"/>
        </w:rPr>
        <w:t>ельской области «Город Коряжма».</w:t>
      </w:r>
    </w:p>
    <w:p w:rsidR="00F34BB2" w:rsidRPr="00396BF8" w:rsidRDefault="00744B6D" w:rsidP="00396BF8">
      <w:pPr>
        <w:ind w:firstLine="720"/>
        <w:jc w:val="both"/>
        <w:rPr>
          <w:sz w:val="28"/>
          <w:szCs w:val="28"/>
        </w:rPr>
      </w:pPr>
      <w:r>
        <w:rPr>
          <w:sz w:val="28"/>
          <w:szCs w:val="28"/>
        </w:rPr>
        <w:t>4.Информация</w:t>
      </w:r>
      <w:r w:rsidR="001E45A7">
        <w:rPr>
          <w:sz w:val="28"/>
          <w:szCs w:val="28"/>
        </w:rPr>
        <w:t xml:space="preserve"> о С</w:t>
      </w:r>
      <w:r w:rsidR="00F34BB2" w:rsidRPr="00F34BB2">
        <w:rPr>
          <w:sz w:val="28"/>
          <w:szCs w:val="28"/>
        </w:rPr>
        <w:t>убсидиях раз</w:t>
      </w:r>
      <w:r w:rsidR="00EE0AAC">
        <w:rPr>
          <w:sz w:val="28"/>
          <w:szCs w:val="28"/>
        </w:rPr>
        <w:t>мещае</w:t>
      </w:r>
      <w:r w:rsidR="00F34BB2" w:rsidRPr="00F34BB2">
        <w:rPr>
          <w:sz w:val="28"/>
          <w:szCs w:val="28"/>
        </w:rPr>
        <w:t xml:space="preserve">тся на едином портале бюджетной системы Российской Федерации в информационно-телекоммуникационной сети "Интернет" (далее - единый портал) </w:t>
      </w:r>
      <w:r>
        <w:rPr>
          <w:sz w:val="28"/>
          <w:szCs w:val="28"/>
        </w:rPr>
        <w:t>(В разделе единого портала) в порядке, установленном Министерством финансов Российской Ф</w:t>
      </w:r>
      <w:r w:rsidR="00396BF8">
        <w:rPr>
          <w:sz w:val="28"/>
          <w:szCs w:val="28"/>
        </w:rPr>
        <w:t>едерации.</w:t>
      </w:r>
    </w:p>
    <w:p w:rsidR="00F34BB2" w:rsidRDefault="00F34BB2" w:rsidP="00E83402">
      <w:pPr>
        <w:ind w:firstLine="720"/>
        <w:jc w:val="both"/>
        <w:rPr>
          <w:i/>
          <w:sz w:val="28"/>
          <w:szCs w:val="28"/>
        </w:rPr>
      </w:pPr>
    </w:p>
    <w:p w:rsidR="00EE0AAC" w:rsidRDefault="00EE0AAC" w:rsidP="000A412F">
      <w:pPr>
        <w:pStyle w:val="210"/>
        <w:jc w:val="center"/>
        <w:rPr>
          <w:b/>
          <w:szCs w:val="28"/>
        </w:rPr>
      </w:pPr>
    </w:p>
    <w:p w:rsidR="000A412F" w:rsidRPr="000A412F" w:rsidRDefault="000A412F" w:rsidP="000A412F">
      <w:pPr>
        <w:pStyle w:val="210"/>
        <w:jc w:val="center"/>
        <w:rPr>
          <w:b/>
          <w:szCs w:val="28"/>
        </w:rPr>
      </w:pPr>
      <w:r w:rsidRPr="000A412F">
        <w:rPr>
          <w:b/>
          <w:szCs w:val="28"/>
          <w:lang w:val="en-US"/>
        </w:rPr>
        <w:lastRenderedPageBreak/>
        <w:t>II</w:t>
      </w:r>
      <w:r w:rsidRPr="000A412F">
        <w:rPr>
          <w:b/>
          <w:szCs w:val="28"/>
        </w:rPr>
        <w:t>. Порядок проведения Конкурса</w:t>
      </w:r>
    </w:p>
    <w:p w:rsidR="00E83402" w:rsidRDefault="00E83402" w:rsidP="00E94E5C">
      <w:pPr>
        <w:pStyle w:val="210"/>
        <w:ind w:firstLine="0"/>
        <w:rPr>
          <w:b/>
          <w:szCs w:val="28"/>
        </w:rPr>
      </w:pPr>
    </w:p>
    <w:p w:rsidR="00E83402" w:rsidRPr="00E94E5C" w:rsidRDefault="00E83402" w:rsidP="00E83402">
      <w:pPr>
        <w:ind w:firstLine="720"/>
        <w:jc w:val="both"/>
        <w:rPr>
          <w:sz w:val="28"/>
          <w:szCs w:val="28"/>
        </w:rPr>
      </w:pPr>
    </w:p>
    <w:p w:rsidR="00E83402" w:rsidRDefault="004E7D4D" w:rsidP="00E83402">
      <w:pPr>
        <w:ind w:firstLine="709"/>
        <w:jc w:val="both"/>
        <w:rPr>
          <w:sz w:val="28"/>
          <w:szCs w:val="28"/>
        </w:rPr>
      </w:pPr>
      <w:r>
        <w:rPr>
          <w:sz w:val="28"/>
          <w:szCs w:val="28"/>
        </w:rPr>
        <w:t>7</w:t>
      </w:r>
      <w:r w:rsidR="00E83402" w:rsidRPr="00E94E5C">
        <w:rPr>
          <w:sz w:val="28"/>
          <w:szCs w:val="28"/>
        </w:rPr>
        <w:t>. Отбор получателей Субсидий проводится путем организации конкурса целевых социальных проектов среди социально ориентированных некоммерческих организаций (далее – Отбор).</w:t>
      </w:r>
    </w:p>
    <w:p w:rsidR="0053092E" w:rsidRPr="0053092E" w:rsidRDefault="0053092E" w:rsidP="0053092E">
      <w:pPr>
        <w:ind w:firstLine="709"/>
        <w:jc w:val="both"/>
        <w:rPr>
          <w:sz w:val="28"/>
          <w:szCs w:val="28"/>
        </w:rPr>
      </w:pPr>
      <w:r w:rsidRPr="0053092E">
        <w:rPr>
          <w:sz w:val="28"/>
          <w:szCs w:val="28"/>
        </w:rPr>
        <w:t>8. Государственной информационной системой, обеспечивающей Отбор,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53092E" w:rsidRPr="0053092E" w:rsidRDefault="0053092E" w:rsidP="0053092E">
      <w:pPr>
        <w:ind w:firstLine="709"/>
        <w:jc w:val="both"/>
        <w:rPr>
          <w:sz w:val="28"/>
          <w:szCs w:val="28"/>
        </w:rPr>
      </w:pPr>
      <w:r w:rsidRPr="0053092E">
        <w:rPr>
          <w:sz w:val="28"/>
          <w:szCs w:val="28"/>
        </w:rPr>
        <w:t>9. 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3092E" w:rsidRPr="00E94E5C" w:rsidRDefault="0053092E" w:rsidP="0053092E">
      <w:pPr>
        <w:ind w:firstLine="709"/>
        <w:jc w:val="both"/>
        <w:rPr>
          <w:sz w:val="28"/>
          <w:szCs w:val="28"/>
        </w:rPr>
      </w:pPr>
      <w:r w:rsidRPr="0053092E">
        <w:rPr>
          <w:sz w:val="28"/>
          <w:szCs w:val="28"/>
        </w:rPr>
        <w:t>Уполномоченный орган, конкурсная комиссия по экспертной оценке проектов (далее – Конкурсная комиссия) осуществляют взаимодействие с участниками Отбора с использованием документов в электронной форме в системе «Электронный бюджет».</w:t>
      </w:r>
    </w:p>
    <w:p w:rsidR="00E83402" w:rsidRPr="003E08B6" w:rsidRDefault="004E7D4D" w:rsidP="00E83402">
      <w:pPr>
        <w:pStyle w:val="210"/>
        <w:ind w:firstLine="709"/>
        <w:rPr>
          <w:rFonts w:eastAsia="MS Mincho"/>
          <w:szCs w:val="28"/>
        </w:rPr>
      </w:pPr>
      <w:r>
        <w:rPr>
          <w:rFonts w:eastAsia="MS Mincho"/>
          <w:szCs w:val="28"/>
        </w:rPr>
        <w:t>10</w:t>
      </w:r>
      <w:r w:rsidR="00E83402" w:rsidRPr="003E08B6">
        <w:rPr>
          <w:rFonts w:eastAsia="MS Mincho"/>
          <w:szCs w:val="28"/>
        </w:rPr>
        <w:t xml:space="preserve">. В </w:t>
      </w:r>
      <w:r w:rsidR="00E83402">
        <w:rPr>
          <w:rFonts w:eastAsia="MS Mincho"/>
          <w:szCs w:val="28"/>
        </w:rPr>
        <w:t>Отборе</w:t>
      </w:r>
      <w:r w:rsidR="00E83402" w:rsidRPr="003E08B6">
        <w:rPr>
          <w:rFonts w:eastAsia="MS Mincho"/>
          <w:szCs w:val="28"/>
        </w:rPr>
        <w:t xml:space="preserve"> могут принимать участие социально ориентированные некоммерческие организации (далее – Участники), соответствующие требованиям, </w:t>
      </w:r>
      <w:r w:rsidR="00E83402" w:rsidRPr="004612D8">
        <w:rPr>
          <w:rFonts w:eastAsia="MS Mincho"/>
          <w:szCs w:val="28"/>
        </w:rPr>
        <w:t xml:space="preserve">определенным пунктом </w:t>
      </w:r>
      <w:r>
        <w:rPr>
          <w:rFonts w:eastAsia="MS Mincho"/>
          <w:szCs w:val="28"/>
        </w:rPr>
        <w:t>15</w:t>
      </w:r>
      <w:r w:rsidR="00E83402" w:rsidRPr="004612D8">
        <w:rPr>
          <w:rFonts w:eastAsia="MS Mincho"/>
          <w:szCs w:val="28"/>
        </w:rPr>
        <w:t xml:space="preserve"> настоящего Порядка.</w:t>
      </w:r>
    </w:p>
    <w:p w:rsidR="00834798" w:rsidRPr="003E08B6" w:rsidRDefault="004E7D4D" w:rsidP="00F66FCE">
      <w:pPr>
        <w:pStyle w:val="210"/>
        <w:ind w:firstLine="709"/>
        <w:rPr>
          <w:rFonts w:eastAsia="MS Mincho"/>
          <w:szCs w:val="28"/>
        </w:rPr>
      </w:pPr>
      <w:r>
        <w:rPr>
          <w:rFonts w:eastAsia="MS Mincho"/>
          <w:szCs w:val="28"/>
        </w:rPr>
        <w:t>11</w:t>
      </w:r>
      <w:r w:rsidR="00E83402" w:rsidRPr="003E08B6">
        <w:rPr>
          <w:rFonts w:eastAsia="MS Mincho"/>
          <w:szCs w:val="28"/>
        </w:rPr>
        <w:t xml:space="preserve">. Организацию и проведение </w:t>
      </w:r>
      <w:r w:rsidR="00E83402">
        <w:rPr>
          <w:rFonts w:eastAsia="MS Mincho"/>
          <w:szCs w:val="28"/>
        </w:rPr>
        <w:t>Отбора</w:t>
      </w:r>
      <w:r w:rsidR="00E83402" w:rsidRPr="003E08B6">
        <w:rPr>
          <w:rFonts w:eastAsia="MS Mincho"/>
          <w:szCs w:val="28"/>
        </w:rPr>
        <w:t xml:space="preserve"> осуществляет</w:t>
      </w:r>
      <w:r w:rsidR="00EE0AAC">
        <w:rPr>
          <w:rFonts w:eastAsia="MS Mincho"/>
          <w:szCs w:val="28"/>
        </w:rPr>
        <w:t xml:space="preserve"> администрация городского округа Архангельской области «Город Коряжма» в лице</w:t>
      </w:r>
      <w:r w:rsidR="00E83402" w:rsidRPr="003E08B6">
        <w:rPr>
          <w:rFonts w:eastAsia="MS Mincho"/>
          <w:szCs w:val="28"/>
        </w:rPr>
        <w:t xml:space="preserve"> </w:t>
      </w:r>
      <w:r w:rsidR="00EE0AAC">
        <w:rPr>
          <w:rFonts w:eastAsia="MS Mincho"/>
          <w:szCs w:val="28"/>
        </w:rPr>
        <w:t>общественной приемной</w:t>
      </w:r>
      <w:r w:rsidR="000A412F">
        <w:rPr>
          <w:rFonts w:eastAsia="MS Mincho"/>
          <w:szCs w:val="28"/>
        </w:rPr>
        <w:t xml:space="preserve"> </w:t>
      </w:r>
      <w:r w:rsidR="00E83402" w:rsidRPr="003E08B6">
        <w:rPr>
          <w:rFonts w:eastAsia="MS Mincho"/>
          <w:szCs w:val="28"/>
        </w:rPr>
        <w:t>(далее – Организатор).</w:t>
      </w:r>
    </w:p>
    <w:p w:rsidR="00E83402" w:rsidRDefault="004E7D4D" w:rsidP="00E83402">
      <w:pPr>
        <w:ind w:firstLine="709"/>
        <w:jc w:val="both"/>
        <w:rPr>
          <w:sz w:val="28"/>
          <w:szCs w:val="28"/>
        </w:rPr>
      </w:pPr>
      <w:r>
        <w:rPr>
          <w:sz w:val="28"/>
          <w:szCs w:val="28"/>
        </w:rPr>
        <w:t>12</w:t>
      </w:r>
      <w:r w:rsidR="00E83402" w:rsidRPr="003E08B6">
        <w:rPr>
          <w:sz w:val="28"/>
          <w:szCs w:val="28"/>
        </w:rPr>
        <w:t xml:space="preserve">. </w:t>
      </w:r>
      <w:r w:rsidR="00E83402">
        <w:rPr>
          <w:sz w:val="28"/>
          <w:szCs w:val="28"/>
        </w:rPr>
        <w:t>Отбор</w:t>
      </w:r>
      <w:r w:rsidR="00E83402" w:rsidRPr="003E08B6">
        <w:rPr>
          <w:sz w:val="28"/>
          <w:szCs w:val="28"/>
        </w:rPr>
        <w:t xml:space="preserve"> проводится по следующим </w:t>
      </w:r>
      <w:r w:rsidR="00834798">
        <w:rPr>
          <w:sz w:val="28"/>
          <w:szCs w:val="28"/>
        </w:rPr>
        <w:t>приоритетным направлениям</w:t>
      </w:r>
      <w:r w:rsidR="00E83402" w:rsidRPr="003E08B6">
        <w:rPr>
          <w:sz w:val="28"/>
          <w:szCs w:val="28"/>
        </w:rPr>
        <w:t>:</w:t>
      </w:r>
    </w:p>
    <w:p w:rsidR="00834798" w:rsidRDefault="00834798" w:rsidP="00834798">
      <w:pPr>
        <w:ind w:firstLine="540"/>
        <w:jc w:val="both"/>
        <w:rPr>
          <w:sz w:val="28"/>
          <w:szCs w:val="28"/>
        </w:rPr>
      </w:pPr>
      <w:r>
        <w:rPr>
          <w:sz w:val="28"/>
          <w:szCs w:val="28"/>
        </w:rPr>
        <w:t>1)</w:t>
      </w:r>
      <w:r w:rsidRPr="00A93923">
        <w:rPr>
          <w:sz w:val="28"/>
          <w:szCs w:val="28"/>
        </w:rPr>
        <w:t xml:space="preserve"> </w:t>
      </w:r>
      <w:r w:rsidR="00EE0AAC">
        <w:rPr>
          <w:sz w:val="28"/>
          <w:szCs w:val="28"/>
        </w:rPr>
        <w:t>с</w:t>
      </w:r>
      <w:r>
        <w:rPr>
          <w:sz w:val="28"/>
          <w:szCs w:val="28"/>
        </w:rPr>
        <w:t>оциальное обслуживание, социальная поддержка и защита граждан;</w:t>
      </w:r>
    </w:p>
    <w:p w:rsidR="00834798" w:rsidRDefault="00EE0AAC" w:rsidP="00834798">
      <w:pPr>
        <w:ind w:firstLine="540"/>
        <w:jc w:val="both"/>
        <w:rPr>
          <w:sz w:val="28"/>
          <w:szCs w:val="28"/>
        </w:rPr>
      </w:pPr>
      <w:r>
        <w:rPr>
          <w:sz w:val="28"/>
          <w:szCs w:val="28"/>
        </w:rPr>
        <w:t>2)р</w:t>
      </w:r>
      <w:r w:rsidR="00834798">
        <w:rPr>
          <w:sz w:val="28"/>
          <w:szCs w:val="28"/>
        </w:rPr>
        <w:t>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w:t>
      </w:r>
    </w:p>
    <w:p w:rsidR="00834798" w:rsidRDefault="00EE0AAC" w:rsidP="00834798">
      <w:pPr>
        <w:autoSpaceDE w:val="0"/>
        <w:autoSpaceDN w:val="0"/>
        <w:adjustRightInd w:val="0"/>
        <w:ind w:firstLine="540"/>
        <w:jc w:val="both"/>
        <w:rPr>
          <w:sz w:val="28"/>
          <w:szCs w:val="28"/>
        </w:rPr>
      </w:pPr>
      <w:r>
        <w:rPr>
          <w:sz w:val="28"/>
          <w:szCs w:val="28"/>
        </w:rPr>
        <w:t>3) о</w:t>
      </w:r>
      <w:r w:rsidR="00834798">
        <w:rPr>
          <w:sz w:val="28"/>
          <w:szCs w:val="28"/>
        </w:rPr>
        <w:t>храна окружающей среды и защита животных;</w:t>
      </w:r>
    </w:p>
    <w:p w:rsidR="00834798" w:rsidRDefault="00EE0AAC" w:rsidP="00834798">
      <w:pPr>
        <w:autoSpaceDE w:val="0"/>
        <w:autoSpaceDN w:val="0"/>
        <w:adjustRightInd w:val="0"/>
        <w:ind w:firstLine="540"/>
        <w:jc w:val="both"/>
        <w:rPr>
          <w:sz w:val="28"/>
          <w:szCs w:val="28"/>
        </w:rPr>
      </w:pPr>
      <w:r>
        <w:rPr>
          <w:sz w:val="28"/>
          <w:szCs w:val="28"/>
        </w:rPr>
        <w:t>4)у</w:t>
      </w:r>
      <w:r w:rsidR="00834798">
        <w:rPr>
          <w:sz w:val="28"/>
          <w:szCs w:val="28"/>
        </w:rPr>
        <w:t>крепление межнациональных, межэтнических и межконфессиональных отношений, формирующих чувство патриотизма, способствующих предотвращению проявлений экстремизма и этнического сепаратизма, профилактика экстремизма и ксенофобии, укрепление единства народов, культуры межэтнического общения, сохранения родной культуры, языков представителей народов, проживающих на территории городского округа «Город Коряжма»;</w:t>
      </w:r>
    </w:p>
    <w:p w:rsidR="00834798" w:rsidRDefault="00EE0AAC" w:rsidP="00834798">
      <w:pPr>
        <w:autoSpaceDE w:val="0"/>
        <w:autoSpaceDN w:val="0"/>
        <w:adjustRightInd w:val="0"/>
        <w:ind w:firstLine="540"/>
        <w:jc w:val="both"/>
        <w:rPr>
          <w:sz w:val="28"/>
          <w:szCs w:val="28"/>
        </w:rPr>
      </w:pPr>
      <w:r>
        <w:rPr>
          <w:sz w:val="28"/>
          <w:szCs w:val="28"/>
        </w:rPr>
        <w:t>5) о</w:t>
      </w:r>
      <w:r w:rsidR="00834798">
        <w:rPr>
          <w:sz w:val="28"/>
          <w:szCs w:val="28"/>
        </w:rPr>
        <w:t>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834798" w:rsidRDefault="00834798" w:rsidP="00834798">
      <w:pPr>
        <w:ind w:firstLine="540"/>
        <w:jc w:val="both"/>
        <w:rPr>
          <w:sz w:val="28"/>
          <w:szCs w:val="28"/>
        </w:rPr>
      </w:pPr>
      <w:r>
        <w:rPr>
          <w:sz w:val="28"/>
          <w:szCs w:val="28"/>
        </w:rPr>
        <w:t>6)</w:t>
      </w:r>
      <w:r w:rsidRPr="00A93923">
        <w:rPr>
          <w:sz w:val="28"/>
          <w:szCs w:val="28"/>
        </w:rPr>
        <w:t xml:space="preserve"> </w:t>
      </w:r>
      <w:r w:rsidR="00EE0AAC">
        <w:rPr>
          <w:sz w:val="28"/>
          <w:szCs w:val="28"/>
        </w:rPr>
        <w:t>п</w:t>
      </w:r>
      <w:r>
        <w:rPr>
          <w:sz w:val="28"/>
          <w:szCs w:val="28"/>
        </w:rPr>
        <w:t>рофилактика социально опасных форм поведения граждан, участие в охране общественного порядка;</w:t>
      </w:r>
    </w:p>
    <w:p w:rsidR="00834798" w:rsidRDefault="00EE0AAC" w:rsidP="00834798">
      <w:pPr>
        <w:autoSpaceDE w:val="0"/>
        <w:autoSpaceDN w:val="0"/>
        <w:adjustRightInd w:val="0"/>
        <w:ind w:firstLine="540"/>
        <w:jc w:val="both"/>
        <w:rPr>
          <w:sz w:val="28"/>
          <w:szCs w:val="28"/>
        </w:rPr>
      </w:pPr>
      <w:r>
        <w:rPr>
          <w:sz w:val="28"/>
          <w:szCs w:val="28"/>
        </w:rPr>
        <w:lastRenderedPageBreak/>
        <w:t>7) п</w:t>
      </w:r>
      <w:r w:rsidR="00834798">
        <w:rPr>
          <w:sz w:val="28"/>
          <w:szCs w:val="28"/>
        </w:rPr>
        <w:t>атриотическое, в том числе военно-патриотическое, и духовно-нравственное воспитание, поддержка молодежных инициатив, детского и молодежного общественного движения, профилактика негативных явлений в подростковой и молодежной среде, профилактика безнадзорности и правонарушений несовершеннолетних;</w:t>
      </w:r>
    </w:p>
    <w:p w:rsidR="00834798" w:rsidRDefault="00EE0AAC" w:rsidP="00834798">
      <w:pPr>
        <w:ind w:firstLine="540"/>
        <w:jc w:val="both"/>
        <w:rPr>
          <w:sz w:val="28"/>
          <w:szCs w:val="28"/>
        </w:rPr>
      </w:pPr>
      <w:r>
        <w:rPr>
          <w:sz w:val="28"/>
          <w:szCs w:val="28"/>
        </w:rPr>
        <w:t>8) б</w:t>
      </w:r>
      <w:r w:rsidR="00834798">
        <w:rPr>
          <w:sz w:val="28"/>
          <w:szCs w:val="28"/>
        </w:rPr>
        <w:t>лаготворительная деятельность, а также деятельность в области организации и поддержки благотворительности и добровольчества (волонтерства);</w:t>
      </w:r>
    </w:p>
    <w:p w:rsidR="00834798" w:rsidRDefault="00EE0AAC" w:rsidP="00834798">
      <w:pPr>
        <w:autoSpaceDE w:val="0"/>
        <w:autoSpaceDN w:val="0"/>
        <w:adjustRightInd w:val="0"/>
        <w:ind w:firstLine="540"/>
        <w:jc w:val="both"/>
        <w:rPr>
          <w:sz w:val="28"/>
          <w:szCs w:val="28"/>
        </w:rPr>
      </w:pPr>
      <w:r>
        <w:rPr>
          <w:sz w:val="28"/>
          <w:szCs w:val="28"/>
        </w:rPr>
        <w:t>9) д</w:t>
      </w:r>
      <w:r w:rsidR="00834798">
        <w:rPr>
          <w:sz w:val="28"/>
          <w:szCs w:val="28"/>
        </w:rPr>
        <w:t>еятельность в области образования, просвещения, науки, культуры, искусства, здравоохранения, профилактики и охраны здоровья граждан, в том числе профилактики алкоголизма, незаконного потребления наркотических средств и психотропных веществ, наркомании и токсикомании,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834798" w:rsidRDefault="00F66FCE" w:rsidP="00834798">
      <w:pPr>
        <w:ind w:firstLine="540"/>
        <w:jc w:val="both"/>
        <w:rPr>
          <w:sz w:val="28"/>
          <w:szCs w:val="28"/>
        </w:rPr>
      </w:pPr>
      <w:r>
        <w:rPr>
          <w:sz w:val="28"/>
          <w:szCs w:val="28"/>
        </w:rPr>
        <w:t xml:space="preserve">  10) </w:t>
      </w:r>
      <w:r w:rsidR="00EE0AAC">
        <w:rPr>
          <w:sz w:val="28"/>
          <w:szCs w:val="28"/>
        </w:rPr>
        <w:t>р</w:t>
      </w:r>
      <w:r w:rsidR="00834798">
        <w:rPr>
          <w:sz w:val="28"/>
          <w:szCs w:val="28"/>
        </w:rPr>
        <w:t>азвитие межнационального сотрудничества, сохранение и защита самобытности, культуры, языков и традиций народов Российской Федерации;</w:t>
      </w:r>
    </w:p>
    <w:p w:rsidR="00834798" w:rsidRDefault="00EE0AAC" w:rsidP="00F66FCE">
      <w:pPr>
        <w:ind w:firstLine="709"/>
        <w:jc w:val="both"/>
        <w:rPr>
          <w:sz w:val="28"/>
          <w:szCs w:val="28"/>
        </w:rPr>
      </w:pPr>
      <w:r>
        <w:rPr>
          <w:sz w:val="28"/>
          <w:szCs w:val="28"/>
        </w:rPr>
        <w:t>11) б</w:t>
      </w:r>
      <w:r w:rsidR="00834798">
        <w:rPr>
          <w:sz w:val="28"/>
          <w:szCs w:val="28"/>
        </w:rPr>
        <w:t xml:space="preserve">лагоустройство территории городского округа </w:t>
      </w:r>
      <w:r>
        <w:rPr>
          <w:sz w:val="28"/>
          <w:szCs w:val="28"/>
        </w:rPr>
        <w:t xml:space="preserve">Архангельской области </w:t>
      </w:r>
      <w:r w:rsidR="00834798">
        <w:rPr>
          <w:sz w:val="28"/>
          <w:szCs w:val="28"/>
        </w:rPr>
        <w:t>«Город Коряжма».</w:t>
      </w:r>
    </w:p>
    <w:p w:rsidR="0053092E" w:rsidRPr="003E08B6" w:rsidRDefault="0053092E" w:rsidP="0053092E">
      <w:pPr>
        <w:ind w:firstLine="709"/>
        <w:jc w:val="both"/>
        <w:rPr>
          <w:sz w:val="28"/>
          <w:szCs w:val="28"/>
        </w:rPr>
      </w:pPr>
      <w:r w:rsidRPr="0053092E">
        <w:rPr>
          <w:sz w:val="28"/>
          <w:szCs w:val="28"/>
        </w:rPr>
        <w:t xml:space="preserve">13. Организатор осуществляет подготовку объявления о проведении Отбора.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Организатора, Объявление размещается на едином портале не позднее чем </w:t>
      </w:r>
      <w:r w:rsidRPr="0053092E">
        <w:rPr>
          <w:sz w:val="28"/>
          <w:szCs w:val="28"/>
        </w:rPr>
        <w:br/>
        <w:t>за 30 календарных дней до окончания срока приема заявок и включает в себя следующую информацию:</w:t>
      </w:r>
    </w:p>
    <w:p w:rsidR="00E83402" w:rsidRPr="00F52286" w:rsidRDefault="00E83402" w:rsidP="00E83402">
      <w:pPr>
        <w:numPr>
          <w:ilvl w:val="0"/>
          <w:numId w:val="5"/>
        </w:numPr>
        <w:ind w:left="0" w:firstLine="709"/>
        <w:jc w:val="both"/>
        <w:rPr>
          <w:sz w:val="28"/>
          <w:szCs w:val="28"/>
        </w:rPr>
      </w:pPr>
      <w:r w:rsidRPr="00F52286">
        <w:rPr>
          <w:sz w:val="28"/>
          <w:szCs w:val="28"/>
        </w:rPr>
        <w:t xml:space="preserve">сроки проведения </w:t>
      </w:r>
      <w:r>
        <w:rPr>
          <w:sz w:val="28"/>
          <w:szCs w:val="28"/>
        </w:rPr>
        <w:t>Отбора</w:t>
      </w:r>
      <w:r w:rsidRPr="00F52286">
        <w:rPr>
          <w:sz w:val="28"/>
          <w:szCs w:val="28"/>
        </w:rPr>
        <w:t xml:space="preserve">; </w:t>
      </w:r>
    </w:p>
    <w:p w:rsidR="00E83402" w:rsidRPr="00BF5E53" w:rsidRDefault="00E83402" w:rsidP="00E83402">
      <w:pPr>
        <w:numPr>
          <w:ilvl w:val="0"/>
          <w:numId w:val="10"/>
        </w:numPr>
        <w:ind w:left="0" w:firstLine="709"/>
        <w:jc w:val="both"/>
        <w:rPr>
          <w:sz w:val="28"/>
          <w:szCs w:val="28"/>
        </w:rPr>
      </w:pPr>
      <w:r w:rsidRPr="00BF5E53">
        <w:rPr>
          <w:sz w:val="28"/>
          <w:szCs w:val="28"/>
        </w:rPr>
        <w:t>дата</w:t>
      </w:r>
      <w:r>
        <w:rPr>
          <w:sz w:val="28"/>
          <w:szCs w:val="28"/>
        </w:rPr>
        <w:t xml:space="preserve"> </w:t>
      </w:r>
      <w:r w:rsidR="0053092E" w:rsidRPr="0053092E">
        <w:rPr>
          <w:sz w:val="28"/>
          <w:szCs w:val="28"/>
        </w:rPr>
        <w:t xml:space="preserve">и время </w:t>
      </w:r>
      <w:r w:rsidRPr="00BF5E53">
        <w:rPr>
          <w:sz w:val="28"/>
          <w:szCs w:val="28"/>
        </w:rPr>
        <w:t>начала подачи и око</w:t>
      </w:r>
      <w:r>
        <w:rPr>
          <w:sz w:val="28"/>
          <w:szCs w:val="28"/>
        </w:rPr>
        <w:t>нчания приема заявок Участников</w:t>
      </w:r>
      <w:r w:rsidRPr="00BF5E53">
        <w:rPr>
          <w:sz w:val="28"/>
          <w:szCs w:val="28"/>
        </w:rPr>
        <w:t>, при этом дата окончания пр</w:t>
      </w:r>
      <w:r>
        <w:rPr>
          <w:sz w:val="28"/>
          <w:szCs w:val="28"/>
        </w:rPr>
        <w:t xml:space="preserve">иема заявок не может быть ранее </w:t>
      </w:r>
      <w:r w:rsidR="00265563">
        <w:rPr>
          <w:sz w:val="28"/>
          <w:szCs w:val="28"/>
        </w:rPr>
        <w:br/>
      </w:r>
      <w:r w:rsidRPr="00BF5E53">
        <w:rPr>
          <w:sz w:val="28"/>
          <w:szCs w:val="28"/>
        </w:rPr>
        <w:t>30-го календарного дня, следующег</w:t>
      </w:r>
      <w:r>
        <w:rPr>
          <w:sz w:val="28"/>
          <w:szCs w:val="28"/>
        </w:rPr>
        <w:t>о за днем размещения объявления</w:t>
      </w:r>
      <w:r>
        <w:rPr>
          <w:sz w:val="28"/>
          <w:szCs w:val="28"/>
        </w:rPr>
        <w:br/>
      </w:r>
      <w:r w:rsidRPr="00BF5E53">
        <w:rPr>
          <w:sz w:val="28"/>
          <w:szCs w:val="28"/>
        </w:rPr>
        <w:t xml:space="preserve">о проведении </w:t>
      </w:r>
      <w:r>
        <w:rPr>
          <w:sz w:val="28"/>
          <w:szCs w:val="28"/>
        </w:rPr>
        <w:t>Отбора</w:t>
      </w:r>
      <w:r w:rsidRPr="00BF5E53">
        <w:rPr>
          <w:sz w:val="28"/>
          <w:szCs w:val="28"/>
        </w:rPr>
        <w:t>;</w:t>
      </w:r>
    </w:p>
    <w:p w:rsidR="00E83402" w:rsidRPr="003E08B6" w:rsidRDefault="00E83402" w:rsidP="00E83402">
      <w:pPr>
        <w:numPr>
          <w:ilvl w:val="0"/>
          <w:numId w:val="10"/>
        </w:numPr>
        <w:ind w:left="0" w:firstLine="709"/>
        <w:jc w:val="both"/>
        <w:rPr>
          <w:sz w:val="28"/>
          <w:szCs w:val="28"/>
        </w:rPr>
      </w:pPr>
      <w:r w:rsidRPr="003E08B6">
        <w:rPr>
          <w:sz w:val="28"/>
          <w:szCs w:val="28"/>
        </w:rPr>
        <w:t>наименование, место нахождения, почтовый адрес, адрес электронной почты Организатора;</w:t>
      </w:r>
    </w:p>
    <w:p w:rsidR="00E83402" w:rsidRPr="003E08B6" w:rsidRDefault="00E83402" w:rsidP="00E83402">
      <w:pPr>
        <w:ind w:firstLine="709"/>
        <w:jc w:val="both"/>
        <w:rPr>
          <w:sz w:val="28"/>
          <w:szCs w:val="28"/>
        </w:rPr>
      </w:pPr>
      <w:r w:rsidRPr="003E08B6">
        <w:rPr>
          <w:sz w:val="28"/>
          <w:szCs w:val="28"/>
        </w:rPr>
        <w:t>4) результаты предоставления Субсидии в соответствии</w:t>
      </w:r>
      <w:r w:rsidRPr="003E08B6">
        <w:rPr>
          <w:sz w:val="28"/>
          <w:szCs w:val="28"/>
        </w:rPr>
        <w:br/>
        <w:t>с положениями настоящего Порядка;</w:t>
      </w:r>
    </w:p>
    <w:p w:rsidR="00E83402" w:rsidRPr="003E08B6" w:rsidRDefault="00E83402" w:rsidP="00E83402">
      <w:pPr>
        <w:ind w:firstLine="709"/>
        <w:jc w:val="both"/>
        <w:rPr>
          <w:sz w:val="28"/>
          <w:szCs w:val="28"/>
        </w:rPr>
      </w:pPr>
      <w:r w:rsidRPr="003E08B6">
        <w:rPr>
          <w:sz w:val="28"/>
          <w:szCs w:val="28"/>
        </w:rPr>
        <w:t>5</w:t>
      </w:r>
      <w:r w:rsidRPr="0066110E">
        <w:rPr>
          <w:sz w:val="28"/>
          <w:szCs w:val="28"/>
        </w:rPr>
        <w:t xml:space="preserve">) доменное имя и (или) указатели страниц </w:t>
      </w:r>
      <w:r w:rsidR="0053092E" w:rsidRPr="0053092E">
        <w:rPr>
          <w:sz w:val="28"/>
          <w:szCs w:val="28"/>
        </w:rPr>
        <w:t>системы «Электронный бюджет»</w:t>
      </w:r>
      <w:r w:rsidRPr="0066110E">
        <w:rPr>
          <w:sz w:val="28"/>
          <w:szCs w:val="28"/>
        </w:rPr>
        <w:t>в сети Интернет;</w:t>
      </w:r>
    </w:p>
    <w:p w:rsidR="00E83402" w:rsidRPr="003E08B6" w:rsidRDefault="00E83402" w:rsidP="00E83402">
      <w:pPr>
        <w:ind w:firstLine="709"/>
        <w:jc w:val="both"/>
        <w:rPr>
          <w:sz w:val="28"/>
          <w:szCs w:val="28"/>
        </w:rPr>
      </w:pPr>
      <w:r>
        <w:rPr>
          <w:sz w:val="28"/>
          <w:szCs w:val="28"/>
        </w:rPr>
        <w:t>7) порядок подачи заявок У</w:t>
      </w:r>
      <w:r w:rsidRPr="003E08B6">
        <w:rPr>
          <w:sz w:val="28"/>
          <w:szCs w:val="28"/>
        </w:rPr>
        <w:t>частниками и требования, предъявляемые к форме и содержанию заявок, подаваемых Участниками;</w:t>
      </w:r>
    </w:p>
    <w:p w:rsidR="00E83402" w:rsidRDefault="00E83402" w:rsidP="00E83402">
      <w:pPr>
        <w:ind w:firstLine="709"/>
        <w:jc w:val="both"/>
        <w:rPr>
          <w:sz w:val="28"/>
          <w:szCs w:val="28"/>
        </w:rPr>
      </w:pPr>
      <w:r w:rsidRPr="003E08B6">
        <w:rPr>
          <w:sz w:val="28"/>
          <w:szCs w:val="28"/>
        </w:rPr>
        <w:t>8) порядок отзыва заявок Участников, порядок возврата заявок Участников (в том числе основания для возврата заявок Участников), порядок внесения изменений в заявки Участников;</w:t>
      </w:r>
    </w:p>
    <w:p w:rsidR="00E83402" w:rsidRPr="003E08B6" w:rsidRDefault="00F66FCE" w:rsidP="00E83402">
      <w:pPr>
        <w:ind w:firstLine="709"/>
        <w:jc w:val="both"/>
        <w:rPr>
          <w:sz w:val="28"/>
          <w:szCs w:val="28"/>
        </w:rPr>
      </w:pPr>
      <w:r>
        <w:rPr>
          <w:sz w:val="28"/>
          <w:szCs w:val="28"/>
        </w:rPr>
        <w:t>9</w:t>
      </w:r>
      <w:r w:rsidR="00E83402" w:rsidRPr="003E08B6">
        <w:rPr>
          <w:sz w:val="28"/>
          <w:szCs w:val="28"/>
        </w:rPr>
        <w:t>) правила рассмотрения и оценки заявок Участников;</w:t>
      </w:r>
    </w:p>
    <w:p w:rsidR="00E83402" w:rsidRPr="003E08B6" w:rsidRDefault="00F66FCE" w:rsidP="00E83402">
      <w:pPr>
        <w:ind w:firstLine="709"/>
        <w:jc w:val="both"/>
        <w:rPr>
          <w:sz w:val="28"/>
          <w:szCs w:val="28"/>
        </w:rPr>
      </w:pPr>
      <w:r>
        <w:rPr>
          <w:sz w:val="28"/>
          <w:szCs w:val="28"/>
        </w:rPr>
        <w:lastRenderedPageBreak/>
        <w:t>10</w:t>
      </w:r>
      <w:r w:rsidR="00E83402" w:rsidRPr="003E08B6">
        <w:rPr>
          <w:sz w:val="28"/>
          <w:szCs w:val="28"/>
        </w:rPr>
        <w:t>) порядок возврата заявок на доработку;</w:t>
      </w:r>
    </w:p>
    <w:p w:rsidR="00E83402" w:rsidRPr="003E08B6" w:rsidRDefault="00F66FCE" w:rsidP="00E83402">
      <w:pPr>
        <w:ind w:firstLine="709"/>
        <w:jc w:val="both"/>
        <w:rPr>
          <w:sz w:val="28"/>
          <w:szCs w:val="28"/>
        </w:rPr>
      </w:pPr>
      <w:r>
        <w:rPr>
          <w:sz w:val="28"/>
          <w:szCs w:val="28"/>
        </w:rPr>
        <w:t>11</w:t>
      </w:r>
      <w:r w:rsidR="00E83402" w:rsidRPr="003E08B6">
        <w:rPr>
          <w:sz w:val="28"/>
          <w:szCs w:val="28"/>
        </w:rPr>
        <w:t>) порядок отклонения заявок, а также инфор</w:t>
      </w:r>
      <w:r w:rsidR="00E83402">
        <w:rPr>
          <w:sz w:val="28"/>
          <w:szCs w:val="28"/>
        </w:rPr>
        <w:t>мацию об основаниях их </w:t>
      </w:r>
      <w:r w:rsidR="00E83402" w:rsidRPr="003E08B6">
        <w:rPr>
          <w:sz w:val="28"/>
          <w:szCs w:val="28"/>
        </w:rPr>
        <w:t>отклонения;</w:t>
      </w:r>
    </w:p>
    <w:p w:rsidR="00E83402" w:rsidRPr="003E08B6" w:rsidRDefault="00F66FCE" w:rsidP="00E83402">
      <w:pPr>
        <w:autoSpaceDE w:val="0"/>
        <w:autoSpaceDN w:val="0"/>
        <w:adjustRightInd w:val="0"/>
        <w:ind w:firstLine="708"/>
        <w:jc w:val="both"/>
        <w:rPr>
          <w:sz w:val="28"/>
          <w:szCs w:val="28"/>
        </w:rPr>
      </w:pPr>
      <w:r>
        <w:rPr>
          <w:sz w:val="28"/>
          <w:szCs w:val="28"/>
        </w:rPr>
        <w:t>12</w:t>
      </w:r>
      <w:r w:rsidR="00E83402" w:rsidRPr="003E08B6">
        <w:rPr>
          <w:sz w:val="28"/>
          <w:szCs w:val="28"/>
        </w:rPr>
        <w:t>) порядок оценки заявок, включающий критерии оценки, сроки</w:t>
      </w:r>
      <w:r w:rsidR="00F82E29">
        <w:rPr>
          <w:sz w:val="28"/>
          <w:szCs w:val="28"/>
        </w:rPr>
        <w:t xml:space="preserve"> оценки заявок</w:t>
      </w:r>
      <w:r w:rsidR="00E83402" w:rsidRPr="003E08B6">
        <w:rPr>
          <w:sz w:val="28"/>
          <w:szCs w:val="28"/>
        </w:rPr>
        <w:t>;</w:t>
      </w:r>
    </w:p>
    <w:p w:rsidR="00E83402" w:rsidRPr="003E08B6" w:rsidRDefault="00F66FCE" w:rsidP="00E83402">
      <w:pPr>
        <w:autoSpaceDE w:val="0"/>
        <w:autoSpaceDN w:val="0"/>
        <w:adjustRightInd w:val="0"/>
        <w:ind w:firstLine="708"/>
        <w:jc w:val="both"/>
        <w:rPr>
          <w:sz w:val="28"/>
          <w:szCs w:val="28"/>
        </w:rPr>
      </w:pPr>
      <w:r>
        <w:rPr>
          <w:sz w:val="28"/>
          <w:szCs w:val="28"/>
        </w:rPr>
        <w:t>13</w:t>
      </w:r>
      <w:r w:rsidR="00E83402" w:rsidRPr="003E08B6">
        <w:rPr>
          <w:sz w:val="28"/>
          <w:szCs w:val="28"/>
        </w:rPr>
        <w:t xml:space="preserve">) объем распределяемой субсидии в рамках </w:t>
      </w:r>
      <w:r w:rsidR="00E83402">
        <w:rPr>
          <w:sz w:val="28"/>
          <w:szCs w:val="28"/>
        </w:rPr>
        <w:t>Отбора</w:t>
      </w:r>
      <w:r w:rsidR="00E83402" w:rsidRPr="003E08B6">
        <w:rPr>
          <w:sz w:val="28"/>
          <w:szCs w:val="28"/>
        </w:rPr>
        <w:t>, порядок расчета размера субсидии,</w:t>
      </w:r>
      <w:r w:rsidR="00E83402">
        <w:rPr>
          <w:sz w:val="28"/>
          <w:szCs w:val="28"/>
        </w:rPr>
        <w:t xml:space="preserve"> правила распределения субсидии по результатам Отбора, которые могут включать</w:t>
      </w:r>
      <w:r w:rsidR="00E83402" w:rsidRPr="003E08B6">
        <w:rPr>
          <w:sz w:val="28"/>
          <w:szCs w:val="28"/>
        </w:rPr>
        <w:t xml:space="preserve"> максимальный размер субсидии, предоставляемой победителям </w:t>
      </w:r>
      <w:r w:rsidR="00E83402">
        <w:rPr>
          <w:sz w:val="28"/>
          <w:szCs w:val="28"/>
        </w:rPr>
        <w:t>Отбора</w:t>
      </w:r>
      <w:r w:rsidR="00E83402" w:rsidRPr="003E08B6">
        <w:rPr>
          <w:sz w:val="28"/>
          <w:szCs w:val="28"/>
        </w:rPr>
        <w:t xml:space="preserve">, а также предельное количество победителей </w:t>
      </w:r>
      <w:r w:rsidR="00E83402">
        <w:rPr>
          <w:sz w:val="28"/>
          <w:szCs w:val="28"/>
        </w:rPr>
        <w:t>Отбора</w:t>
      </w:r>
      <w:r w:rsidR="00E83402" w:rsidRPr="003E08B6">
        <w:rPr>
          <w:sz w:val="28"/>
          <w:szCs w:val="28"/>
        </w:rPr>
        <w:t>;</w:t>
      </w:r>
    </w:p>
    <w:p w:rsidR="00E83402" w:rsidRPr="003E08B6" w:rsidRDefault="00F66FCE" w:rsidP="00E83402">
      <w:pPr>
        <w:ind w:firstLine="709"/>
        <w:jc w:val="both"/>
        <w:rPr>
          <w:sz w:val="28"/>
          <w:szCs w:val="28"/>
        </w:rPr>
      </w:pPr>
      <w:r>
        <w:rPr>
          <w:sz w:val="28"/>
          <w:szCs w:val="28"/>
        </w:rPr>
        <w:t>14</w:t>
      </w:r>
      <w:r w:rsidR="00E83402" w:rsidRPr="003E08B6">
        <w:rPr>
          <w:sz w:val="28"/>
          <w:szCs w:val="28"/>
        </w:rPr>
        <w:t xml:space="preserve">) порядок предоставления Участникам разъяснений положений объявления о проведении </w:t>
      </w:r>
      <w:r w:rsidR="00E83402">
        <w:rPr>
          <w:sz w:val="28"/>
          <w:szCs w:val="28"/>
        </w:rPr>
        <w:t>Отбора</w:t>
      </w:r>
      <w:r w:rsidR="00E83402" w:rsidRPr="003E08B6">
        <w:rPr>
          <w:sz w:val="28"/>
          <w:szCs w:val="28"/>
        </w:rPr>
        <w:t>, даты начала и окончания срока такого предоставления;</w:t>
      </w:r>
    </w:p>
    <w:p w:rsidR="00E83402" w:rsidRPr="003E08B6" w:rsidRDefault="00F66FCE" w:rsidP="00E83402">
      <w:pPr>
        <w:ind w:firstLine="709"/>
        <w:jc w:val="both"/>
        <w:rPr>
          <w:sz w:val="28"/>
          <w:szCs w:val="28"/>
        </w:rPr>
      </w:pPr>
      <w:r>
        <w:rPr>
          <w:sz w:val="28"/>
          <w:szCs w:val="28"/>
        </w:rPr>
        <w:t>15</w:t>
      </w:r>
      <w:r w:rsidR="00E83402" w:rsidRPr="003E08B6">
        <w:rPr>
          <w:sz w:val="28"/>
          <w:szCs w:val="28"/>
        </w:rPr>
        <w:t xml:space="preserve">) условия признания победителя </w:t>
      </w:r>
      <w:r w:rsidR="00E83402">
        <w:rPr>
          <w:sz w:val="28"/>
          <w:szCs w:val="28"/>
        </w:rPr>
        <w:t>Отбора</w:t>
      </w:r>
      <w:r w:rsidR="00E83402" w:rsidRPr="003E08B6">
        <w:rPr>
          <w:sz w:val="28"/>
          <w:szCs w:val="28"/>
        </w:rPr>
        <w:t xml:space="preserve"> уклонившимся</w:t>
      </w:r>
      <w:r w:rsidR="00E83402" w:rsidRPr="003E08B6">
        <w:rPr>
          <w:sz w:val="28"/>
          <w:szCs w:val="28"/>
        </w:rPr>
        <w:br/>
        <w:t xml:space="preserve">от заключения </w:t>
      </w:r>
      <w:r w:rsidR="0053092E" w:rsidRPr="0053092E">
        <w:rPr>
          <w:sz w:val="28"/>
          <w:szCs w:val="28"/>
        </w:rPr>
        <w:t xml:space="preserve">соглашения </w:t>
      </w:r>
      <w:r w:rsidR="00E83402" w:rsidRPr="003E08B6">
        <w:rPr>
          <w:sz w:val="28"/>
          <w:szCs w:val="28"/>
        </w:rPr>
        <w:t>о предоставлении Субсидии (далее –</w:t>
      </w:r>
      <w:r w:rsidR="0053092E" w:rsidRPr="0053092E">
        <w:rPr>
          <w:sz w:val="28"/>
          <w:szCs w:val="28"/>
          <w:shd w:val="clear" w:color="auto" w:fill="92D050"/>
        </w:rPr>
        <w:t xml:space="preserve"> </w:t>
      </w:r>
      <w:r w:rsidR="0053092E" w:rsidRPr="0053092E">
        <w:rPr>
          <w:sz w:val="28"/>
          <w:szCs w:val="28"/>
        </w:rPr>
        <w:t>Соглашение</w:t>
      </w:r>
      <w:r w:rsidR="00E83402" w:rsidRPr="003E08B6">
        <w:rPr>
          <w:sz w:val="28"/>
          <w:szCs w:val="28"/>
        </w:rPr>
        <w:t>);</w:t>
      </w:r>
    </w:p>
    <w:p w:rsidR="00E83402" w:rsidRPr="003E08B6" w:rsidRDefault="00556870" w:rsidP="00E83402">
      <w:pPr>
        <w:autoSpaceDE w:val="0"/>
        <w:autoSpaceDN w:val="0"/>
        <w:adjustRightInd w:val="0"/>
        <w:ind w:firstLine="708"/>
        <w:jc w:val="both"/>
        <w:rPr>
          <w:sz w:val="28"/>
          <w:szCs w:val="28"/>
        </w:rPr>
      </w:pPr>
      <w:r>
        <w:rPr>
          <w:sz w:val="28"/>
          <w:szCs w:val="28"/>
        </w:rPr>
        <w:t>16</w:t>
      </w:r>
      <w:r w:rsidR="00E83402" w:rsidRPr="003E08B6">
        <w:rPr>
          <w:sz w:val="28"/>
          <w:szCs w:val="28"/>
        </w:rPr>
        <w:t xml:space="preserve">) срок, в течение которого победитель </w:t>
      </w:r>
      <w:r w:rsidR="00741FE5">
        <w:rPr>
          <w:sz w:val="28"/>
          <w:szCs w:val="28"/>
        </w:rPr>
        <w:t>Отбора</w:t>
      </w:r>
      <w:r w:rsidR="00E83402" w:rsidRPr="003E08B6">
        <w:rPr>
          <w:sz w:val="28"/>
          <w:szCs w:val="28"/>
        </w:rPr>
        <w:t xml:space="preserve"> должен подписать</w:t>
      </w:r>
      <w:r w:rsidR="0053092E" w:rsidRPr="0053092E">
        <w:rPr>
          <w:sz w:val="28"/>
          <w:szCs w:val="28"/>
          <w:shd w:val="clear" w:color="auto" w:fill="92D050"/>
        </w:rPr>
        <w:t xml:space="preserve"> </w:t>
      </w:r>
      <w:r w:rsidR="0053092E" w:rsidRPr="0053092E">
        <w:rPr>
          <w:sz w:val="28"/>
          <w:szCs w:val="28"/>
        </w:rPr>
        <w:t>Соглашение</w:t>
      </w:r>
      <w:r w:rsidR="00E83402" w:rsidRPr="003E08B6">
        <w:rPr>
          <w:sz w:val="28"/>
          <w:szCs w:val="28"/>
        </w:rPr>
        <w:t>;</w:t>
      </w:r>
    </w:p>
    <w:p w:rsidR="00E83402" w:rsidRPr="003E08B6" w:rsidRDefault="00556870" w:rsidP="00E83402">
      <w:pPr>
        <w:ind w:firstLine="709"/>
        <w:jc w:val="both"/>
        <w:rPr>
          <w:sz w:val="28"/>
          <w:szCs w:val="28"/>
        </w:rPr>
      </w:pPr>
      <w:r>
        <w:rPr>
          <w:sz w:val="28"/>
          <w:szCs w:val="28"/>
        </w:rPr>
        <w:t>17</w:t>
      </w:r>
      <w:r w:rsidR="00E83402" w:rsidRPr="003E08B6">
        <w:rPr>
          <w:sz w:val="28"/>
          <w:szCs w:val="28"/>
        </w:rPr>
        <w:t>) </w:t>
      </w:r>
      <w:r w:rsidR="00E83402">
        <w:rPr>
          <w:sz w:val="28"/>
          <w:szCs w:val="28"/>
        </w:rPr>
        <w:t>сроки размещения протокола подведения</w:t>
      </w:r>
      <w:r w:rsidR="00E83402" w:rsidRPr="003E08B6">
        <w:rPr>
          <w:sz w:val="28"/>
          <w:szCs w:val="28"/>
        </w:rPr>
        <w:t xml:space="preserve"> </w:t>
      </w:r>
      <w:r w:rsidR="00E83402">
        <w:rPr>
          <w:sz w:val="28"/>
          <w:szCs w:val="28"/>
        </w:rPr>
        <w:t xml:space="preserve">итогов проведения Отбора (документа об итогах проведения Отбора) </w:t>
      </w:r>
      <w:r w:rsidR="0053092E" w:rsidRPr="0053092E">
        <w:rPr>
          <w:sz w:val="28"/>
          <w:szCs w:val="28"/>
        </w:rPr>
        <w:t xml:space="preserve">на едином портале </w:t>
      </w:r>
      <w:r w:rsidR="00E83402">
        <w:rPr>
          <w:sz w:val="28"/>
          <w:szCs w:val="28"/>
        </w:rPr>
        <w:t>в соответствии с </w:t>
      </w:r>
      <w:r w:rsidR="00E83402" w:rsidRPr="003E08B6">
        <w:rPr>
          <w:sz w:val="28"/>
          <w:szCs w:val="28"/>
        </w:rPr>
        <w:t xml:space="preserve">пунктом </w:t>
      </w:r>
      <w:r w:rsidR="00475E99">
        <w:rPr>
          <w:sz w:val="28"/>
          <w:szCs w:val="28"/>
        </w:rPr>
        <w:t>26</w:t>
      </w:r>
      <w:r w:rsidR="00E83402" w:rsidRPr="003E08B6">
        <w:rPr>
          <w:sz w:val="28"/>
          <w:szCs w:val="28"/>
        </w:rPr>
        <w:t xml:space="preserve"> настоящего Порядка;</w:t>
      </w:r>
    </w:p>
    <w:p w:rsidR="00E83402" w:rsidRDefault="00556870" w:rsidP="00E83402">
      <w:pPr>
        <w:ind w:firstLine="709"/>
        <w:jc w:val="both"/>
        <w:rPr>
          <w:sz w:val="28"/>
          <w:szCs w:val="28"/>
        </w:rPr>
      </w:pPr>
      <w:r>
        <w:rPr>
          <w:sz w:val="28"/>
          <w:szCs w:val="28"/>
        </w:rPr>
        <w:t>18</w:t>
      </w:r>
      <w:r w:rsidR="00E83402" w:rsidRPr="0066110E">
        <w:rPr>
          <w:sz w:val="28"/>
          <w:szCs w:val="28"/>
        </w:rPr>
        <w:t>)</w:t>
      </w:r>
      <w:r w:rsidR="00E83402" w:rsidRPr="003E08B6">
        <w:rPr>
          <w:sz w:val="28"/>
          <w:szCs w:val="28"/>
        </w:rPr>
        <w:t xml:space="preserve"> категории получат</w:t>
      </w:r>
      <w:r w:rsidR="00E83402">
        <w:rPr>
          <w:sz w:val="28"/>
          <w:szCs w:val="28"/>
        </w:rPr>
        <w:t>елей Субсидии и критерии оценки.</w:t>
      </w:r>
    </w:p>
    <w:p w:rsidR="0053092E" w:rsidRPr="0053092E" w:rsidRDefault="0053092E" w:rsidP="0053092E">
      <w:pPr>
        <w:ind w:firstLine="709"/>
        <w:jc w:val="both"/>
        <w:rPr>
          <w:sz w:val="28"/>
          <w:szCs w:val="28"/>
        </w:rPr>
      </w:pPr>
      <w:r w:rsidRPr="0053092E">
        <w:rPr>
          <w:sz w:val="28"/>
          <w:szCs w:val="28"/>
        </w:rPr>
        <w:t>14. Внесение изменений в объявление о проведении Отбора, которое осуществляется не позднее наступления даты срока окончания приема заявок Участников Отбора, осуществляется с соблюдением следующих условий:</w:t>
      </w:r>
    </w:p>
    <w:p w:rsidR="0053092E" w:rsidRPr="0053092E" w:rsidRDefault="0053092E" w:rsidP="0053092E">
      <w:pPr>
        <w:ind w:firstLine="709"/>
        <w:jc w:val="both"/>
        <w:rPr>
          <w:sz w:val="28"/>
          <w:szCs w:val="28"/>
        </w:rPr>
      </w:pPr>
      <w:r w:rsidRPr="0053092E">
        <w:rPr>
          <w:sz w:val="28"/>
          <w:szCs w:val="28"/>
        </w:rPr>
        <w:t xml:space="preserve">срок подачи Участниками Отбора заявок должен быть продлен таким образом, чтобы со дня, следующего за днем внесения таких изменений, </w:t>
      </w:r>
      <w:r w:rsidRPr="0053092E">
        <w:rPr>
          <w:sz w:val="28"/>
          <w:szCs w:val="28"/>
        </w:rPr>
        <w:br/>
        <w:t xml:space="preserve">до даты окончания приема заявок указанный срок составлял не менее </w:t>
      </w:r>
      <w:r w:rsidRPr="0053092E">
        <w:rPr>
          <w:sz w:val="28"/>
          <w:szCs w:val="28"/>
        </w:rPr>
        <w:br/>
        <w:t>10 календарных дней;</w:t>
      </w:r>
    </w:p>
    <w:p w:rsidR="0053092E" w:rsidRPr="0053092E" w:rsidRDefault="0053092E" w:rsidP="0053092E">
      <w:pPr>
        <w:ind w:firstLine="709"/>
        <w:jc w:val="both"/>
        <w:rPr>
          <w:sz w:val="28"/>
          <w:szCs w:val="28"/>
        </w:rPr>
      </w:pPr>
      <w:r w:rsidRPr="0053092E">
        <w:rPr>
          <w:sz w:val="28"/>
          <w:szCs w:val="28"/>
        </w:rPr>
        <w:t>при внесении изменений в объявление о проведении Отбора изменение способа Отбора не допускается;</w:t>
      </w:r>
    </w:p>
    <w:p w:rsidR="0053092E" w:rsidRPr="0053092E" w:rsidRDefault="0053092E" w:rsidP="0053092E">
      <w:pPr>
        <w:ind w:firstLine="709"/>
        <w:jc w:val="both"/>
        <w:rPr>
          <w:sz w:val="28"/>
          <w:szCs w:val="28"/>
        </w:rPr>
      </w:pPr>
      <w:r w:rsidRPr="0053092E">
        <w:rPr>
          <w:sz w:val="28"/>
          <w:szCs w:val="28"/>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53092E" w:rsidRPr="0053092E" w:rsidRDefault="0053092E" w:rsidP="0053092E">
      <w:pPr>
        <w:ind w:firstLine="709"/>
        <w:jc w:val="both"/>
        <w:rPr>
          <w:sz w:val="28"/>
          <w:szCs w:val="28"/>
        </w:rPr>
      </w:pPr>
      <w:r w:rsidRPr="0053092E">
        <w:rPr>
          <w:sz w:val="28"/>
          <w:szCs w:val="28"/>
        </w:rPr>
        <w:t xml:space="preserve">Участники Отбора, подавшие заявку, уведомляются о внесении изменений в объявление о проведении Отбора не позднее дня, следующего </w:t>
      </w:r>
      <w:r w:rsidRPr="0053092E">
        <w:rPr>
          <w:sz w:val="28"/>
          <w:szCs w:val="28"/>
        </w:rPr>
        <w:br/>
        <w:t xml:space="preserve">за днем внесения изменений в объявление о проведении Отбора, </w:t>
      </w:r>
      <w:r w:rsidRPr="0053092E">
        <w:rPr>
          <w:sz w:val="28"/>
          <w:szCs w:val="28"/>
        </w:rPr>
        <w:br/>
        <w:t>с использованием системы «Электронный бюджет».</w:t>
      </w:r>
    </w:p>
    <w:p w:rsidR="0053092E" w:rsidRDefault="0053092E" w:rsidP="0053092E">
      <w:pPr>
        <w:ind w:firstLine="709"/>
        <w:jc w:val="both"/>
        <w:rPr>
          <w:sz w:val="28"/>
          <w:szCs w:val="28"/>
        </w:rPr>
      </w:pPr>
      <w:r w:rsidRPr="0053092E">
        <w:rPr>
          <w:sz w:val="28"/>
          <w:szCs w:val="28"/>
        </w:rPr>
        <w:t>15.  Участники на даты рассмотрения заявки и заключения Соглашения должны соответствовать следующим требованиям:</w:t>
      </w:r>
    </w:p>
    <w:p w:rsidR="00E83402" w:rsidRPr="003E08B6" w:rsidRDefault="00E83402" w:rsidP="00E83402">
      <w:pPr>
        <w:ind w:firstLine="709"/>
        <w:jc w:val="both"/>
        <w:rPr>
          <w:sz w:val="28"/>
          <w:szCs w:val="28"/>
        </w:rPr>
      </w:pPr>
      <w:r w:rsidRPr="003E08B6">
        <w:rPr>
          <w:sz w:val="28"/>
          <w:szCs w:val="28"/>
        </w:rPr>
        <w:t xml:space="preserve">1) Участники осуществляют свою деятельность на территории </w:t>
      </w:r>
      <w:r w:rsidR="00151B5F">
        <w:rPr>
          <w:sz w:val="28"/>
          <w:szCs w:val="28"/>
        </w:rPr>
        <w:t>городского округа Архангельской области</w:t>
      </w:r>
      <w:r w:rsidR="001D685A">
        <w:rPr>
          <w:sz w:val="28"/>
          <w:szCs w:val="28"/>
        </w:rPr>
        <w:t xml:space="preserve"> </w:t>
      </w:r>
      <w:r w:rsidRPr="003E08B6">
        <w:rPr>
          <w:sz w:val="28"/>
          <w:szCs w:val="28"/>
        </w:rPr>
        <w:t xml:space="preserve"> «</w:t>
      </w:r>
      <w:r w:rsidR="00834798">
        <w:rPr>
          <w:sz w:val="28"/>
          <w:szCs w:val="28"/>
        </w:rPr>
        <w:t>Город Коряжма</w:t>
      </w:r>
      <w:r w:rsidRPr="003E08B6">
        <w:rPr>
          <w:sz w:val="28"/>
          <w:szCs w:val="28"/>
        </w:rPr>
        <w:t>»;</w:t>
      </w:r>
    </w:p>
    <w:p w:rsidR="00E83402" w:rsidRPr="003E08B6" w:rsidRDefault="00E83402" w:rsidP="00E83402">
      <w:pPr>
        <w:ind w:firstLine="709"/>
        <w:jc w:val="both"/>
        <w:rPr>
          <w:sz w:val="28"/>
          <w:szCs w:val="28"/>
        </w:rPr>
      </w:pPr>
      <w:r w:rsidRPr="003E08B6">
        <w:rPr>
          <w:sz w:val="28"/>
          <w:szCs w:val="28"/>
        </w:rPr>
        <w:t>2) Участники зарегистрированы в соответствии с требованиями Федерального закона от 12.01.1996 № 7-ФЗ «О некоммерческих организациях» и Федерального закона от 08.08.2001 № 129-ФЗ</w:t>
      </w:r>
      <w:r w:rsidRPr="003E08B6">
        <w:rPr>
          <w:sz w:val="28"/>
          <w:szCs w:val="28"/>
        </w:rPr>
        <w:br/>
      </w:r>
      <w:r w:rsidRPr="003E08B6">
        <w:rPr>
          <w:sz w:val="28"/>
          <w:szCs w:val="28"/>
        </w:rPr>
        <w:lastRenderedPageBreak/>
        <w:t>«О государственной регистрации юридических лиц и индивидуальных предпринимателей»;</w:t>
      </w:r>
    </w:p>
    <w:p w:rsidR="00E83402" w:rsidRPr="003E08B6" w:rsidRDefault="00E83402" w:rsidP="00E83402">
      <w:pPr>
        <w:autoSpaceDE w:val="0"/>
        <w:autoSpaceDN w:val="0"/>
        <w:adjustRightInd w:val="0"/>
        <w:ind w:firstLine="708"/>
        <w:jc w:val="both"/>
        <w:rPr>
          <w:sz w:val="28"/>
          <w:szCs w:val="28"/>
        </w:rPr>
      </w:pPr>
      <w:r w:rsidRPr="003E08B6">
        <w:rPr>
          <w:sz w:val="28"/>
          <w:szCs w:val="28"/>
        </w:rPr>
        <w:t xml:space="preserve">3) Участники не являются иностранными юридическими лицами, в том числе местом регистрации которых является государство или территория, включенные в </w:t>
      </w:r>
      <w:r w:rsidR="00556870" w:rsidRPr="00556870">
        <w:rPr>
          <w:sz w:val="28"/>
          <w:szCs w:val="28"/>
        </w:rPr>
        <w:t xml:space="preserve">утвержденный </w:t>
      </w:r>
      <w:r w:rsidRPr="003E08B6">
        <w:rPr>
          <w:sz w:val="28"/>
          <w:szCs w:val="28"/>
        </w:rPr>
        <w:t xml:space="preserve">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sz w:val="28"/>
          <w:szCs w:val="28"/>
        </w:rPr>
        <w:t>–</w:t>
      </w:r>
      <w:r w:rsidRPr="003E08B6">
        <w:rPr>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sidR="00556870" w:rsidRPr="00556870">
        <w:rPr>
          <w:sz w:val="28"/>
          <w:szCs w:val="28"/>
        </w:rPr>
        <w:t xml:space="preserve">участие офшорных компаний </w:t>
      </w:r>
      <w:r w:rsidRPr="003E08B6">
        <w:rPr>
          <w:sz w:val="28"/>
          <w:szCs w:val="28"/>
        </w:rPr>
        <w:t>в капитале других российских юридических лиц, реализованное через участие в капитале указанных публичных акционерных обществ;</w:t>
      </w:r>
    </w:p>
    <w:p w:rsidR="00E83402" w:rsidRPr="003E08B6" w:rsidRDefault="00E83402" w:rsidP="00E83402">
      <w:pPr>
        <w:autoSpaceDE w:val="0"/>
        <w:autoSpaceDN w:val="0"/>
        <w:adjustRightInd w:val="0"/>
        <w:ind w:firstLine="709"/>
        <w:jc w:val="both"/>
        <w:rPr>
          <w:sz w:val="28"/>
          <w:szCs w:val="28"/>
        </w:rPr>
      </w:pPr>
      <w:r w:rsidRPr="003E08B6">
        <w:rPr>
          <w:sz w:val="28"/>
          <w:szCs w:val="28"/>
        </w:rPr>
        <w:t xml:space="preserve">4) Участники не находятся в перечне </w:t>
      </w:r>
      <w:r>
        <w:rPr>
          <w:sz w:val="28"/>
          <w:szCs w:val="28"/>
        </w:rPr>
        <w:t>организаций и физических лиц, в </w:t>
      </w:r>
      <w:r w:rsidRPr="003E08B6">
        <w:rPr>
          <w:sz w:val="28"/>
          <w:szCs w:val="28"/>
        </w:rPr>
        <w:t>отношении которых имеютс</w:t>
      </w:r>
      <w:r>
        <w:rPr>
          <w:sz w:val="28"/>
          <w:szCs w:val="28"/>
        </w:rPr>
        <w:t>я сведения об их причастности к </w:t>
      </w:r>
      <w:r w:rsidRPr="003E08B6">
        <w:rPr>
          <w:sz w:val="28"/>
          <w:szCs w:val="28"/>
        </w:rPr>
        <w:t>экстремистской деятельности или терроризму;</w:t>
      </w:r>
    </w:p>
    <w:p w:rsidR="00E83402" w:rsidRPr="003E08B6" w:rsidRDefault="00E83402" w:rsidP="00E83402">
      <w:pPr>
        <w:autoSpaceDE w:val="0"/>
        <w:autoSpaceDN w:val="0"/>
        <w:adjustRightInd w:val="0"/>
        <w:ind w:firstLine="709"/>
        <w:jc w:val="both"/>
        <w:rPr>
          <w:sz w:val="28"/>
          <w:szCs w:val="28"/>
        </w:rPr>
      </w:pPr>
      <w:r w:rsidRPr="003E08B6">
        <w:rPr>
          <w:sz w:val="28"/>
          <w:szCs w:val="28"/>
        </w:rPr>
        <w:t>5) Участники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w:t>
      </w:r>
      <w:r>
        <w:rPr>
          <w:sz w:val="28"/>
          <w:szCs w:val="28"/>
        </w:rPr>
        <w:t>й и физических лиц, связанных с </w:t>
      </w:r>
      <w:r w:rsidRPr="003E08B6">
        <w:rPr>
          <w:sz w:val="28"/>
          <w:szCs w:val="28"/>
        </w:rPr>
        <w:t>террористическими организациями и террористами или с распространением оружия массового уничтожения;</w:t>
      </w:r>
    </w:p>
    <w:p w:rsidR="00E83402" w:rsidRPr="005C4B05" w:rsidRDefault="00E83402" w:rsidP="00C85763">
      <w:pPr>
        <w:tabs>
          <w:tab w:val="left" w:pos="1985"/>
        </w:tabs>
        <w:ind w:firstLine="709"/>
        <w:jc w:val="both"/>
        <w:rPr>
          <w:color w:val="00B050"/>
          <w:sz w:val="28"/>
          <w:szCs w:val="28"/>
        </w:rPr>
      </w:pPr>
      <w:r w:rsidRPr="003E08B6">
        <w:rPr>
          <w:sz w:val="28"/>
          <w:szCs w:val="28"/>
        </w:rPr>
        <w:t xml:space="preserve">6) Участники </w:t>
      </w:r>
      <w:r w:rsidRPr="005B0BB9">
        <w:rPr>
          <w:sz w:val="28"/>
          <w:szCs w:val="28"/>
        </w:rPr>
        <w:t>не получают средства из бюджета</w:t>
      </w:r>
      <w:r w:rsidR="00C85763">
        <w:rPr>
          <w:sz w:val="28"/>
          <w:szCs w:val="28"/>
        </w:rPr>
        <w:t xml:space="preserve"> городского округа Архангельской области «Город Коряжма» </w:t>
      </w:r>
      <w:r w:rsidRPr="005B0BB9">
        <w:rPr>
          <w:sz w:val="28"/>
          <w:szCs w:val="28"/>
        </w:rPr>
        <w:t>на основании иных нормативных муниципальных</w:t>
      </w:r>
      <w:r w:rsidRPr="003E08B6">
        <w:rPr>
          <w:sz w:val="28"/>
          <w:szCs w:val="28"/>
        </w:rPr>
        <w:t xml:space="preserve"> правовых актов на цели, установленные настоящим Порядком;</w:t>
      </w:r>
    </w:p>
    <w:p w:rsidR="00E83402" w:rsidRPr="003E08B6" w:rsidRDefault="00E83402" w:rsidP="00E83402">
      <w:pPr>
        <w:autoSpaceDE w:val="0"/>
        <w:autoSpaceDN w:val="0"/>
        <w:adjustRightInd w:val="0"/>
        <w:ind w:firstLine="709"/>
        <w:jc w:val="both"/>
        <w:rPr>
          <w:sz w:val="28"/>
          <w:szCs w:val="28"/>
        </w:rPr>
      </w:pPr>
      <w:r w:rsidRPr="003E08B6">
        <w:rPr>
          <w:sz w:val="28"/>
          <w:szCs w:val="28"/>
        </w:rPr>
        <w:t>7) Участники не являются иност</w:t>
      </w:r>
      <w:r>
        <w:rPr>
          <w:sz w:val="28"/>
          <w:szCs w:val="28"/>
        </w:rPr>
        <w:t>ранными агентами в соответствии с </w:t>
      </w:r>
      <w:r w:rsidRPr="003E08B6">
        <w:rPr>
          <w:sz w:val="28"/>
          <w:szCs w:val="28"/>
        </w:rPr>
        <w:t>Федеральным законом</w:t>
      </w:r>
      <w:r>
        <w:rPr>
          <w:sz w:val="28"/>
          <w:szCs w:val="28"/>
        </w:rPr>
        <w:t xml:space="preserve"> от 14.07.2022 № 255-ФЗ «О контроле за </w:t>
      </w:r>
      <w:r w:rsidRPr="003E08B6">
        <w:rPr>
          <w:sz w:val="28"/>
          <w:szCs w:val="28"/>
        </w:rPr>
        <w:t>деятельностью лиц, находящихся под иностранным влиянием»;</w:t>
      </w:r>
    </w:p>
    <w:p w:rsidR="00E83402" w:rsidRPr="003E08B6" w:rsidRDefault="00E83402" w:rsidP="00E83402">
      <w:pPr>
        <w:autoSpaceDE w:val="0"/>
        <w:autoSpaceDN w:val="0"/>
        <w:adjustRightInd w:val="0"/>
        <w:ind w:firstLine="709"/>
        <w:jc w:val="both"/>
        <w:rPr>
          <w:sz w:val="28"/>
          <w:szCs w:val="28"/>
        </w:rPr>
      </w:pPr>
      <w:r w:rsidRPr="003E08B6">
        <w:rPr>
          <w:sz w:val="28"/>
          <w:szCs w:val="28"/>
        </w:rPr>
        <w:t>8) у Участников на едином нал</w:t>
      </w:r>
      <w:r>
        <w:rPr>
          <w:sz w:val="28"/>
          <w:szCs w:val="28"/>
        </w:rPr>
        <w:t>оговом счете отсутствует или не </w:t>
      </w:r>
      <w:r w:rsidRPr="003E08B6">
        <w:rPr>
          <w:sz w:val="28"/>
          <w:szCs w:val="28"/>
        </w:rPr>
        <w:t>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83402" w:rsidRPr="003E08B6" w:rsidRDefault="00E83402" w:rsidP="00E83402">
      <w:pPr>
        <w:ind w:firstLine="709"/>
        <w:jc w:val="both"/>
        <w:rPr>
          <w:sz w:val="28"/>
          <w:szCs w:val="28"/>
        </w:rPr>
      </w:pPr>
      <w:r w:rsidRPr="003E08B6">
        <w:rPr>
          <w:sz w:val="28"/>
          <w:szCs w:val="28"/>
        </w:rPr>
        <w:t xml:space="preserve">9) у Участников отсутствует просроченная задолженность по возврату субсидий в бюджет </w:t>
      </w:r>
      <w:r w:rsidR="0094623D">
        <w:rPr>
          <w:sz w:val="28"/>
          <w:szCs w:val="28"/>
        </w:rPr>
        <w:t xml:space="preserve">городского округа Архангельской области «Город Коряжма» </w:t>
      </w:r>
      <w:r>
        <w:rPr>
          <w:sz w:val="28"/>
          <w:szCs w:val="28"/>
        </w:rPr>
        <w:t xml:space="preserve">и </w:t>
      </w:r>
      <w:r w:rsidRPr="003E08B6">
        <w:rPr>
          <w:sz w:val="28"/>
          <w:szCs w:val="28"/>
        </w:rPr>
        <w:t>иная просроченная</w:t>
      </w:r>
      <w:r>
        <w:rPr>
          <w:sz w:val="28"/>
          <w:szCs w:val="28"/>
        </w:rPr>
        <w:t xml:space="preserve"> (неурегулированная)</w:t>
      </w:r>
      <w:r w:rsidRPr="003E08B6">
        <w:rPr>
          <w:sz w:val="28"/>
          <w:szCs w:val="28"/>
        </w:rPr>
        <w:t xml:space="preserve"> задолженность</w:t>
      </w:r>
      <w:r>
        <w:rPr>
          <w:sz w:val="28"/>
          <w:szCs w:val="28"/>
        </w:rPr>
        <w:t xml:space="preserve"> по денежным обязательствам</w:t>
      </w:r>
      <w:r w:rsidRPr="003E08B6">
        <w:rPr>
          <w:sz w:val="28"/>
          <w:szCs w:val="28"/>
        </w:rPr>
        <w:t xml:space="preserve"> перед бюджетом</w:t>
      </w:r>
      <w:r w:rsidR="0094623D" w:rsidRPr="0094623D">
        <w:rPr>
          <w:sz w:val="28"/>
          <w:szCs w:val="28"/>
        </w:rPr>
        <w:t xml:space="preserve"> </w:t>
      </w:r>
      <w:r w:rsidR="0094623D">
        <w:rPr>
          <w:sz w:val="28"/>
          <w:szCs w:val="28"/>
        </w:rPr>
        <w:t>городского округа Архангельской области «Город Коряжма»</w:t>
      </w:r>
      <w:r w:rsidRPr="003E08B6">
        <w:rPr>
          <w:sz w:val="28"/>
          <w:szCs w:val="28"/>
        </w:rPr>
        <w:t>;</w:t>
      </w:r>
    </w:p>
    <w:p w:rsidR="00E83402" w:rsidRPr="003E08B6" w:rsidRDefault="00E83402" w:rsidP="00E83402">
      <w:pPr>
        <w:ind w:firstLine="709"/>
        <w:jc w:val="both"/>
        <w:rPr>
          <w:sz w:val="28"/>
          <w:szCs w:val="28"/>
        </w:rPr>
      </w:pPr>
      <w:r w:rsidRPr="003E08B6">
        <w:rPr>
          <w:sz w:val="28"/>
          <w:szCs w:val="28"/>
        </w:rPr>
        <w:lastRenderedPageBreak/>
        <w:t>10) Участники не находятся в процессе ликвидации, реорганизации</w:t>
      </w:r>
      <w:r>
        <w:rPr>
          <w:sz w:val="28"/>
          <w:szCs w:val="28"/>
        </w:rPr>
        <w:t xml:space="preserve"> (за </w:t>
      </w:r>
      <w:r w:rsidRPr="003E08B6">
        <w:rPr>
          <w:sz w:val="28"/>
          <w:szCs w:val="28"/>
        </w:rPr>
        <w:t>исключением реорганизации в форме присоединения к Участнику другого юридического лица), в отношении них не введена процедура банкротства, деятельность Участников не приостановлена в порядке, предусмотренном законодательством Российской Федерации;</w:t>
      </w:r>
    </w:p>
    <w:p w:rsidR="00E83402" w:rsidRDefault="00E83402" w:rsidP="00E83402">
      <w:pPr>
        <w:ind w:firstLine="709"/>
        <w:jc w:val="both"/>
        <w:rPr>
          <w:sz w:val="28"/>
          <w:szCs w:val="28"/>
        </w:rPr>
      </w:pPr>
      <w:r w:rsidRPr="003E08B6">
        <w:rPr>
          <w:sz w:val="28"/>
          <w:szCs w:val="28"/>
        </w:rPr>
        <w:t>11) в реестре дисквалифицированных лиц отсутствуют сведения</w:t>
      </w:r>
      <w:r w:rsidRPr="003E08B6">
        <w:rPr>
          <w:sz w:val="28"/>
          <w:szCs w:val="28"/>
        </w:rPr>
        <w:br/>
        <w:t>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Участников.</w:t>
      </w:r>
    </w:p>
    <w:p w:rsidR="002E3F04" w:rsidRPr="003A2B1F" w:rsidRDefault="002E3F04" w:rsidP="002E3F04">
      <w:pPr>
        <w:ind w:firstLine="709"/>
        <w:jc w:val="both"/>
        <w:rPr>
          <w:sz w:val="28"/>
          <w:szCs w:val="28"/>
        </w:rPr>
      </w:pPr>
      <w:r w:rsidRPr="002E3F04">
        <w:rPr>
          <w:sz w:val="28"/>
          <w:szCs w:val="28"/>
        </w:rPr>
        <w:t xml:space="preserve">16. </w:t>
      </w:r>
      <w:r w:rsidRPr="003A2B1F">
        <w:rPr>
          <w:sz w:val="28"/>
          <w:szCs w:val="28"/>
        </w:rPr>
        <w:t>Проверка Участников на соответствие требованиям, определенным подпунктами 6</w:t>
      </w:r>
      <w:r w:rsidR="00166242" w:rsidRPr="003A2B1F">
        <w:rPr>
          <w:sz w:val="28"/>
          <w:szCs w:val="28"/>
        </w:rPr>
        <w:t>, 8</w:t>
      </w:r>
      <w:r w:rsidRPr="003A2B1F">
        <w:rPr>
          <w:sz w:val="28"/>
          <w:szCs w:val="28"/>
        </w:rPr>
        <w:t xml:space="preserve"> и 9 пункта 15 настоящего Порядка, осуществляется Организатором.</w:t>
      </w:r>
    </w:p>
    <w:p w:rsidR="002E3F04" w:rsidRPr="002E3F04" w:rsidRDefault="002E3F04" w:rsidP="002E3F04">
      <w:pPr>
        <w:ind w:firstLine="709"/>
        <w:jc w:val="both"/>
        <w:rPr>
          <w:sz w:val="28"/>
          <w:szCs w:val="28"/>
        </w:rPr>
      </w:pPr>
      <w:r w:rsidRPr="003A2B1F">
        <w:rPr>
          <w:sz w:val="28"/>
          <w:szCs w:val="28"/>
        </w:rPr>
        <w:t>Проверка Участников на соответствие требованиям, опре</w:t>
      </w:r>
      <w:r w:rsidR="00166242" w:rsidRPr="003A2B1F">
        <w:rPr>
          <w:sz w:val="28"/>
          <w:szCs w:val="28"/>
        </w:rPr>
        <w:t xml:space="preserve">деленным подпунктами 3–5, 7, </w:t>
      </w:r>
      <w:r w:rsidRPr="003A2B1F">
        <w:rPr>
          <w:sz w:val="28"/>
          <w:szCs w:val="28"/>
        </w:rPr>
        <w:t>10, 11 пункта 13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E3F04" w:rsidRPr="002E3F04" w:rsidRDefault="002E3F04" w:rsidP="002E3F04">
      <w:pPr>
        <w:ind w:firstLine="709"/>
        <w:jc w:val="both"/>
        <w:rPr>
          <w:sz w:val="28"/>
          <w:szCs w:val="28"/>
        </w:rPr>
      </w:pPr>
      <w:r w:rsidRPr="002E3F04">
        <w:rPr>
          <w:sz w:val="28"/>
          <w:szCs w:val="28"/>
        </w:rPr>
        <w:t>Организатор не вправе требовать от Участника представления документов и информации в целях подтверждения соответствия Участника требованиям, определенным пунктом 15 настоящего Порядка, при наличии соответствующей информации в государственных информационных системах, доступ к которым имеется у Организатора в рамках межведомственного электронного взаимодействия, за исключением случая, если Участник готов представить указанные документы и информацию Организатору по собственной инициативе.</w:t>
      </w:r>
    </w:p>
    <w:p w:rsidR="002E3F04" w:rsidRPr="002E3F04" w:rsidRDefault="002E3F04" w:rsidP="002E3F04">
      <w:pPr>
        <w:ind w:firstLine="709"/>
        <w:jc w:val="both"/>
        <w:rPr>
          <w:sz w:val="28"/>
          <w:szCs w:val="28"/>
        </w:rPr>
      </w:pPr>
      <w:r w:rsidRPr="002E3F04">
        <w:rPr>
          <w:sz w:val="28"/>
          <w:szCs w:val="28"/>
        </w:rPr>
        <w:t>Соответствие Участника требованиям, опре</w:t>
      </w:r>
      <w:r w:rsidR="00166242">
        <w:rPr>
          <w:sz w:val="28"/>
          <w:szCs w:val="28"/>
        </w:rPr>
        <w:t xml:space="preserve">деленным </w:t>
      </w:r>
      <w:r w:rsidR="00166242">
        <w:rPr>
          <w:sz w:val="28"/>
          <w:szCs w:val="28"/>
        </w:rPr>
        <w:br/>
        <w:t>подпунктами 3–5, 7,</w:t>
      </w:r>
      <w:r w:rsidRPr="002E3F04">
        <w:rPr>
          <w:sz w:val="28"/>
          <w:szCs w:val="28"/>
        </w:rPr>
        <w:t xml:space="preserve"> 10, 11 пункта 15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E3F04" w:rsidRPr="002E3F04" w:rsidRDefault="002E3F04" w:rsidP="002E3F04">
      <w:pPr>
        <w:ind w:firstLine="709"/>
        <w:jc w:val="both"/>
        <w:rPr>
          <w:sz w:val="28"/>
          <w:szCs w:val="28"/>
        </w:rPr>
      </w:pPr>
      <w:r w:rsidRPr="002E3F04">
        <w:rPr>
          <w:sz w:val="28"/>
          <w:szCs w:val="28"/>
        </w:rPr>
        <w:t>17. Для участия в Отборе Участник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2E3F04" w:rsidRPr="002E3F04" w:rsidRDefault="002E3F04" w:rsidP="002E3F04">
      <w:pPr>
        <w:ind w:firstLine="709"/>
        <w:jc w:val="both"/>
        <w:rPr>
          <w:sz w:val="28"/>
          <w:szCs w:val="28"/>
        </w:rPr>
      </w:pPr>
      <w:r w:rsidRPr="002E3F04">
        <w:rPr>
          <w:sz w:val="28"/>
          <w:szCs w:val="28"/>
        </w:rPr>
        <w:t>Заявка должна содержать:</w:t>
      </w:r>
    </w:p>
    <w:p w:rsidR="002E3F04" w:rsidRPr="002E3F04" w:rsidRDefault="002E3F04" w:rsidP="002E3F04">
      <w:pPr>
        <w:ind w:firstLine="709"/>
        <w:jc w:val="both"/>
        <w:rPr>
          <w:sz w:val="28"/>
          <w:szCs w:val="28"/>
        </w:rPr>
      </w:pPr>
      <w:r w:rsidRPr="002E3F04">
        <w:rPr>
          <w:sz w:val="28"/>
          <w:szCs w:val="28"/>
        </w:rPr>
        <w:t>информацию об Участнике, документы, подтверждающие соответствие Участника требованиям, установленным настоящим Порядком;</w:t>
      </w:r>
    </w:p>
    <w:p w:rsidR="002E3F04" w:rsidRPr="002E3F04" w:rsidRDefault="002E3F04" w:rsidP="002E3F04">
      <w:pPr>
        <w:ind w:firstLine="709"/>
        <w:jc w:val="both"/>
        <w:rPr>
          <w:sz w:val="28"/>
          <w:szCs w:val="28"/>
        </w:rPr>
      </w:pPr>
      <w:r w:rsidRPr="002E3F04">
        <w:rPr>
          <w:sz w:val="28"/>
          <w:szCs w:val="28"/>
        </w:rPr>
        <w:t>предлагаемые Участником значения результата предоставления субсидии;</w:t>
      </w:r>
    </w:p>
    <w:p w:rsidR="002E3F04" w:rsidRPr="002E3F04" w:rsidRDefault="001E45A7" w:rsidP="002E3F04">
      <w:pPr>
        <w:ind w:firstLine="709"/>
        <w:jc w:val="both"/>
        <w:rPr>
          <w:sz w:val="28"/>
          <w:szCs w:val="28"/>
        </w:rPr>
      </w:pPr>
      <w:r>
        <w:rPr>
          <w:sz w:val="28"/>
          <w:szCs w:val="28"/>
        </w:rPr>
        <w:lastRenderedPageBreak/>
        <w:t>размер запрашиваемой С</w:t>
      </w:r>
      <w:r w:rsidR="002E3F04" w:rsidRPr="002E3F04">
        <w:rPr>
          <w:sz w:val="28"/>
          <w:szCs w:val="28"/>
        </w:rPr>
        <w:t>убсидии;</w:t>
      </w:r>
    </w:p>
    <w:p w:rsidR="002E3F04" w:rsidRPr="002E3F04" w:rsidRDefault="002E3F04" w:rsidP="002E3F04">
      <w:pPr>
        <w:ind w:firstLine="709"/>
        <w:jc w:val="both"/>
        <w:rPr>
          <w:sz w:val="28"/>
          <w:szCs w:val="28"/>
        </w:rPr>
      </w:pPr>
      <w:r w:rsidRPr="002E3F04">
        <w:rPr>
          <w:sz w:val="28"/>
          <w:szCs w:val="28"/>
        </w:rPr>
        <w:t>информацию по каждому критерию оценки, сведения и документы, подтверждающие информацию по каждому критерию оценки.</w:t>
      </w:r>
    </w:p>
    <w:p w:rsidR="002E3F04" w:rsidRDefault="002E3F04" w:rsidP="002E3F04">
      <w:pPr>
        <w:ind w:firstLine="709"/>
        <w:jc w:val="both"/>
        <w:rPr>
          <w:sz w:val="28"/>
          <w:szCs w:val="28"/>
        </w:rPr>
      </w:pPr>
      <w:r w:rsidRPr="002E3F04">
        <w:rPr>
          <w:sz w:val="28"/>
          <w:szCs w:val="28"/>
        </w:rPr>
        <w:t>Заявка подписывается усиленной квалифицированной электронной подписью руководителя Участника или уполномоченного им лица.</w:t>
      </w:r>
    </w:p>
    <w:p w:rsidR="009D7F24" w:rsidRPr="003A2B1F" w:rsidRDefault="00E83402" w:rsidP="009725CD">
      <w:pPr>
        <w:ind w:firstLine="708"/>
        <w:jc w:val="both"/>
        <w:rPr>
          <w:sz w:val="28"/>
          <w:szCs w:val="28"/>
        </w:rPr>
      </w:pPr>
      <w:r w:rsidRPr="003A2B1F">
        <w:rPr>
          <w:sz w:val="28"/>
          <w:szCs w:val="28"/>
        </w:rPr>
        <w:t>Одновременно с заявкой Участник представляет</w:t>
      </w:r>
      <w:r w:rsidR="009D7F24" w:rsidRPr="003A2B1F">
        <w:rPr>
          <w:sz w:val="28"/>
          <w:szCs w:val="28"/>
        </w:rPr>
        <w:t>:</w:t>
      </w:r>
    </w:p>
    <w:p w:rsidR="009D7F24" w:rsidRPr="003A2B1F" w:rsidRDefault="009D7F24" w:rsidP="009725CD">
      <w:pPr>
        <w:ind w:firstLine="708"/>
        <w:jc w:val="both"/>
        <w:rPr>
          <w:sz w:val="28"/>
          <w:szCs w:val="28"/>
        </w:rPr>
      </w:pPr>
      <w:r w:rsidRPr="003A2B1F">
        <w:rPr>
          <w:sz w:val="28"/>
          <w:szCs w:val="28"/>
        </w:rPr>
        <w:t xml:space="preserve"> заявление (приложение №1 к настоящему Порядку);</w:t>
      </w:r>
    </w:p>
    <w:p w:rsidR="009D7F24" w:rsidRPr="003A2B1F" w:rsidRDefault="009D7F24" w:rsidP="009725CD">
      <w:pPr>
        <w:ind w:firstLine="708"/>
        <w:jc w:val="both"/>
        <w:rPr>
          <w:sz w:val="28"/>
          <w:szCs w:val="28"/>
        </w:rPr>
      </w:pPr>
      <w:r w:rsidRPr="003A2B1F">
        <w:rPr>
          <w:sz w:val="28"/>
          <w:szCs w:val="28"/>
        </w:rPr>
        <w:t xml:space="preserve"> п</w:t>
      </w:r>
      <w:r w:rsidR="00E83402" w:rsidRPr="003A2B1F">
        <w:rPr>
          <w:sz w:val="28"/>
          <w:szCs w:val="28"/>
        </w:rPr>
        <w:t xml:space="preserve">роект (приложение </w:t>
      </w:r>
      <w:r w:rsidRPr="003A2B1F">
        <w:rPr>
          <w:sz w:val="28"/>
          <w:szCs w:val="28"/>
        </w:rPr>
        <w:t>№2</w:t>
      </w:r>
      <w:r w:rsidR="00E83402" w:rsidRPr="003A2B1F">
        <w:rPr>
          <w:sz w:val="28"/>
          <w:szCs w:val="28"/>
        </w:rPr>
        <w:t xml:space="preserve"> к </w:t>
      </w:r>
      <w:r w:rsidR="00D10955" w:rsidRPr="003A2B1F">
        <w:rPr>
          <w:sz w:val="28"/>
          <w:szCs w:val="28"/>
        </w:rPr>
        <w:t xml:space="preserve">настоящему </w:t>
      </w:r>
      <w:r w:rsidR="00E83402" w:rsidRPr="003A2B1F">
        <w:rPr>
          <w:sz w:val="28"/>
          <w:szCs w:val="28"/>
        </w:rPr>
        <w:t>Порядку)</w:t>
      </w:r>
      <w:r w:rsidRPr="003A2B1F">
        <w:rPr>
          <w:sz w:val="28"/>
          <w:szCs w:val="28"/>
        </w:rPr>
        <w:t>;</w:t>
      </w:r>
    </w:p>
    <w:p w:rsidR="009D7F24" w:rsidRPr="003A2B1F" w:rsidRDefault="009D7F24" w:rsidP="009725CD">
      <w:pPr>
        <w:ind w:firstLine="708"/>
        <w:jc w:val="both"/>
        <w:rPr>
          <w:sz w:val="28"/>
          <w:szCs w:val="28"/>
        </w:rPr>
      </w:pPr>
      <w:r w:rsidRPr="003A2B1F">
        <w:rPr>
          <w:sz w:val="28"/>
          <w:szCs w:val="28"/>
        </w:rPr>
        <w:t xml:space="preserve"> копии учредительных документов;</w:t>
      </w:r>
    </w:p>
    <w:p w:rsidR="009D7F24" w:rsidRPr="003A2B1F" w:rsidRDefault="009D7F24" w:rsidP="009725CD">
      <w:pPr>
        <w:ind w:firstLine="708"/>
        <w:jc w:val="both"/>
        <w:rPr>
          <w:sz w:val="28"/>
          <w:szCs w:val="28"/>
        </w:rPr>
      </w:pPr>
      <w:r w:rsidRPr="003A2B1F">
        <w:rPr>
          <w:sz w:val="28"/>
          <w:szCs w:val="28"/>
        </w:rPr>
        <w:t xml:space="preserve"> справку об исполнении налогоплательщиком обязанности по уплате налогов, сборов, страховых взносов</w:t>
      </w:r>
      <w:r w:rsidR="00960B3E" w:rsidRPr="003A2B1F">
        <w:rPr>
          <w:sz w:val="28"/>
          <w:szCs w:val="28"/>
        </w:rPr>
        <w:t xml:space="preserve"> по состоянию на первое число месяца в котором подается заявка</w:t>
      </w:r>
      <w:r w:rsidRPr="003A2B1F">
        <w:rPr>
          <w:sz w:val="28"/>
          <w:szCs w:val="28"/>
        </w:rPr>
        <w:t>;</w:t>
      </w:r>
    </w:p>
    <w:p w:rsidR="00E83402" w:rsidRDefault="009D7F24" w:rsidP="009725CD">
      <w:pPr>
        <w:ind w:firstLine="708"/>
        <w:jc w:val="both"/>
        <w:rPr>
          <w:sz w:val="28"/>
          <w:szCs w:val="28"/>
        </w:rPr>
      </w:pPr>
      <w:r w:rsidRPr="003A2B1F">
        <w:rPr>
          <w:sz w:val="28"/>
          <w:szCs w:val="28"/>
        </w:rPr>
        <w:t xml:space="preserve"> гарантийное письмо с подтверждением суммы софинансирования в размере не менее 10% расходов на реализацию проекта в виде поступлений из собственных средств и /или внебюджетных источников, включая денежные средства, иное имущество (по его стоимостной оценке), имущественные права (по их стоимостной оценке), безвозмездно выполняемые работы и оказываемые услуги, труд добровольцев (по его стоимостной оценке исходя из среднего часового тарифа).</w:t>
      </w:r>
    </w:p>
    <w:p w:rsidR="00E83402" w:rsidRDefault="00E83402" w:rsidP="00E83402">
      <w:pPr>
        <w:ind w:firstLine="709"/>
        <w:jc w:val="both"/>
        <w:rPr>
          <w:sz w:val="28"/>
          <w:szCs w:val="28"/>
        </w:rPr>
      </w:pPr>
      <w:r w:rsidRPr="003E08B6">
        <w:rPr>
          <w:sz w:val="28"/>
          <w:szCs w:val="28"/>
        </w:rPr>
        <w:t>Участники могут представить дополнительные материалы (письма поддержки, отзывы, публикации в средствах массовой информации, фото</w:t>
      </w:r>
      <w:r>
        <w:rPr>
          <w:sz w:val="28"/>
          <w:szCs w:val="28"/>
        </w:rPr>
        <w:t>-</w:t>
      </w:r>
      <w:r w:rsidRPr="003E08B6">
        <w:rPr>
          <w:sz w:val="28"/>
          <w:szCs w:val="28"/>
        </w:rPr>
        <w:br/>
        <w:t>и видеоматериалы о деятельности организации, печатные и графические материалы, поясняющие проект).</w:t>
      </w:r>
    </w:p>
    <w:p w:rsidR="00E83402" w:rsidRPr="003E08B6" w:rsidRDefault="00070C72" w:rsidP="00E83402">
      <w:pPr>
        <w:ind w:firstLine="709"/>
        <w:jc w:val="both"/>
        <w:rPr>
          <w:sz w:val="28"/>
          <w:szCs w:val="28"/>
        </w:rPr>
      </w:pPr>
      <w:r>
        <w:rPr>
          <w:sz w:val="28"/>
          <w:szCs w:val="28"/>
        </w:rPr>
        <w:t>Один участник вправе подать только одну конкурсную документацию.</w:t>
      </w:r>
    </w:p>
    <w:p w:rsidR="002E3F04" w:rsidRPr="002E3F04" w:rsidRDefault="002E3F04" w:rsidP="002E3F04">
      <w:pPr>
        <w:ind w:firstLine="709"/>
        <w:jc w:val="both"/>
        <w:rPr>
          <w:sz w:val="28"/>
          <w:szCs w:val="28"/>
        </w:rPr>
      </w:pPr>
      <w:r w:rsidRPr="002E3F04">
        <w:rPr>
          <w:sz w:val="28"/>
          <w:szCs w:val="28"/>
        </w:rPr>
        <w:t xml:space="preserve">Участники подтверждают согласие на публикацию (размещение) в информационно-телекоммуникационной сети «Интернет» информации об Участнике, о подаваемой на Отбор заявке, иной информации, связанной </w:t>
      </w:r>
      <w:r w:rsidRPr="002E3F04">
        <w:rPr>
          <w:sz w:val="28"/>
          <w:szCs w:val="28"/>
        </w:rPr>
        <w:br/>
        <w:t>с Отбором, посредством заполнения соответствующих экранных форм веб-интерфейса системы «Электронный бюджет».</w:t>
      </w:r>
    </w:p>
    <w:p w:rsidR="002E3F04" w:rsidRPr="002E3F04" w:rsidRDefault="002E3F04" w:rsidP="002E3F04">
      <w:pPr>
        <w:ind w:firstLine="709"/>
        <w:jc w:val="both"/>
        <w:rPr>
          <w:sz w:val="28"/>
          <w:szCs w:val="28"/>
        </w:rPr>
      </w:pPr>
      <w:r w:rsidRPr="002E3F04">
        <w:rPr>
          <w:sz w:val="28"/>
          <w:szCs w:val="28"/>
        </w:rPr>
        <w:t>Датой и временем представления Участником заявки считаются дата и время подписания Участником заявки с присвоением ей регистрационного номера в системе «Электронный бюджет».</w:t>
      </w:r>
    </w:p>
    <w:p w:rsidR="00E83402" w:rsidRDefault="00E83402" w:rsidP="00E83402">
      <w:pPr>
        <w:ind w:firstLine="709"/>
        <w:jc w:val="both"/>
        <w:rPr>
          <w:sz w:val="28"/>
          <w:szCs w:val="28"/>
        </w:rPr>
      </w:pPr>
      <w:r w:rsidRPr="003E08B6">
        <w:rPr>
          <w:sz w:val="28"/>
          <w:szCs w:val="28"/>
        </w:rPr>
        <w:t>Участники несут ответственность за достоверность предоставляемых сведений.</w:t>
      </w:r>
    </w:p>
    <w:p w:rsidR="002E3F04" w:rsidRPr="003E08B6" w:rsidRDefault="002E3F04" w:rsidP="002E3F04">
      <w:pPr>
        <w:ind w:firstLine="709"/>
        <w:jc w:val="both"/>
        <w:rPr>
          <w:sz w:val="28"/>
          <w:szCs w:val="28"/>
        </w:rPr>
      </w:pPr>
      <w:r w:rsidRPr="002E3F04">
        <w:rPr>
          <w:sz w:val="28"/>
          <w:szCs w:val="28"/>
        </w:rPr>
        <w:t>18. До окончания срока приема заявок Участник вправе отозвать заявку путем формирования в электронном виде уведомления об отзыве заявки.</w:t>
      </w:r>
    </w:p>
    <w:p w:rsidR="002E3F04" w:rsidRPr="002E3F04" w:rsidRDefault="00E83402" w:rsidP="002E3F04">
      <w:pPr>
        <w:ind w:firstLine="709"/>
        <w:jc w:val="both"/>
        <w:rPr>
          <w:sz w:val="28"/>
          <w:szCs w:val="28"/>
        </w:rPr>
      </w:pPr>
      <w:r w:rsidRPr="003E08B6">
        <w:rPr>
          <w:sz w:val="28"/>
          <w:szCs w:val="28"/>
        </w:rPr>
        <w:t>В рамках срока приема заявок Участ</w:t>
      </w:r>
      <w:r>
        <w:rPr>
          <w:sz w:val="28"/>
          <w:szCs w:val="28"/>
        </w:rPr>
        <w:t>ники вправе вносить изменения в </w:t>
      </w:r>
      <w:r w:rsidRPr="003E08B6">
        <w:rPr>
          <w:sz w:val="28"/>
          <w:szCs w:val="28"/>
        </w:rPr>
        <w:t>ранее представленные документы.</w:t>
      </w:r>
      <w:r>
        <w:rPr>
          <w:sz w:val="28"/>
          <w:szCs w:val="28"/>
        </w:rPr>
        <w:t xml:space="preserve"> </w:t>
      </w:r>
      <w:r w:rsidR="002E3F04" w:rsidRPr="002E3F04">
        <w:rPr>
          <w:sz w:val="28"/>
          <w:szCs w:val="28"/>
        </w:rPr>
        <w:t>В этом случае заявка отзывается Участником и после внесения необходимых изменений подается заново в порядке, установленном пунктом 17 настоящего Порядка.</w:t>
      </w:r>
    </w:p>
    <w:p w:rsidR="002E3F04" w:rsidRPr="002E3F04" w:rsidRDefault="002E3F04" w:rsidP="002E3F04">
      <w:pPr>
        <w:ind w:firstLine="709"/>
        <w:jc w:val="both"/>
        <w:rPr>
          <w:sz w:val="28"/>
          <w:szCs w:val="28"/>
        </w:rPr>
      </w:pPr>
      <w:r w:rsidRPr="002E3F04">
        <w:rPr>
          <w:sz w:val="28"/>
          <w:szCs w:val="28"/>
        </w:rPr>
        <w:t>19.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Организатору к поданным Участниками заявкам для их рассмотрения.</w:t>
      </w:r>
    </w:p>
    <w:p w:rsidR="002E3F04" w:rsidRPr="002E3F04" w:rsidRDefault="002E3F04" w:rsidP="002E3F04">
      <w:pPr>
        <w:ind w:firstLine="709"/>
        <w:jc w:val="both"/>
        <w:rPr>
          <w:sz w:val="28"/>
          <w:szCs w:val="28"/>
        </w:rPr>
      </w:pPr>
      <w:r w:rsidRPr="002E3F04">
        <w:rPr>
          <w:sz w:val="28"/>
          <w:szCs w:val="28"/>
        </w:rPr>
        <w:lastRenderedPageBreak/>
        <w:t>Организатор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w:t>
      </w:r>
    </w:p>
    <w:p w:rsidR="002E3F04" w:rsidRPr="002E3F04" w:rsidRDefault="002E3F04" w:rsidP="002E3F04">
      <w:pPr>
        <w:ind w:firstLine="709"/>
        <w:jc w:val="both"/>
        <w:rPr>
          <w:sz w:val="28"/>
          <w:szCs w:val="28"/>
        </w:rPr>
      </w:pPr>
      <w:r w:rsidRPr="002E3F04">
        <w:rPr>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Организатора в системе «Электронный бюджет», а также размещается на едином портале не позднее 1 рабочего дня, следующего за днем его подписания.</w:t>
      </w:r>
    </w:p>
    <w:p w:rsidR="002E3F04" w:rsidRPr="002E3F04" w:rsidRDefault="002E3F04" w:rsidP="002E3F04">
      <w:pPr>
        <w:ind w:firstLine="709"/>
        <w:jc w:val="both"/>
        <w:rPr>
          <w:sz w:val="28"/>
          <w:szCs w:val="28"/>
        </w:rPr>
      </w:pPr>
      <w:r w:rsidRPr="002E3F04">
        <w:rPr>
          <w:sz w:val="28"/>
          <w:szCs w:val="28"/>
        </w:rPr>
        <w:t>20. Рассмотрение заявок осуществляется в течение 10 рабочих дней со дня окончания приема заявок.</w:t>
      </w:r>
    </w:p>
    <w:p w:rsidR="002E3F04" w:rsidRPr="002E3F04" w:rsidRDefault="002E3F04" w:rsidP="002E3F04">
      <w:pPr>
        <w:ind w:firstLine="709"/>
        <w:jc w:val="both"/>
        <w:rPr>
          <w:sz w:val="28"/>
          <w:szCs w:val="28"/>
        </w:rPr>
      </w:pPr>
      <w:r w:rsidRPr="002E3F04">
        <w:rPr>
          <w:sz w:val="28"/>
          <w:szCs w:val="28"/>
        </w:rP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E83402" w:rsidRPr="003E08B6" w:rsidRDefault="001E45A7" w:rsidP="001E45A7">
      <w:pPr>
        <w:jc w:val="both"/>
        <w:rPr>
          <w:sz w:val="28"/>
          <w:szCs w:val="28"/>
        </w:rPr>
      </w:pPr>
      <w:r>
        <w:rPr>
          <w:sz w:val="28"/>
          <w:szCs w:val="28"/>
        </w:rPr>
        <w:t xml:space="preserve">         </w:t>
      </w:r>
      <w:r w:rsidR="00E83402" w:rsidRPr="003E08B6">
        <w:rPr>
          <w:sz w:val="28"/>
          <w:szCs w:val="28"/>
        </w:rPr>
        <w:t>Заявка Участника отклоняется по следующим основаниям:</w:t>
      </w:r>
    </w:p>
    <w:p w:rsidR="00E83402" w:rsidRPr="003E08B6" w:rsidRDefault="00E83402" w:rsidP="00E83402">
      <w:pPr>
        <w:ind w:firstLine="709"/>
        <w:jc w:val="both"/>
        <w:rPr>
          <w:sz w:val="28"/>
          <w:szCs w:val="28"/>
        </w:rPr>
      </w:pPr>
      <w:r w:rsidRPr="003E08B6">
        <w:rPr>
          <w:sz w:val="28"/>
          <w:szCs w:val="28"/>
        </w:rPr>
        <w:t xml:space="preserve">1) несоответствие Участника требованиям, указанным в пункте </w:t>
      </w:r>
      <w:r w:rsidR="00C82653">
        <w:rPr>
          <w:sz w:val="28"/>
          <w:szCs w:val="28"/>
        </w:rPr>
        <w:t>15</w:t>
      </w:r>
      <w:r w:rsidRPr="003E08B6">
        <w:rPr>
          <w:sz w:val="28"/>
          <w:szCs w:val="28"/>
        </w:rPr>
        <w:t xml:space="preserve"> настоящего Порядка;</w:t>
      </w:r>
    </w:p>
    <w:p w:rsidR="00E83402" w:rsidRPr="003E08B6" w:rsidRDefault="00E83402" w:rsidP="00E83402">
      <w:pPr>
        <w:ind w:firstLine="709"/>
        <w:jc w:val="both"/>
        <w:rPr>
          <w:sz w:val="28"/>
          <w:szCs w:val="28"/>
        </w:rPr>
      </w:pPr>
      <w:r w:rsidRPr="003E08B6">
        <w:rPr>
          <w:sz w:val="28"/>
          <w:szCs w:val="28"/>
        </w:rPr>
        <w:t xml:space="preserve">2) несоответствие представленной Участником заявки и (или) документов требованиям, </w:t>
      </w:r>
      <w:r w:rsidR="00B56E00">
        <w:rPr>
          <w:sz w:val="28"/>
          <w:szCs w:val="28"/>
        </w:rPr>
        <w:t>указанным</w:t>
      </w:r>
      <w:r w:rsidRPr="003E08B6">
        <w:rPr>
          <w:sz w:val="28"/>
          <w:szCs w:val="28"/>
        </w:rPr>
        <w:t xml:space="preserve"> в объявлении о проведении </w:t>
      </w:r>
      <w:r w:rsidR="00196F20" w:rsidRPr="00196F20">
        <w:rPr>
          <w:sz w:val="28"/>
          <w:szCs w:val="28"/>
        </w:rPr>
        <w:t>Отбора,</w:t>
      </w:r>
      <w:r w:rsidR="001E45A7">
        <w:rPr>
          <w:sz w:val="28"/>
          <w:szCs w:val="28"/>
        </w:rPr>
        <w:t xml:space="preserve"> </w:t>
      </w:r>
      <w:r w:rsidR="0081038B">
        <w:rPr>
          <w:sz w:val="28"/>
          <w:szCs w:val="28"/>
        </w:rPr>
        <w:t>установленным</w:t>
      </w:r>
      <w:r>
        <w:rPr>
          <w:sz w:val="28"/>
          <w:szCs w:val="28"/>
        </w:rPr>
        <w:t xml:space="preserve"> настоящим</w:t>
      </w:r>
      <w:r w:rsidRPr="003E08B6">
        <w:rPr>
          <w:sz w:val="28"/>
          <w:szCs w:val="28"/>
        </w:rPr>
        <w:t xml:space="preserve"> Порядком;</w:t>
      </w:r>
    </w:p>
    <w:p w:rsidR="00E83402" w:rsidRPr="003E08B6" w:rsidRDefault="00E83402" w:rsidP="00E83402">
      <w:pPr>
        <w:ind w:firstLine="709"/>
        <w:jc w:val="both"/>
        <w:rPr>
          <w:sz w:val="28"/>
          <w:szCs w:val="28"/>
        </w:rPr>
      </w:pPr>
      <w:r>
        <w:rPr>
          <w:sz w:val="28"/>
          <w:szCs w:val="28"/>
        </w:rPr>
        <w:t>3) непредставление (пред</w:t>
      </w:r>
      <w:r w:rsidRPr="003E08B6">
        <w:rPr>
          <w:sz w:val="28"/>
          <w:szCs w:val="28"/>
        </w:rPr>
        <w:t xml:space="preserve">ставление не в полном объеме) документов, указанных в объявлении о проведении </w:t>
      </w:r>
      <w:r w:rsidR="00196F20" w:rsidRPr="00196F20">
        <w:rPr>
          <w:sz w:val="28"/>
          <w:szCs w:val="28"/>
        </w:rPr>
        <w:t>Отбора,</w:t>
      </w:r>
      <w:r w:rsidR="00196F20">
        <w:rPr>
          <w:sz w:val="28"/>
          <w:szCs w:val="28"/>
        </w:rPr>
        <w:t xml:space="preserve"> </w:t>
      </w:r>
      <w:r w:rsidRPr="003E08B6">
        <w:rPr>
          <w:sz w:val="28"/>
          <w:szCs w:val="28"/>
        </w:rPr>
        <w:t>установленных</w:t>
      </w:r>
      <w:r>
        <w:rPr>
          <w:sz w:val="28"/>
          <w:szCs w:val="28"/>
        </w:rPr>
        <w:t xml:space="preserve"> настоящим</w:t>
      </w:r>
      <w:r w:rsidRPr="003E08B6">
        <w:rPr>
          <w:sz w:val="28"/>
          <w:szCs w:val="28"/>
        </w:rPr>
        <w:t xml:space="preserve"> Порядком;</w:t>
      </w:r>
    </w:p>
    <w:p w:rsidR="00E83402" w:rsidRPr="003E08B6" w:rsidRDefault="00E83402" w:rsidP="00E83402">
      <w:pPr>
        <w:ind w:firstLine="709"/>
        <w:jc w:val="both"/>
        <w:rPr>
          <w:sz w:val="28"/>
          <w:szCs w:val="28"/>
        </w:rPr>
      </w:pPr>
      <w:r w:rsidRPr="003E08B6">
        <w:rPr>
          <w:sz w:val="28"/>
          <w:szCs w:val="28"/>
        </w:rPr>
        <w:t xml:space="preserve">4) недостоверность информации, содержащейся в документах, представленных Участником в целях подтверждения соответствия требованиям, установленным пунктом </w:t>
      </w:r>
      <w:r w:rsidR="00E52EF3">
        <w:rPr>
          <w:sz w:val="28"/>
          <w:szCs w:val="28"/>
        </w:rPr>
        <w:t>15</w:t>
      </w:r>
      <w:r w:rsidRPr="003E08B6">
        <w:rPr>
          <w:sz w:val="28"/>
          <w:szCs w:val="28"/>
        </w:rPr>
        <w:t xml:space="preserve"> настоящего Порядка;</w:t>
      </w:r>
    </w:p>
    <w:p w:rsidR="002E3F04" w:rsidRDefault="00E83402" w:rsidP="002E3F04">
      <w:pPr>
        <w:ind w:firstLine="709"/>
        <w:jc w:val="both"/>
        <w:rPr>
          <w:sz w:val="28"/>
          <w:szCs w:val="28"/>
        </w:rPr>
      </w:pPr>
      <w:r w:rsidRPr="003E08B6">
        <w:rPr>
          <w:sz w:val="28"/>
          <w:szCs w:val="28"/>
        </w:rPr>
        <w:t>5) подача Участником заявки после даты и (или) времени, определенных для подачи заявки.</w:t>
      </w:r>
      <w:r w:rsidR="002E3F04" w:rsidRPr="002E3F04">
        <w:rPr>
          <w:sz w:val="28"/>
          <w:szCs w:val="28"/>
        </w:rPr>
        <w:t xml:space="preserve"> </w:t>
      </w:r>
    </w:p>
    <w:p w:rsidR="002E3F04" w:rsidRPr="002E3F04" w:rsidRDefault="002E3F04" w:rsidP="002E3F04">
      <w:pPr>
        <w:ind w:firstLine="709"/>
        <w:jc w:val="both"/>
        <w:rPr>
          <w:sz w:val="28"/>
          <w:szCs w:val="28"/>
        </w:rPr>
      </w:pPr>
      <w:r w:rsidRPr="002E3F04">
        <w:rPr>
          <w:sz w:val="28"/>
          <w:szCs w:val="28"/>
        </w:rPr>
        <w:t xml:space="preserve">21. По результатам рассмотрения заявок не позднее </w:t>
      </w:r>
      <w:r w:rsidR="003A2B1F">
        <w:rPr>
          <w:sz w:val="28"/>
          <w:szCs w:val="28"/>
        </w:rPr>
        <w:t>трех</w:t>
      </w:r>
      <w:r>
        <w:rPr>
          <w:sz w:val="28"/>
          <w:szCs w:val="28"/>
        </w:rPr>
        <w:t xml:space="preserve"> рабочих дней</w:t>
      </w:r>
      <w:r w:rsidRPr="002E3F04">
        <w:rPr>
          <w:sz w:val="28"/>
          <w:szCs w:val="28"/>
        </w:rPr>
        <w:t xml:space="preserve">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 признании его заявки надлежащей или об отклонении его заявки </w:t>
      </w:r>
      <w:r w:rsidRPr="002E3F04">
        <w:rPr>
          <w:sz w:val="28"/>
          <w:szCs w:val="28"/>
        </w:rPr>
        <w:br/>
        <w:t>с указанием оснований для отклонения.</w:t>
      </w:r>
    </w:p>
    <w:p w:rsidR="00E83402" w:rsidRDefault="002E3F04" w:rsidP="002E3F04">
      <w:pPr>
        <w:ind w:firstLine="709"/>
        <w:jc w:val="both"/>
        <w:rPr>
          <w:sz w:val="28"/>
          <w:szCs w:val="28"/>
        </w:rPr>
      </w:pPr>
      <w:r w:rsidRPr="002E3F04">
        <w:rPr>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Организатора в системе «Электронный бюджет», а также размещается на едином портале не позднее рабочего дня, следующего за днем его подписания.</w:t>
      </w:r>
    </w:p>
    <w:p w:rsidR="00FC6B8B" w:rsidRDefault="00E52EF3" w:rsidP="00A7454D">
      <w:pPr>
        <w:ind w:firstLine="709"/>
        <w:jc w:val="both"/>
        <w:rPr>
          <w:sz w:val="28"/>
          <w:szCs w:val="28"/>
        </w:rPr>
      </w:pPr>
      <w:r>
        <w:rPr>
          <w:sz w:val="28"/>
          <w:szCs w:val="28"/>
        </w:rPr>
        <w:t>22</w:t>
      </w:r>
      <w:r w:rsidR="00E83402">
        <w:rPr>
          <w:sz w:val="28"/>
          <w:szCs w:val="28"/>
        </w:rPr>
        <w:t>.</w:t>
      </w:r>
      <w:r w:rsidR="00A7454D">
        <w:rPr>
          <w:sz w:val="28"/>
          <w:szCs w:val="28"/>
        </w:rPr>
        <w:t xml:space="preserve"> </w:t>
      </w:r>
      <w:r w:rsidR="002E3F04">
        <w:rPr>
          <w:sz w:val="28"/>
          <w:szCs w:val="28"/>
        </w:rPr>
        <w:t xml:space="preserve">Не позднее </w:t>
      </w:r>
      <w:r w:rsidR="003A2B1F">
        <w:rPr>
          <w:sz w:val="28"/>
          <w:szCs w:val="28"/>
        </w:rPr>
        <w:t>трех</w:t>
      </w:r>
      <w:r w:rsidR="002E3F04">
        <w:rPr>
          <w:sz w:val="28"/>
          <w:szCs w:val="28"/>
        </w:rPr>
        <w:t xml:space="preserve"> рабочих дней</w:t>
      </w:r>
      <w:r w:rsidR="00FC6B8B">
        <w:rPr>
          <w:sz w:val="28"/>
          <w:szCs w:val="28"/>
        </w:rPr>
        <w:t>, следующего за днем окончания срока рассмотрения заявок, установленного в объявлении о проведе</w:t>
      </w:r>
      <w:r w:rsidR="007A5473">
        <w:rPr>
          <w:sz w:val="28"/>
          <w:szCs w:val="28"/>
        </w:rPr>
        <w:t>нии Отбора, в </w:t>
      </w:r>
      <w:r w:rsidR="00FC6B8B">
        <w:rPr>
          <w:sz w:val="28"/>
          <w:szCs w:val="28"/>
        </w:rPr>
        <w:t>системе «Электронный бюджет» открывается доступ членам Конкурсной комиссии к поданным Уч</w:t>
      </w:r>
      <w:r w:rsidR="00CD48DD">
        <w:rPr>
          <w:sz w:val="28"/>
          <w:szCs w:val="28"/>
        </w:rPr>
        <w:t>астниками заявкам для их оценки.</w:t>
      </w:r>
    </w:p>
    <w:p w:rsidR="00CD48DD" w:rsidRPr="003A2B1F" w:rsidRDefault="00CD48DD" w:rsidP="00CD48DD">
      <w:pPr>
        <w:pStyle w:val="docdata"/>
        <w:widowControl w:val="0"/>
        <w:spacing w:before="240" w:beforeAutospacing="0" w:after="0" w:afterAutospacing="0"/>
        <w:ind w:firstLine="540"/>
        <w:jc w:val="both"/>
        <w:rPr>
          <w:sz w:val="28"/>
          <w:szCs w:val="28"/>
        </w:rPr>
      </w:pPr>
      <w:r w:rsidRPr="003A2B1F">
        <w:rPr>
          <w:color w:val="000000"/>
          <w:sz w:val="28"/>
          <w:szCs w:val="28"/>
        </w:rPr>
        <w:t xml:space="preserve">Заявки оцениваются по следующим критериям оценки заявок с </w:t>
      </w:r>
      <w:r w:rsidRPr="003A2B1F">
        <w:rPr>
          <w:color w:val="000000"/>
          <w:sz w:val="28"/>
          <w:szCs w:val="28"/>
        </w:rPr>
        <w:lastRenderedPageBreak/>
        <w:t>использованием 100-балльной шкалы оценки (сумма величин значимости всех применяемых критериев оценки заявок составляет 100 процентов):</w:t>
      </w:r>
    </w:p>
    <w:p w:rsidR="00CD48DD" w:rsidRPr="003A2B1F" w:rsidRDefault="00CD48DD" w:rsidP="00CD48DD">
      <w:pPr>
        <w:pStyle w:val="afc"/>
        <w:widowControl w:val="0"/>
        <w:spacing w:before="240" w:beforeAutospacing="0" w:after="0" w:afterAutospacing="0"/>
        <w:ind w:firstLine="540"/>
        <w:jc w:val="both"/>
        <w:rPr>
          <w:sz w:val="28"/>
          <w:szCs w:val="28"/>
        </w:rPr>
      </w:pPr>
      <w:r w:rsidRPr="003A2B1F">
        <w:rPr>
          <w:color w:val="000000"/>
          <w:sz w:val="28"/>
          <w:szCs w:val="28"/>
        </w:rPr>
        <w:t>1) актуальность и социальная эффективность проекта (вклад в решение заявленной социальной проблемы). Весовое значен</w:t>
      </w:r>
      <w:r w:rsidR="00B75104" w:rsidRPr="003A2B1F">
        <w:rPr>
          <w:color w:val="000000"/>
          <w:sz w:val="28"/>
          <w:szCs w:val="28"/>
        </w:rPr>
        <w:t>ие критерия оценки составляет 25</w:t>
      </w:r>
      <w:r w:rsidRPr="003A2B1F">
        <w:rPr>
          <w:color w:val="000000"/>
          <w:sz w:val="28"/>
          <w:szCs w:val="28"/>
        </w:rPr>
        <w:t xml:space="preserve"> процентов:</w:t>
      </w:r>
    </w:p>
    <w:p w:rsidR="00CD48DD" w:rsidRPr="003A2B1F" w:rsidRDefault="00B75104" w:rsidP="00CD48DD">
      <w:pPr>
        <w:pStyle w:val="afc"/>
        <w:widowControl w:val="0"/>
        <w:spacing w:before="240" w:beforeAutospacing="0" w:after="0" w:afterAutospacing="0"/>
        <w:ind w:firstLine="540"/>
        <w:jc w:val="both"/>
        <w:rPr>
          <w:sz w:val="28"/>
          <w:szCs w:val="28"/>
        </w:rPr>
      </w:pPr>
      <w:r w:rsidRPr="003A2B1F">
        <w:rPr>
          <w:color w:val="000000"/>
          <w:sz w:val="28"/>
          <w:szCs w:val="28"/>
        </w:rPr>
        <w:t>- 25</w:t>
      </w:r>
      <w:r w:rsidR="00CD48DD" w:rsidRPr="003A2B1F">
        <w:rPr>
          <w:color w:val="000000"/>
          <w:sz w:val="28"/>
          <w:szCs w:val="28"/>
        </w:rPr>
        <w:t xml:space="preserve"> баллов: актуальность и социальная эффективность проекта убедительно доказаны (проблемы,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p w:rsidR="00CD48DD" w:rsidRPr="003A2B1F" w:rsidRDefault="00B75104" w:rsidP="00CD48DD">
      <w:pPr>
        <w:pStyle w:val="afc"/>
        <w:widowControl w:val="0"/>
        <w:spacing w:before="240" w:beforeAutospacing="0" w:after="0" w:afterAutospacing="0"/>
        <w:ind w:firstLine="540"/>
        <w:jc w:val="both"/>
        <w:rPr>
          <w:sz w:val="28"/>
          <w:szCs w:val="28"/>
        </w:rPr>
      </w:pPr>
      <w:r w:rsidRPr="003A2B1F">
        <w:rPr>
          <w:color w:val="000000"/>
          <w:sz w:val="28"/>
          <w:szCs w:val="28"/>
        </w:rPr>
        <w:t>- 15</w:t>
      </w:r>
      <w:r w:rsidR="00CD48DD" w:rsidRPr="003A2B1F">
        <w:rPr>
          <w:color w:val="000000"/>
          <w:sz w:val="28"/>
          <w:szCs w:val="28"/>
        </w:rPr>
        <w:t xml:space="preserve"> баллов: актуальность и социальная эффективность проекта в целом доказаны, однако имеются несущественные замечания эксперта (проблемы,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 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w:t>
      </w:r>
    </w:p>
    <w:p w:rsidR="00CD48DD" w:rsidRPr="003A2B1F" w:rsidRDefault="00B75104" w:rsidP="00CD48DD">
      <w:pPr>
        <w:pStyle w:val="afc"/>
        <w:widowControl w:val="0"/>
        <w:spacing w:before="240" w:beforeAutospacing="0" w:after="0" w:afterAutospacing="0"/>
        <w:ind w:firstLine="540"/>
        <w:jc w:val="both"/>
        <w:rPr>
          <w:sz w:val="28"/>
          <w:szCs w:val="28"/>
        </w:rPr>
      </w:pPr>
      <w:r w:rsidRPr="003A2B1F">
        <w:rPr>
          <w:color w:val="000000"/>
          <w:sz w:val="28"/>
          <w:szCs w:val="28"/>
        </w:rPr>
        <w:t xml:space="preserve">- </w:t>
      </w:r>
      <w:r w:rsidR="009D3F83" w:rsidRPr="003A2B1F">
        <w:rPr>
          <w:color w:val="000000"/>
          <w:sz w:val="28"/>
          <w:szCs w:val="28"/>
        </w:rPr>
        <w:t>5</w:t>
      </w:r>
      <w:r w:rsidR="00CD48DD" w:rsidRPr="003A2B1F">
        <w:rPr>
          <w:color w:val="000000"/>
          <w:sz w:val="28"/>
          <w:szCs w:val="28"/>
        </w:rPr>
        <w:t xml:space="preserve"> баллов: актуальность и социальная эффективность проекта доказаны недостаточно убедительно (проблема не имеет острой значимости для целевой группы или территории реализации проекта; в проекте недостаточно аргументированно и без конкретных показателей описана проблема, на решение которой направлен проект);</w:t>
      </w:r>
    </w:p>
    <w:p w:rsidR="00CD48DD" w:rsidRPr="003A2B1F" w:rsidRDefault="00CD48DD" w:rsidP="00CD48DD">
      <w:pPr>
        <w:pStyle w:val="afc"/>
        <w:widowControl w:val="0"/>
        <w:spacing w:before="240" w:beforeAutospacing="0" w:after="0" w:afterAutospacing="0"/>
        <w:ind w:firstLine="540"/>
        <w:jc w:val="both"/>
        <w:rPr>
          <w:sz w:val="28"/>
          <w:szCs w:val="28"/>
        </w:rPr>
      </w:pPr>
      <w:r w:rsidRPr="003A2B1F">
        <w:rPr>
          <w:color w:val="000000"/>
          <w:sz w:val="28"/>
          <w:szCs w:val="28"/>
        </w:rPr>
        <w:t>- 0 баллов: актуальность и социальная эффективность проекта не доказаны (проблема, которой посвящен проект, не относится к разряду востребованных обществом либо слабо обоснована авторами);</w:t>
      </w:r>
    </w:p>
    <w:p w:rsidR="00CD48DD" w:rsidRPr="003A2B1F" w:rsidRDefault="00CD48DD" w:rsidP="00CD48DD">
      <w:pPr>
        <w:pStyle w:val="afc"/>
        <w:widowControl w:val="0"/>
        <w:spacing w:before="240" w:beforeAutospacing="0" w:after="0" w:afterAutospacing="0"/>
        <w:ind w:firstLine="540"/>
        <w:jc w:val="both"/>
        <w:rPr>
          <w:sz w:val="28"/>
          <w:szCs w:val="28"/>
        </w:rPr>
      </w:pPr>
      <w:r w:rsidRPr="003A2B1F">
        <w:rPr>
          <w:color w:val="000000"/>
          <w:sz w:val="28"/>
          <w:szCs w:val="28"/>
        </w:rPr>
        <w:t>2) экономическая эффективность проекта (соответствие затрат на реализацию проекта к ожидаемым результатам проекта, обоснованность объема расходов). Весовое значен</w:t>
      </w:r>
      <w:r w:rsidR="009D3F83" w:rsidRPr="003A2B1F">
        <w:rPr>
          <w:color w:val="000000"/>
          <w:sz w:val="28"/>
          <w:szCs w:val="28"/>
        </w:rPr>
        <w:t>ие критерия оценки составляет 25</w:t>
      </w:r>
      <w:r w:rsidRPr="003A2B1F">
        <w:rPr>
          <w:color w:val="000000"/>
          <w:sz w:val="28"/>
          <w:szCs w:val="28"/>
        </w:rPr>
        <w:t xml:space="preserve"> процентов:</w:t>
      </w:r>
    </w:p>
    <w:p w:rsidR="00CD48DD" w:rsidRPr="003A2B1F" w:rsidRDefault="009D3F83" w:rsidP="00CD48DD">
      <w:pPr>
        <w:pStyle w:val="afc"/>
        <w:widowControl w:val="0"/>
        <w:spacing w:before="240" w:beforeAutospacing="0" w:after="0" w:afterAutospacing="0"/>
        <w:ind w:firstLine="540"/>
        <w:jc w:val="both"/>
        <w:rPr>
          <w:sz w:val="28"/>
          <w:szCs w:val="28"/>
        </w:rPr>
      </w:pPr>
      <w:r w:rsidRPr="003A2B1F">
        <w:rPr>
          <w:color w:val="000000"/>
          <w:sz w:val="28"/>
          <w:szCs w:val="28"/>
        </w:rPr>
        <w:t>- 25</w:t>
      </w:r>
      <w:r w:rsidR="00CD48DD" w:rsidRPr="003A2B1F">
        <w:rPr>
          <w:color w:val="000000"/>
          <w:sz w:val="28"/>
          <w:szCs w:val="28"/>
        </w:rPr>
        <w:t xml:space="preserve"> баллов: проект полностью соответствует данному критерию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все планируемые расходы обоснованы);</w:t>
      </w:r>
    </w:p>
    <w:p w:rsidR="00CD48DD" w:rsidRPr="003A2B1F" w:rsidRDefault="009D3F83" w:rsidP="00CD48DD">
      <w:pPr>
        <w:pStyle w:val="afc"/>
        <w:widowControl w:val="0"/>
        <w:spacing w:before="240" w:beforeAutospacing="0" w:after="0" w:afterAutospacing="0"/>
        <w:ind w:firstLine="540"/>
        <w:jc w:val="both"/>
        <w:rPr>
          <w:sz w:val="28"/>
          <w:szCs w:val="28"/>
        </w:rPr>
      </w:pPr>
      <w:r w:rsidRPr="003A2B1F">
        <w:rPr>
          <w:color w:val="000000"/>
          <w:sz w:val="28"/>
          <w:szCs w:val="28"/>
        </w:rPr>
        <w:t>- 15</w:t>
      </w:r>
      <w:r w:rsidR="00CD48DD" w:rsidRPr="003A2B1F">
        <w:rPr>
          <w:color w:val="000000"/>
          <w:sz w:val="28"/>
          <w:szCs w:val="28"/>
        </w:rPr>
        <w:t xml:space="preserve"> баллов: проект в целом соответствует данному критерию, однако имеются несущественные замечания (все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p w:rsidR="00CD48DD" w:rsidRPr="003A2B1F" w:rsidRDefault="009D3F83" w:rsidP="00CD48DD">
      <w:pPr>
        <w:pStyle w:val="afc"/>
        <w:widowControl w:val="0"/>
        <w:spacing w:before="240" w:beforeAutospacing="0" w:after="0" w:afterAutospacing="0"/>
        <w:ind w:firstLine="540"/>
        <w:jc w:val="both"/>
        <w:rPr>
          <w:sz w:val="28"/>
          <w:szCs w:val="28"/>
        </w:rPr>
      </w:pPr>
      <w:r w:rsidRPr="003A2B1F">
        <w:rPr>
          <w:color w:val="000000"/>
          <w:sz w:val="28"/>
          <w:szCs w:val="28"/>
        </w:rPr>
        <w:lastRenderedPageBreak/>
        <w:t>- 5</w:t>
      </w:r>
      <w:r w:rsidR="00CD48DD" w:rsidRPr="003A2B1F">
        <w:rPr>
          <w:color w:val="000000"/>
          <w:sz w:val="28"/>
          <w:szCs w:val="28"/>
        </w:rPr>
        <w:t xml:space="preserve"> баллов: проект в целом соответствует данному критерию, однако имеются замечания (не все предполагаемые расходы непосредственно связаны с мероприятиями проекта и достижением ожидаемых результатов);</w:t>
      </w:r>
    </w:p>
    <w:p w:rsidR="00CD48DD" w:rsidRPr="003A2B1F" w:rsidRDefault="00CD48DD" w:rsidP="00CD48DD">
      <w:pPr>
        <w:pStyle w:val="afc"/>
        <w:widowControl w:val="0"/>
        <w:spacing w:before="240" w:beforeAutospacing="0" w:after="0" w:afterAutospacing="0"/>
        <w:ind w:firstLine="540"/>
        <w:jc w:val="both"/>
        <w:rPr>
          <w:sz w:val="28"/>
          <w:szCs w:val="28"/>
        </w:rPr>
      </w:pPr>
      <w:r w:rsidRPr="003A2B1F">
        <w:rPr>
          <w:color w:val="000000"/>
          <w:sz w:val="28"/>
          <w:szCs w:val="28"/>
        </w:rPr>
        <w:t>- 0 баллов: проект не соответствует данному критерию (предполагаемые затраты на реализацию проекта явно завышены либо занижены и (или) не соответствуют мероприятиям проекта, условиям конкурса);</w:t>
      </w:r>
    </w:p>
    <w:p w:rsidR="00CD48DD" w:rsidRPr="003A2B1F" w:rsidRDefault="00CD48DD" w:rsidP="00CD48DD">
      <w:pPr>
        <w:pStyle w:val="afc"/>
        <w:widowControl w:val="0"/>
        <w:spacing w:before="240" w:beforeAutospacing="0" w:after="0" w:afterAutospacing="0"/>
        <w:ind w:firstLine="540"/>
        <w:jc w:val="both"/>
        <w:rPr>
          <w:sz w:val="28"/>
          <w:szCs w:val="28"/>
        </w:rPr>
      </w:pPr>
      <w:r w:rsidRPr="003A2B1F">
        <w:rPr>
          <w:color w:val="000000"/>
          <w:sz w:val="28"/>
          <w:szCs w:val="28"/>
        </w:rPr>
        <w:t>3) целостность проекта (содержательность проекта, взаимосвязь и последовательность мероприятий проекта (соблюдаются все временные и финансовые рамки). Весовое значен</w:t>
      </w:r>
      <w:r w:rsidR="009D3F83" w:rsidRPr="003A2B1F">
        <w:rPr>
          <w:color w:val="000000"/>
          <w:sz w:val="28"/>
          <w:szCs w:val="28"/>
        </w:rPr>
        <w:t>ие критерия оценки составляет 25</w:t>
      </w:r>
      <w:r w:rsidRPr="003A2B1F">
        <w:rPr>
          <w:color w:val="000000"/>
          <w:sz w:val="28"/>
          <w:szCs w:val="28"/>
        </w:rPr>
        <w:t xml:space="preserve"> процентов:</w:t>
      </w:r>
    </w:p>
    <w:p w:rsidR="00CD48DD" w:rsidRPr="003A2B1F" w:rsidRDefault="009D3F83" w:rsidP="00CD48DD">
      <w:pPr>
        <w:pStyle w:val="afc"/>
        <w:widowControl w:val="0"/>
        <w:spacing w:before="240" w:beforeAutospacing="0" w:after="0" w:afterAutospacing="0"/>
        <w:ind w:firstLine="540"/>
        <w:jc w:val="both"/>
        <w:rPr>
          <w:sz w:val="28"/>
          <w:szCs w:val="28"/>
        </w:rPr>
      </w:pPr>
      <w:r w:rsidRPr="003A2B1F">
        <w:rPr>
          <w:color w:val="000000"/>
          <w:sz w:val="28"/>
          <w:szCs w:val="28"/>
        </w:rPr>
        <w:t>- 25</w:t>
      </w:r>
      <w:r w:rsidR="00CD48DD" w:rsidRPr="003A2B1F">
        <w:rPr>
          <w:color w:val="000000"/>
          <w:sz w:val="28"/>
          <w:szCs w:val="28"/>
        </w:rPr>
        <w:t xml:space="preserve"> баллов: проект полностью соответствует данному критерию (прослеживается содержательность проекта, взаимосвязь и последовательность мероприятий проекта (соблюдаются все временные и финансовые рамки));</w:t>
      </w:r>
    </w:p>
    <w:p w:rsidR="00CD48DD" w:rsidRPr="003A2B1F" w:rsidRDefault="009D3F83" w:rsidP="00CD48DD">
      <w:pPr>
        <w:pStyle w:val="afc"/>
        <w:widowControl w:val="0"/>
        <w:spacing w:before="240" w:beforeAutospacing="0" w:after="0" w:afterAutospacing="0"/>
        <w:ind w:firstLine="540"/>
        <w:jc w:val="both"/>
        <w:rPr>
          <w:sz w:val="28"/>
          <w:szCs w:val="28"/>
        </w:rPr>
      </w:pPr>
      <w:r w:rsidRPr="003A2B1F">
        <w:rPr>
          <w:color w:val="000000"/>
          <w:sz w:val="28"/>
          <w:szCs w:val="28"/>
        </w:rPr>
        <w:t>- 15</w:t>
      </w:r>
      <w:r w:rsidR="00CD48DD" w:rsidRPr="003A2B1F">
        <w:rPr>
          <w:color w:val="000000"/>
          <w:sz w:val="28"/>
          <w:szCs w:val="28"/>
        </w:rPr>
        <w:t xml:space="preserve"> баллов: проект в целом соответствует данному критерию (однако имеются несущественные замечания к содержательности проекта, взаимосвязи и последовательности мероприятий проекта (соблюдаются все временные и финансовые рамки));</w:t>
      </w:r>
    </w:p>
    <w:p w:rsidR="00CD48DD" w:rsidRPr="003A2B1F" w:rsidRDefault="009D3F83" w:rsidP="00CD48DD">
      <w:pPr>
        <w:pStyle w:val="afc"/>
        <w:widowControl w:val="0"/>
        <w:spacing w:before="240" w:beforeAutospacing="0" w:after="0" w:afterAutospacing="0"/>
        <w:ind w:firstLine="540"/>
        <w:jc w:val="both"/>
        <w:rPr>
          <w:sz w:val="28"/>
          <w:szCs w:val="28"/>
        </w:rPr>
      </w:pPr>
      <w:r w:rsidRPr="003A2B1F">
        <w:rPr>
          <w:color w:val="000000"/>
          <w:sz w:val="28"/>
          <w:szCs w:val="28"/>
        </w:rPr>
        <w:t>- 5</w:t>
      </w:r>
      <w:r w:rsidR="00CD48DD" w:rsidRPr="003A2B1F">
        <w:rPr>
          <w:color w:val="000000"/>
          <w:sz w:val="28"/>
          <w:szCs w:val="28"/>
        </w:rPr>
        <w:t xml:space="preserve"> баллов: проект в целом соответствует данному критерию, однако имеются замечания (имеются замечания к содержательности проекта, взаимосвязи и последовательности мероприятий проекта (соблюдаются не все временные и финансовые рамки));</w:t>
      </w:r>
    </w:p>
    <w:p w:rsidR="00CD48DD" w:rsidRPr="003A2B1F" w:rsidRDefault="00CD48DD" w:rsidP="00CD48DD">
      <w:pPr>
        <w:pStyle w:val="afc"/>
        <w:widowControl w:val="0"/>
        <w:spacing w:before="240" w:beforeAutospacing="0" w:after="0" w:afterAutospacing="0"/>
        <w:ind w:firstLine="540"/>
        <w:jc w:val="both"/>
        <w:rPr>
          <w:sz w:val="28"/>
          <w:szCs w:val="28"/>
        </w:rPr>
      </w:pPr>
      <w:r w:rsidRPr="003A2B1F">
        <w:rPr>
          <w:color w:val="000000"/>
          <w:sz w:val="28"/>
          <w:szCs w:val="28"/>
        </w:rPr>
        <w:t>- 0 баллов: проект не соответствует данному критерию (проект не содержателен, отсутствует взаимосвязь и последовательность мероприятий проекта (не соблюдаются временные и финансовые рамки));</w:t>
      </w:r>
    </w:p>
    <w:p w:rsidR="00CD48DD" w:rsidRPr="003A2B1F" w:rsidRDefault="00CD48DD" w:rsidP="00CD48DD">
      <w:pPr>
        <w:pStyle w:val="afc"/>
        <w:widowControl w:val="0"/>
        <w:spacing w:before="240" w:beforeAutospacing="0" w:after="0" w:afterAutospacing="0"/>
        <w:ind w:firstLine="540"/>
        <w:jc w:val="both"/>
        <w:rPr>
          <w:sz w:val="28"/>
          <w:szCs w:val="28"/>
        </w:rPr>
      </w:pPr>
      <w:r w:rsidRPr="003A2B1F">
        <w:rPr>
          <w:color w:val="000000"/>
          <w:sz w:val="28"/>
          <w:szCs w:val="28"/>
        </w:rPr>
        <w:t>4) компетентность руководителя проекта (команды проекта) (наличие необходимых профессиональных знаний, квалификации, опыта работы по направлениям общественно полезного проекта для достижения ожидаемых результатов проекта). Весовое значен</w:t>
      </w:r>
      <w:r w:rsidR="009D3F83" w:rsidRPr="003A2B1F">
        <w:rPr>
          <w:color w:val="000000"/>
          <w:sz w:val="28"/>
          <w:szCs w:val="28"/>
        </w:rPr>
        <w:t>ие критерия оценки составляет 25</w:t>
      </w:r>
      <w:r w:rsidRPr="003A2B1F">
        <w:rPr>
          <w:color w:val="000000"/>
          <w:sz w:val="28"/>
          <w:szCs w:val="28"/>
        </w:rPr>
        <w:t xml:space="preserve"> процентов:</w:t>
      </w:r>
    </w:p>
    <w:p w:rsidR="00CD48DD" w:rsidRPr="003A2B1F" w:rsidRDefault="009D3F83" w:rsidP="00CD48DD">
      <w:pPr>
        <w:pStyle w:val="afc"/>
        <w:widowControl w:val="0"/>
        <w:spacing w:before="240" w:beforeAutospacing="0" w:after="0" w:afterAutospacing="0"/>
        <w:ind w:firstLine="540"/>
        <w:jc w:val="both"/>
        <w:rPr>
          <w:sz w:val="28"/>
          <w:szCs w:val="28"/>
        </w:rPr>
      </w:pPr>
      <w:r w:rsidRPr="003A2B1F">
        <w:rPr>
          <w:color w:val="000000"/>
          <w:sz w:val="28"/>
          <w:szCs w:val="28"/>
        </w:rPr>
        <w:t>- 25</w:t>
      </w:r>
      <w:r w:rsidR="00CD48DD" w:rsidRPr="003A2B1F">
        <w:rPr>
          <w:color w:val="000000"/>
          <w:sz w:val="28"/>
          <w:szCs w:val="28"/>
        </w:rPr>
        <w:t xml:space="preserve"> баллов: руководитель проекта (команда проекта некоммерческой организации) имеет опыт устойчивой активной деятельности по выбранному направлению деятельности на протяжении более 5 лет; в заявке представлено описание собственного опыта организации с указанием конкретных программ, проектов или мероприятий; имеются сведения о результативности данных мероприятий);</w:t>
      </w:r>
    </w:p>
    <w:p w:rsidR="00CD48DD" w:rsidRPr="003A2B1F" w:rsidRDefault="009D3F83" w:rsidP="00CD48DD">
      <w:pPr>
        <w:pStyle w:val="afc"/>
        <w:widowControl w:val="0"/>
        <w:spacing w:before="240" w:beforeAutospacing="0" w:after="0" w:afterAutospacing="0"/>
        <w:ind w:firstLine="540"/>
        <w:jc w:val="both"/>
        <w:rPr>
          <w:sz w:val="28"/>
          <w:szCs w:val="28"/>
        </w:rPr>
      </w:pPr>
      <w:r w:rsidRPr="003A2B1F">
        <w:rPr>
          <w:color w:val="000000"/>
          <w:sz w:val="28"/>
          <w:szCs w:val="28"/>
        </w:rPr>
        <w:t>- 15</w:t>
      </w:r>
      <w:r w:rsidR="00CD48DD" w:rsidRPr="003A2B1F">
        <w:rPr>
          <w:color w:val="000000"/>
          <w:sz w:val="28"/>
          <w:szCs w:val="28"/>
        </w:rPr>
        <w:t xml:space="preserve"> баллов: руководитель проекта (команда проекта некоммерческой организации) имеет сопоставимый с содержанием заявки опыт системной и </w:t>
      </w:r>
      <w:r w:rsidR="00CD48DD" w:rsidRPr="003A2B1F">
        <w:rPr>
          <w:color w:val="000000"/>
          <w:sz w:val="28"/>
          <w:szCs w:val="28"/>
        </w:rPr>
        <w:lastRenderedPageBreak/>
        <w:t>устойчивой проектной деятельности по выбранному направлению деятельности от 3 до 5 лет (в заявке представлено описание собственного опыта организации с указанием конкретных программ, проектов или мероприятий);</w:t>
      </w:r>
    </w:p>
    <w:p w:rsidR="00CD48DD" w:rsidRPr="003A2B1F" w:rsidRDefault="009D3F83" w:rsidP="00CD48DD">
      <w:pPr>
        <w:pStyle w:val="afc"/>
        <w:widowControl w:val="0"/>
        <w:spacing w:before="240" w:beforeAutospacing="0" w:after="0" w:afterAutospacing="0"/>
        <w:ind w:firstLine="540"/>
        <w:jc w:val="both"/>
        <w:rPr>
          <w:sz w:val="28"/>
          <w:szCs w:val="28"/>
        </w:rPr>
      </w:pPr>
      <w:r w:rsidRPr="003A2B1F">
        <w:rPr>
          <w:color w:val="000000"/>
          <w:sz w:val="28"/>
          <w:szCs w:val="28"/>
        </w:rPr>
        <w:t>- 5</w:t>
      </w:r>
      <w:r w:rsidR="00CD48DD" w:rsidRPr="003A2B1F">
        <w:rPr>
          <w:color w:val="000000"/>
          <w:sz w:val="28"/>
          <w:szCs w:val="28"/>
        </w:rPr>
        <w:t xml:space="preserve"> баллов: у руководителя проекта (команды проекта некоммерческой организации) удовлетворительный опыт проектной работы по выбранному направлению деятельности (в заявке приведено описание собственного опыта организации по реализации программ, проектов по выбранному направлению деятельности, но оно не позволяет сделать однозначный вывод о системном и устойчивом характере такой работы в течение 3 лет или с момента создания организации (если она существует меньше 3 лет) и наличии положительных результатов);</w:t>
      </w:r>
    </w:p>
    <w:p w:rsidR="00CD48DD" w:rsidRPr="003A2B1F" w:rsidRDefault="00CD48DD" w:rsidP="00CD48DD">
      <w:pPr>
        <w:pStyle w:val="afc"/>
        <w:widowControl w:val="0"/>
        <w:spacing w:before="240" w:beforeAutospacing="0" w:after="0" w:afterAutospacing="0"/>
        <w:ind w:firstLine="540"/>
        <w:jc w:val="both"/>
        <w:rPr>
          <w:sz w:val="28"/>
          <w:szCs w:val="28"/>
        </w:rPr>
      </w:pPr>
      <w:r w:rsidRPr="003A2B1F">
        <w:rPr>
          <w:color w:val="000000"/>
          <w:sz w:val="28"/>
          <w:szCs w:val="28"/>
        </w:rPr>
        <w:t>- 0 баллов: у руководителя проекта (команды проекта некоммерческой организации) практически отсутствует опыт работы по выбранному направлению деятельности (организация не имеет опыта активной деятельности либо подтвержденной деятельности за последний год; опыт проектной работы организации в заявке практически не описан);</w:t>
      </w:r>
    </w:p>
    <w:p w:rsidR="00CD48DD" w:rsidRDefault="00CD48DD" w:rsidP="00CD48DD">
      <w:pPr>
        <w:pStyle w:val="afc"/>
        <w:widowControl w:val="0"/>
        <w:spacing w:before="240" w:beforeAutospacing="0" w:after="0" w:afterAutospacing="0"/>
        <w:ind w:firstLine="540"/>
        <w:jc w:val="both"/>
        <w:rPr>
          <w:sz w:val="28"/>
          <w:szCs w:val="28"/>
        </w:rPr>
      </w:pPr>
      <w:r w:rsidRPr="003A2B1F">
        <w:rPr>
          <w:color w:val="000000"/>
          <w:sz w:val="28"/>
          <w:szCs w:val="28"/>
        </w:rPr>
        <w:t>Расчет суммы баллов по каждой заявке осуществляется путем суммирования баллов, присвоенных членами конкурсной комиссии.</w:t>
      </w:r>
      <w:r w:rsidR="00CF6905">
        <w:rPr>
          <w:color w:val="000000"/>
          <w:sz w:val="28"/>
          <w:szCs w:val="28"/>
        </w:rPr>
        <w:t xml:space="preserve"> </w:t>
      </w:r>
    </w:p>
    <w:p w:rsidR="002E3F04" w:rsidRPr="002E3F04" w:rsidRDefault="00FF7999" w:rsidP="00FF7999">
      <w:pPr>
        <w:jc w:val="both"/>
        <w:rPr>
          <w:sz w:val="28"/>
          <w:szCs w:val="28"/>
        </w:rPr>
      </w:pPr>
      <w:r>
        <w:rPr>
          <w:sz w:val="28"/>
          <w:szCs w:val="28"/>
        </w:rPr>
        <w:t xml:space="preserve">       </w:t>
      </w:r>
      <w:r w:rsidR="002E3F04" w:rsidRPr="002E3F04">
        <w:rPr>
          <w:sz w:val="28"/>
          <w:szCs w:val="28"/>
        </w:rPr>
        <w:t xml:space="preserve">Оценка заявок осуществляется в срок, не превышающий 10 рабочих дней со дня </w:t>
      </w:r>
      <w:r w:rsidR="0094623D">
        <w:rPr>
          <w:sz w:val="28"/>
          <w:szCs w:val="28"/>
        </w:rPr>
        <w:t>открытия доступа членам конкурсной комиссии</w:t>
      </w:r>
      <w:r w:rsidR="002E3F04" w:rsidRPr="002E3F04">
        <w:rPr>
          <w:sz w:val="28"/>
          <w:szCs w:val="28"/>
        </w:rPr>
        <w:t xml:space="preserve">. </w:t>
      </w:r>
    </w:p>
    <w:p w:rsidR="00211D77" w:rsidRDefault="002E3F04" w:rsidP="002E3F04">
      <w:pPr>
        <w:ind w:firstLine="709"/>
        <w:jc w:val="both"/>
        <w:rPr>
          <w:sz w:val="28"/>
          <w:szCs w:val="28"/>
        </w:rPr>
      </w:pPr>
      <w:r w:rsidRPr="002E3F04">
        <w:rPr>
          <w:sz w:val="28"/>
          <w:szCs w:val="28"/>
        </w:rPr>
        <w:t xml:space="preserve">23. Для проведения и подведения итогов Отбора, распределения Субсидии создается Конкурсная комиссия. </w:t>
      </w:r>
    </w:p>
    <w:p w:rsidR="00211D77" w:rsidRPr="003A2B1F" w:rsidRDefault="00F14724" w:rsidP="00211D77">
      <w:pPr>
        <w:ind w:firstLine="709"/>
        <w:jc w:val="both"/>
        <w:rPr>
          <w:sz w:val="28"/>
          <w:szCs w:val="28"/>
        </w:rPr>
      </w:pPr>
      <w:r w:rsidRPr="003A2B1F">
        <w:rPr>
          <w:bCs/>
          <w:sz w:val="28"/>
          <w:szCs w:val="28"/>
        </w:rPr>
        <w:t>Состав К</w:t>
      </w:r>
      <w:r w:rsidR="00211D77" w:rsidRPr="003A2B1F">
        <w:rPr>
          <w:bCs/>
          <w:sz w:val="28"/>
          <w:szCs w:val="28"/>
        </w:rPr>
        <w:t>онкурсной комиссии утверждается распоряжением уполномоченного органа.</w:t>
      </w:r>
      <w:r w:rsidR="00211D77" w:rsidRPr="003A2B1F">
        <w:rPr>
          <w:sz w:val="28"/>
          <w:szCs w:val="28"/>
        </w:rPr>
        <w:t xml:space="preserve"> </w:t>
      </w:r>
    </w:p>
    <w:p w:rsidR="00211D77" w:rsidRPr="003A2B1F" w:rsidRDefault="00F14724" w:rsidP="00211D77">
      <w:pPr>
        <w:autoSpaceDE w:val="0"/>
        <w:autoSpaceDN w:val="0"/>
        <w:adjustRightInd w:val="0"/>
        <w:ind w:firstLine="540"/>
        <w:jc w:val="both"/>
        <w:rPr>
          <w:bCs/>
          <w:sz w:val="28"/>
          <w:szCs w:val="28"/>
        </w:rPr>
      </w:pPr>
      <w:r w:rsidRPr="003A2B1F">
        <w:rPr>
          <w:bCs/>
          <w:sz w:val="28"/>
          <w:szCs w:val="28"/>
        </w:rPr>
        <w:t xml:space="preserve">  Состав К</w:t>
      </w:r>
      <w:r w:rsidR="00211D77" w:rsidRPr="003A2B1F">
        <w:rPr>
          <w:bCs/>
          <w:sz w:val="28"/>
          <w:szCs w:val="28"/>
        </w:rPr>
        <w:t>онкурсной комиссии формируется из представителей:</w:t>
      </w:r>
    </w:p>
    <w:p w:rsidR="00211D77" w:rsidRPr="003A2B1F" w:rsidRDefault="00211D77" w:rsidP="00211D77">
      <w:pPr>
        <w:autoSpaceDE w:val="0"/>
        <w:autoSpaceDN w:val="0"/>
        <w:adjustRightInd w:val="0"/>
        <w:ind w:firstLine="540"/>
        <w:jc w:val="both"/>
        <w:rPr>
          <w:bCs/>
          <w:sz w:val="28"/>
          <w:szCs w:val="28"/>
        </w:rPr>
      </w:pPr>
      <w:r w:rsidRPr="003A2B1F">
        <w:rPr>
          <w:bCs/>
          <w:sz w:val="28"/>
          <w:szCs w:val="28"/>
        </w:rPr>
        <w:t>1) администрации городского округа Архангельской области «Город Коряжма»;</w:t>
      </w:r>
    </w:p>
    <w:p w:rsidR="00211D77" w:rsidRPr="003A2B1F" w:rsidRDefault="00211D77" w:rsidP="00211D77">
      <w:pPr>
        <w:autoSpaceDE w:val="0"/>
        <w:autoSpaceDN w:val="0"/>
        <w:adjustRightInd w:val="0"/>
        <w:ind w:firstLine="540"/>
        <w:jc w:val="both"/>
        <w:rPr>
          <w:bCs/>
          <w:sz w:val="28"/>
          <w:szCs w:val="28"/>
        </w:rPr>
      </w:pPr>
      <w:r w:rsidRPr="003A2B1F">
        <w:rPr>
          <w:bCs/>
          <w:sz w:val="28"/>
          <w:szCs w:val="28"/>
        </w:rPr>
        <w:t>2) городской Думы городского округа Архангельской области «Город Коряжма» «Город Коряжма» (по согласованию);</w:t>
      </w:r>
    </w:p>
    <w:p w:rsidR="00211D77" w:rsidRPr="003A2B1F" w:rsidRDefault="00211D77" w:rsidP="00211D77">
      <w:pPr>
        <w:autoSpaceDE w:val="0"/>
        <w:autoSpaceDN w:val="0"/>
        <w:adjustRightInd w:val="0"/>
        <w:ind w:firstLine="540"/>
        <w:jc w:val="both"/>
        <w:rPr>
          <w:bCs/>
          <w:sz w:val="28"/>
          <w:szCs w:val="28"/>
        </w:rPr>
      </w:pPr>
      <w:r w:rsidRPr="003A2B1F">
        <w:rPr>
          <w:bCs/>
          <w:sz w:val="28"/>
          <w:szCs w:val="28"/>
        </w:rPr>
        <w:t>3) общественного совета городского округа Архангельской области «Город Коряжма» «Город Коряжма» (по согласованию);</w:t>
      </w:r>
    </w:p>
    <w:p w:rsidR="00211D77" w:rsidRPr="003A2B1F" w:rsidRDefault="00211D77" w:rsidP="00211D77">
      <w:pPr>
        <w:autoSpaceDE w:val="0"/>
        <w:autoSpaceDN w:val="0"/>
        <w:adjustRightInd w:val="0"/>
        <w:ind w:firstLine="540"/>
        <w:jc w:val="both"/>
        <w:rPr>
          <w:bCs/>
          <w:sz w:val="28"/>
          <w:szCs w:val="28"/>
        </w:rPr>
      </w:pPr>
      <w:r w:rsidRPr="003A2B1F">
        <w:rPr>
          <w:bCs/>
          <w:sz w:val="28"/>
          <w:szCs w:val="28"/>
        </w:rPr>
        <w:t>4) некоммерческих организаций, деятельность которых направлена на решение социальных проблем, развитие гражданского общества в городском округе Архангельской области «Город Коряжма» (по согласованию);</w:t>
      </w:r>
    </w:p>
    <w:p w:rsidR="00960B3E" w:rsidRPr="003A2B1F" w:rsidRDefault="00211D77" w:rsidP="00211D77">
      <w:pPr>
        <w:autoSpaceDE w:val="0"/>
        <w:autoSpaceDN w:val="0"/>
        <w:adjustRightInd w:val="0"/>
        <w:ind w:firstLine="540"/>
        <w:jc w:val="both"/>
        <w:rPr>
          <w:bCs/>
          <w:sz w:val="28"/>
          <w:szCs w:val="28"/>
        </w:rPr>
      </w:pPr>
      <w:r w:rsidRPr="003A2B1F">
        <w:rPr>
          <w:bCs/>
          <w:sz w:val="28"/>
          <w:szCs w:val="28"/>
        </w:rPr>
        <w:t xml:space="preserve"> В состав конкурсной комиссии также могут быть включены по согласованию представители коммерческих организаций, осуществляющих благотворительную деятельность, средств массовой информации, депутаты Архангельского областного Собрания депутатов, представители федеральных </w:t>
      </w:r>
      <w:r w:rsidR="00960B3E" w:rsidRPr="003A2B1F">
        <w:rPr>
          <w:bCs/>
          <w:sz w:val="28"/>
          <w:szCs w:val="28"/>
        </w:rPr>
        <w:t>органов исполнительной власти в</w:t>
      </w:r>
      <w:r w:rsidRPr="003A2B1F">
        <w:rPr>
          <w:bCs/>
          <w:sz w:val="28"/>
          <w:szCs w:val="28"/>
        </w:rPr>
        <w:t xml:space="preserve"> Архангельской области</w:t>
      </w:r>
      <w:r w:rsidR="00960B3E" w:rsidRPr="003A2B1F">
        <w:rPr>
          <w:bCs/>
          <w:sz w:val="28"/>
          <w:szCs w:val="28"/>
        </w:rPr>
        <w:t>.</w:t>
      </w:r>
      <w:r w:rsidRPr="003A2B1F">
        <w:rPr>
          <w:bCs/>
          <w:sz w:val="28"/>
          <w:szCs w:val="28"/>
        </w:rPr>
        <w:t xml:space="preserve"> </w:t>
      </w:r>
    </w:p>
    <w:p w:rsidR="00211D77" w:rsidRDefault="00211D77" w:rsidP="00211D77">
      <w:pPr>
        <w:autoSpaceDE w:val="0"/>
        <w:autoSpaceDN w:val="0"/>
        <w:adjustRightInd w:val="0"/>
        <w:ind w:firstLine="540"/>
        <w:jc w:val="both"/>
        <w:rPr>
          <w:bCs/>
          <w:sz w:val="28"/>
          <w:szCs w:val="28"/>
        </w:rPr>
      </w:pPr>
      <w:r w:rsidRPr="003A2B1F">
        <w:rPr>
          <w:bCs/>
          <w:sz w:val="28"/>
          <w:szCs w:val="28"/>
        </w:rPr>
        <w:t>Число членов конкурсной комиссии должно быть нечетным и составлять не менее 9 человек.</w:t>
      </w:r>
    </w:p>
    <w:p w:rsidR="00E83402" w:rsidRPr="003E08B6" w:rsidRDefault="00E83402" w:rsidP="00E83402">
      <w:pPr>
        <w:ind w:firstLine="709"/>
        <w:jc w:val="both"/>
        <w:rPr>
          <w:sz w:val="28"/>
          <w:szCs w:val="28"/>
        </w:rPr>
      </w:pPr>
      <w:r w:rsidRPr="003E08B6">
        <w:rPr>
          <w:sz w:val="28"/>
          <w:szCs w:val="28"/>
        </w:rPr>
        <w:lastRenderedPageBreak/>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Конкурсной комиссией решения.</w:t>
      </w:r>
    </w:p>
    <w:p w:rsidR="00E83402" w:rsidRPr="003E08B6" w:rsidRDefault="00E83402" w:rsidP="00E83402">
      <w:pPr>
        <w:ind w:firstLine="709"/>
        <w:jc w:val="both"/>
        <w:rPr>
          <w:sz w:val="28"/>
          <w:szCs w:val="28"/>
        </w:rPr>
      </w:pPr>
      <w:r w:rsidRPr="003E08B6">
        <w:rPr>
          <w:sz w:val="28"/>
          <w:szCs w:val="28"/>
        </w:rPr>
        <w:t xml:space="preserve">Для целей настоящего Порядка под конфликтом интересов понимается ситуация, при которой личная заинтересованность (прямая или косвенная) </w:t>
      </w:r>
      <w:r>
        <w:rPr>
          <w:sz w:val="28"/>
          <w:szCs w:val="28"/>
        </w:rPr>
        <w:t>ч</w:t>
      </w:r>
      <w:r w:rsidRPr="003E08B6">
        <w:rPr>
          <w:sz w:val="28"/>
          <w:szCs w:val="28"/>
        </w:rPr>
        <w:t xml:space="preserve">лена Конкурсной комиссии влияет или может повлиять на надлежащее, объективное и беспристрастное осуществление им полномочий </w:t>
      </w:r>
      <w:r>
        <w:rPr>
          <w:sz w:val="28"/>
          <w:szCs w:val="28"/>
        </w:rPr>
        <w:t>ч</w:t>
      </w:r>
      <w:r w:rsidRPr="003E08B6">
        <w:rPr>
          <w:sz w:val="28"/>
          <w:szCs w:val="28"/>
        </w:rPr>
        <w:t>лена Конкурсной комиссии.</w:t>
      </w:r>
    </w:p>
    <w:p w:rsidR="00E83402" w:rsidRDefault="00E83402" w:rsidP="00E83402">
      <w:pPr>
        <w:ind w:firstLine="709"/>
        <w:jc w:val="both"/>
        <w:rPr>
          <w:sz w:val="28"/>
          <w:szCs w:val="28"/>
        </w:rPr>
      </w:pPr>
      <w:r w:rsidRPr="003E08B6">
        <w:rPr>
          <w:sz w:val="28"/>
          <w:szCs w:val="28"/>
        </w:rPr>
        <w:t xml:space="preserve">Под личной заинтересованностью </w:t>
      </w:r>
      <w:r>
        <w:rPr>
          <w:sz w:val="28"/>
          <w:szCs w:val="28"/>
        </w:rPr>
        <w:t>ч</w:t>
      </w:r>
      <w:r w:rsidRPr="003E08B6">
        <w:rPr>
          <w:sz w:val="28"/>
          <w:szCs w:val="28"/>
        </w:rPr>
        <w:t>лена Конкурсной комиссии понимается возможность получения им</w:t>
      </w:r>
      <w:r>
        <w:rPr>
          <w:sz w:val="28"/>
          <w:szCs w:val="28"/>
        </w:rPr>
        <w:t xml:space="preserve"> </w:t>
      </w:r>
      <w:r w:rsidRPr="003E08B6">
        <w:rPr>
          <w:sz w:val="28"/>
          <w:szCs w:val="28"/>
        </w:rPr>
        <w:t>и (или) состоящими с ним в близком родстве или свойстве лицами (родителями, супругами, детьми, братьями, сестрами, а также братьями, сестрами</w:t>
      </w:r>
      <w:r>
        <w:rPr>
          <w:sz w:val="28"/>
          <w:szCs w:val="28"/>
        </w:rPr>
        <w:t>, родителями, детьми супругов и </w:t>
      </w:r>
      <w:r w:rsidRPr="003E08B6">
        <w:rPr>
          <w:sz w:val="28"/>
          <w:szCs w:val="28"/>
        </w:rPr>
        <w:t xml:space="preserve">супругами детей), гражданами или организациями, с которыми </w:t>
      </w:r>
      <w:r>
        <w:rPr>
          <w:sz w:val="28"/>
          <w:szCs w:val="28"/>
        </w:rPr>
        <w:t>ч</w:t>
      </w:r>
      <w:r w:rsidRPr="003E08B6">
        <w:rPr>
          <w:sz w:val="28"/>
          <w:szCs w:val="28"/>
        </w:rPr>
        <w:t>лен Конкурсной комиссии</w:t>
      </w:r>
      <w:r>
        <w:rPr>
          <w:sz w:val="28"/>
          <w:szCs w:val="28"/>
        </w:rPr>
        <w:t xml:space="preserve"> </w:t>
      </w:r>
      <w:r w:rsidRPr="003E08B6">
        <w:rPr>
          <w:sz w:val="28"/>
          <w:szCs w:val="28"/>
        </w:rPr>
        <w:t>и (или) лица, состоящие с ним в близком родстве или свойстве, связаны имущественными, корпоративными или иными близкими отношениями</w:t>
      </w:r>
      <w:r>
        <w:rPr>
          <w:sz w:val="28"/>
          <w:szCs w:val="28"/>
        </w:rPr>
        <w:t>,</w:t>
      </w:r>
      <w:r w:rsidRPr="003E08B6">
        <w:rPr>
          <w:sz w:val="28"/>
          <w:szCs w:val="28"/>
        </w:rPr>
        <w:t xml:space="preserve"> доходов в виде денег, иного имущества, в том числе имущественных прав, услуг имущественного характера, результатов выполненных работ или </w:t>
      </w:r>
      <w:r>
        <w:rPr>
          <w:sz w:val="28"/>
          <w:szCs w:val="28"/>
        </w:rPr>
        <w:t>каких-либо выгод (преимуществ).</w:t>
      </w:r>
    </w:p>
    <w:p w:rsidR="00E83402" w:rsidRPr="003E08B6" w:rsidRDefault="00E83402" w:rsidP="00E83402">
      <w:pPr>
        <w:ind w:firstLine="709"/>
        <w:jc w:val="both"/>
        <w:rPr>
          <w:sz w:val="28"/>
          <w:szCs w:val="28"/>
        </w:rPr>
      </w:pPr>
      <w:r w:rsidRPr="003E08B6">
        <w:rPr>
          <w:sz w:val="28"/>
          <w:szCs w:val="28"/>
        </w:rPr>
        <w:t xml:space="preserve">В случае возникновения у </w:t>
      </w:r>
      <w:r>
        <w:rPr>
          <w:sz w:val="28"/>
          <w:szCs w:val="28"/>
        </w:rPr>
        <w:t>ч</w:t>
      </w:r>
      <w:r w:rsidRPr="003E08B6">
        <w:rPr>
          <w:sz w:val="28"/>
          <w:szCs w:val="28"/>
        </w:rPr>
        <w:t xml:space="preserve">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w:t>
      </w:r>
      <w:r>
        <w:rPr>
          <w:sz w:val="28"/>
          <w:szCs w:val="28"/>
        </w:rPr>
        <w:t>ч</w:t>
      </w:r>
      <w:r w:rsidRPr="003E08B6">
        <w:rPr>
          <w:sz w:val="28"/>
          <w:szCs w:val="28"/>
        </w:rPr>
        <w:t>лена Конкурсной комиссии, связанного с осуществлением</w:t>
      </w:r>
      <w:r w:rsidRPr="003E08B6">
        <w:rPr>
          <w:sz w:val="28"/>
          <w:szCs w:val="28"/>
        </w:rPr>
        <w:br/>
        <w:t xml:space="preserve">им своих полномочий, </w:t>
      </w:r>
      <w:r>
        <w:rPr>
          <w:sz w:val="28"/>
          <w:szCs w:val="28"/>
        </w:rPr>
        <w:t>ч</w:t>
      </w:r>
      <w:r w:rsidRPr="003E08B6">
        <w:rPr>
          <w:sz w:val="28"/>
          <w:szCs w:val="28"/>
        </w:rPr>
        <w:t xml:space="preserve">лен Конкурсной комиссии обязан в кратчайшие сроки проинформировать об этом в письменной форме председателя </w:t>
      </w:r>
      <w:r>
        <w:rPr>
          <w:sz w:val="28"/>
          <w:szCs w:val="28"/>
        </w:rPr>
        <w:t>К</w:t>
      </w:r>
      <w:r w:rsidRPr="003E08B6">
        <w:rPr>
          <w:sz w:val="28"/>
          <w:szCs w:val="28"/>
        </w:rPr>
        <w:t>онкурсной комиссии.</w:t>
      </w:r>
    </w:p>
    <w:p w:rsidR="00E83402" w:rsidRDefault="00E83402" w:rsidP="00E83402">
      <w:pPr>
        <w:ind w:firstLine="709"/>
        <w:jc w:val="both"/>
        <w:rPr>
          <w:sz w:val="28"/>
          <w:szCs w:val="28"/>
        </w:rPr>
      </w:pPr>
      <w:r w:rsidRPr="003E08B6">
        <w:rPr>
          <w:sz w:val="28"/>
          <w:szCs w:val="28"/>
        </w:rPr>
        <w:t>Председатель Конкурсной комиссии, которому стало известно</w:t>
      </w:r>
      <w:r w:rsidRPr="003E08B6">
        <w:rPr>
          <w:sz w:val="28"/>
          <w:szCs w:val="28"/>
        </w:rPr>
        <w:br/>
        <w:t xml:space="preserve">о возникновении у </w:t>
      </w:r>
      <w:r>
        <w:rPr>
          <w:sz w:val="28"/>
          <w:szCs w:val="28"/>
        </w:rPr>
        <w:t>ч</w:t>
      </w:r>
      <w:r w:rsidRPr="003E08B6">
        <w:rPr>
          <w:sz w:val="28"/>
          <w:szCs w:val="28"/>
        </w:rPr>
        <w:t>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w:t>
      </w:r>
      <w:r>
        <w:rPr>
          <w:sz w:val="28"/>
          <w:szCs w:val="28"/>
        </w:rPr>
        <w:t>улированию конфликта интересов.</w:t>
      </w:r>
    </w:p>
    <w:p w:rsidR="002E3F04" w:rsidRPr="002E3F04" w:rsidRDefault="002E3F04" w:rsidP="002E3F04">
      <w:pPr>
        <w:ind w:firstLine="709"/>
        <w:jc w:val="both"/>
        <w:rPr>
          <w:sz w:val="28"/>
          <w:szCs w:val="28"/>
        </w:rPr>
      </w:pPr>
      <w:r w:rsidRPr="002E3F04">
        <w:rPr>
          <w:sz w:val="28"/>
          <w:szCs w:val="28"/>
        </w:rPr>
        <w:t xml:space="preserve">24. Оценка заявок Конкурсной комиссией осуществляется в течение </w:t>
      </w:r>
      <w:r w:rsidRPr="002E3F04">
        <w:rPr>
          <w:sz w:val="28"/>
          <w:szCs w:val="28"/>
        </w:rPr>
        <w:br/>
        <w:t>10 рабочих дней. Заседание конкурсной комиссии правомочно, если на нем присутствуют не менее двух третей ее состава. Конкурсная комиссия определяет победителей Отбора и размеры Субсидий на реализацию проектов.</w:t>
      </w:r>
    </w:p>
    <w:p w:rsidR="00E83402" w:rsidRDefault="00E83402" w:rsidP="00E83402">
      <w:pPr>
        <w:ind w:firstLine="709"/>
        <w:jc w:val="both"/>
        <w:rPr>
          <w:sz w:val="28"/>
          <w:szCs w:val="28"/>
        </w:rPr>
      </w:pPr>
      <w:r w:rsidRPr="003E08B6">
        <w:rPr>
          <w:sz w:val="28"/>
          <w:szCs w:val="28"/>
        </w:rPr>
        <w:t xml:space="preserve">Решение Конкурсной комиссии по результатам проведения </w:t>
      </w:r>
      <w:r>
        <w:rPr>
          <w:sz w:val="28"/>
          <w:szCs w:val="28"/>
        </w:rPr>
        <w:t>Отбора</w:t>
      </w:r>
      <w:r w:rsidRPr="003E08B6">
        <w:rPr>
          <w:sz w:val="28"/>
          <w:szCs w:val="28"/>
        </w:rPr>
        <w:t xml:space="preserve"> принимается открытым голосованием, простым большинством голосов. При равенстве голосов </w:t>
      </w:r>
      <w:r>
        <w:rPr>
          <w:sz w:val="28"/>
          <w:szCs w:val="28"/>
        </w:rPr>
        <w:t>ч</w:t>
      </w:r>
      <w:r w:rsidRPr="003E08B6">
        <w:rPr>
          <w:sz w:val="28"/>
          <w:szCs w:val="28"/>
        </w:rPr>
        <w:t>ленов Конкурсной комиссии решающим является голос председателя.</w:t>
      </w:r>
    </w:p>
    <w:p w:rsidR="00CA0010" w:rsidRPr="00CA0010" w:rsidRDefault="00CA0010" w:rsidP="00CA0010">
      <w:pPr>
        <w:autoSpaceDE w:val="0"/>
        <w:autoSpaceDN w:val="0"/>
        <w:adjustRightInd w:val="0"/>
        <w:ind w:firstLine="540"/>
        <w:jc w:val="both"/>
        <w:rPr>
          <w:sz w:val="28"/>
          <w:szCs w:val="28"/>
        </w:rPr>
      </w:pPr>
      <w:r w:rsidRPr="00CA0010">
        <w:rPr>
          <w:sz w:val="28"/>
          <w:szCs w:val="28"/>
        </w:rPr>
        <w:t xml:space="preserve">Члены конкурсной комиссии рассматривают, оценивают конкурсную документацию и направляют секретарю конкурсной комиссии </w:t>
      </w:r>
      <w:hyperlink r:id="rId10" w:history="1">
        <w:r w:rsidRPr="00CA0010">
          <w:rPr>
            <w:sz w:val="28"/>
            <w:szCs w:val="28"/>
          </w:rPr>
          <w:t>оценки</w:t>
        </w:r>
      </w:hyperlink>
      <w:r w:rsidRPr="00CA0010">
        <w:rPr>
          <w:sz w:val="28"/>
          <w:szCs w:val="28"/>
        </w:rPr>
        <w:t xml:space="preserve"> конкурсной документации по форме согласно приложению к настоящему Положению. </w:t>
      </w:r>
    </w:p>
    <w:p w:rsidR="00CA0010" w:rsidRDefault="007D25A8" w:rsidP="00CA0010">
      <w:pPr>
        <w:autoSpaceDE w:val="0"/>
        <w:autoSpaceDN w:val="0"/>
        <w:adjustRightInd w:val="0"/>
        <w:ind w:firstLine="540"/>
        <w:jc w:val="both"/>
        <w:rPr>
          <w:sz w:val="28"/>
          <w:szCs w:val="28"/>
        </w:rPr>
      </w:pPr>
      <w:r>
        <w:rPr>
          <w:sz w:val="28"/>
          <w:szCs w:val="28"/>
        </w:rPr>
        <w:lastRenderedPageBreak/>
        <w:t>Секретарь К</w:t>
      </w:r>
      <w:r w:rsidR="00CA0010" w:rsidRPr="00CA0010">
        <w:rPr>
          <w:sz w:val="28"/>
          <w:szCs w:val="28"/>
        </w:rPr>
        <w:t xml:space="preserve">онкурсной комиссии формирует итоговый </w:t>
      </w:r>
      <w:hyperlink r:id="rId11" w:history="1">
        <w:r w:rsidR="00CA0010" w:rsidRPr="00CA0010">
          <w:rPr>
            <w:sz w:val="28"/>
            <w:szCs w:val="28"/>
          </w:rPr>
          <w:t>рейтинг</w:t>
        </w:r>
      </w:hyperlink>
      <w:r w:rsidR="00CA0010" w:rsidRPr="00CA0010">
        <w:rPr>
          <w:sz w:val="28"/>
          <w:szCs w:val="28"/>
        </w:rPr>
        <w:t xml:space="preserve"> конкурсной документации (проектов) по форме согласно приложению к настоящему Положению. На основе баллов, полученных каждой отобранной конкурсной документацией (проектом), формируется итоговый рейтинг конкурсной документации (проектов), в котором </w:t>
      </w:r>
      <w:r w:rsidR="00A30317">
        <w:rPr>
          <w:sz w:val="28"/>
          <w:szCs w:val="28"/>
        </w:rPr>
        <w:t>Участники</w:t>
      </w:r>
      <w:r w:rsidR="00CA0010" w:rsidRPr="00CA0010">
        <w:rPr>
          <w:sz w:val="28"/>
          <w:szCs w:val="28"/>
        </w:rPr>
        <w:t>, получившие большее количество баллов, получают более высокий рейтинг.</w:t>
      </w:r>
    </w:p>
    <w:p w:rsidR="00544939" w:rsidRPr="00CA0010" w:rsidRDefault="00544939" w:rsidP="00CA0010">
      <w:pPr>
        <w:autoSpaceDE w:val="0"/>
        <w:autoSpaceDN w:val="0"/>
        <w:adjustRightInd w:val="0"/>
        <w:ind w:firstLine="540"/>
        <w:jc w:val="both"/>
        <w:rPr>
          <w:sz w:val="28"/>
          <w:szCs w:val="28"/>
        </w:rPr>
      </w:pPr>
      <w:r w:rsidRPr="00CE5D1A">
        <w:rPr>
          <w:sz w:val="28"/>
          <w:szCs w:val="28"/>
        </w:rPr>
        <w:t>При равенстве баллов</w:t>
      </w:r>
      <w:r w:rsidR="00685FFD" w:rsidRPr="00CE5D1A">
        <w:rPr>
          <w:sz w:val="28"/>
          <w:szCs w:val="28"/>
        </w:rPr>
        <w:t xml:space="preserve"> преимущество имеет заявка, дата (или время) регистрации которой имеет более ранний срок</w:t>
      </w:r>
      <w:r w:rsidR="007D25A8" w:rsidRPr="00CE5D1A">
        <w:rPr>
          <w:sz w:val="28"/>
          <w:szCs w:val="28"/>
        </w:rPr>
        <w:t>.</w:t>
      </w:r>
      <w:r w:rsidR="007D25A8">
        <w:rPr>
          <w:sz w:val="28"/>
          <w:szCs w:val="28"/>
        </w:rPr>
        <w:t xml:space="preserve"> </w:t>
      </w:r>
    </w:p>
    <w:p w:rsidR="00CA0010" w:rsidRPr="00CA0010" w:rsidRDefault="00CA0010" w:rsidP="00CA0010">
      <w:pPr>
        <w:shd w:val="clear" w:color="auto" w:fill="FFFFFF"/>
        <w:ind w:firstLine="540"/>
        <w:jc w:val="both"/>
        <w:rPr>
          <w:sz w:val="28"/>
          <w:szCs w:val="28"/>
        </w:rPr>
      </w:pPr>
      <w:r w:rsidRPr="00CA0010">
        <w:rPr>
          <w:sz w:val="28"/>
          <w:szCs w:val="28"/>
        </w:rPr>
        <w:t xml:space="preserve">Средства выделяются первому в рейтинге </w:t>
      </w:r>
      <w:r w:rsidR="00A30317">
        <w:rPr>
          <w:sz w:val="28"/>
          <w:szCs w:val="28"/>
        </w:rPr>
        <w:t>Участнику</w:t>
      </w:r>
      <w:r w:rsidRPr="00CA0010">
        <w:rPr>
          <w:sz w:val="28"/>
          <w:szCs w:val="28"/>
        </w:rPr>
        <w:t>, в объеме, необходимом для реализации целевого проекта</w:t>
      </w:r>
      <w:r w:rsidR="00A30317">
        <w:rPr>
          <w:sz w:val="28"/>
          <w:szCs w:val="28"/>
        </w:rPr>
        <w:t>.</w:t>
      </w:r>
      <w:r w:rsidRPr="00CA0010">
        <w:rPr>
          <w:sz w:val="28"/>
          <w:szCs w:val="28"/>
        </w:rPr>
        <w:t xml:space="preserve"> </w:t>
      </w:r>
    </w:p>
    <w:p w:rsidR="00CA0010" w:rsidRPr="00CA0010" w:rsidRDefault="00A30317" w:rsidP="00CA0010">
      <w:pPr>
        <w:autoSpaceDE w:val="0"/>
        <w:autoSpaceDN w:val="0"/>
        <w:adjustRightInd w:val="0"/>
        <w:jc w:val="both"/>
        <w:rPr>
          <w:color w:val="FF0000"/>
          <w:sz w:val="22"/>
          <w:szCs w:val="22"/>
        </w:rPr>
      </w:pPr>
      <w:r>
        <w:rPr>
          <w:sz w:val="28"/>
          <w:szCs w:val="28"/>
        </w:rPr>
        <w:t xml:space="preserve">       </w:t>
      </w:r>
      <w:r w:rsidR="00CA0010" w:rsidRPr="00CA0010">
        <w:rPr>
          <w:sz w:val="28"/>
          <w:szCs w:val="28"/>
        </w:rPr>
        <w:t xml:space="preserve">После определения суммы средств бюджета </w:t>
      </w:r>
      <w:r>
        <w:rPr>
          <w:sz w:val="28"/>
          <w:szCs w:val="28"/>
        </w:rPr>
        <w:t xml:space="preserve">городского округа Архангельской области </w:t>
      </w:r>
      <w:r w:rsidR="00CA0010" w:rsidRPr="00CA0010">
        <w:rPr>
          <w:sz w:val="28"/>
          <w:szCs w:val="28"/>
        </w:rPr>
        <w:t xml:space="preserve">«Город Коряжма» на конкретный целевой проект, набравший наибольшее количество баллов в итоговом рейтинге, и наличия нераспределенного остатка средств, предусмотренных на реализацию муниципальной программы </w:t>
      </w:r>
      <w:r w:rsidR="00CA0010" w:rsidRPr="00CA0010">
        <w:rPr>
          <w:color w:val="111111"/>
          <w:sz w:val="28"/>
          <w:szCs w:val="28"/>
        </w:rPr>
        <w:t xml:space="preserve">«Развитие местного самоуправления и поддержка социально ориентированных некоммерческих организаций в муниципальном образовании «Город Коряжма», </w:t>
      </w:r>
      <w:r w:rsidR="00CA0010" w:rsidRPr="00CA0010">
        <w:rPr>
          <w:sz w:val="28"/>
          <w:szCs w:val="28"/>
        </w:rPr>
        <w:t>и проектов в рейтинге выбирается следующий проект и аналогично определяется сумма.</w:t>
      </w:r>
    </w:p>
    <w:p w:rsidR="00CA0010" w:rsidRPr="00CA0010" w:rsidRDefault="00CA0010" w:rsidP="00CA0010">
      <w:pPr>
        <w:shd w:val="clear" w:color="auto" w:fill="FFFFFF"/>
        <w:ind w:firstLine="540"/>
        <w:jc w:val="both"/>
        <w:rPr>
          <w:sz w:val="28"/>
          <w:szCs w:val="28"/>
        </w:rPr>
      </w:pPr>
      <w:r w:rsidRPr="00CA0010">
        <w:rPr>
          <w:sz w:val="28"/>
          <w:szCs w:val="28"/>
        </w:rPr>
        <w:t>Общий размер субсидии определяется по следующей формуле:</w:t>
      </w:r>
    </w:p>
    <w:p w:rsidR="00CA0010" w:rsidRPr="00CA0010" w:rsidRDefault="00CA0010" w:rsidP="00CA0010">
      <w:pPr>
        <w:widowControl w:val="0"/>
        <w:autoSpaceDE w:val="0"/>
        <w:autoSpaceDN w:val="0"/>
        <w:adjustRightInd w:val="0"/>
        <w:ind w:firstLine="709"/>
        <w:jc w:val="both"/>
        <w:rPr>
          <w:sz w:val="28"/>
          <w:szCs w:val="28"/>
        </w:rPr>
      </w:pPr>
      <w:r w:rsidRPr="00CA0010">
        <w:rPr>
          <w:sz w:val="28"/>
          <w:szCs w:val="28"/>
        </w:rPr>
        <w:t>С</w:t>
      </w:r>
      <w:r w:rsidRPr="00CA0010">
        <w:rPr>
          <w:sz w:val="28"/>
          <w:szCs w:val="28"/>
          <w:lang w:val="en-US"/>
        </w:rPr>
        <w:t>i</w:t>
      </w:r>
      <w:r w:rsidRPr="00CA0010">
        <w:rPr>
          <w:sz w:val="28"/>
          <w:szCs w:val="28"/>
        </w:rPr>
        <w:t xml:space="preserve"> = З</w:t>
      </w:r>
      <w:r w:rsidRPr="00CA0010">
        <w:rPr>
          <w:sz w:val="28"/>
          <w:szCs w:val="28"/>
          <w:vertAlign w:val="subscript"/>
        </w:rPr>
        <w:t>1</w:t>
      </w:r>
      <w:r w:rsidRPr="00CA0010">
        <w:rPr>
          <w:sz w:val="28"/>
          <w:szCs w:val="28"/>
        </w:rPr>
        <w:t xml:space="preserve"> +З</w:t>
      </w:r>
      <w:r w:rsidRPr="00CA0010">
        <w:rPr>
          <w:sz w:val="28"/>
          <w:szCs w:val="28"/>
          <w:vertAlign w:val="subscript"/>
        </w:rPr>
        <w:t>2</w:t>
      </w:r>
      <w:r w:rsidRPr="00CA0010">
        <w:rPr>
          <w:sz w:val="28"/>
          <w:szCs w:val="28"/>
        </w:rPr>
        <w:t xml:space="preserve"> + З</w:t>
      </w:r>
      <w:r w:rsidRPr="00CA0010">
        <w:rPr>
          <w:sz w:val="28"/>
          <w:szCs w:val="28"/>
          <w:vertAlign w:val="subscript"/>
        </w:rPr>
        <w:t>3</w:t>
      </w:r>
      <w:r w:rsidRPr="00CA0010">
        <w:rPr>
          <w:sz w:val="28"/>
          <w:szCs w:val="28"/>
        </w:rPr>
        <w:t xml:space="preserve"> + ... + З</w:t>
      </w:r>
      <w:r w:rsidRPr="00CA0010">
        <w:rPr>
          <w:sz w:val="28"/>
          <w:szCs w:val="28"/>
          <w:vertAlign w:val="subscript"/>
          <w:lang w:val="en-US"/>
        </w:rPr>
        <w:t>n</w:t>
      </w:r>
      <w:r w:rsidRPr="00CA0010">
        <w:rPr>
          <w:sz w:val="28"/>
          <w:szCs w:val="28"/>
          <w:vertAlign w:val="subscript"/>
        </w:rPr>
        <w:t xml:space="preserve"> </w:t>
      </w:r>
      <w:r w:rsidRPr="00CA0010">
        <w:rPr>
          <w:sz w:val="28"/>
          <w:szCs w:val="28"/>
        </w:rPr>
        <w:t xml:space="preserve">&lt; или = </w:t>
      </w:r>
      <w:r w:rsidRPr="00CA0010">
        <w:rPr>
          <w:sz w:val="28"/>
          <w:szCs w:val="28"/>
          <w:lang w:val="en-US"/>
        </w:rPr>
        <w:t>S</w:t>
      </w:r>
      <w:r w:rsidRPr="00CA0010">
        <w:rPr>
          <w:sz w:val="28"/>
          <w:szCs w:val="28"/>
        </w:rPr>
        <w:t>, где:</w:t>
      </w:r>
    </w:p>
    <w:p w:rsidR="00CA0010" w:rsidRPr="00CA0010" w:rsidRDefault="00CA0010" w:rsidP="00CA0010">
      <w:pPr>
        <w:widowControl w:val="0"/>
        <w:autoSpaceDE w:val="0"/>
        <w:autoSpaceDN w:val="0"/>
        <w:adjustRightInd w:val="0"/>
        <w:ind w:firstLine="709"/>
        <w:jc w:val="both"/>
        <w:rPr>
          <w:sz w:val="28"/>
          <w:szCs w:val="28"/>
        </w:rPr>
      </w:pPr>
      <w:r w:rsidRPr="00CA0010">
        <w:rPr>
          <w:sz w:val="28"/>
          <w:szCs w:val="28"/>
        </w:rPr>
        <w:t>Сi - размер субсидии;</w:t>
      </w:r>
    </w:p>
    <w:p w:rsidR="00CA0010" w:rsidRPr="00CA0010" w:rsidRDefault="00CA0010" w:rsidP="00CA0010">
      <w:pPr>
        <w:ind w:firstLine="709"/>
        <w:jc w:val="both"/>
        <w:rPr>
          <w:sz w:val="28"/>
          <w:szCs w:val="28"/>
          <w:lang w:eastAsia="en-US"/>
        </w:rPr>
      </w:pPr>
      <w:r w:rsidRPr="00CA0010">
        <w:rPr>
          <w:sz w:val="28"/>
          <w:szCs w:val="28"/>
          <w:lang w:eastAsia="en-US"/>
        </w:rPr>
        <w:t>З</w:t>
      </w:r>
      <w:r w:rsidRPr="00CA0010">
        <w:rPr>
          <w:sz w:val="28"/>
          <w:szCs w:val="28"/>
          <w:vertAlign w:val="subscript"/>
          <w:lang w:eastAsia="en-US"/>
        </w:rPr>
        <w:t xml:space="preserve">1, </w:t>
      </w:r>
      <w:r w:rsidRPr="00CA0010">
        <w:rPr>
          <w:sz w:val="28"/>
          <w:szCs w:val="28"/>
          <w:lang w:eastAsia="en-US"/>
        </w:rPr>
        <w:t>З</w:t>
      </w:r>
      <w:r w:rsidRPr="00CA0010">
        <w:rPr>
          <w:sz w:val="28"/>
          <w:szCs w:val="28"/>
          <w:vertAlign w:val="subscript"/>
          <w:lang w:eastAsia="en-US"/>
        </w:rPr>
        <w:t>2,</w:t>
      </w:r>
      <w:r w:rsidRPr="00CA0010">
        <w:rPr>
          <w:sz w:val="28"/>
          <w:szCs w:val="28"/>
          <w:lang w:eastAsia="en-US"/>
        </w:rPr>
        <w:t xml:space="preserve"> З</w:t>
      </w:r>
      <w:r w:rsidRPr="00CA0010">
        <w:rPr>
          <w:sz w:val="28"/>
          <w:szCs w:val="28"/>
          <w:vertAlign w:val="subscript"/>
          <w:lang w:eastAsia="en-US"/>
        </w:rPr>
        <w:t>3</w:t>
      </w:r>
      <w:r w:rsidRPr="00CA0010">
        <w:rPr>
          <w:sz w:val="28"/>
          <w:szCs w:val="28"/>
          <w:lang w:eastAsia="en-US"/>
        </w:rPr>
        <w:t xml:space="preserve"> ... З</w:t>
      </w:r>
      <w:r w:rsidRPr="00CA0010">
        <w:rPr>
          <w:sz w:val="28"/>
          <w:szCs w:val="28"/>
          <w:vertAlign w:val="subscript"/>
          <w:lang w:val="en-US" w:eastAsia="en-US"/>
        </w:rPr>
        <w:t>n</w:t>
      </w:r>
      <w:r w:rsidRPr="00CA0010">
        <w:rPr>
          <w:sz w:val="28"/>
          <w:szCs w:val="28"/>
          <w:lang w:eastAsia="en-US"/>
        </w:rPr>
        <w:t xml:space="preserve"> – средства на реализацию мероприятий целевых проектов победителей конкурса;</w:t>
      </w:r>
    </w:p>
    <w:p w:rsidR="00CA0010" w:rsidRPr="00CA0010" w:rsidRDefault="00CA0010" w:rsidP="00CA0010">
      <w:pPr>
        <w:autoSpaceDE w:val="0"/>
        <w:autoSpaceDN w:val="0"/>
        <w:adjustRightInd w:val="0"/>
        <w:jc w:val="both"/>
        <w:rPr>
          <w:color w:val="FF0000"/>
          <w:sz w:val="22"/>
          <w:szCs w:val="22"/>
        </w:rPr>
      </w:pPr>
      <w:r w:rsidRPr="00CA0010">
        <w:rPr>
          <w:sz w:val="28"/>
          <w:szCs w:val="28"/>
          <w:lang w:val="en-US"/>
        </w:rPr>
        <w:t>S</w:t>
      </w:r>
      <w:r w:rsidRPr="00CA0010">
        <w:rPr>
          <w:sz w:val="28"/>
          <w:szCs w:val="28"/>
        </w:rPr>
        <w:t xml:space="preserve"> – средства на реализацию муниципальной программы </w:t>
      </w:r>
      <w:r w:rsidRPr="00CA0010">
        <w:rPr>
          <w:color w:val="111111"/>
          <w:sz w:val="28"/>
          <w:szCs w:val="28"/>
        </w:rPr>
        <w:t>«Развитие местного самоуправления и поддержка социально ориентированных некоммерческих организаций городского округа Архангельской области «Город Коряжма»</w:t>
      </w:r>
      <w:r w:rsidR="005D6769">
        <w:rPr>
          <w:color w:val="111111"/>
          <w:sz w:val="28"/>
          <w:szCs w:val="28"/>
        </w:rPr>
        <w:t>.</w:t>
      </w:r>
      <w:r w:rsidRPr="00CA0010">
        <w:rPr>
          <w:color w:val="111111"/>
          <w:sz w:val="28"/>
          <w:szCs w:val="28"/>
        </w:rPr>
        <w:t xml:space="preserve"> </w:t>
      </w:r>
    </w:p>
    <w:p w:rsidR="00DB7837" w:rsidRPr="00DB7837" w:rsidRDefault="00DB7837" w:rsidP="005D6769">
      <w:pPr>
        <w:tabs>
          <w:tab w:val="left" w:pos="1701"/>
        </w:tabs>
        <w:ind w:firstLine="709"/>
        <w:jc w:val="both"/>
        <w:rPr>
          <w:sz w:val="28"/>
          <w:szCs w:val="28"/>
        </w:rPr>
      </w:pPr>
      <w:r w:rsidRPr="00DB7837">
        <w:rPr>
          <w:sz w:val="28"/>
          <w:szCs w:val="28"/>
        </w:rPr>
        <w:t>25</w:t>
      </w:r>
      <w:r w:rsidR="005D6769">
        <w:rPr>
          <w:sz w:val="28"/>
          <w:szCs w:val="28"/>
        </w:rPr>
        <w:t>.</w:t>
      </w:r>
      <w:r w:rsidR="005D6769" w:rsidRPr="005D6769">
        <w:rPr>
          <w:sz w:val="28"/>
          <w:szCs w:val="28"/>
        </w:rPr>
        <w:t xml:space="preserve"> </w:t>
      </w:r>
      <w:r w:rsidR="005D6769" w:rsidRPr="00CA0010">
        <w:rPr>
          <w:sz w:val="28"/>
          <w:szCs w:val="28"/>
        </w:rPr>
        <w:t xml:space="preserve">Победителями конкурса признаются социально ориентированные некоммерческие организации, набравшие согласно критериям, установленным пунктом </w:t>
      </w:r>
      <w:r w:rsidR="005D6769">
        <w:rPr>
          <w:sz w:val="28"/>
          <w:szCs w:val="28"/>
        </w:rPr>
        <w:t>22</w:t>
      </w:r>
      <w:r w:rsidR="005D6769" w:rsidRPr="00CA0010">
        <w:rPr>
          <w:sz w:val="28"/>
          <w:szCs w:val="28"/>
        </w:rPr>
        <w:t xml:space="preserve"> настоящего </w:t>
      </w:r>
      <w:r w:rsidR="005D6769">
        <w:rPr>
          <w:sz w:val="28"/>
          <w:szCs w:val="28"/>
        </w:rPr>
        <w:t>Порядка</w:t>
      </w:r>
      <w:r w:rsidR="005D6769" w:rsidRPr="00CA0010">
        <w:rPr>
          <w:sz w:val="28"/>
          <w:szCs w:val="28"/>
        </w:rPr>
        <w:t xml:space="preserve">, наибольшие баллы итогового рейтинга, а также исходя из общего объема  бюджетных ассигнований, предусмотренных  в бюджете  </w:t>
      </w:r>
      <w:r w:rsidR="005D6769">
        <w:rPr>
          <w:sz w:val="28"/>
          <w:szCs w:val="28"/>
        </w:rPr>
        <w:t>городского округа Архангельской области</w:t>
      </w:r>
      <w:r w:rsidR="005D6769" w:rsidRPr="00CA0010">
        <w:rPr>
          <w:sz w:val="28"/>
          <w:szCs w:val="28"/>
        </w:rPr>
        <w:t xml:space="preserve"> «Город Коряжма» на реализацию муниципальной программы «Развитие местного самоуправления и поддержка социально ориентированных некоммерческих организаций </w:t>
      </w:r>
      <w:r w:rsidR="005D6769" w:rsidRPr="00CA0010">
        <w:rPr>
          <w:color w:val="111111"/>
          <w:sz w:val="28"/>
          <w:szCs w:val="28"/>
        </w:rPr>
        <w:t>городского округа Архангельской области «Город Коряжма»</w:t>
      </w:r>
      <w:r w:rsidR="005D6769">
        <w:rPr>
          <w:color w:val="111111"/>
          <w:sz w:val="28"/>
          <w:szCs w:val="28"/>
        </w:rPr>
        <w:t>.</w:t>
      </w:r>
    </w:p>
    <w:p w:rsidR="00DB7837" w:rsidRPr="00DB7837" w:rsidRDefault="00DB7837" w:rsidP="00DB7837">
      <w:pPr>
        <w:ind w:firstLine="709"/>
        <w:jc w:val="both"/>
        <w:rPr>
          <w:sz w:val="28"/>
          <w:szCs w:val="28"/>
        </w:rPr>
      </w:pPr>
      <w:r w:rsidRPr="00DB7837">
        <w:rPr>
          <w:sz w:val="28"/>
          <w:szCs w:val="28"/>
        </w:rPr>
        <w:t>26.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DB7837" w:rsidRPr="003E08B6" w:rsidRDefault="00DB7837" w:rsidP="005D6769">
      <w:pPr>
        <w:ind w:firstLine="709"/>
        <w:jc w:val="both"/>
        <w:rPr>
          <w:sz w:val="28"/>
          <w:szCs w:val="28"/>
        </w:rPr>
      </w:pPr>
      <w:r w:rsidRPr="00DB7837">
        <w:rPr>
          <w:sz w:val="28"/>
          <w:szCs w:val="28"/>
        </w:rPr>
        <w:t>Протокол подведения итогов Отбора должен включать следующие сведения:</w:t>
      </w:r>
    </w:p>
    <w:p w:rsidR="00E83402" w:rsidRPr="003E08B6" w:rsidRDefault="00E83402" w:rsidP="00E83402">
      <w:pPr>
        <w:ind w:firstLine="709"/>
        <w:jc w:val="both"/>
        <w:rPr>
          <w:sz w:val="28"/>
          <w:szCs w:val="28"/>
        </w:rPr>
      </w:pPr>
      <w:r w:rsidRPr="003E08B6">
        <w:rPr>
          <w:sz w:val="28"/>
          <w:szCs w:val="28"/>
        </w:rPr>
        <w:t>дату, время и место проведения рассмотрения заявок;</w:t>
      </w:r>
    </w:p>
    <w:p w:rsidR="00E83402" w:rsidRPr="003E08B6" w:rsidRDefault="00E83402" w:rsidP="00E83402">
      <w:pPr>
        <w:ind w:firstLine="709"/>
        <w:jc w:val="both"/>
        <w:rPr>
          <w:sz w:val="28"/>
          <w:szCs w:val="28"/>
        </w:rPr>
      </w:pPr>
      <w:r w:rsidRPr="003E08B6">
        <w:rPr>
          <w:sz w:val="28"/>
          <w:szCs w:val="28"/>
        </w:rPr>
        <w:t xml:space="preserve">дату, время и место оценки </w:t>
      </w:r>
      <w:r w:rsidR="00F65D88">
        <w:rPr>
          <w:sz w:val="28"/>
          <w:szCs w:val="28"/>
        </w:rPr>
        <w:t>заявок</w:t>
      </w:r>
      <w:r w:rsidRPr="003E08B6">
        <w:rPr>
          <w:sz w:val="28"/>
          <w:szCs w:val="28"/>
        </w:rPr>
        <w:t xml:space="preserve"> Участников;</w:t>
      </w:r>
    </w:p>
    <w:p w:rsidR="00E83402" w:rsidRPr="003E08B6" w:rsidRDefault="00E83402" w:rsidP="00E83402">
      <w:pPr>
        <w:ind w:firstLine="709"/>
        <w:jc w:val="both"/>
        <w:rPr>
          <w:sz w:val="28"/>
          <w:szCs w:val="28"/>
        </w:rPr>
      </w:pPr>
      <w:r w:rsidRPr="003E08B6">
        <w:rPr>
          <w:sz w:val="28"/>
          <w:szCs w:val="28"/>
        </w:rPr>
        <w:lastRenderedPageBreak/>
        <w:t>информацию об Участниках, заявки которых были рассмотрены;</w:t>
      </w:r>
    </w:p>
    <w:p w:rsidR="00E83402" w:rsidRPr="003E08B6" w:rsidRDefault="00E83402" w:rsidP="00E83402">
      <w:pPr>
        <w:ind w:firstLine="709"/>
        <w:jc w:val="both"/>
        <w:rPr>
          <w:sz w:val="28"/>
          <w:szCs w:val="28"/>
        </w:rPr>
      </w:pPr>
      <w:r w:rsidRPr="003E08B6">
        <w:rPr>
          <w:sz w:val="28"/>
          <w:szCs w:val="28"/>
        </w:rPr>
        <w:t>информацию об Участниках, з</w:t>
      </w:r>
      <w:r>
        <w:rPr>
          <w:sz w:val="28"/>
          <w:szCs w:val="28"/>
        </w:rPr>
        <w:t>аявки которых были отклонены, с </w:t>
      </w:r>
      <w:r w:rsidRPr="003E08B6">
        <w:rPr>
          <w:sz w:val="28"/>
          <w:szCs w:val="28"/>
        </w:rPr>
        <w:t>указанием причин их отклонения, в том числе положений объ</w:t>
      </w:r>
      <w:r>
        <w:rPr>
          <w:sz w:val="28"/>
          <w:szCs w:val="28"/>
        </w:rPr>
        <w:t>явления о </w:t>
      </w:r>
      <w:r w:rsidRPr="003E08B6">
        <w:rPr>
          <w:sz w:val="28"/>
          <w:szCs w:val="28"/>
        </w:rPr>
        <w:t xml:space="preserve">проведении </w:t>
      </w:r>
      <w:r>
        <w:rPr>
          <w:sz w:val="28"/>
          <w:szCs w:val="28"/>
        </w:rPr>
        <w:t>Отбора</w:t>
      </w:r>
      <w:r w:rsidRPr="003E08B6">
        <w:rPr>
          <w:sz w:val="28"/>
          <w:szCs w:val="28"/>
        </w:rPr>
        <w:t>, которым не соответствуют такие заявки;</w:t>
      </w:r>
    </w:p>
    <w:p w:rsidR="00E83402" w:rsidRPr="003E08B6" w:rsidRDefault="00E83402" w:rsidP="00E83402">
      <w:pPr>
        <w:autoSpaceDE w:val="0"/>
        <w:autoSpaceDN w:val="0"/>
        <w:adjustRightInd w:val="0"/>
        <w:ind w:firstLine="708"/>
        <w:jc w:val="both"/>
        <w:rPr>
          <w:sz w:val="28"/>
          <w:szCs w:val="28"/>
        </w:rPr>
      </w:pPr>
      <w:r w:rsidRPr="003E08B6">
        <w:rPr>
          <w:sz w:val="28"/>
          <w:szCs w:val="28"/>
        </w:rPr>
        <w:t xml:space="preserve">последовательность оценки заявок, </w:t>
      </w:r>
      <w:r>
        <w:rPr>
          <w:sz w:val="28"/>
          <w:szCs w:val="28"/>
        </w:rPr>
        <w:t>присвоенные заявкам значения по </w:t>
      </w:r>
      <w:r w:rsidRPr="003E08B6">
        <w:rPr>
          <w:sz w:val="28"/>
          <w:szCs w:val="28"/>
        </w:rPr>
        <w:t>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5D6769" w:rsidRPr="005D6769" w:rsidRDefault="00E83402" w:rsidP="001E45A7">
      <w:pPr>
        <w:ind w:firstLine="709"/>
        <w:jc w:val="both"/>
        <w:rPr>
          <w:sz w:val="28"/>
          <w:szCs w:val="28"/>
        </w:rPr>
      </w:pPr>
      <w:r w:rsidRPr="003E08B6">
        <w:rPr>
          <w:sz w:val="28"/>
          <w:szCs w:val="28"/>
        </w:rPr>
        <w:t xml:space="preserve">наименование победителей </w:t>
      </w:r>
      <w:r>
        <w:rPr>
          <w:sz w:val="28"/>
          <w:szCs w:val="28"/>
        </w:rPr>
        <w:t>Отбора</w:t>
      </w:r>
      <w:r w:rsidRPr="003E08B6">
        <w:rPr>
          <w:sz w:val="28"/>
          <w:szCs w:val="28"/>
        </w:rPr>
        <w:t xml:space="preserve">, с которыми заключается </w:t>
      </w:r>
      <w:r>
        <w:rPr>
          <w:sz w:val="28"/>
          <w:szCs w:val="28"/>
        </w:rPr>
        <w:t>Соглашение</w:t>
      </w:r>
      <w:r w:rsidRPr="003E08B6">
        <w:rPr>
          <w:sz w:val="28"/>
          <w:szCs w:val="28"/>
        </w:rPr>
        <w:t>, и размер предоставляемой им Субсидии.</w:t>
      </w:r>
    </w:p>
    <w:p w:rsidR="005D6769" w:rsidRDefault="005D6769" w:rsidP="005D6769">
      <w:pPr>
        <w:ind w:firstLine="709"/>
        <w:jc w:val="both"/>
        <w:rPr>
          <w:sz w:val="28"/>
          <w:szCs w:val="28"/>
        </w:rPr>
      </w:pPr>
      <w:r w:rsidRPr="005D6769">
        <w:rPr>
          <w:sz w:val="28"/>
          <w:szCs w:val="28"/>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w:t>
      </w:r>
      <w:r w:rsidRPr="005D6769">
        <w:rPr>
          <w:sz w:val="28"/>
          <w:szCs w:val="28"/>
        </w:rPr>
        <w:br/>
        <w:t>и протокола подведения итогов Отбора путем формирования новых версий указанных протоколов с указанием причин внесения изменений</w:t>
      </w:r>
      <w:r>
        <w:rPr>
          <w:sz w:val="28"/>
          <w:szCs w:val="28"/>
        </w:rPr>
        <w:t>.</w:t>
      </w:r>
    </w:p>
    <w:p w:rsidR="00E83402" w:rsidRDefault="00475E99" w:rsidP="00E83402">
      <w:pPr>
        <w:ind w:firstLine="709"/>
        <w:jc w:val="both"/>
        <w:rPr>
          <w:sz w:val="28"/>
          <w:szCs w:val="28"/>
        </w:rPr>
      </w:pPr>
      <w:r>
        <w:rPr>
          <w:sz w:val="28"/>
          <w:szCs w:val="28"/>
        </w:rPr>
        <w:t>27</w:t>
      </w:r>
      <w:r w:rsidR="00E83402">
        <w:rPr>
          <w:sz w:val="28"/>
          <w:szCs w:val="28"/>
        </w:rPr>
        <w:t xml:space="preserve">. Итоги проведения Отбора утверждаются </w:t>
      </w:r>
      <w:r w:rsidR="007922DF">
        <w:rPr>
          <w:sz w:val="28"/>
          <w:szCs w:val="28"/>
        </w:rPr>
        <w:t>П</w:t>
      </w:r>
      <w:r w:rsidR="00304B85">
        <w:rPr>
          <w:sz w:val="28"/>
          <w:szCs w:val="28"/>
        </w:rPr>
        <w:t>остановлением а</w:t>
      </w:r>
      <w:r w:rsidR="00E83402">
        <w:rPr>
          <w:sz w:val="28"/>
          <w:szCs w:val="28"/>
        </w:rPr>
        <w:t xml:space="preserve">дминистрации </w:t>
      </w:r>
      <w:r w:rsidR="00304B85">
        <w:rPr>
          <w:sz w:val="28"/>
          <w:szCs w:val="28"/>
        </w:rPr>
        <w:t>городского округа Архангельской области «Город Коряжма»</w:t>
      </w:r>
      <w:r w:rsidR="00E83402">
        <w:rPr>
          <w:sz w:val="28"/>
          <w:szCs w:val="28"/>
        </w:rPr>
        <w:t xml:space="preserve"> (далее – </w:t>
      </w:r>
      <w:r w:rsidR="00304B85">
        <w:rPr>
          <w:sz w:val="28"/>
          <w:szCs w:val="28"/>
        </w:rPr>
        <w:t xml:space="preserve">Постановление </w:t>
      </w:r>
      <w:r w:rsidR="008601F3">
        <w:rPr>
          <w:sz w:val="28"/>
          <w:szCs w:val="28"/>
        </w:rPr>
        <w:t xml:space="preserve"> </w:t>
      </w:r>
      <w:r w:rsidR="00E83402">
        <w:rPr>
          <w:sz w:val="28"/>
          <w:szCs w:val="28"/>
        </w:rPr>
        <w:t xml:space="preserve">об итогах). </w:t>
      </w:r>
    </w:p>
    <w:p w:rsidR="00E83402" w:rsidRPr="003E08B6" w:rsidRDefault="00475E99" w:rsidP="00E83402">
      <w:pPr>
        <w:ind w:firstLine="709"/>
        <w:jc w:val="both"/>
        <w:rPr>
          <w:sz w:val="28"/>
          <w:szCs w:val="28"/>
        </w:rPr>
      </w:pPr>
      <w:r>
        <w:rPr>
          <w:sz w:val="28"/>
          <w:szCs w:val="28"/>
        </w:rPr>
        <w:t>П</w:t>
      </w:r>
      <w:r w:rsidR="00E83402">
        <w:rPr>
          <w:sz w:val="28"/>
          <w:szCs w:val="28"/>
        </w:rPr>
        <w:t>ротокол подведения итогов Отбора</w:t>
      </w:r>
      <w:r>
        <w:rPr>
          <w:sz w:val="28"/>
          <w:szCs w:val="28"/>
        </w:rPr>
        <w:t xml:space="preserve"> размещается на официальном сайте администрации города в</w:t>
      </w:r>
      <w:r w:rsidR="00E83402">
        <w:rPr>
          <w:sz w:val="28"/>
          <w:szCs w:val="28"/>
        </w:rPr>
        <w:t xml:space="preserve"> </w:t>
      </w:r>
      <w:r w:rsidR="00E83402" w:rsidRPr="003E08B6">
        <w:rPr>
          <w:sz w:val="28"/>
          <w:szCs w:val="28"/>
        </w:rPr>
        <w:t xml:space="preserve">информационно-телекоммуникационной сети </w:t>
      </w:r>
      <w:r w:rsidR="00E83402">
        <w:rPr>
          <w:sz w:val="28"/>
          <w:szCs w:val="28"/>
        </w:rPr>
        <w:t>«</w:t>
      </w:r>
      <w:r w:rsidR="00E83402" w:rsidRPr="003E08B6">
        <w:rPr>
          <w:sz w:val="28"/>
          <w:szCs w:val="28"/>
        </w:rPr>
        <w:t>Интернет</w:t>
      </w:r>
      <w:r w:rsidR="00E83402">
        <w:rPr>
          <w:sz w:val="28"/>
          <w:szCs w:val="28"/>
        </w:rPr>
        <w:t>»</w:t>
      </w:r>
      <w:r w:rsidR="00E83402" w:rsidRPr="003E08B6">
        <w:rPr>
          <w:sz w:val="28"/>
          <w:szCs w:val="28"/>
        </w:rPr>
        <w:t xml:space="preserve"> </w:t>
      </w:r>
      <w:r w:rsidR="00E83402">
        <w:rPr>
          <w:sz w:val="28"/>
          <w:szCs w:val="28"/>
        </w:rPr>
        <w:t>не позднее</w:t>
      </w:r>
      <w:r w:rsidR="00E83402" w:rsidRPr="003E08B6">
        <w:rPr>
          <w:sz w:val="28"/>
          <w:szCs w:val="28"/>
        </w:rPr>
        <w:t xml:space="preserve"> 14 календарных дней с даты </w:t>
      </w:r>
      <w:r w:rsidR="00E83402" w:rsidRPr="004612D8">
        <w:rPr>
          <w:sz w:val="28"/>
          <w:szCs w:val="28"/>
        </w:rPr>
        <w:t>издания</w:t>
      </w:r>
      <w:r w:rsidR="00E83402">
        <w:rPr>
          <w:sz w:val="28"/>
          <w:szCs w:val="28"/>
        </w:rPr>
        <w:t xml:space="preserve"> </w:t>
      </w:r>
      <w:r>
        <w:rPr>
          <w:sz w:val="28"/>
          <w:szCs w:val="28"/>
        </w:rPr>
        <w:t xml:space="preserve">Постановления </w:t>
      </w:r>
      <w:r w:rsidR="00E83402" w:rsidRPr="003E08B6">
        <w:rPr>
          <w:sz w:val="28"/>
          <w:szCs w:val="28"/>
        </w:rPr>
        <w:t>об итогах.</w:t>
      </w:r>
    </w:p>
    <w:p w:rsidR="00E83402" w:rsidRPr="003E08B6" w:rsidRDefault="00E83402" w:rsidP="00E83402">
      <w:pPr>
        <w:ind w:firstLine="709"/>
        <w:jc w:val="both"/>
        <w:rPr>
          <w:sz w:val="28"/>
          <w:szCs w:val="28"/>
        </w:rPr>
      </w:pPr>
      <w:r w:rsidRPr="00CE5D1A">
        <w:rPr>
          <w:sz w:val="28"/>
          <w:szCs w:val="28"/>
        </w:rPr>
        <w:t>Организатор направляет Участникам уведомление о результатах проведения Отбора на адреса электронной почты, которые указаны</w:t>
      </w:r>
      <w:r w:rsidRPr="00CE5D1A">
        <w:rPr>
          <w:sz w:val="28"/>
          <w:szCs w:val="28"/>
        </w:rPr>
        <w:br/>
        <w:t>в заявке</w:t>
      </w:r>
      <w:r w:rsidR="007922DF" w:rsidRPr="00CE5D1A">
        <w:rPr>
          <w:sz w:val="28"/>
          <w:szCs w:val="28"/>
        </w:rPr>
        <w:t>, в течении 3 дней со дня издания Постановления об итогах</w:t>
      </w:r>
      <w:r w:rsidRPr="00CE5D1A">
        <w:rPr>
          <w:sz w:val="28"/>
          <w:szCs w:val="28"/>
        </w:rPr>
        <w:t>.</w:t>
      </w:r>
      <w:r w:rsidR="00AC3294">
        <w:rPr>
          <w:sz w:val="28"/>
          <w:szCs w:val="28"/>
        </w:rPr>
        <w:t xml:space="preserve"> </w:t>
      </w:r>
    </w:p>
    <w:p w:rsidR="00E83402" w:rsidRDefault="00475E99" w:rsidP="00E83402">
      <w:pPr>
        <w:ind w:firstLine="709"/>
        <w:jc w:val="both"/>
        <w:rPr>
          <w:sz w:val="28"/>
          <w:szCs w:val="28"/>
        </w:rPr>
      </w:pPr>
      <w:r>
        <w:rPr>
          <w:sz w:val="28"/>
          <w:szCs w:val="28"/>
        </w:rPr>
        <w:t>28</w:t>
      </w:r>
      <w:r w:rsidR="00E83402">
        <w:rPr>
          <w:sz w:val="28"/>
          <w:szCs w:val="28"/>
        </w:rPr>
        <w:t>.</w:t>
      </w:r>
      <w:r w:rsidR="00E83402" w:rsidRPr="003E08B6">
        <w:rPr>
          <w:sz w:val="28"/>
          <w:szCs w:val="28"/>
        </w:rPr>
        <w:t xml:space="preserve"> С каждым из победителей </w:t>
      </w:r>
      <w:r w:rsidR="00E83402">
        <w:rPr>
          <w:sz w:val="28"/>
          <w:szCs w:val="28"/>
        </w:rPr>
        <w:t>Отбора</w:t>
      </w:r>
      <w:r w:rsidR="00E83402" w:rsidRPr="003E08B6">
        <w:rPr>
          <w:sz w:val="28"/>
          <w:szCs w:val="28"/>
        </w:rPr>
        <w:t xml:space="preserve"> заключается </w:t>
      </w:r>
      <w:r w:rsidR="00E83402">
        <w:rPr>
          <w:sz w:val="28"/>
          <w:szCs w:val="28"/>
        </w:rPr>
        <w:t>Соглашение</w:t>
      </w:r>
      <w:r w:rsidR="00E83402" w:rsidRPr="003E08B6">
        <w:rPr>
          <w:sz w:val="28"/>
          <w:szCs w:val="28"/>
        </w:rPr>
        <w:t xml:space="preserve"> </w:t>
      </w:r>
      <w:r w:rsidR="00E83402">
        <w:rPr>
          <w:sz w:val="28"/>
          <w:szCs w:val="28"/>
        </w:rPr>
        <w:t>в </w:t>
      </w:r>
      <w:r w:rsidR="00E83402" w:rsidRPr="003E08B6">
        <w:rPr>
          <w:sz w:val="28"/>
          <w:szCs w:val="28"/>
        </w:rPr>
        <w:t xml:space="preserve">соответствии с </w:t>
      </w:r>
      <w:r w:rsidR="00E83402" w:rsidRPr="00D45811">
        <w:rPr>
          <w:sz w:val="28"/>
          <w:szCs w:val="28"/>
        </w:rPr>
        <w:t xml:space="preserve">пунктом </w:t>
      </w:r>
      <w:r w:rsidR="000720EA">
        <w:rPr>
          <w:sz w:val="28"/>
          <w:szCs w:val="28"/>
        </w:rPr>
        <w:t>36</w:t>
      </w:r>
      <w:r w:rsidR="00E83402" w:rsidRPr="00D45811">
        <w:rPr>
          <w:sz w:val="28"/>
          <w:szCs w:val="28"/>
        </w:rPr>
        <w:t xml:space="preserve"> настоящего</w:t>
      </w:r>
      <w:r w:rsidR="00E83402" w:rsidRPr="003E08B6">
        <w:rPr>
          <w:sz w:val="28"/>
          <w:szCs w:val="28"/>
        </w:rPr>
        <w:t xml:space="preserve"> Порядка.</w:t>
      </w:r>
    </w:p>
    <w:p w:rsidR="005D6769" w:rsidRPr="005D6769" w:rsidRDefault="005D6769" w:rsidP="005D6769">
      <w:pPr>
        <w:ind w:firstLine="709"/>
        <w:rPr>
          <w:sz w:val="28"/>
          <w:szCs w:val="28"/>
        </w:rPr>
      </w:pPr>
      <w:r w:rsidRPr="005D6769">
        <w:rPr>
          <w:sz w:val="28"/>
          <w:szCs w:val="28"/>
        </w:rPr>
        <w:t>29. Отбор признается несостоявшимся в следующих случаях:</w:t>
      </w:r>
    </w:p>
    <w:p w:rsidR="005D6769" w:rsidRPr="005D6769" w:rsidRDefault="005D6769" w:rsidP="005D6769">
      <w:pPr>
        <w:ind w:firstLine="709"/>
        <w:rPr>
          <w:sz w:val="28"/>
          <w:szCs w:val="28"/>
        </w:rPr>
      </w:pPr>
      <w:r w:rsidRPr="005D6769">
        <w:rPr>
          <w:sz w:val="28"/>
          <w:szCs w:val="28"/>
        </w:rPr>
        <w:t>по окончании срока подачи заявок не подано ни одной заявки;</w:t>
      </w:r>
    </w:p>
    <w:p w:rsidR="005D6769" w:rsidRPr="003E08B6" w:rsidRDefault="005D6769" w:rsidP="005D6769">
      <w:pPr>
        <w:ind w:firstLine="709"/>
        <w:rPr>
          <w:sz w:val="28"/>
          <w:szCs w:val="28"/>
        </w:rPr>
      </w:pPr>
      <w:r w:rsidRPr="005D6769">
        <w:rPr>
          <w:sz w:val="28"/>
          <w:szCs w:val="28"/>
        </w:rPr>
        <w:t>по результатам рассмотрения заявок отклонены все заявки.</w:t>
      </w:r>
    </w:p>
    <w:p w:rsidR="00E83402" w:rsidRDefault="00475E99" w:rsidP="00E83402">
      <w:pPr>
        <w:ind w:firstLine="709"/>
        <w:jc w:val="both"/>
        <w:rPr>
          <w:sz w:val="28"/>
          <w:szCs w:val="28"/>
        </w:rPr>
      </w:pPr>
      <w:r>
        <w:rPr>
          <w:sz w:val="28"/>
          <w:szCs w:val="28"/>
        </w:rPr>
        <w:t>30</w:t>
      </w:r>
      <w:r w:rsidR="00E83402" w:rsidRPr="003E08B6">
        <w:rPr>
          <w:sz w:val="28"/>
          <w:szCs w:val="28"/>
        </w:rPr>
        <w:t xml:space="preserve">. Проведение </w:t>
      </w:r>
      <w:r w:rsidR="00E83402">
        <w:rPr>
          <w:sz w:val="28"/>
          <w:szCs w:val="28"/>
        </w:rPr>
        <w:t>Отбора</w:t>
      </w:r>
      <w:r w:rsidR="00E83402" w:rsidRPr="003E08B6">
        <w:rPr>
          <w:sz w:val="28"/>
          <w:szCs w:val="28"/>
        </w:rPr>
        <w:t xml:space="preserve"> отменяется в случае уменьшения </w:t>
      </w:r>
      <w:r w:rsidR="00196F20">
        <w:rPr>
          <w:sz w:val="28"/>
          <w:szCs w:val="28"/>
        </w:rPr>
        <w:t xml:space="preserve">Уполномоченному органу </w:t>
      </w:r>
      <w:r w:rsidR="00E83402" w:rsidRPr="003E08B6">
        <w:rPr>
          <w:sz w:val="28"/>
          <w:szCs w:val="28"/>
        </w:rPr>
        <w:t>ранее доведенных лимитов бюджетных обязательств, которое приведет к невозможности предоставления Субсидии.</w:t>
      </w:r>
    </w:p>
    <w:p w:rsidR="005D6769" w:rsidRPr="005D6769" w:rsidRDefault="005D6769" w:rsidP="005D6769">
      <w:pPr>
        <w:ind w:firstLine="709"/>
        <w:jc w:val="both"/>
        <w:rPr>
          <w:sz w:val="28"/>
          <w:szCs w:val="28"/>
        </w:rPr>
      </w:pPr>
      <w:r w:rsidRPr="005D6769">
        <w:rPr>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Организатора, размещается на едином портале и содержит информацию о причинах отмены Отбора.</w:t>
      </w:r>
    </w:p>
    <w:p w:rsidR="005D6769" w:rsidRPr="005D6769" w:rsidRDefault="005D6769" w:rsidP="005D6769">
      <w:pPr>
        <w:ind w:firstLine="709"/>
        <w:jc w:val="both"/>
        <w:rPr>
          <w:sz w:val="28"/>
          <w:szCs w:val="28"/>
        </w:rPr>
      </w:pPr>
      <w:r w:rsidRPr="005D6769">
        <w:rPr>
          <w:sz w:val="28"/>
          <w:szCs w:val="28"/>
        </w:rPr>
        <w:t>Размещение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rsidR="005D6769" w:rsidRPr="005D6769" w:rsidRDefault="005D6769" w:rsidP="005D6769">
      <w:pPr>
        <w:ind w:firstLine="709"/>
        <w:jc w:val="both"/>
        <w:rPr>
          <w:sz w:val="28"/>
          <w:szCs w:val="28"/>
        </w:rPr>
      </w:pPr>
      <w:r w:rsidRPr="005D6769">
        <w:rPr>
          <w:sz w:val="28"/>
          <w:szCs w:val="28"/>
        </w:rPr>
        <w:t>Участники Отбора, подавшие заявки, информируются об отмене проведения Отбора в системе «Электронный бюджет».</w:t>
      </w:r>
    </w:p>
    <w:p w:rsidR="005D6769" w:rsidRPr="005D6769" w:rsidRDefault="005D6769" w:rsidP="005D6769">
      <w:pPr>
        <w:ind w:firstLine="709"/>
        <w:jc w:val="both"/>
        <w:rPr>
          <w:sz w:val="28"/>
          <w:szCs w:val="28"/>
        </w:rPr>
      </w:pPr>
      <w:r w:rsidRPr="005D6769">
        <w:rPr>
          <w:sz w:val="28"/>
          <w:szCs w:val="28"/>
        </w:rPr>
        <w:lastRenderedPageBreak/>
        <w:t>Отбор получателей Субсидий считается отмененным со дня размещения объявления о его отмене на едином портале.</w:t>
      </w:r>
    </w:p>
    <w:p w:rsidR="00E83402" w:rsidRPr="003E08B6" w:rsidRDefault="00E83402" w:rsidP="00E83402">
      <w:pPr>
        <w:ind w:firstLine="709"/>
        <w:jc w:val="both"/>
        <w:rPr>
          <w:sz w:val="28"/>
          <w:szCs w:val="28"/>
        </w:rPr>
      </w:pPr>
    </w:p>
    <w:p w:rsidR="00E83402" w:rsidRPr="003E08B6" w:rsidRDefault="00E83402" w:rsidP="00E83402">
      <w:pPr>
        <w:pStyle w:val="210"/>
        <w:ind w:firstLine="0"/>
        <w:jc w:val="center"/>
        <w:rPr>
          <w:b/>
          <w:szCs w:val="28"/>
        </w:rPr>
      </w:pPr>
      <w:r>
        <w:rPr>
          <w:b/>
          <w:szCs w:val="28"/>
          <w:lang w:val="en-US"/>
        </w:rPr>
        <w:t>III</w:t>
      </w:r>
      <w:r w:rsidRPr="003E08B6">
        <w:rPr>
          <w:b/>
          <w:szCs w:val="28"/>
        </w:rPr>
        <w:t>. Условия и порядок предоставления Субсидий</w:t>
      </w:r>
    </w:p>
    <w:p w:rsidR="00E83402" w:rsidRPr="003E08B6" w:rsidRDefault="00E83402" w:rsidP="00E83402">
      <w:pPr>
        <w:ind w:firstLine="709"/>
        <w:jc w:val="both"/>
        <w:rPr>
          <w:color w:val="8064A2"/>
          <w:sz w:val="28"/>
          <w:szCs w:val="28"/>
        </w:rPr>
      </w:pPr>
    </w:p>
    <w:p w:rsidR="005D6769" w:rsidRPr="005D6769" w:rsidRDefault="005D6769" w:rsidP="005D6769">
      <w:pPr>
        <w:ind w:firstLine="709"/>
        <w:jc w:val="both"/>
        <w:rPr>
          <w:sz w:val="28"/>
          <w:szCs w:val="28"/>
        </w:rPr>
      </w:pPr>
      <w:r w:rsidRPr="005D6769">
        <w:rPr>
          <w:sz w:val="28"/>
          <w:szCs w:val="28"/>
        </w:rPr>
        <w:t>31. Получателями Субсидий могут быть Участники, признанные победителями конкурса целевых проектов социально ориентированных некоммерческих организаций в соответствии с перечнем проектов, подлежащих финансированию по итогам Отбора, утвержденным Постановлением об итогах (далее – Получатель Субсидии), и соответствующие на дату заключения Соглашения требованиям, установленным пунктом 15 настоящего Порядка.</w:t>
      </w:r>
    </w:p>
    <w:p w:rsidR="00E83402" w:rsidRDefault="00475E99" w:rsidP="00E83402">
      <w:pPr>
        <w:ind w:firstLine="709"/>
        <w:jc w:val="both"/>
        <w:rPr>
          <w:sz w:val="28"/>
          <w:szCs w:val="28"/>
        </w:rPr>
      </w:pPr>
      <w:r>
        <w:rPr>
          <w:sz w:val="28"/>
          <w:szCs w:val="28"/>
        </w:rPr>
        <w:t>32</w:t>
      </w:r>
      <w:r w:rsidR="00E83402" w:rsidRPr="005B0BB9">
        <w:rPr>
          <w:sz w:val="28"/>
          <w:szCs w:val="28"/>
        </w:rPr>
        <w:t>. Проверка соответствия</w:t>
      </w:r>
      <w:r w:rsidR="00E83402" w:rsidRPr="003E08B6">
        <w:rPr>
          <w:sz w:val="28"/>
          <w:szCs w:val="28"/>
        </w:rPr>
        <w:t xml:space="preserve"> </w:t>
      </w:r>
      <w:r w:rsidR="00901745">
        <w:rPr>
          <w:sz w:val="28"/>
          <w:szCs w:val="28"/>
        </w:rPr>
        <w:t>п</w:t>
      </w:r>
      <w:r w:rsidR="00E83402">
        <w:rPr>
          <w:sz w:val="28"/>
          <w:szCs w:val="28"/>
        </w:rPr>
        <w:t>олучателей Субсидий требованиям</w:t>
      </w:r>
      <w:r w:rsidR="00E83402" w:rsidRPr="003E08B6">
        <w:rPr>
          <w:sz w:val="28"/>
          <w:szCs w:val="28"/>
        </w:rPr>
        <w:t>, указанны</w:t>
      </w:r>
      <w:r w:rsidR="00E83402">
        <w:rPr>
          <w:sz w:val="28"/>
          <w:szCs w:val="28"/>
        </w:rPr>
        <w:t>м</w:t>
      </w:r>
      <w:r w:rsidR="00E83402" w:rsidRPr="003E08B6">
        <w:rPr>
          <w:sz w:val="28"/>
          <w:szCs w:val="28"/>
        </w:rPr>
        <w:t xml:space="preserve"> в </w:t>
      </w:r>
      <w:r w:rsidR="00E83402">
        <w:rPr>
          <w:sz w:val="28"/>
          <w:szCs w:val="28"/>
        </w:rPr>
        <w:t>пункте</w:t>
      </w:r>
      <w:r w:rsidR="00E83402" w:rsidRPr="003E08B6">
        <w:rPr>
          <w:sz w:val="28"/>
          <w:szCs w:val="28"/>
        </w:rPr>
        <w:t xml:space="preserve"> </w:t>
      </w:r>
      <w:r w:rsidR="009717E0">
        <w:rPr>
          <w:sz w:val="28"/>
          <w:szCs w:val="28"/>
        </w:rPr>
        <w:t>31</w:t>
      </w:r>
      <w:r w:rsidR="00E83402" w:rsidRPr="003E08B6">
        <w:rPr>
          <w:sz w:val="28"/>
          <w:szCs w:val="28"/>
        </w:rPr>
        <w:t xml:space="preserve"> настоящего Порядка, </w:t>
      </w:r>
      <w:r w:rsidR="00E83402">
        <w:rPr>
          <w:sz w:val="28"/>
          <w:szCs w:val="28"/>
        </w:rPr>
        <w:t xml:space="preserve">осуществляется в порядке, определенном пунктом </w:t>
      </w:r>
      <w:r w:rsidR="009717E0">
        <w:rPr>
          <w:sz w:val="28"/>
          <w:szCs w:val="28"/>
        </w:rPr>
        <w:t>16</w:t>
      </w:r>
      <w:r w:rsidR="00E83402">
        <w:rPr>
          <w:sz w:val="28"/>
          <w:szCs w:val="28"/>
        </w:rPr>
        <w:t xml:space="preserve"> настоящего Порядка</w:t>
      </w:r>
      <w:r w:rsidR="007A5473">
        <w:rPr>
          <w:sz w:val="28"/>
          <w:szCs w:val="28"/>
        </w:rPr>
        <w:t>,</w:t>
      </w:r>
      <w:r w:rsidR="00E83402">
        <w:rPr>
          <w:sz w:val="28"/>
          <w:szCs w:val="28"/>
        </w:rPr>
        <w:t xml:space="preserve"> в срок, установленный пунктом </w:t>
      </w:r>
      <w:r w:rsidR="009717E0">
        <w:rPr>
          <w:sz w:val="28"/>
          <w:szCs w:val="28"/>
        </w:rPr>
        <w:t>20</w:t>
      </w:r>
      <w:r w:rsidR="00E83402">
        <w:rPr>
          <w:sz w:val="28"/>
          <w:szCs w:val="28"/>
        </w:rPr>
        <w:t xml:space="preserve"> настоящего Порядка.</w:t>
      </w:r>
    </w:p>
    <w:p w:rsidR="005D6769" w:rsidRPr="005D6769" w:rsidRDefault="004548A0" w:rsidP="005D6769">
      <w:pPr>
        <w:ind w:firstLine="709"/>
        <w:jc w:val="both"/>
        <w:rPr>
          <w:sz w:val="28"/>
          <w:szCs w:val="28"/>
        </w:rPr>
      </w:pPr>
      <w:r>
        <w:rPr>
          <w:sz w:val="28"/>
          <w:szCs w:val="28"/>
        </w:rPr>
        <w:t>33. Размер С</w:t>
      </w:r>
      <w:r w:rsidR="005D6769" w:rsidRPr="005D6769">
        <w:rPr>
          <w:sz w:val="28"/>
          <w:szCs w:val="28"/>
        </w:rPr>
        <w:t xml:space="preserve">убсидии, предоставляемой каждому из победителей, определяется Конкурсной комиссией. </w:t>
      </w:r>
    </w:p>
    <w:p w:rsidR="005D6769" w:rsidRPr="005D6769" w:rsidRDefault="005D6769" w:rsidP="005D6769">
      <w:pPr>
        <w:ind w:firstLine="709"/>
        <w:jc w:val="both"/>
        <w:rPr>
          <w:sz w:val="28"/>
          <w:szCs w:val="28"/>
        </w:rPr>
      </w:pPr>
      <w:r w:rsidRPr="005D6769">
        <w:rPr>
          <w:sz w:val="28"/>
          <w:szCs w:val="28"/>
        </w:rPr>
        <w:t xml:space="preserve">Каждому Участнику, включенному в </w:t>
      </w:r>
      <w:r w:rsidR="004548A0">
        <w:rPr>
          <w:sz w:val="28"/>
          <w:szCs w:val="28"/>
        </w:rPr>
        <w:t>рейтинг, распределяется размер С</w:t>
      </w:r>
      <w:r w:rsidRPr="005D6769">
        <w:rPr>
          <w:sz w:val="28"/>
          <w:szCs w:val="28"/>
        </w:rPr>
        <w:t>убсидии, пропорциональный количеству набранных им баллов к общему количеству баллов, набранных Участниками,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(при установлении максимального размера Субсидии).</w:t>
      </w:r>
    </w:p>
    <w:p w:rsidR="005D6769" w:rsidRPr="005D6769" w:rsidRDefault="005D6769" w:rsidP="005D6769">
      <w:pPr>
        <w:ind w:firstLine="709"/>
        <w:jc w:val="both"/>
        <w:rPr>
          <w:sz w:val="28"/>
          <w:szCs w:val="28"/>
        </w:rPr>
      </w:pPr>
      <w:r w:rsidRPr="005D6769">
        <w:rPr>
          <w:sz w:val="28"/>
          <w:szCs w:val="28"/>
        </w:rPr>
        <w:t>В случае если на заседании Конкурсной комиссии установлено, что в бюджете заявки одного или нескольких Участников имеются расходы, не соответствующие целям предоставления Субсидии и (или) целесообразность которых не обоснована, Конкурсная комиссия вправе установить таким Участникам меньший размер Субсидии, чем полученный при расчете.</w:t>
      </w:r>
    </w:p>
    <w:p w:rsidR="00E83402" w:rsidRDefault="00E83402" w:rsidP="00E83402">
      <w:pPr>
        <w:ind w:firstLine="709"/>
        <w:jc w:val="both"/>
        <w:rPr>
          <w:sz w:val="28"/>
          <w:szCs w:val="28"/>
        </w:rPr>
      </w:pPr>
      <w:r w:rsidRPr="003E08B6">
        <w:rPr>
          <w:sz w:val="28"/>
          <w:szCs w:val="28"/>
        </w:rPr>
        <w:t xml:space="preserve">Общая сумма Субсидий не может превышать объем лимитов бюджетных обязательств, доведенных до </w:t>
      </w:r>
      <w:r w:rsidR="00106BB5">
        <w:rPr>
          <w:sz w:val="28"/>
          <w:szCs w:val="28"/>
        </w:rPr>
        <w:t>Уполномоченного органа,</w:t>
      </w:r>
      <w:r w:rsidRPr="003E08B6">
        <w:rPr>
          <w:sz w:val="28"/>
          <w:szCs w:val="28"/>
        </w:rPr>
        <w:t xml:space="preserve"> как получателя средств бюджета </w:t>
      </w:r>
      <w:r w:rsidR="004548A0">
        <w:rPr>
          <w:sz w:val="28"/>
          <w:szCs w:val="28"/>
        </w:rPr>
        <w:t xml:space="preserve">городского округа Архангельской области </w:t>
      </w:r>
      <w:r w:rsidRPr="003E08B6">
        <w:rPr>
          <w:sz w:val="28"/>
          <w:szCs w:val="28"/>
        </w:rPr>
        <w:t xml:space="preserve"> «</w:t>
      </w:r>
      <w:r w:rsidR="009717E0">
        <w:rPr>
          <w:sz w:val="28"/>
          <w:szCs w:val="28"/>
        </w:rPr>
        <w:t>Город Коряжма</w:t>
      </w:r>
      <w:r w:rsidRPr="003E08B6">
        <w:rPr>
          <w:sz w:val="28"/>
          <w:szCs w:val="28"/>
        </w:rPr>
        <w:t>», на цели, указанные в пункте 2 настоящего Порядка.</w:t>
      </w:r>
    </w:p>
    <w:p w:rsidR="00E83402" w:rsidRPr="003E08B6" w:rsidRDefault="00E83402" w:rsidP="00E83402">
      <w:pPr>
        <w:ind w:firstLine="709"/>
        <w:jc w:val="both"/>
        <w:rPr>
          <w:sz w:val="28"/>
          <w:szCs w:val="28"/>
        </w:rPr>
      </w:pPr>
      <w:r w:rsidRPr="003E08B6">
        <w:rPr>
          <w:sz w:val="28"/>
          <w:szCs w:val="28"/>
        </w:rPr>
        <w:t>Перечень проектов, подлежащих финансированию по итогам</w:t>
      </w:r>
      <w:r w:rsidR="00106BB5">
        <w:rPr>
          <w:sz w:val="28"/>
          <w:szCs w:val="28"/>
        </w:rPr>
        <w:t xml:space="preserve"> </w:t>
      </w:r>
      <w:r w:rsidR="00106BB5" w:rsidRPr="00106BB5">
        <w:rPr>
          <w:sz w:val="28"/>
          <w:szCs w:val="28"/>
        </w:rPr>
        <w:t>Отбора</w:t>
      </w:r>
      <w:r w:rsidRPr="003E08B6">
        <w:rPr>
          <w:sz w:val="28"/>
          <w:szCs w:val="28"/>
        </w:rPr>
        <w:t xml:space="preserve">, утверждается </w:t>
      </w:r>
      <w:r w:rsidR="009717E0">
        <w:rPr>
          <w:sz w:val="28"/>
          <w:szCs w:val="28"/>
        </w:rPr>
        <w:t>Постановлением</w:t>
      </w:r>
      <w:r w:rsidRPr="003E08B6">
        <w:rPr>
          <w:sz w:val="28"/>
          <w:szCs w:val="28"/>
        </w:rPr>
        <w:t xml:space="preserve"> об итогах.</w:t>
      </w:r>
    </w:p>
    <w:p w:rsidR="00E83402" w:rsidRPr="003E08B6" w:rsidRDefault="009717E0" w:rsidP="00E83402">
      <w:pPr>
        <w:ind w:firstLine="709"/>
        <w:jc w:val="both"/>
        <w:rPr>
          <w:rFonts w:eastAsia="MS Mincho"/>
          <w:sz w:val="28"/>
          <w:szCs w:val="28"/>
        </w:rPr>
      </w:pPr>
      <w:r>
        <w:rPr>
          <w:rFonts w:eastAsia="MS Mincho"/>
          <w:sz w:val="28"/>
          <w:szCs w:val="28"/>
        </w:rPr>
        <w:t>34</w:t>
      </w:r>
      <w:r w:rsidR="00E83402" w:rsidRPr="003E08B6">
        <w:rPr>
          <w:rFonts w:eastAsia="MS Mincho"/>
          <w:sz w:val="28"/>
          <w:szCs w:val="28"/>
        </w:rPr>
        <w:t>. Основания для отказа Получателю Субсидии в предоставлении Субсидии</w:t>
      </w:r>
      <w:r w:rsidR="002A7D52">
        <w:rPr>
          <w:rFonts w:eastAsia="MS Mincho"/>
          <w:sz w:val="28"/>
          <w:szCs w:val="28"/>
        </w:rPr>
        <w:t xml:space="preserve"> (заключении Соглашения)</w:t>
      </w:r>
      <w:r w:rsidR="00E83402" w:rsidRPr="003E08B6">
        <w:rPr>
          <w:rFonts w:eastAsia="MS Mincho"/>
          <w:sz w:val="28"/>
          <w:szCs w:val="28"/>
        </w:rPr>
        <w:t>:</w:t>
      </w:r>
    </w:p>
    <w:p w:rsidR="00E83402" w:rsidRPr="003E08B6" w:rsidRDefault="00E83402" w:rsidP="00E83402">
      <w:pPr>
        <w:ind w:firstLine="709"/>
        <w:jc w:val="both"/>
        <w:rPr>
          <w:sz w:val="28"/>
          <w:szCs w:val="28"/>
        </w:rPr>
      </w:pPr>
      <w:r w:rsidRPr="003E08B6">
        <w:rPr>
          <w:rFonts w:eastAsia="MS Mincho"/>
          <w:sz w:val="28"/>
          <w:szCs w:val="28"/>
        </w:rPr>
        <w:t xml:space="preserve">1) несоответствие представленных Получателем Субсидии документов требованиям, указанным в пункте </w:t>
      </w:r>
      <w:r w:rsidR="009717E0">
        <w:rPr>
          <w:rFonts w:eastAsia="MS Mincho"/>
          <w:sz w:val="28"/>
          <w:szCs w:val="28"/>
        </w:rPr>
        <w:t>17</w:t>
      </w:r>
      <w:r w:rsidRPr="003E08B6">
        <w:rPr>
          <w:rFonts w:eastAsia="MS Mincho"/>
          <w:sz w:val="28"/>
          <w:szCs w:val="28"/>
        </w:rPr>
        <w:t xml:space="preserve"> настоящего Порядка, </w:t>
      </w:r>
      <w:r w:rsidRPr="003E08B6">
        <w:rPr>
          <w:sz w:val="28"/>
          <w:szCs w:val="28"/>
        </w:rPr>
        <w:t>или непредставление (представление не в полном объеме) указанных документов;</w:t>
      </w:r>
    </w:p>
    <w:p w:rsidR="002A7D52" w:rsidRDefault="00E83402" w:rsidP="00E83402">
      <w:pPr>
        <w:ind w:firstLine="709"/>
        <w:jc w:val="both"/>
        <w:rPr>
          <w:rFonts w:eastAsia="MS Mincho"/>
          <w:sz w:val="28"/>
          <w:szCs w:val="28"/>
        </w:rPr>
      </w:pPr>
      <w:r w:rsidRPr="003E08B6">
        <w:rPr>
          <w:rFonts w:eastAsia="MS Mincho"/>
          <w:sz w:val="28"/>
          <w:szCs w:val="28"/>
        </w:rPr>
        <w:t>2) установление факта недостоверности предоставленной Получателем Субсидии информации</w:t>
      </w:r>
      <w:r w:rsidR="002A7D52">
        <w:rPr>
          <w:rFonts w:eastAsia="MS Mincho"/>
          <w:sz w:val="28"/>
          <w:szCs w:val="28"/>
        </w:rPr>
        <w:t>;</w:t>
      </w:r>
    </w:p>
    <w:p w:rsidR="00106BB5" w:rsidRDefault="00106BB5" w:rsidP="00106BB5">
      <w:pPr>
        <w:ind w:firstLine="709"/>
        <w:jc w:val="both"/>
        <w:rPr>
          <w:rFonts w:eastAsia="MS Mincho"/>
          <w:sz w:val="28"/>
          <w:szCs w:val="28"/>
        </w:rPr>
      </w:pPr>
      <w:r w:rsidRPr="00106BB5">
        <w:rPr>
          <w:rFonts w:eastAsia="MS Mincho"/>
          <w:sz w:val="28"/>
          <w:szCs w:val="28"/>
        </w:rPr>
        <w:t>3) несоответствие Получателя Субсидии на дату заключения Соглашения требованиям, установленным пунктом 15 настоящего Порядка.</w:t>
      </w:r>
    </w:p>
    <w:p w:rsidR="00E83402" w:rsidRDefault="009717E0" w:rsidP="00E83402">
      <w:pPr>
        <w:ind w:firstLine="709"/>
        <w:jc w:val="both"/>
        <w:rPr>
          <w:sz w:val="28"/>
          <w:szCs w:val="28"/>
        </w:rPr>
      </w:pPr>
      <w:r>
        <w:rPr>
          <w:sz w:val="28"/>
          <w:szCs w:val="28"/>
        </w:rPr>
        <w:lastRenderedPageBreak/>
        <w:t>35</w:t>
      </w:r>
      <w:r w:rsidR="00E83402" w:rsidRPr="003E08B6">
        <w:rPr>
          <w:sz w:val="28"/>
          <w:szCs w:val="28"/>
        </w:rPr>
        <w:t xml:space="preserve">. В случае поступления только одной </w:t>
      </w:r>
      <w:r w:rsidR="00E83402">
        <w:rPr>
          <w:sz w:val="28"/>
          <w:szCs w:val="28"/>
        </w:rPr>
        <w:t>заявки на участие в Отборе</w:t>
      </w:r>
      <w:r w:rsidR="00E83402" w:rsidRPr="003E08B6">
        <w:rPr>
          <w:sz w:val="28"/>
          <w:szCs w:val="28"/>
        </w:rPr>
        <w:t xml:space="preserve"> Участник, подавший заявку, при соответствии заявки всем критериям </w:t>
      </w:r>
      <w:r w:rsidR="00E83402">
        <w:rPr>
          <w:sz w:val="28"/>
          <w:szCs w:val="28"/>
        </w:rPr>
        <w:t>Отбора</w:t>
      </w:r>
      <w:r w:rsidR="00E83402" w:rsidRPr="003E08B6">
        <w:rPr>
          <w:sz w:val="28"/>
          <w:szCs w:val="28"/>
        </w:rPr>
        <w:t xml:space="preserve"> получает максимальную Субсидию, но не более суммы, запрашиваемой Участником из </w:t>
      </w:r>
      <w:r w:rsidR="00B05A16" w:rsidRPr="00B05A16">
        <w:rPr>
          <w:sz w:val="28"/>
          <w:szCs w:val="28"/>
        </w:rPr>
        <w:t>бюджета городского округа Архангельской области  «Город Коряжма»</w:t>
      </w:r>
      <w:r w:rsidR="00E83402" w:rsidRPr="003E08B6">
        <w:rPr>
          <w:sz w:val="28"/>
          <w:szCs w:val="28"/>
        </w:rPr>
        <w:t xml:space="preserve">. </w:t>
      </w:r>
    </w:p>
    <w:p w:rsidR="00616367" w:rsidRPr="005B4988" w:rsidRDefault="009717E0" w:rsidP="00616367">
      <w:pPr>
        <w:pStyle w:val="ConsPlusTitle"/>
        <w:ind w:right="-2" w:firstLine="709"/>
        <w:jc w:val="both"/>
        <w:rPr>
          <w:rFonts w:ascii="Times New Roman" w:hAnsi="Times New Roman"/>
          <w:b w:val="0"/>
          <w:sz w:val="28"/>
          <w:szCs w:val="28"/>
        </w:rPr>
      </w:pPr>
      <w:r>
        <w:rPr>
          <w:rFonts w:ascii="Times New Roman" w:hAnsi="Times New Roman"/>
          <w:b w:val="0"/>
          <w:sz w:val="28"/>
          <w:szCs w:val="28"/>
        </w:rPr>
        <w:t>36</w:t>
      </w:r>
      <w:r w:rsidR="00E83402" w:rsidRPr="005B4988">
        <w:rPr>
          <w:rFonts w:ascii="Times New Roman" w:hAnsi="Times New Roman"/>
          <w:b w:val="0"/>
          <w:sz w:val="28"/>
          <w:szCs w:val="28"/>
        </w:rPr>
        <w:t xml:space="preserve">. На основании </w:t>
      </w:r>
      <w:r>
        <w:rPr>
          <w:rFonts w:ascii="Times New Roman" w:hAnsi="Times New Roman"/>
          <w:b w:val="0"/>
          <w:sz w:val="28"/>
          <w:szCs w:val="28"/>
        </w:rPr>
        <w:t>Положения</w:t>
      </w:r>
      <w:r w:rsidR="00E83402" w:rsidRPr="005B4988">
        <w:rPr>
          <w:rFonts w:ascii="Times New Roman" w:hAnsi="Times New Roman"/>
          <w:b w:val="0"/>
          <w:sz w:val="28"/>
          <w:szCs w:val="28"/>
        </w:rPr>
        <w:t xml:space="preserve"> об итогах </w:t>
      </w:r>
      <w:r w:rsidR="00106BB5">
        <w:rPr>
          <w:rFonts w:ascii="Times New Roman" w:hAnsi="Times New Roman"/>
          <w:b w:val="0"/>
          <w:sz w:val="28"/>
          <w:szCs w:val="28"/>
        </w:rPr>
        <w:t xml:space="preserve">Уполномоченный орган </w:t>
      </w:r>
      <w:r w:rsidR="00E83402" w:rsidRPr="005B4988">
        <w:rPr>
          <w:rFonts w:ascii="Times New Roman" w:hAnsi="Times New Roman"/>
          <w:b w:val="0"/>
          <w:sz w:val="28"/>
          <w:szCs w:val="28"/>
        </w:rPr>
        <w:t xml:space="preserve"> заключает </w:t>
      </w:r>
      <w:r w:rsidR="00E83402">
        <w:rPr>
          <w:rFonts w:ascii="Times New Roman" w:hAnsi="Times New Roman"/>
          <w:b w:val="0"/>
          <w:sz w:val="28"/>
          <w:szCs w:val="28"/>
        </w:rPr>
        <w:t>Соглашение</w:t>
      </w:r>
      <w:r w:rsidR="00E83402" w:rsidRPr="005B4988">
        <w:rPr>
          <w:rFonts w:ascii="Times New Roman" w:hAnsi="Times New Roman"/>
          <w:b w:val="0"/>
          <w:sz w:val="28"/>
          <w:szCs w:val="28"/>
        </w:rPr>
        <w:t xml:space="preserve"> с каждым Получателем Субсидии</w:t>
      </w:r>
      <w:r w:rsidR="003700AA">
        <w:rPr>
          <w:rFonts w:ascii="Times New Roman" w:hAnsi="Times New Roman"/>
          <w:b w:val="0"/>
          <w:sz w:val="28"/>
          <w:szCs w:val="28"/>
        </w:rPr>
        <w:t>, в соответствии с типовой формой установленной финансовым управлением администрации города,</w:t>
      </w:r>
      <w:r w:rsidR="00E83402" w:rsidRPr="005B4988">
        <w:rPr>
          <w:rFonts w:ascii="Times New Roman" w:hAnsi="Times New Roman"/>
          <w:b w:val="0"/>
          <w:sz w:val="28"/>
          <w:szCs w:val="28"/>
        </w:rPr>
        <w:t xml:space="preserve"> </w:t>
      </w:r>
      <w:r w:rsidR="003700AA" w:rsidRPr="003700AA">
        <w:rPr>
          <w:rFonts w:ascii="Times New Roman" w:hAnsi="Times New Roman"/>
          <w:b w:val="0"/>
          <w:sz w:val="28"/>
          <w:szCs w:val="28"/>
        </w:rPr>
        <w:t>в срок, не превышающий 60 рабочих дней со дня принятия Постановления об итогах.</w:t>
      </w:r>
    </w:p>
    <w:p w:rsidR="00E83402" w:rsidRPr="003E08B6" w:rsidRDefault="00E83402" w:rsidP="00E83402">
      <w:pPr>
        <w:ind w:firstLine="709"/>
        <w:jc w:val="both"/>
        <w:rPr>
          <w:sz w:val="28"/>
          <w:szCs w:val="28"/>
        </w:rPr>
      </w:pPr>
      <w:r w:rsidRPr="003E08B6">
        <w:rPr>
          <w:sz w:val="28"/>
          <w:szCs w:val="28"/>
        </w:rPr>
        <w:t xml:space="preserve">В </w:t>
      </w:r>
      <w:r>
        <w:rPr>
          <w:sz w:val="28"/>
          <w:szCs w:val="28"/>
        </w:rPr>
        <w:t>Соглашения</w:t>
      </w:r>
      <w:r w:rsidRPr="003E08B6">
        <w:rPr>
          <w:sz w:val="28"/>
          <w:szCs w:val="28"/>
        </w:rPr>
        <w:t xml:space="preserve">, а также в договоры (соглашения), заключенные в целях исполнения обязательств по Договорам, включается </w:t>
      </w:r>
      <w:r w:rsidRPr="00041BAE">
        <w:rPr>
          <w:sz w:val="28"/>
          <w:szCs w:val="28"/>
        </w:rPr>
        <w:t>условие о согласии Получателей Субсидий и лиц, являющихся поставщиками (подрядчиками, исполнителями) по договорам (соглашениям), заключенным</w:t>
      </w:r>
      <w:r w:rsidRPr="003E08B6">
        <w:rPr>
          <w:sz w:val="28"/>
          <w:szCs w:val="28"/>
        </w:rPr>
        <w:t xml:space="preserve"> в целях исполнения обязательств по </w:t>
      </w:r>
      <w:r>
        <w:rPr>
          <w:sz w:val="28"/>
          <w:szCs w:val="28"/>
        </w:rPr>
        <w:t>Соглашениям</w:t>
      </w:r>
      <w:r w:rsidRPr="003E08B6">
        <w:rPr>
          <w:sz w:val="28"/>
          <w:szCs w:val="28"/>
        </w:rPr>
        <w:t xml:space="preserve">, на осуществление </w:t>
      </w:r>
      <w:r w:rsidR="00106BB5">
        <w:rPr>
          <w:sz w:val="28"/>
          <w:szCs w:val="28"/>
        </w:rPr>
        <w:t>Уполномоченным органом</w:t>
      </w:r>
      <w:r w:rsidRPr="003E08B6">
        <w:rPr>
          <w:sz w:val="28"/>
          <w:szCs w:val="28"/>
        </w:rPr>
        <w:t xml:space="preserve">, Организатором в их отношении проверок порядка и условий предоставления Субсидии, в том числе в части достижения результатов предоставления Субсидии, а также проверки </w:t>
      </w:r>
      <w:r w:rsidR="003700AA">
        <w:rPr>
          <w:sz w:val="28"/>
          <w:szCs w:val="28"/>
        </w:rPr>
        <w:t>органами муниципального финансового контроля</w:t>
      </w:r>
      <w:r w:rsidR="00106BB5" w:rsidRPr="00106BB5">
        <w:rPr>
          <w:sz w:val="28"/>
          <w:szCs w:val="28"/>
        </w:rPr>
        <w:t xml:space="preserve"> </w:t>
      </w:r>
      <w:r w:rsidRPr="003E08B6">
        <w:rPr>
          <w:sz w:val="28"/>
          <w:szCs w:val="28"/>
        </w:rPr>
        <w:t xml:space="preserve"> </w:t>
      </w:r>
      <w:r w:rsidR="00F23B02">
        <w:rPr>
          <w:sz w:val="28"/>
          <w:szCs w:val="28"/>
        </w:rPr>
        <w:br/>
      </w:r>
      <w:r w:rsidRPr="00360B3B">
        <w:rPr>
          <w:sz w:val="28"/>
          <w:szCs w:val="28"/>
        </w:rPr>
        <w:t>в соответствии со статьями 268.1 и 269.2 Бюджетного</w:t>
      </w:r>
      <w:r w:rsidRPr="003E08B6">
        <w:rPr>
          <w:sz w:val="28"/>
          <w:szCs w:val="28"/>
        </w:rPr>
        <w:t xml:space="preserve"> кодекса Российской Федерации, и запрет приоб</w:t>
      </w:r>
      <w:r>
        <w:rPr>
          <w:sz w:val="28"/>
          <w:szCs w:val="28"/>
        </w:rPr>
        <w:t>ретения Получателем Субсидии, а </w:t>
      </w:r>
      <w:r w:rsidRPr="003E08B6">
        <w:rPr>
          <w:sz w:val="28"/>
          <w:szCs w:val="28"/>
        </w:rPr>
        <w:t>также иными юридическими лицами, получающими сред</w:t>
      </w:r>
      <w:r>
        <w:rPr>
          <w:sz w:val="28"/>
          <w:szCs w:val="28"/>
        </w:rPr>
        <w:t>ства на </w:t>
      </w:r>
      <w:r w:rsidRPr="003E08B6">
        <w:rPr>
          <w:sz w:val="28"/>
          <w:szCs w:val="28"/>
        </w:rPr>
        <w:t>основании договоров, заключенных с Получателем Субсидии, за </w:t>
      </w:r>
      <w:r w:rsidR="007A5473">
        <w:rPr>
          <w:sz w:val="28"/>
          <w:szCs w:val="28"/>
        </w:rPr>
        <w:t>счет средств, предоставленных в </w:t>
      </w:r>
      <w:r w:rsidRPr="003E08B6">
        <w:rPr>
          <w:sz w:val="28"/>
          <w:szCs w:val="28"/>
        </w:rPr>
        <w:t>целях финансового обеспечения затрат Получателей Субсидий, иностранной валюты, за исключе</w:t>
      </w:r>
      <w:r w:rsidR="009166A7">
        <w:rPr>
          <w:sz w:val="28"/>
          <w:szCs w:val="28"/>
        </w:rPr>
        <w:t>нием операций, осуществляемых в </w:t>
      </w:r>
      <w:r w:rsidRPr="003E08B6">
        <w:rPr>
          <w:sz w:val="28"/>
          <w:szCs w:val="28"/>
        </w:rPr>
        <w:t>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а также запрет на использование Субсидии в коммерческих целях.</w:t>
      </w:r>
    </w:p>
    <w:p w:rsidR="00E83402" w:rsidRPr="003E08B6" w:rsidRDefault="003700AA" w:rsidP="00E83402">
      <w:pPr>
        <w:ind w:firstLine="709"/>
        <w:jc w:val="both"/>
        <w:rPr>
          <w:sz w:val="28"/>
          <w:szCs w:val="28"/>
        </w:rPr>
      </w:pPr>
      <w:r>
        <w:rPr>
          <w:sz w:val="28"/>
          <w:szCs w:val="28"/>
        </w:rPr>
        <w:t>37</w:t>
      </w:r>
      <w:r w:rsidR="00E83402" w:rsidRPr="003E08B6">
        <w:rPr>
          <w:sz w:val="28"/>
          <w:szCs w:val="28"/>
        </w:rPr>
        <w:t xml:space="preserve">. В </w:t>
      </w:r>
      <w:r w:rsidR="00E83402">
        <w:rPr>
          <w:sz w:val="28"/>
          <w:szCs w:val="28"/>
        </w:rPr>
        <w:t>Соглашение</w:t>
      </w:r>
      <w:r w:rsidR="00E83402" w:rsidRPr="003E08B6">
        <w:rPr>
          <w:sz w:val="28"/>
          <w:szCs w:val="28"/>
        </w:rPr>
        <w:t xml:space="preserve"> включается условие о согласовании новых условий </w:t>
      </w:r>
      <w:r w:rsidR="00E83402">
        <w:rPr>
          <w:sz w:val="28"/>
          <w:szCs w:val="28"/>
        </w:rPr>
        <w:t>Соглашения</w:t>
      </w:r>
      <w:r w:rsidR="00E83402" w:rsidRPr="003E08B6">
        <w:rPr>
          <w:sz w:val="28"/>
          <w:szCs w:val="28"/>
        </w:rPr>
        <w:t xml:space="preserve"> или о расторжении </w:t>
      </w:r>
      <w:r w:rsidR="00E83402">
        <w:rPr>
          <w:sz w:val="28"/>
          <w:szCs w:val="28"/>
        </w:rPr>
        <w:t xml:space="preserve">Соглашения при </w:t>
      </w:r>
      <w:r w:rsidR="008453BC">
        <w:rPr>
          <w:sz w:val="28"/>
          <w:szCs w:val="28"/>
        </w:rPr>
        <w:t>не достижении</w:t>
      </w:r>
      <w:r w:rsidR="00E83402">
        <w:rPr>
          <w:sz w:val="28"/>
          <w:szCs w:val="28"/>
        </w:rPr>
        <w:t xml:space="preserve"> согласия по </w:t>
      </w:r>
      <w:r w:rsidR="00E83402" w:rsidRPr="003E08B6">
        <w:rPr>
          <w:sz w:val="28"/>
          <w:szCs w:val="28"/>
        </w:rPr>
        <w:t xml:space="preserve">новым условиям в случае уменьшения </w:t>
      </w:r>
      <w:r w:rsidR="008453BC">
        <w:rPr>
          <w:sz w:val="28"/>
          <w:szCs w:val="28"/>
        </w:rPr>
        <w:t>Уполномоченному органу</w:t>
      </w:r>
      <w:r w:rsidR="00E83402" w:rsidRPr="003E08B6">
        <w:rPr>
          <w:sz w:val="28"/>
          <w:szCs w:val="28"/>
        </w:rPr>
        <w:t xml:space="preserve"> ранее доведенных лимитов бюджетных о</w:t>
      </w:r>
      <w:r w:rsidR="00E83402">
        <w:rPr>
          <w:sz w:val="28"/>
          <w:szCs w:val="28"/>
        </w:rPr>
        <w:t>бязательств, которое приведет к </w:t>
      </w:r>
      <w:r w:rsidR="00E83402" w:rsidRPr="003E08B6">
        <w:rPr>
          <w:sz w:val="28"/>
          <w:szCs w:val="28"/>
        </w:rPr>
        <w:t xml:space="preserve">невозможности предоставления Субсидии в размере, определенном </w:t>
      </w:r>
      <w:r w:rsidR="00E83402">
        <w:rPr>
          <w:sz w:val="28"/>
          <w:szCs w:val="28"/>
        </w:rPr>
        <w:t>Соглашением</w:t>
      </w:r>
      <w:r w:rsidR="00E83402" w:rsidRPr="003E08B6">
        <w:rPr>
          <w:sz w:val="28"/>
          <w:szCs w:val="28"/>
        </w:rPr>
        <w:t>.</w:t>
      </w:r>
    </w:p>
    <w:p w:rsidR="00E83402" w:rsidRPr="003E08B6" w:rsidRDefault="003700AA" w:rsidP="00E83402">
      <w:pPr>
        <w:ind w:firstLine="709"/>
        <w:jc w:val="both"/>
        <w:rPr>
          <w:sz w:val="28"/>
          <w:szCs w:val="28"/>
        </w:rPr>
      </w:pPr>
      <w:r>
        <w:rPr>
          <w:sz w:val="28"/>
          <w:szCs w:val="28"/>
        </w:rPr>
        <w:t>38</w:t>
      </w:r>
      <w:r w:rsidR="00E83402" w:rsidRPr="003E08B6">
        <w:rPr>
          <w:sz w:val="28"/>
          <w:szCs w:val="28"/>
        </w:rPr>
        <w:t xml:space="preserve">. В случае если победитель </w:t>
      </w:r>
      <w:r w:rsidR="00E83402">
        <w:rPr>
          <w:sz w:val="28"/>
          <w:szCs w:val="28"/>
        </w:rPr>
        <w:t>Отбора</w:t>
      </w:r>
      <w:r w:rsidR="00E83402" w:rsidRPr="003E08B6">
        <w:rPr>
          <w:sz w:val="28"/>
          <w:szCs w:val="28"/>
        </w:rPr>
        <w:t xml:space="preserve"> не заключил </w:t>
      </w:r>
      <w:r w:rsidR="00E83402">
        <w:rPr>
          <w:sz w:val="28"/>
          <w:szCs w:val="28"/>
        </w:rPr>
        <w:t>Соглашение</w:t>
      </w:r>
      <w:r w:rsidR="00E83402" w:rsidRPr="003E08B6">
        <w:rPr>
          <w:sz w:val="28"/>
          <w:szCs w:val="28"/>
        </w:rPr>
        <w:br/>
        <w:t xml:space="preserve">о предоставлении Субсидии в течение 30 календарных дней с момента </w:t>
      </w:r>
      <w:r w:rsidR="00BC37F2">
        <w:rPr>
          <w:sz w:val="28"/>
          <w:szCs w:val="28"/>
        </w:rPr>
        <w:t xml:space="preserve">получения уведомления, указанного в пункте </w:t>
      </w:r>
      <w:r w:rsidR="000720EA">
        <w:rPr>
          <w:sz w:val="28"/>
          <w:szCs w:val="28"/>
        </w:rPr>
        <w:t>27</w:t>
      </w:r>
      <w:r w:rsidR="00BC37F2">
        <w:rPr>
          <w:sz w:val="28"/>
          <w:szCs w:val="28"/>
        </w:rPr>
        <w:t xml:space="preserve"> настоящего Порядка</w:t>
      </w:r>
      <w:r w:rsidR="00BC37F2" w:rsidRPr="003E08B6">
        <w:rPr>
          <w:sz w:val="28"/>
          <w:szCs w:val="28"/>
        </w:rPr>
        <w:t>,</w:t>
      </w:r>
      <w:r w:rsidR="00BC37F2">
        <w:rPr>
          <w:sz w:val="28"/>
          <w:szCs w:val="28"/>
        </w:rPr>
        <w:t xml:space="preserve"> </w:t>
      </w:r>
      <w:r w:rsidR="00E83402" w:rsidRPr="003E08B6">
        <w:rPr>
          <w:sz w:val="28"/>
          <w:szCs w:val="28"/>
        </w:rPr>
        <w:t xml:space="preserve">победитель </w:t>
      </w:r>
      <w:r w:rsidR="00E83402">
        <w:rPr>
          <w:sz w:val="28"/>
          <w:szCs w:val="28"/>
        </w:rPr>
        <w:t>Отбора</w:t>
      </w:r>
      <w:r w:rsidR="00E83402" w:rsidRPr="003E08B6">
        <w:rPr>
          <w:sz w:val="28"/>
          <w:szCs w:val="28"/>
        </w:rPr>
        <w:t xml:space="preserve"> считается уклонившимся</w:t>
      </w:r>
      <w:r w:rsidR="00BC37F2">
        <w:rPr>
          <w:sz w:val="28"/>
          <w:szCs w:val="28"/>
        </w:rPr>
        <w:t xml:space="preserve"> </w:t>
      </w:r>
      <w:r w:rsidR="00E83402" w:rsidRPr="003E08B6">
        <w:rPr>
          <w:sz w:val="28"/>
          <w:szCs w:val="28"/>
        </w:rPr>
        <w:t xml:space="preserve">от заключения </w:t>
      </w:r>
      <w:r w:rsidR="00E83402">
        <w:rPr>
          <w:sz w:val="28"/>
          <w:szCs w:val="28"/>
        </w:rPr>
        <w:t>Соглашения</w:t>
      </w:r>
      <w:r w:rsidR="00E83402" w:rsidRPr="003E08B6">
        <w:rPr>
          <w:sz w:val="28"/>
          <w:szCs w:val="28"/>
        </w:rPr>
        <w:t>.</w:t>
      </w:r>
    </w:p>
    <w:p w:rsidR="00E83402" w:rsidRPr="003E08B6" w:rsidRDefault="003700AA" w:rsidP="00E83402">
      <w:pPr>
        <w:ind w:firstLine="709"/>
        <w:jc w:val="both"/>
        <w:rPr>
          <w:sz w:val="28"/>
          <w:szCs w:val="28"/>
        </w:rPr>
      </w:pPr>
      <w:r>
        <w:rPr>
          <w:sz w:val="28"/>
          <w:szCs w:val="28"/>
        </w:rPr>
        <w:t>39</w:t>
      </w:r>
      <w:r w:rsidR="00E83402" w:rsidRPr="003E08B6">
        <w:rPr>
          <w:sz w:val="28"/>
          <w:szCs w:val="28"/>
        </w:rPr>
        <w:t>. </w:t>
      </w:r>
      <w:r w:rsidR="008453BC">
        <w:rPr>
          <w:sz w:val="28"/>
          <w:szCs w:val="28"/>
        </w:rPr>
        <w:t>Уполномоченный орган</w:t>
      </w:r>
      <w:r w:rsidR="00E83402" w:rsidRPr="003E08B6">
        <w:rPr>
          <w:sz w:val="28"/>
          <w:szCs w:val="28"/>
        </w:rPr>
        <w:t xml:space="preserve"> перечисляет Субсидию Получателю Субсидии в течение 14 календарных дней со дня, следующего за датой заключения </w:t>
      </w:r>
      <w:r w:rsidR="00E83402">
        <w:rPr>
          <w:sz w:val="28"/>
          <w:szCs w:val="28"/>
        </w:rPr>
        <w:t>Соглашения</w:t>
      </w:r>
      <w:r w:rsidR="00E83402" w:rsidRPr="003E08B6">
        <w:rPr>
          <w:sz w:val="28"/>
          <w:szCs w:val="28"/>
        </w:rPr>
        <w:t>.</w:t>
      </w:r>
    </w:p>
    <w:p w:rsidR="00E83402" w:rsidRPr="003E08B6" w:rsidRDefault="003700AA" w:rsidP="00E83402">
      <w:pPr>
        <w:ind w:firstLine="709"/>
        <w:jc w:val="both"/>
        <w:rPr>
          <w:sz w:val="28"/>
          <w:szCs w:val="28"/>
        </w:rPr>
      </w:pPr>
      <w:r>
        <w:rPr>
          <w:sz w:val="28"/>
          <w:szCs w:val="28"/>
        </w:rPr>
        <w:lastRenderedPageBreak/>
        <w:t>40</w:t>
      </w:r>
      <w:r w:rsidR="00E83402" w:rsidRPr="003E08B6">
        <w:rPr>
          <w:sz w:val="28"/>
          <w:szCs w:val="28"/>
        </w:rPr>
        <w:t xml:space="preserve">. Субсидия перечисляется </w:t>
      </w:r>
      <w:r w:rsidR="008453BC">
        <w:rPr>
          <w:sz w:val="28"/>
          <w:szCs w:val="28"/>
        </w:rPr>
        <w:t>Уполномоченным органом</w:t>
      </w:r>
      <w:r w:rsidR="00E83402" w:rsidRPr="003E08B6">
        <w:rPr>
          <w:sz w:val="28"/>
          <w:szCs w:val="28"/>
        </w:rPr>
        <w:t xml:space="preserve"> на расчетный счет, открытый Получателем Субсидии в российской кредитной организации.</w:t>
      </w:r>
    </w:p>
    <w:p w:rsidR="00E83402" w:rsidRPr="003E08B6" w:rsidRDefault="003700AA" w:rsidP="00E83402">
      <w:pPr>
        <w:ind w:firstLine="709"/>
        <w:jc w:val="both"/>
        <w:rPr>
          <w:sz w:val="28"/>
          <w:szCs w:val="28"/>
        </w:rPr>
      </w:pPr>
      <w:r>
        <w:rPr>
          <w:sz w:val="28"/>
          <w:szCs w:val="28"/>
        </w:rPr>
        <w:t>41</w:t>
      </w:r>
      <w:r w:rsidR="00E83402" w:rsidRPr="003E08B6">
        <w:rPr>
          <w:sz w:val="28"/>
          <w:szCs w:val="28"/>
        </w:rPr>
        <w:t xml:space="preserve">. Получатель Субсидии при расходовании средств Субсидии обязан соблюдать условия и порядок, предусмотренные заключенным </w:t>
      </w:r>
      <w:r w:rsidR="00E83402">
        <w:rPr>
          <w:sz w:val="28"/>
          <w:szCs w:val="28"/>
        </w:rPr>
        <w:t>Соглашением</w:t>
      </w:r>
      <w:r w:rsidR="00E83402" w:rsidRPr="003E08B6">
        <w:rPr>
          <w:sz w:val="28"/>
          <w:szCs w:val="28"/>
        </w:rPr>
        <w:t>.</w:t>
      </w:r>
    </w:p>
    <w:p w:rsidR="00E83402" w:rsidRPr="003E08B6" w:rsidRDefault="003700AA" w:rsidP="00E83402">
      <w:pPr>
        <w:ind w:firstLine="709"/>
        <w:jc w:val="both"/>
        <w:rPr>
          <w:sz w:val="28"/>
          <w:szCs w:val="28"/>
        </w:rPr>
      </w:pPr>
      <w:r>
        <w:rPr>
          <w:sz w:val="28"/>
          <w:szCs w:val="28"/>
        </w:rPr>
        <w:t>42</w:t>
      </w:r>
      <w:r w:rsidR="00E83402" w:rsidRPr="003E08B6">
        <w:rPr>
          <w:sz w:val="28"/>
          <w:szCs w:val="28"/>
        </w:rPr>
        <w:t>. Целевым использованием средств Субсидии считается использование бюджетных средств, предоставленных в виде Субсидии</w:t>
      </w:r>
      <w:r w:rsidR="00E83402" w:rsidRPr="003E08B6">
        <w:rPr>
          <w:sz w:val="28"/>
          <w:szCs w:val="28"/>
        </w:rPr>
        <w:br/>
        <w:t>на реализацию социального проекта, в соответствии с утвержденной сметой расходов с учетом положений пун</w:t>
      </w:r>
      <w:r w:rsidR="00E83402">
        <w:rPr>
          <w:sz w:val="28"/>
          <w:szCs w:val="28"/>
        </w:rPr>
        <w:t xml:space="preserve">кта </w:t>
      </w:r>
      <w:r>
        <w:rPr>
          <w:sz w:val="28"/>
          <w:szCs w:val="28"/>
        </w:rPr>
        <w:t>46</w:t>
      </w:r>
      <w:r w:rsidR="00E83402">
        <w:rPr>
          <w:sz w:val="28"/>
          <w:szCs w:val="28"/>
        </w:rPr>
        <w:t xml:space="preserve"> настоящего Порядка и с </w:t>
      </w:r>
      <w:r w:rsidR="00E83402" w:rsidRPr="003E08B6">
        <w:rPr>
          <w:sz w:val="28"/>
          <w:szCs w:val="28"/>
        </w:rPr>
        <w:t xml:space="preserve">приложением подтверждающих документов. </w:t>
      </w:r>
    </w:p>
    <w:p w:rsidR="00E83402" w:rsidRPr="003E08B6" w:rsidRDefault="003700AA" w:rsidP="00E83402">
      <w:pPr>
        <w:ind w:firstLine="709"/>
        <w:jc w:val="both"/>
        <w:rPr>
          <w:sz w:val="28"/>
          <w:szCs w:val="28"/>
        </w:rPr>
      </w:pPr>
      <w:r>
        <w:rPr>
          <w:sz w:val="28"/>
          <w:szCs w:val="28"/>
        </w:rPr>
        <w:t>43</w:t>
      </w:r>
      <w:r w:rsidR="00E83402" w:rsidRPr="003E08B6">
        <w:rPr>
          <w:sz w:val="28"/>
          <w:szCs w:val="28"/>
        </w:rPr>
        <w:t>. Субсидия является источником финансового обеспечения зат</w:t>
      </w:r>
      <w:r w:rsidR="00E83402">
        <w:rPr>
          <w:sz w:val="28"/>
          <w:szCs w:val="28"/>
        </w:rPr>
        <w:t>рат на </w:t>
      </w:r>
      <w:r w:rsidR="00E83402" w:rsidRPr="003E08B6">
        <w:rPr>
          <w:sz w:val="28"/>
          <w:szCs w:val="28"/>
        </w:rPr>
        <w:t>реализацию социального проекта, в том числе:</w:t>
      </w:r>
    </w:p>
    <w:p w:rsidR="00E83402" w:rsidRPr="003E08B6" w:rsidRDefault="00E83402" w:rsidP="00E83402">
      <w:pPr>
        <w:ind w:firstLine="709"/>
        <w:jc w:val="both"/>
        <w:rPr>
          <w:sz w:val="28"/>
          <w:szCs w:val="28"/>
        </w:rPr>
      </w:pPr>
      <w:r w:rsidRPr="003E08B6">
        <w:rPr>
          <w:sz w:val="28"/>
          <w:szCs w:val="28"/>
        </w:rPr>
        <w:t>издательско-полиграфические услуги, в том числе</w:t>
      </w:r>
      <w:r>
        <w:rPr>
          <w:sz w:val="28"/>
          <w:szCs w:val="28"/>
        </w:rPr>
        <w:t xml:space="preserve"> изготовление макета, разработку</w:t>
      </w:r>
      <w:r w:rsidRPr="003E08B6">
        <w:rPr>
          <w:sz w:val="28"/>
          <w:szCs w:val="28"/>
        </w:rPr>
        <w:t xml:space="preserve"> дизайна;</w:t>
      </w:r>
    </w:p>
    <w:p w:rsidR="00E83402" w:rsidRPr="003E08B6" w:rsidRDefault="009166A7" w:rsidP="00E83402">
      <w:pPr>
        <w:ind w:firstLine="709"/>
        <w:jc w:val="both"/>
        <w:rPr>
          <w:sz w:val="28"/>
          <w:szCs w:val="28"/>
        </w:rPr>
      </w:pPr>
      <w:r>
        <w:rPr>
          <w:sz w:val="28"/>
          <w:szCs w:val="28"/>
        </w:rPr>
        <w:t>оплаты</w:t>
      </w:r>
      <w:r w:rsidR="00E83402" w:rsidRPr="003E08B6">
        <w:rPr>
          <w:sz w:val="28"/>
          <w:szCs w:val="28"/>
        </w:rPr>
        <w:t xml:space="preserve"> информационной поддержки со стороны средств массовой информации (выпуск радиороликов, телероликов, размещение информационных материалов в СМИ); </w:t>
      </w:r>
    </w:p>
    <w:p w:rsidR="00E83402" w:rsidRPr="003E08B6" w:rsidRDefault="00E83402" w:rsidP="00E83402">
      <w:pPr>
        <w:ind w:firstLine="709"/>
        <w:jc w:val="both"/>
        <w:rPr>
          <w:sz w:val="28"/>
          <w:szCs w:val="28"/>
        </w:rPr>
      </w:pPr>
      <w:r>
        <w:rPr>
          <w:sz w:val="28"/>
          <w:szCs w:val="28"/>
        </w:rPr>
        <w:t>услуг</w:t>
      </w:r>
      <w:r w:rsidRPr="003E08B6">
        <w:rPr>
          <w:sz w:val="28"/>
          <w:szCs w:val="28"/>
        </w:rPr>
        <w:t xml:space="preserve"> связи (телефонная связь, интернет</w:t>
      </w:r>
      <w:r>
        <w:rPr>
          <w:sz w:val="28"/>
          <w:szCs w:val="28"/>
        </w:rPr>
        <w:t>-</w:t>
      </w:r>
      <w:r w:rsidRPr="003E08B6">
        <w:rPr>
          <w:sz w:val="28"/>
          <w:szCs w:val="28"/>
        </w:rPr>
        <w:t>связь, почтовые расходы);</w:t>
      </w:r>
    </w:p>
    <w:p w:rsidR="00E83402" w:rsidRPr="003E08B6" w:rsidRDefault="009166A7" w:rsidP="00E83402">
      <w:pPr>
        <w:ind w:firstLine="709"/>
        <w:jc w:val="both"/>
        <w:rPr>
          <w:sz w:val="28"/>
          <w:szCs w:val="28"/>
        </w:rPr>
      </w:pPr>
      <w:r>
        <w:rPr>
          <w:sz w:val="28"/>
          <w:szCs w:val="28"/>
        </w:rPr>
        <w:t>приобретения</w:t>
      </w:r>
      <w:r w:rsidR="00E83402" w:rsidRPr="003E08B6">
        <w:rPr>
          <w:sz w:val="28"/>
          <w:szCs w:val="28"/>
        </w:rPr>
        <w:t xml:space="preserve"> памятных призов, сувенирной продукции,</w:t>
      </w:r>
      <w:r>
        <w:rPr>
          <w:sz w:val="28"/>
          <w:szCs w:val="28"/>
        </w:rPr>
        <w:t xml:space="preserve"> </w:t>
      </w:r>
      <w:r w:rsidR="00E83402" w:rsidRPr="003E08B6">
        <w:rPr>
          <w:sz w:val="28"/>
          <w:szCs w:val="28"/>
        </w:rPr>
        <w:t>в том числе наградной атрибутики;</w:t>
      </w:r>
    </w:p>
    <w:p w:rsidR="00E83402" w:rsidRPr="003E08B6" w:rsidRDefault="00E83402" w:rsidP="00E83402">
      <w:pPr>
        <w:ind w:firstLine="709"/>
        <w:jc w:val="both"/>
        <w:rPr>
          <w:sz w:val="28"/>
          <w:szCs w:val="28"/>
        </w:rPr>
      </w:pPr>
      <w:r>
        <w:rPr>
          <w:sz w:val="28"/>
          <w:szCs w:val="28"/>
        </w:rPr>
        <w:t>оплаты</w:t>
      </w:r>
      <w:r w:rsidRPr="003E08B6">
        <w:rPr>
          <w:sz w:val="28"/>
          <w:szCs w:val="28"/>
        </w:rPr>
        <w:t xml:space="preserve"> труда привлеченных специалистов (бухгалтеров или других специалистов, без труда которых невозможна реализация мероприятий</w:t>
      </w:r>
      <w:r w:rsidRPr="003E08B6">
        <w:rPr>
          <w:sz w:val="28"/>
          <w:szCs w:val="28"/>
        </w:rPr>
        <w:br/>
        <w:t>по проекту);</w:t>
      </w:r>
    </w:p>
    <w:p w:rsidR="00E83402" w:rsidRPr="003E08B6" w:rsidRDefault="00E83402" w:rsidP="00E83402">
      <w:pPr>
        <w:ind w:firstLine="709"/>
        <w:jc w:val="both"/>
        <w:rPr>
          <w:sz w:val="28"/>
          <w:szCs w:val="28"/>
        </w:rPr>
      </w:pPr>
      <w:r>
        <w:rPr>
          <w:sz w:val="28"/>
          <w:szCs w:val="28"/>
        </w:rPr>
        <w:t>оплаты</w:t>
      </w:r>
      <w:r w:rsidRPr="003E08B6">
        <w:rPr>
          <w:sz w:val="28"/>
          <w:szCs w:val="28"/>
        </w:rPr>
        <w:t xml:space="preserve"> налогов, сборов, страховых взносов и иных обязательных платежей в бюджетную систему Российской Федерации при проведении мероприятий, связанных с реализацией проекта;</w:t>
      </w:r>
    </w:p>
    <w:p w:rsidR="00E83402" w:rsidRPr="003E08B6" w:rsidRDefault="00E83402" w:rsidP="00E83402">
      <w:pPr>
        <w:ind w:firstLine="709"/>
        <w:jc w:val="both"/>
        <w:rPr>
          <w:sz w:val="28"/>
          <w:szCs w:val="28"/>
        </w:rPr>
      </w:pPr>
      <w:r>
        <w:rPr>
          <w:sz w:val="28"/>
          <w:szCs w:val="28"/>
        </w:rPr>
        <w:t>создания</w:t>
      </w:r>
      <w:r w:rsidRPr="003E08B6">
        <w:rPr>
          <w:sz w:val="28"/>
          <w:szCs w:val="28"/>
        </w:rPr>
        <w:t>, со</w:t>
      </w:r>
      <w:r>
        <w:rPr>
          <w:sz w:val="28"/>
          <w:szCs w:val="28"/>
        </w:rPr>
        <w:t>провождения и продвижения</w:t>
      </w:r>
      <w:r w:rsidRPr="003E08B6">
        <w:rPr>
          <w:sz w:val="28"/>
          <w:szCs w:val="28"/>
        </w:rPr>
        <w:t xml:space="preserve"> интернет-сайта</w:t>
      </w:r>
      <w:r w:rsidRPr="003E08B6">
        <w:rPr>
          <w:sz w:val="28"/>
          <w:szCs w:val="28"/>
        </w:rPr>
        <w:br/>
        <w:t>и официальных страниц организаций в социальных сетях;</w:t>
      </w:r>
    </w:p>
    <w:p w:rsidR="00E83402" w:rsidRPr="003E08B6" w:rsidRDefault="00E83402" w:rsidP="00E83402">
      <w:pPr>
        <w:ind w:firstLine="709"/>
        <w:jc w:val="both"/>
        <w:rPr>
          <w:sz w:val="28"/>
          <w:szCs w:val="28"/>
        </w:rPr>
      </w:pPr>
      <w:r>
        <w:rPr>
          <w:sz w:val="28"/>
          <w:szCs w:val="28"/>
        </w:rPr>
        <w:t>проведения</w:t>
      </w:r>
      <w:r w:rsidRPr="003E08B6">
        <w:rPr>
          <w:sz w:val="28"/>
          <w:szCs w:val="28"/>
        </w:rPr>
        <w:t xml:space="preserve"> семинаров, круглых столов, пресс-конференций и иных публичных мероприятий (аренда помещения, расходы на проезд, проживание и организацию питания);</w:t>
      </w:r>
    </w:p>
    <w:p w:rsidR="00E83402" w:rsidRPr="003E08B6" w:rsidRDefault="00E83402" w:rsidP="00E83402">
      <w:pPr>
        <w:ind w:firstLine="709"/>
        <w:jc w:val="both"/>
        <w:rPr>
          <w:sz w:val="28"/>
          <w:szCs w:val="28"/>
        </w:rPr>
      </w:pPr>
      <w:r w:rsidRPr="003E08B6">
        <w:rPr>
          <w:sz w:val="28"/>
          <w:szCs w:val="28"/>
        </w:rPr>
        <w:t>тра</w:t>
      </w:r>
      <w:r>
        <w:rPr>
          <w:sz w:val="28"/>
          <w:szCs w:val="28"/>
        </w:rPr>
        <w:t>нспортных расходов</w:t>
      </w:r>
      <w:r w:rsidRPr="003E08B6">
        <w:rPr>
          <w:sz w:val="28"/>
          <w:szCs w:val="28"/>
        </w:rPr>
        <w:t xml:space="preserve"> (авиа- и</w:t>
      </w:r>
      <w:r>
        <w:rPr>
          <w:sz w:val="28"/>
          <w:szCs w:val="28"/>
        </w:rPr>
        <w:t xml:space="preserve"> железнодорожные билеты), оплаты</w:t>
      </w:r>
      <w:r w:rsidRPr="003E08B6">
        <w:rPr>
          <w:sz w:val="28"/>
          <w:szCs w:val="28"/>
        </w:rPr>
        <w:t xml:space="preserve"> ус</w:t>
      </w:r>
      <w:r>
        <w:rPr>
          <w:sz w:val="28"/>
          <w:szCs w:val="28"/>
        </w:rPr>
        <w:t>луг автотранспорта, приобретения</w:t>
      </w:r>
      <w:r w:rsidRPr="003E08B6">
        <w:rPr>
          <w:sz w:val="28"/>
          <w:szCs w:val="28"/>
        </w:rPr>
        <w:t xml:space="preserve"> горюче-смазочных материалов;</w:t>
      </w:r>
    </w:p>
    <w:p w:rsidR="00E83402" w:rsidRPr="003E08B6" w:rsidRDefault="00E83402" w:rsidP="00E83402">
      <w:pPr>
        <w:ind w:firstLine="709"/>
        <w:jc w:val="both"/>
        <w:rPr>
          <w:sz w:val="28"/>
          <w:szCs w:val="28"/>
        </w:rPr>
      </w:pPr>
      <w:r>
        <w:rPr>
          <w:sz w:val="28"/>
          <w:szCs w:val="28"/>
        </w:rPr>
        <w:t>приобретения</w:t>
      </w:r>
      <w:r w:rsidRPr="003E08B6">
        <w:rPr>
          <w:sz w:val="28"/>
          <w:szCs w:val="28"/>
        </w:rPr>
        <w:t xml:space="preserve"> обмундирования (экипировки) для участников мероприятий;</w:t>
      </w:r>
    </w:p>
    <w:p w:rsidR="00E83402" w:rsidRPr="003E08B6" w:rsidRDefault="00E83402" w:rsidP="00E83402">
      <w:pPr>
        <w:ind w:firstLine="709"/>
        <w:jc w:val="both"/>
        <w:rPr>
          <w:sz w:val="28"/>
          <w:szCs w:val="28"/>
        </w:rPr>
      </w:pPr>
      <w:r>
        <w:rPr>
          <w:sz w:val="28"/>
          <w:szCs w:val="28"/>
        </w:rPr>
        <w:t>приобретения (аренды</w:t>
      </w:r>
      <w:r w:rsidRPr="003E08B6">
        <w:rPr>
          <w:sz w:val="28"/>
          <w:szCs w:val="28"/>
        </w:rPr>
        <w:t>) инвентаря и оборудования, необходимого</w:t>
      </w:r>
      <w:r w:rsidRPr="003E08B6">
        <w:rPr>
          <w:sz w:val="28"/>
          <w:szCs w:val="28"/>
        </w:rPr>
        <w:br/>
        <w:t xml:space="preserve">для проведения мероприятий; </w:t>
      </w:r>
    </w:p>
    <w:p w:rsidR="00E83402" w:rsidRPr="003E08B6" w:rsidRDefault="009166A7" w:rsidP="00E83402">
      <w:pPr>
        <w:ind w:firstLine="709"/>
        <w:jc w:val="both"/>
        <w:rPr>
          <w:sz w:val="28"/>
          <w:szCs w:val="28"/>
        </w:rPr>
      </w:pPr>
      <w:r>
        <w:rPr>
          <w:sz w:val="28"/>
          <w:szCs w:val="28"/>
        </w:rPr>
        <w:t xml:space="preserve">приобретения </w:t>
      </w:r>
      <w:r w:rsidR="00E83402">
        <w:rPr>
          <w:sz w:val="28"/>
          <w:szCs w:val="28"/>
        </w:rPr>
        <w:t>расходных материалов, канцтоваров</w:t>
      </w:r>
      <w:r w:rsidR="00E83402" w:rsidRPr="003E08B6">
        <w:rPr>
          <w:sz w:val="28"/>
          <w:szCs w:val="28"/>
        </w:rPr>
        <w:t>;</w:t>
      </w:r>
    </w:p>
    <w:p w:rsidR="00E83402" w:rsidRPr="003E08B6" w:rsidRDefault="00E83402" w:rsidP="00E83402">
      <w:pPr>
        <w:ind w:firstLine="709"/>
        <w:jc w:val="both"/>
        <w:rPr>
          <w:sz w:val="28"/>
          <w:szCs w:val="28"/>
        </w:rPr>
      </w:pPr>
      <w:r>
        <w:rPr>
          <w:sz w:val="28"/>
          <w:szCs w:val="28"/>
        </w:rPr>
        <w:t>банковских</w:t>
      </w:r>
      <w:r w:rsidRPr="003E08B6">
        <w:rPr>
          <w:sz w:val="28"/>
          <w:szCs w:val="28"/>
        </w:rPr>
        <w:t xml:space="preserve"> услуг;</w:t>
      </w:r>
    </w:p>
    <w:p w:rsidR="00656236" w:rsidRPr="003E08B6" w:rsidRDefault="00E83402" w:rsidP="003700AA">
      <w:pPr>
        <w:ind w:firstLine="709"/>
        <w:jc w:val="both"/>
        <w:rPr>
          <w:sz w:val="28"/>
          <w:szCs w:val="28"/>
        </w:rPr>
      </w:pPr>
      <w:r>
        <w:rPr>
          <w:sz w:val="28"/>
          <w:szCs w:val="28"/>
        </w:rPr>
        <w:t>иных</w:t>
      </w:r>
      <w:r w:rsidRPr="003E08B6">
        <w:rPr>
          <w:sz w:val="28"/>
          <w:szCs w:val="28"/>
        </w:rPr>
        <w:t xml:space="preserve"> расход</w:t>
      </w:r>
      <w:r>
        <w:rPr>
          <w:sz w:val="28"/>
          <w:szCs w:val="28"/>
        </w:rPr>
        <w:t>ов</w:t>
      </w:r>
      <w:r w:rsidRPr="003E08B6">
        <w:rPr>
          <w:sz w:val="28"/>
          <w:szCs w:val="28"/>
        </w:rPr>
        <w:t>, непосредственно связанны</w:t>
      </w:r>
      <w:r>
        <w:rPr>
          <w:sz w:val="28"/>
          <w:szCs w:val="28"/>
        </w:rPr>
        <w:t>х</w:t>
      </w:r>
      <w:r w:rsidRPr="003E08B6">
        <w:rPr>
          <w:sz w:val="28"/>
          <w:szCs w:val="28"/>
        </w:rPr>
        <w:t xml:space="preserve"> с реализацией проекта.</w:t>
      </w:r>
    </w:p>
    <w:p w:rsidR="00E83402" w:rsidRPr="003E08B6" w:rsidRDefault="003700AA" w:rsidP="00E83402">
      <w:pPr>
        <w:ind w:firstLine="709"/>
        <w:jc w:val="both"/>
        <w:rPr>
          <w:sz w:val="28"/>
          <w:szCs w:val="28"/>
        </w:rPr>
      </w:pPr>
      <w:r>
        <w:rPr>
          <w:sz w:val="28"/>
          <w:szCs w:val="28"/>
        </w:rPr>
        <w:t>44</w:t>
      </w:r>
      <w:r w:rsidR="00E83402" w:rsidRPr="003E08B6">
        <w:rPr>
          <w:sz w:val="28"/>
          <w:szCs w:val="28"/>
        </w:rPr>
        <w:t>. За счет средств Субсидии не допускается:</w:t>
      </w:r>
    </w:p>
    <w:p w:rsidR="00E83402" w:rsidRPr="003E08B6" w:rsidRDefault="00E83402" w:rsidP="00E83402">
      <w:pPr>
        <w:ind w:firstLine="709"/>
        <w:jc w:val="both"/>
        <w:rPr>
          <w:sz w:val="28"/>
          <w:szCs w:val="28"/>
        </w:rPr>
      </w:pPr>
      <w:r>
        <w:rPr>
          <w:sz w:val="28"/>
          <w:szCs w:val="28"/>
        </w:rPr>
        <w:t xml:space="preserve">приобретение </w:t>
      </w:r>
      <w:r w:rsidRPr="0004428F">
        <w:rPr>
          <w:sz w:val="28"/>
          <w:szCs w:val="28"/>
        </w:rPr>
        <w:t xml:space="preserve">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w:t>
      </w:r>
      <w:r w:rsidRPr="0004428F">
        <w:rPr>
          <w:sz w:val="28"/>
          <w:szCs w:val="28"/>
        </w:rPr>
        <w:lastRenderedPageBreak/>
        <w:t>с достижением результатов предоставления этих средств иных операций, определенных настоящим Порядком;</w:t>
      </w:r>
    </w:p>
    <w:p w:rsidR="00E83402" w:rsidRDefault="00E83402" w:rsidP="00E83402">
      <w:pPr>
        <w:ind w:firstLine="709"/>
        <w:jc w:val="both"/>
        <w:rPr>
          <w:sz w:val="28"/>
          <w:szCs w:val="28"/>
        </w:rPr>
      </w:pPr>
      <w:r w:rsidRPr="003E08B6">
        <w:rPr>
          <w:sz w:val="28"/>
          <w:szCs w:val="28"/>
        </w:rPr>
        <w:t>приобретение товаров и оплата услуг, не имеющих прямого отно</w:t>
      </w:r>
      <w:r w:rsidR="000720EA">
        <w:rPr>
          <w:sz w:val="28"/>
          <w:szCs w:val="28"/>
        </w:rPr>
        <w:t>шения к достижению цели проекта;</w:t>
      </w:r>
    </w:p>
    <w:p w:rsidR="000720EA" w:rsidRDefault="00BD5831" w:rsidP="00E83402">
      <w:pPr>
        <w:ind w:firstLine="709"/>
        <w:jc w:val="both"/>
        <w:rPr>
          <w:sz w:val="28"/>
          <w:szCs w:val="28"/>
        </w:rPr>
      </w:pPr>
      <w:r>
        <w:rPr>
          <w:sz w:val="28"/>
          <w:szCs w:val="28"/>
        </w:rPr>
        <w:t>поддержка политических партий и избирательных кампаний;</w:t>
      </w:r>
    </w:p>
    <w:p w:rsidR="00BD5831" w:rsidRDefault="00BD5831" w:rsidP="00E83402">
      <w:pPr>
        <w:ind w:firstLine="709"/>
        <w:jc w:val="both"/>
        <w:rPr>
          <w:sz w:val="28"/>
          <w:szCs w:val="28"/>
        </w:rPr>
      </w:pPr>
      <w:r>
        <w:rPr>
          <w:sz w:val="28"/>
          <w:szCs w:val="28"/>
        </w:rPr>
        <w:t>проведение митингов, демонстраций, шествий, пикетирований;</w:t>
      </w:r>
    </w:p>
    <w:p w:rsidR="00BD5831" w:rsidRDefault="00BD5831" w:rsidP="00E83402">
      <w:pPr>
        <w:ind w:firstLine="709"/>
        <w:jc w:val="both"/>
        <w:rPr>
          <w:sz w:val="28"/>
          <w:szCs w:val="28"/>
        </w:rPr>
      </w:pPr>
      <w:r>
        <w:rPr>
          <w:sz w:val="28"/>
          <w:szCs w:val="28"/>
        </w:rPr>
        <w:t>приобретение алкогольной и табачной продукции;</w:t>
      </w:r>
    </w:p>
    <w:p w:rsidR="00BD5831" w:rsidRDefault="00BD5831" w:rsidP="00E83402">
      <w:pPr>
        <w:ind w:firstLine="709"/>
        <w:jc w:val="both"/>
        <w:rPr>
          <w:sz w:val="28"/>
          <w:szCs w:val="28"/>
        </w:rPr>
      </w:pPr>
      <w:r>
        <w:rPr>
          <w:sz w:val="28"/>
          <w:szCs w:val="28"/>
        </w:rPr>
        <w:t>уплата штрафов;</w:t>
      </w:r>
    </w:p>
    <w:p w:rsidR="00BD5831" w:rsidRPr="003E08B6" w:rsidRDefault="00BD5831" w:rsidP="00E83402">
      <w:pPr>
        <w:ind w:firstLine="709"/>
        <w:jc w:val="both"/>
        <w:rPr>
          <w:sz w:val="28"/>
          <w:szCs w:val="28"/>
        </w:rPr>
      </w:pPr>
      <w:r>
        <w:rPr>
          <w:sz w:val="28"/>
          <w:szCs w:val="28"/>
        </w:rPr>
        <w:t>осуществление предпринимательской деятельности, напрямую не связанной с проектами.</w:t>
      </w:r>
    </w:p>
    <w:p w:rsidR="00E83402" w:rsidRPr="003E08B6" w:rsidRDefault="003700AA" w:rsidP="00E83402">
      <w:pPr>
        <w:ind w:firstLine="709"/>
        <w:jc w:val="both"/>
        <w:rPr>
          <w:sz w:val="28"/>
          <w:szCs w:val="28"/>
        </w:rPr>
      </w:pPr>
      <w:r>
        <w:rPr>
          <w:sz w:val="28"/>
          <w:szCs w:val="28"/>
        </w:rPr>
        <w:t>45</w:t>
      </w:r>
      <w:r w:rsidR="00E83402" w:rsidRPr="003E08B6">
        <w:rPr>
          <w:sz w:val="28"/>
          <w:szCs w:val="28"/>
        </w:rPr>
        <w:t xml:space="preserve">. Субсидия используется в соответствии с утвержденной сметой расходов. Допускается перераспределение Получателем Субсидии сумм отдельных статей сметы в размере, не превышающем 5 процентов от общей суммы Субсидии, без согласования с </w:t>
      </w:r>
      <w:r w:rsidR="008453BC">
        <w:rPr>
          <w:sz w:val="28"/>
          <w:szCs w:val="28"/>
        </w:rPr>
        <w:t>Уполномоченным органом</w:t>
      </w:r>
      <w:r w:rsidR="00A61B40">
        <w:rPr>
          <w:sz w:val="28"/>
          <w:szCs w:val="28"/>
        </w:rPr>
        <w:t xml:space="preserve"> </w:t>
      </w:r>
      <w:r w:rsidR="00E83402" w:rsidRPr="003E08B6">
        <w:rPr>
          <w:sz w:val="28"/>
          <w:szCs w:val="28"/>
        </w:rPr>
        <w:t xml:space="preserve">. </w:t>
      </w:r>
    </w:p>
    <w:p w:rsidR="00E83402" w:rsidRPr="003E08B6" w:rsidRDefault="003700AA" w:rsidP="00E83402">
      <w:pPr>
        <w:ind w:firstLine="709"/>
        <w:jc w:val="both"/>
        <w:rPr>
          <w:sz w:val="28"/>
          <w:szCs w:val="28"/>
        </w:rPr>
      </w:pPr>
      <w:r>
        <w:rPr>
          <w:sz w:val="28"/>
          <w:szCs w:val="28"/>
        </w:rPr>
        <w:t>46</w:t>
      </w:r>
      <w:r w:rsidR="00E83402" w:rsidRPr="003E08B6">
        <w:rPr>
          <w:sz w:val="28"/>
          <w:szCs w:val="28"/>
        </w:rPr>
        <w:t xml:space="preserve">. Получатель Субсидии обязуется обеспечить софинансирование проекта. </w:t>
      </w:r>
      <w:r w:rsidR="00E83402">
        <w:rPr>
          <w:sz w:val="28"/>
          <w:szCs w:val="28"/>
        </w:rPr>
        <w:t xml:space="preserve"> Софинансирование подразумевает</w:t>
      </w:r>
      <w:r w:rsidR="00E83402" w:rsidRPr="003E08B6">
        <w:rPr>
          <w:sz w:val="28"/>
          <w:szCs w:val="28"/>
        </w:rPr>
        <w:t xml:space="preserve"> денежные средства, иное имущество (по его стоимостной оценке), безвозмездно выполняемые работы</w:t>
      </w:r>
      <w:r w:rsidR="00E83402" w:rsidRPr="003E08B6">
        <w:rPr>
          <w:sz w:val="28"/>
          <w:szCs w:val="28"/>
        </w:rPr>
        <w:br/>
        <w:t>и оказываемые услуги, труд добровольцев (волонтеров) (по его стоимостной оценке исходя из среднего часового тарифа). Сумма софинансирования отражается в бюджете проекта.</w:t>
      </w:r>
    </w:p>
    <w:p w:rsidR="00E83402" w:rsidRPr="003E08B6" w:rsidRDefault="003700AA" w:rsidP="00E83402">
      <w:pPr>
        <w:ind w:firstLine="709"/>
        <w:jc w:val="both"/>
        <w:rPr>
          <w:sz w:val="28"/>
          <w:szCs w:val="28"/>
        </w:rPr>
      </w:pPr>
      <w:r>
        <w:rPr>
          <w:sz w:val="28"/>
          <w:szCs w:val="28"/>
        </w:rPr>
        <w:t>47</w:t>
      </w:r>
      <w:r w:rsidR="00E83402" w:rsidRPr="003E08B6">
        <w:rPr>
          <w:sz w:val="28"/>
          <w:szCs w:val="28"/>
        </w:rPr>
        <w:t xml:space="preserve">. Результатом предоставления Субсидии является </w:t>
      </w:r>
      <w:r>
        <w:rPr>
          <w:sz w:val="28"/>
          <w:szCs w:val="28"/>
        </w:rPr>
        <w:t>приобретение товаров, работ, услуг в целях реализации прое</w:t>
      </w:r>
      <w:r w:rsidR="004E5612">
        <w:rPr>
          <w:sz w:val="28"/>
          <w:szCs w:val="28"/>
        </w:rPr>
        <w:t>ктов.</w:t>
      </w:r>
    </w:p>
    <w:p w:rsidR="00E83402" w:rsidRPr="003E08B6" w:rsidRDefault="00E83402" w:rsidP="00E83402">
      <w:pPr>
        <w:ind w:firstLine="709"/>
        <w:jc w:val="both"/>
        <w:rPr>
          <w:sz w:val="28"/>
          <w:szCs w:val="28"/>
        </w:rPr>
      </w:pPr>
      <w:r w:rsidRPr="00A93788">
        <w:rPr>
          <w:sz w:val="28"/>
          <w:szCs w:val="28"/>
        </w:rPr>
        <w:t>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w:t>
      </w:r>
    </w:p>
    <w:p w:rsidR="00EC0E2C" w:rsidRPr="003E08B6" w:rsidRDefault="004E5612" w:rsidP="004E5612">
      <w:pPr>
        <w:ind w:firstLine="709"/>
        <w:jc w:val="both"/>
        <w:rPr>
          <w:sz w:val="28"/>
          <w:szCs w:val="28"/>
        </w:rPr>
      </w:pPr>
      <w:r>
        <w:rPr>
          <w:sz w:val="28"/>
          <w:szCs w:val="28"/>
        </w:rPr>
        <w:t>48</w:t>
      </w:r>
      <w:r w:rsidR="00E83402" w:rsidRPr="003E08B6">
        <w:rPr>
          <w:sz w:val="28"/>
          <w:szCs w:val="28"/>
        </w:rPr>
        <w:t xml:space="preserve">. При реорганизации Получателя Субсидии в форме слияния, присоединения или преобразования в </w:t>
      </w:r>
      <w:r w:rsidR="00E83402">
        <w:rPr>
          <w:sz w:val="28"/>
          <w:szCs w:val="28"/>
        </w:rPr>
        <w:t>Соглашение</w:t>
      </w:r>
      <w:r w:rsidR="00E83402" w:rsidRPr="003E08B6">
        <w:rPr>
          <w:sz w:val="28"/>
          <w:szCs w:val="28"/>
        </w:rPr>
        <w:t xml:space="preserve"> вносятся изменения путем заключения дополнительного соглашения к </w:t>
      </w:r>
      <w:r w:rsidR="00E83402">
        <w:rPr>
          <w:sz w:val="28"/>
          <w:szCs w:val="28"/>
        </w:rPr>
        <w:t>Соглашению</w:t>
      </w:r>
      <w:r w:rsidR="00E83402" w:rsidRPr="003E08B6">
        <w:rPr>
          <w:sz w:val="28"/>
          <w:szCs w:val="28"/>
        </w:rPr>
        <w:t xml:space="preserve"> в части перемены лица в обязательстве с указанием в соглашении юридического лица, являющегося правопреемником</w:t>
      </w:r>
      <w:r w:rsidR="002D4F11" w:rsidRPr="002D4F11">
        <w:rPr>
          <w:sz w:val="28"/>
          <w:szCs w:val="28"/>
        </w:rPr>
        <w:t>. Дополнительное соглашение заключается в соответствии с Типовой формой.</w:t>
      </w:r>
    </w:p>
    <w:p w:rsidR="00E83402" w:rsidRPr="003E08B6" w:rsidRDefault="00E83402" w:rsidP="00E83402">
      <w:pPr>
        <w:ind w:firstLine="709"/>
        <w:jc w:val="both"/>
        <w:rPr>
          <w:sz w:val="28"/>
          <w:szCs w:val="28"/>
        </w:rPr>
      </w:pPr>
      <w:r w:rsidRPr="003E08B6">
        <w:rPr>
          <w:sz w:val="28"/>
          <w:szCs w:val="28"/>
        </w:rPr>
        <w:t xml:space="preserve">При реорганизации Получателя Субсидии в форме разделения, выделения, а также при ликвидации Получателя Субсидии </w:t>
      </w:r>
      <w:r>
        <w:rPr>
          <w:sz w:val="28"/>
          <w:szCs w:val="28"/>
        </w:rPr>
        <w:t>Соглашение</w:t>
      </w:r>
      <w:r w:rsidRPr="003E08B6">
        <w:rPr>
          <w:sz w:val="28"/>
          <w:szCs w:val="28"/>
        </w:rPr>
        <w:t xml:space="preserve"> расторгается с формированием уведо</w:t>
      </w:r>
      <w:r>
        <w:rPr>
          <w:sz w:val="28"/>
          <w:szCs w:val="28"/>
        </w:rPr>
        <w:t>мления о расторжении Соглашения в </w:t>
      </w:r>
      <w:r w:rsidRPr="003E08B6">
        <w:rPr>
          <w:sz w:val="28"/>
          <w:szCs w:val="28"/>
        </w:rPr>
        <w:t>одностороннем порядке и акта об исполн</w:t>
      </w:r>
      <w:r>
        <w:rPr>
          <w:sz w:val="28"/>
          <w:szCs w:val="28"/>
        </w:rPr>
        <w:t>ении обязательств по Соглашению с </w:t>
      </w:r>
      <w:r w:rsidRPr="003E08B6">
        <w:rPr>
          <w:sz w:val="28"/>
          <w:szCs w:val="28"/>
        </w:rPr>
        <w:t>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w:t>
      </w:r>
      <w:r w:rsidR="00C85763">
        <w:rPr>
          <w:sz w:val="28"/>
          <w:szCs w:val="28"/>
        </w:rPr>
        <w:t xml:space="preserve"> городского округа Архангельской области «Город Коряжма»</w:t>
      </w:r>
      <w:r w:rsidRPr="003E08B6">
        <w:rPr>
          <w:sz w:val="28"/>
          <w:szCs w:val="28"/>
        </w:rPr>
        <w:t>.</w:t>
      </w:r>
    </w:p>
    <w:p w:rsidR="00564E45" w:rsidRDefault="004E5612" w:rsidP="00C85763">
      <w:pPr>
        <w:ind w:firstLine="709"/>
        <w:jc w:val="both"/>
        <w:rPr>
          <w:sz w:val="28"/>
          <w:szCs w:val="28"/>
        </w:rPr>
      </w:pPr>
      <w:r>
        <w:rPr>
          <w:sz w:val="28"/>
          <w:szCs w:val="28"/>
        </w:rPr>
        <w:t>49</w:t>
      </w:r>
      <w:r w:rsidR="00E83402" w:rsidRPr="003E08B6">
        <w:rPr>
          <w:sz w:val="28"/>
          <w:szCs w:val="28"/>
        </w:rPr>
        <w:t>. В случае если на конец текущего финансового года образовался неиспользованный остаток Субсидии, Получатель Субсидии возвращает неиспользованный остаток Субсидии в</w:t>
      </w:r>
      <w:r w:rsidR="00C85763" w:rsidRPr="00C85763">
        <w:rPr>
          <w:sz w:val="28"/>
          <w:szCs w:val="28"/>
        </w:rPr>
        <w:t xml:space="preserve"> </w:t>
      </w:r>
      <w:r w:rsidR="00C85763" w:rsidRPr="003E08B6">
        <w:rPr>
          <w:sz w:val="28"/>
          <w:szCs w:val="28"/>
        </w:rPr>
        <w:t>бюджет</w:t>
      </w:r>
      <w:r w:rsidR="00C85763">
        <w:rPr>
          <w:sz w:val="28"/>
          <w:szCs w:val="28"/>
        </w:rPr>
        <w:t xml:space="preserve"> городского округа Архангельской области «Город Коряжма»</w:t>
      </w:r>
      <w:r w:rsidR="00E83402" w:rsidRPr="003E08B6">
        <w:rPr>
          <w:sz w:val="28"/>
          <w:szCs w:val="28"/>
        </w:rPr>
        <w:t xml:space="preserve"> в</w:t>
      </w:r>
      <w:r>
        <w:rPr>
          <w:sz w:val="28"/>
          <w:szCs w:val="28"/>
        </w:rPr>
        <w:t xml:space="preserve"> течении 15 рабочих дней со дня предъявления Уполномоченным органом </w:t>
      </w:r>
      <w:r w:rsidR="006B1F0F">
        <w:rPr>
          <w:sz w:val="28"/>
          <w:szCs w:val="28"/>
        </w:rPr>
        <w:t>письменного требования.</w:t>
      </w:r>
      <w:r w:rsidR="00E83402" w:rsidRPr="003E08B6">
        <w:rPr>
          <w:sz w:val="28"/>
          <w:szCs w:val="28"/>
        </w:rPr>
        <w:t xml:space="preserve"> </w:t>
      </w:r>
    </w:p>
    <w:p w:rsidR="00E83402" w:rsidRPr="003E08B6" w:rsidRDefault="006B1F0F" w:rsidP="00E83402">
      <w:pPr>
        <w:ind w:firstLine="709"/>
        <w:jc w:val="both"/>
        <w:rPr>
          <w:sz w:val="28"/>
          <w:szCs w:val="28"/>
        </w:rPr>
      </w:pPr>
      <w:r>
        <w:rPr>
          <w:sz w:val="28"/>
          <w:szCs w:val="28"/>
        </w:rPr>
        <w:lastRenderedPageBreak/>
        <w:t>50</w:t>
      </w:r>
      <w:r w:rsidR="00E83402" w:rsidRPr="003E08B6">
        <w:rPr>
          <w:sz w:val="28"/>
          <w:szCs w:val="28"/>
        </w:rPr>
        <w:t>. </w:t>
      </w:r>
      <w:r w:rsidR="00E83402">
        <w:rPr>
          <w:sz w:val="28"/>
          <w:szCs w:val="28"/>
        </w:rPr>
        <w:t>При невозможности реализации п</w:t>
      </w:r>
      <w:r w:rsidR="00E83402" w:rsidRPr="003E08B6">
        <w:rPr>
          <w:sz w:val="28"/>
          <w:szCs w:val="28"/>
        </w:rPr>
        <w:t>роекта, обусловленной действием обстоятельств непреодолимой силы, Получатель Субсидии вправе отказаться от реализации проекта и возвратить Главному распорядителю сумму Субсидии.</w:t>
      </w:r>
    </w:p>
    <w:p w:rsidR="006B1F0F" w:rsidRPr="006B1F0F" w:rsidRDefault="006B1F0F" w:rsidP="006B1F0F">
      <w:pPr>
        <w:ind w:firstLine="709"/>
        <w:jc w:val="both"/>
        <w:rPr>
          <w:sz w:val="28"/>
          <w:szCs w:val="28"/>
        </w:rPr>
      </w:pPr>
      <w:r w:rsidRPr="006B1F0F">
        <w:rPr>
          <w:sz w:val="28"/>
          <w:szCs w:val="28"/>
        </w:rPr>
        <w:t>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от заключения Соглашения, расторжения Соглашения с Получателем Субсидии Уполномоченный орган вправе принять решение о проведении дополнительного Отбора в соответствии с положениями настоящего Порядка, предусмотренными для проведения Отбора.</w:t>
      </w:r>
    </w:p>
    <w:p w:rsidR="006B1F0F" w:rsidRPr="006B1F0F" w:rsidRDefault="006B1F0F" w:rsidP="006B1F0F">
      <w:pPr>
        <w:ind w:firstLine="709"/>
        <w:jc w:val="both"/>
        <w:rPr>
          <w:sz w:val="28"/>
          <w:szCs w:val="28"/>
        </w:rPr>
      </w:pPr>
      <w:r w:rsidRPr="006B1F0F">
        <w:rPr>
          <w:sz w:val="28"/>
          <w:szCs w:val="28"/>
        </w:rPr>
        <w:t>52. 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получателей субсидий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с учетом присвоенного ранее номера в рейтинге или по решению Уполномоченного органа может направляться победителям Отбора предложение об увеличении размера субсидии и значения результата предоставления субсидии.</w:t>
      </w:r>
    </w:p>
    <w:p w:rsidR="00E83402" w:rsidRPr="003E08B6" w:rsidRDefault="00E83402" w:rsidP="00E83402">
      <w:pPr>
        <w:ind w:firstLine="709"/>
        <w:jc w:val="both"/>
        <w:rPr>
          <w:sz w:val="28"/>
          <w:szCs w:val="28"/>
        </w:rPr>
      </w:pPr>
    </w:p>
    <w:p w:rsidR="00E83402" w:rsidRPr="003E08B6" w:rsidRDefault="00E83402" w:rsidP="00E83402">
      <w:pPr>
        <w:pStyle w:val="210"/>
        <w:ind w:firstLine="0"/>
        <w:jc w:val="center"/>
        <w:rPr>
          <w:b/>
          <w:szCs w:val="28"/>
        </w:rPr>
      </w:pPr>
      <w:r>
        <w:rPr>
          <w:b/>
          <w:szCs w:val="28"/>
          <w:lang w:val="en-US"/>
        </w:rPr>
        <w:t>IV</w:t>
      </w:r>
      <w:r w:rsidRPr="003E08B6">
        <w:rPr>
          <w:b/>
          <w:szCs w:val="28"/>
        </w:rPr>
        <w:t>. Представление отчетности, осуществление контроля (мониторинга) за</w:t>
      </w:r>
      <w:r>
        <w:rPr>
          <w:b/>
          <w:szCs w:val="28"/>
        </w:rPr>
        <w:t> </w:t>
      </w:r>
      <w:r w:rsidRPr="003E08B6">
        <w:rPr>
          <w:b/>
          <w:szCs w:val="28"/>
        </w:rPr>
        <w:t>соблюдением условий</w:t>
      </w:r>
      <w:r>
        <w:rPr>
          <w:b/>
          <w:szCs w:val="28"/>
        </w:rPr>
        <w:t xml:space="preserve"> </w:t>
      </w:r>
      <w:r w:rsidRPr="003E08B6">
        <w:rPr>
          <w:b/>
          <w:szCs w:val="28"/>
        </w:rPr>
        <w:t>и по</w:t>
      </w:r>
      <w:r>
        <w:rPr>
          <w:b/>
          <w:szCs w:val="28"/>
        </w:rPr>
        <w:t>рядка предоставления Субсидий и </w:t>
      </w:r>
      <w:r w:rsidRPr="003E08B6">
        <w:rPr>
          <w:b/>
          <w:szCs w:val="28"/>
        </w:rPr>
        <w:t>ответственность</w:t>
      </w:r>
      <w:r>
        <w:rPr>
          <w:b/>
          <w:szCs w:val="28"/>
        </w:rPr>
        <w:t xml:space="preserve"> </w:t>
      </w:r>
      <w:r w:rsidRPr="003E08B6">
        <w:rPr>
          <w:b/>
          <w:szCs w:val="28"/>
        </w:rPr>
        <w:t>за их нарушение</w:t>
      </w:r>
    </w:p>
    <w:p w:rsidR="00E83402" w:rsidRPr="003E08B6" w:rsidRDefault="00E83402" w:rsidP="00E83402">
      <w:pPr>
        <w:pStyle w:val="210"/>
        <w:ind w:firstLine="0"/>
        <w:jc w:val="center"/>
        <w:rPr>
          <w:b/>
          <w:szCs w:val="28"/>
        </w:rPr>
      </w:pPr>
    </w:p>
    <w:p w:rsidR="00E83402" w:rsidRPr="003E08B6" w:rsidRDefault="006B1F0F" w:rsidP="00E83402">
      <w:pPr>
        <w:ind w:firstLine="709"/>
        <w:rPr>
          <w:sz w:val="28"/>
          <w:szCs w:val="28"/>
        </w:rPr>
      </w:pPr>
      <w:r>
        <w:rPr>
          <w:sz w:val="28"/>
          <w:szCs w:val="28"/>
        </w:rPr>
        <w:t>53</w:t>
      </w:r>
      <w:r w:rsidR="00E83402" w:rsidRPr="003E08B6">
        <w:rPr>
          <w:sz w:val="28"/>
          <w:szCs w:val="28"/>
        </w:rPr>
        <w:t>. Получатель Субсидии представляет Организатору:</w:t>
      </w:r>
    </w:p>
    <w:p w:rsidR="00E83402" w:rsidRPr="003E08B6" w:rsidRDefault="00E83402" w:rsidP="00E83402">
      <w:pPr>
        <w:ind w:firstLine="709"/>
        <w:jc w:val="both"/>
        <w:rPr>
          <w:sz w:val="28"/>
          <w:szCs w:val="28"/>
        </w:rPr>
      </w:pPr>
      <w:r w:rsidRPr="003E08B6">
        <w:rPr>
          <w:sz w:val="28"/>
          <w:szCs w:val="28"/>
        </w:rPr>
        <w:t>ежеквартально в срок до 10 числа месяца, следующего за отчетным кварталом, а также в течение 10 рабочих дней со дн</w:t>
      </w:r>
      <w:r w:rsidR="00CE5D1A">
        <w:rPr>
          <w:sz w:val="28"/>
          <w:szCs w:val="28"/>
        </w:rPr>
        <w:t xml:space="preserve">я окончания реализации проекта </w:t>
      </w:r>
      <w:r>
        <w:rPr>
          <w:sz w:val="28"/>
          <w:szCs w:val="28"/>
        </w:rPr>
        <w:t>отчет</w:t>
      </w:r>
      <w:r w:rsidRPr="003E08B6">
        <w:rPr>
          <w:sz w:val="28"/>
          <w:szCs w:val="28"/>
        </w:rPr>
        <w:t xml:space="preserve"> о достижении значений результатов</w:t>
      </w:r>
      <w:r>
        <w:rPr>
          <w:sz w:val="28"/>
          <w:szCs w:val="28"/>
        </w:rPr>
        <w:t xml:space="preserve"> предоставления Субсидии,</w:t>
      </w:r>
      <w:r w:rsidRPr="00BF38C5">
        <w:rPr>
          <w:sz w:val="28"/>
          <w:szCs w:val="28"/>
        </w:rPr>
        <w:t xml:space="preserve"> </w:t>
      </w:r>
      <w:r>
        <w:rPr>
          <w:sz w:val="28"/>
          <w:szCs w:val="28"/>
        </w:rPr>
        <w:t>отчет о </w:t>
      </w:r>
      <w:r w:rsidRPr="003E08B6">
        <w:rPr>
          <w:sz w:val="28"/>
          <w:szCs w:val="28"/>
        </w:rPr>
        <w:t>реализации плана мероприятий по достиже</w:t>
      </w:r>
      <w:r>
        <w:rPr>
          <w:sz w:val="28"/>
          <w:szCs w:val="28"/>
        </w:rPr>
        <w:t>нию результатов предоставления С</w:t>
      </w:r>
      <w:r w:rsidRPr="003E08B6">
        <w:rPr>
          <w:sz w:val="28"/>
          <w:szCs w:val="28"/>
        </w:rPr>
        <w:t>убсидии</w:t>
      </w:r>
      <w:r>
        <w:rPr>
          <w:sz w:val="28"/>
          <w:szCs w:val="28"/>
        </w:rPr>
        <w:t xml:space="preserve"> (контрольных точек)</w:t>
      </w:r>
      <w:r w:rsidRPr="003E08B6">
        <w:rPr>
          <w:sz w:val="28"/>
          <w:szCs w:val="28"/>
        </w:rPr>
        <w:t xml:space="preserve"> </w:t>
      </w:r>
      <w:r>
        <w:rPr>
          <w:sz w:val="28"/>
          <w:szCs w:val="28"/>
        </w:rPr>
        <w:t xml:space="preserve">и отчет </w:t>
      </w:r>
      <w:r w:rsidRPr="003E08B6">
        <w:rPr>
          <w:sz w:val="28"/>
          <w:szCs w:val="28"/>
        </w:rPr>
        <w:t>о</w:t>
      </w:r>
      <w:r>
        <w:rPr>
          <w:sz w:val="28"/>
          <w:szCs w:val="28"/>
        </w:rPr>
        <w:t> </w:t>
      </w:r>
      <w:r w:rsidRPr="003E08B6">
        <w:rPr>
          <w:sz w:val="28"/>
          <w:szCs w:val="28"/>
        </w:rPr>
        <w:t>расход</w:t>
      </w:r>
      <w:r>
        <w:rPr>
          <w:sz w:val="28"/>
          <w:szCs w:val="28"/>
        </w:rPr>
        <w:t>ах</w:t>
      </w:r>
      <w:r w:rsidRPr="003E08B6">
        <w:rPr>
          <w:sz w:val="28"/>
          <w:szCs w:val="28"/>
        </w:rPr>
        <w:t xml:space="preserve">, источником финансового обеспечения которых является Субсидия, по формам, установленным </w:t>
      </w:r>
      <w:r>
        <w:rPr>
          <w:sz w:val="28"/>
          <w:szCs w:val="28"/>
        </w:rPr>
        <w:t>Соглашением</w:t>
      </w:r>
      <w:r w:rsidRPr="003E08B6">
        <w:rPr>
          <w:sz w:val="28"/>
          <w:szCs w:val="28"/>
        </w:rPr>
        <w:t>;</w:t>
      </w:r>
    </w:p>
    <w:p w:rsidR="00A16B49" w:rsidRDefault="00E83402" w:rsidP="00A16B49">
      <w:pPr>
        <w:ind w:firstLine="709"/>
        <w:jc w:val="both"/>
        <w:rPr>
          <w:sz w:val="28"/>
          <w:szCs w:val="28"/>
        </w:rPr>
      </w:pPr>
      <w:r w:rsidRPr="00E74373">
        <w:rPr>
          <w:sz w:val="28"/>
          <w:szCs w:val="28"/>
        </w:rPr>
        <w:t>содержательный отчет о реализации социального проекта</w:t>
      </w:r>
      <w:r>
        <w:rPr>
          <w:sz w:val="28"/>
          <w:szCs w:val="28"/>
        </w:rPr>
        <w:t xml:space="preserve"> в сроки и по </w:t>
      </w:r>
      <w:r w:rsidRPr="00E74373">
        <w:rPr>
          <w:sz w:val="28"/>
          <w:szCs w:val="28"/>
        </w:rPr>
        <w:t>форме</w:t>
      </w:r>
      <w:r>
        <w:rPr>
          <w:sz w:val="28"/>
          <w:szCs w:val="28"/>
        </w:rPr>
        <w:t>, которые определены Соглашением</w:t>
      </w:r>
      <w:r w:rsidRPr="00E74373">
        <w:rPr>
          <w:sz w:val="28"/>
          <w:szCs w:val="28"/>
        </w:rPr>
        <w:t>.</w:t>
      </w:r>
      <w:r w:rsidR="00A16B49" w:rsidRPr="00A16B49">
        <w:rPr>
          <w:sz w:val="28"/>
          <w:szCs w:val="28"/>
        </w:rPr>
        <w:t xml:space="preserve"> </w:t>
      </w:r>
    </w:p>
    <w:p w:rsidR="00E83402" w:rsidRDefault="00A16B49" w:rsidP="00A16B49">
      <w:pPr>
        <w:ind w:firstLine="709"/>
        <w:jc w:val="both"/>
        <w:rPr>
          <w:sz w:val="28"/>
          <w:szCs w:val="28"/>
        </w:rPr>
      </w:pPr>
      <w:r w:rsidRPr="00A16B49">
        <w:rPr>
          <w:sz w:val="28"/>
          <w:szCs w:val="28"/>
        </w:rPr>
        <w:t xml:space="preserve">54. </w:t>
      </w:r>
      <w:r w:rsidR="0094623D">
        <w:rPr>
          <w:sz w:val="28"/>
          <w:szCs w:val="28"/>
        </w:rPr>
        <w:t>Организатор</w:t>
      </w:r>
      <w:r w:rsidRPr="00A16B49">
        <w:rPr>
          <w:sz w:val="28"/>
          <w:szCs w:val="28"/>
        </w:rPr>
        <w:t xml:space="preserve"> осуществляет проверку и принятие отчетов, указанных в</w:t>
      </w:r>
      <w:r w:rsidR="0094623D">
        <w:rPr>
          <w:sz w:val="28"/>
          <w:szCs w:val="28"/>
        </w:rPr>
        <w:t xml:space="preserve"> пункте 53 настоящего Порядка, </w:t>
      </w:r>
      <w:r w:rsidRPr="00A16B49">
        <w:rPr>
          <w:sz w:val="28"/>
          <w:szCs w:val="28"/>
        </w:rPr>
        <w:t>не позднее 20 рабочих дней со дня представления отчетов.</w:t>
      </w:r>
    </w:p>
    <w:p w:rsidR="00E83402" w:rsidRDefault="00E83402" w:rsidP="00E83402">
      <w:pPr>
        <w:autoSpaceDE w:val="0"/>
        <w:autoSpaceDN w:val="0"/>
        <w:adjustRightInd w:val="0"/>
        <w:ind w:firstLine="709"/>
        <w:jc w:val="both"/>
        <w:rPr>
          <w:sz w:val="28"/>
          <w:szCs w:val="28"/>
        </w:rPr>
      </w:pPr>
      <w:r>
        <w:rPr>
          <w:sz w:val="28"/>
          <w:szCs w:val="28"/>
        </w:rPr>
        <w:t>При наличии замечаний отчеты направляются на доработку Получателю Субсидии. Получатель Субсидии</w:t>
      </w:r>
      <w:r w:rsidRPr="002C28EB">
        <w:rPr>
          <w:sz w:val="28"/>
          <w:szCs w:val="28"/>
        </w:rPr>
        <w:t xml:space="preserve"> </w:t>
      </w:r>
      <w:r>
        <w:rPr>
          <w:sz w:val="28"/>
          <w:szCs w:val="28"/>
        </w:rPr>
        <w:t xml:space="preserve">в течение 3 рабочих дней устраняет замечания и направляет отчеты </w:t>
      </w:r>
      <w:r w:rsidR="0094623D">
        <w:rPr>
          <w:sz w:val="28"/>
          <w:szCs w:val="28"/>
        </w:rPr>
        <w:t>Организатору</w:t>
      </w:r>
      <w:r>
        <w:rPr>
          <w:sz w:val="28"/>
          <w:szCs w:val="28"/>
        </w:rPr>
        <w:t xml:space="preserve">. Повторная проверка </w:t>
      </w:r>
      <w:r>
        <w:rPr>
          <w:sz w:val="28"/>
          <w:szCs w:val="28"/>
        </w:rPr>
        <w:lastRenderedPageBreak/>
        <w:t xml:space="preserve">и принятие отчетов осуществляются </w:t>
      </w:r>
      <w:r w:rsidR="0094623D">
        <w:rPr>
          <w:sz w:val="28"/>
          <w:szCs w:val="28"/>
        </w:rPr>
        <w:t>Организатором</w:t>
      </w:r>
      <w:r>
        <w:rPr>
          <w:sz w:val="28"/>
          <w:szCs w:val="28"/>
        </w:rPr>
        <w:t xml:space="preserve"> не позднее 5 рабочих дней со дня повторного представления отчетов.</w:t>
      </w:r>
    </w:p>
    <w:p w:rsidR="00E83402" w:rsidRPr="003E08B6" w:rsidRDefault="006B1F0F" w:rsidP="00E83402">
      <w:pPr>
        <w:autoSpaceDE w:val="0"/>
        <w:autoSpaceDN w:val="0"/>
        <w:adjustRightInd w:val="0"/>
        <w:ind w:firstLine="709"/>
        <w:jc w:val="both"/>
        <w:rPr>
          <w:sz w:val="28"/>
          <w:szCs w:val="28"/>
        </w:rPr>
      </w:pPr>
      <w:r>
        <w:rPr>
          <w:sz w:val="28"/>
          <w:szCs w:val="28"/>
        </w:rPr>
        <w:t>55</w:t>
      </w:r>
      <w:r w:rsidR="00E83402" w:rsidRPr="003E08B6">
        <w:rPr>
          <w:sz w:val="28"/>
          <w:szCs w:val="28"/>
        </w:rPr>
        <w:t>. Организатор направляет в Отдел бух</w:t>
      </w:r>
      <w:r w:rsidR="002E68DE">
        <w:rPr>
          <w:sz w:val="28"/>
          <w:szCs w:val="28"/>
        </w:rPr>
        <w:t>галтерского учета и отчетности а</w:t>
      </w:r>
      <w:r w:rsidR="00E83402" w:rsidRPr="003E08B6">
        <w:rPr>
          <w:sz w:val="28"/>
          <w:szCs w:val="28"/>
        </w:rPr>
        <w:t xml:space="preserve">дминистрации </w:t>
      </w:r>
      <w:r>
        <w:rPr>
          <w:sz w:val="28"/>
          <w:szCs w:val="28"/>
        </w:rPr>
        <w:t xml:space="preserve">городского округа Архангельской области </w:t>
      </w:r>
      <w:r w:rsidR="002E68DE">
        <w:rPr>
          <w:sz w:val="28"/>
          <w:szCs w:val="28"/>
        </w:rPr>
        <w:t xml:space="preserve"> «Город Коряжма»</w:t>
      </w:r>
      <w:r w:rsidR="00E83402" w:rsidRPr="003E08B6">
        <w:rPr>
          <w:sz w:val="28"/>
          <w:szCs w:val="28"/>
        </w:rPr>
        <w:t xml:space="preserve"> копию представленного Получателем Субсидии отчета о </w:t>
      </w:r>
      <w:r w:rsidR="00E83402">
        <w:rPr>
          <w:sz w:val="28"/>
          <w:szCs w:val="28"/>
        </w:rPr>
        <w:t>расходах</w:t>
      </w:r>
      <w:r w:rsidR="00E83402" w:rsidRPr="003E08B6">
        <w:rPr>
          <w:sz w:val="28"/>
          <w:szCs w:val="28"/>
        </w:rPr>
        <w:t>, источником финансового обеспечения которых является Субсидия.</w:t>
      </w:r>
    </w:p>
    <w:p w:rsidR="006B1F0F" w:rsidRPr="006B1F0F" w:rsidRDefault="006B1F0F" w:rsidP="006B1F0F">
      <w:pPr>
        <w:suppressAutoHyphens/>
        <w:ind w:firstLine="709"/>
        <w:jc w:val="both"/>
        <w:rPr>
          <w:sz w:val="28"/>
          <w:szCs w:val="28"/>
        </w:rPr>
      </w:pPr>
      <w:r>
        <w:rPr>
          <w:sz w:val="28"/>
          <w:szCs w:val="28"/>
        </w:rPr>
        <w:t>56</w:t>
      </w:r>
      <w:r w:rsidR="00E83402" w:rsidRPr="003E08B6">
        <w:rPr>
          <w:sz w:val="28"/>
          <w:szCs w:val="28"/>
        </w:rPr>
        <w:t>. </w:t>
      </w:r>
      <w:r w:rsidRPr="006B1F0F">
        <w:rPr>
          <w:sz w:val="28"/>
          <w:szCs w:val="28"/>
        </w:rPr>
        <w:t>Проведение мониторинга достижения значе</w:t>
      </w:r>
      <w:r w:rsidR="00B05A16">
        <w:rPr>
          <w:sz w:val="28"/>
          <w:szCs w:val="28"/>
        </w:rPr>
        <w:t>ний результатов предоставления С</w:t>
      </w:r>
      <w:r w:rsidRPr="006B1F0F">
        <w:rPr>
          <w:sz w:val="28"/>
          <w:szCs w:val="28"/>
        </w:rPr>
        <w:t>убсидии, определенных соглашением, и событий, отражающих факт завершения соответствующего мероприятия по получ</w:t>
      </w:r>
      <w:r w:rsidR="00B05A16">
        <w:rPr>
          <w:sz w:val="28"/>
          <w:szCs w:val="28"/>
        </w:rPr>
        <w:t>ению результата предоставления С</w:t>
      </w:r>
      <w:r w:rsidRPr="006B1F0F">
        <w:rPr>
          <w:sz w:val="28"/>
          <w:szCs w:val="28"/>
        </w:rPr>
        <w:t xml:space="preserve">убсидии (контрольная точка) осуществляются </w:t>
      </w:r>
      <w:r>
        <w:rPr>
          <w:sz w:val="28"/>
          <w:szCs w:val="28"/>
        </w:rPr>
        <w:t>Главным распорядителем</w:t>
      </w:r>
      <w:r w:rsidRPr="006B1F0F">
        <w:rPr>
          <w:sz w:val="28"/>
          <w:szCs w:val="28"/>
        </w:rPr>
        <w:t xml:space="preserve"> в порядке и по формам, которые установлены Порядком проведения мониторинга достижения результатов</w:t>
      </w:r>
      <w:r w:rsidR="00B05A16">
        <w:rPr>
          <w:sz w:val="28"/>
          <w:szCs w:val="28"/>
        </w:rPr>
        <w:t xml:space="preserve"> предоставления С</w:t>
      </w:r>
      <w:r w:rsidRPr="006B1F0F">
        <w:rPr>
          <w:sz w:val="28"/>
          <w:szCs w:val="28"/>
        </w:rPr>
        <w:t>убсиди</w:t>
      </w:r>
      <w:r w:rsidR="00B05A16">
        <w:rPr>
          <w:sz w:val="28"/>
          <w:szCs w:val="28"/>
        </w:rPr>
        <w:t>й, в том числе грантов в форме С</w:t>
      </w:r>
      <w:r w:rsidRPr="006B1F0F">
        <w:rPr>
          <w:sz w:val="28"/>
          <w:szCs w:val="28"/>
        </w:rPr>
        <w:t>убсидий, юридическим лицам, индивидуальным предпринимателям, физическим лицам – производителям товаров, работ, услуг, утвержденным Приказом Минфина России от 27.04.2024 № 53н и распоряжением администрации города от 27.03.2023 № 50р «О мониторинге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w:t>
      </w:r>
    </w:p>
    <w:p w:rsidR="006B1F0F" w:rsidRPr="006B1F0F" w:rsidRDefault="00C85763" w:rsidP="006B1F0F">
      <w:pPr>
        <w:suppressAutoHyphens/>
        <w:ind w:firstLine="709"/>
        <w:jc w:val="both"/>
        <w:rPr>
          <w:sz w:val="28"/>
          <w:szCs w:val="28"/>
        </w:rPr>
      </w:pPr>
      <w:r>
        <w:rPr>
          <w:sz w:val="28"/>
          <w:szCs w:val="28"/>
        </w:rPr>
        <w:t>Уполномоченный орган, в лице общественной приемной,</w:t>
      </w:r>
      <w:r w:rsidR="006B1F0F" w:rsidRPr="006B1F0F">
        <w:rPr>
          <w:sz w:val="28"/>
          <w:szCs w:val="28"/>
        </w:rPr>
        <w:t xml:space="preserve"> формирует и утверждает план мероприятий по достиже</w:t>
      </w:r>
      <w:r w:rsidR="00B05A16">
        <w:rPr>
          <w:sz w:val="28"/>
          <w:szCs w:val="28"/>
        </w:rPr>
        <w:t>нию результатов предоставления С</w:t>
      </w:r>
      <w:r w:rsidR="006B1F0F" w:rsidRPr="006B1F0F">
        <w:rPr>
          <w:sz w:val="28"/>
          <w:szCs w:val="28"/>
        </w:rPr>
        <w:t>убсидии в виде приложения к соглашению,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План мероприятий формируется с указанием не менее одной контрольной точки в квартал.</w:t>
      </w:r>
    </w:p>
    <w:p w:rsidR="00E83402" w:rsidRDefault="006B1F0F" w:rsidP="00950701">
      <w:pPr>
        <w:suppressAutoHyphens/>
        <w:ind w:firstLine="709"/>
        <w:jc w:val="both"/>
        <w:rPr>
          <w:sz w:val="28"/>
          <w:szCs w:val="28"/>
        </w:rPr>
      </w:pPr>
      <w:r w:rsidRPr="006B1F0F">
        <w:rPr>
          <w:sz w:val="28"/>
          <w:szCs w:val="28"/>
        </w:rPr>
        <w:t>Внесение изменений в план мероприятий осуществляется путем заключения дополнительного соглашения к соглашению.</w:t>
      </w:r>
    </w:p>
    <w:p w:rsidR="00E83402" w:rsidRPr="003E08B6" w:rsidRDefault="00950701" w:rsidP="00E83402">
      <w:pPr>
        <w:ind w:firstLine="709"/>
        <w:jc w:val="both"/>
        <w:rPr>
          <w:sz w:val="28"/>
          <w:szCs w:val="28"/>
        </w:rPr>
      </w:pPr>
      <w:r>
        <w:rPr>
          <w:sz w:val="28"/>
          <w:szCs w:val="28"/>
        </w:rPr>
        <w:t>57</w:t>
      </w:r>
      <w:r w:rsidR="00E83402">
        <w:rPr>
          <w:sz w:val="28"/>
          <w:szCs w:val="28"/>
        </w:rPr>
        <w:t xml:space="preserve">. </w:t>
      </w:r>
      <w:r w:rsidR="00E83402" w:rsidRPr="003E08B6">
        <w:rPr>
          <w:sz w:val="28"/>
          <w:szCs w:val="28"/>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BD496D">
        <w:rPr>
          <w:sz w:val="28"/>
          <w:szCs w:val="28"/>
        </w:rPr>
        <w:t>Главным распорядителем,</w:t>
      </w:r>
      <w:r w:rsidR="00E83402" w:rsidRPr="003E08B6">
        <w:rPr>
          <w:sz w:val="28"/>
          <w:szCs w:val="28"/>
        </w:rPr>
        <w:t xml:space="preserve"> Организатором, </w:t>
      </w:r>
      <w:r w:rsidR="00BD496D">
        <w:rPr>
          <w:sz w:val="28"/>
          <w:szCs w:val="28"/>
        </w:rPr>
        <w:t>Уполномоченным органом</w:t>
      </w:r>
      <w:r w:rsidR="00E83402" w:rsidRPr="003E08B6">
        <w:rPr>
          <w:sz w:val="28"/>
          <w:szCs w:val="28"/>
        </w:rPr>
        <w:t xml:space="preserve">, Получатель Субсидии обязан возвратить средства Субсидии, использованные с нарушением, в </w:t>
      </w:r>
      <w:r w:rsidR="00B05A16">
        <w:rPr>
          <w:sz w:val="28"/>
          <w:szCs w:val="28"/>
        </w:rPr>
        <w:t>бюджет</w:t>
      </w:r>
      <w:r w:rsidR="00B05A16" w:rsidRPr="00B05A16">
        <w:rPr>
          <w:sz w:val="28"/>
          <w:szCs w:val="28"/>
        </w:rPr>
        <w:t xml:space="preserve"> городского округа Архангельской области  «Город Коряжма»</w:t>
      </w:r>
      <w:r w:rsidR="00B05A16">
        <w:rPr>
          <w:sz w:val="28"/>
          <w:szCs w:val="28"/>
        </w:rPr>
        <w:t xml:space="preserve"> </w:t>
      </w:r>
      <w:r w:rsidR="00E83402" w:rsidRPr="003E08B6">
        <w:rPr>
          <w:sz w:val="28"/>
          <w:szCs w:val="28"/>
        </w:rPr>
        <w:t>в течение</w:t>
      </w:r>
      <w:r w:rsidR="00BD496D">
        <w:rPr>
          <w:sz w:val="28"/>
          <w:szCs w:val="28"/>
        </w:rPr>
        <w:t xml:space="preserve"> </w:t>
      </w:r>
      <w:r w:rsidR="00E83402" w:rsidRPr="003E08B6">
        <w:rPr>
          <w:sz w:val="28"/>
          <w:szCs w:val="28"/>
        </w:rPr>
        <w:t xml:space="preserve">14 календарных дней со дня получения от Организатора или </w:t>
      </w:r>
      <w:r w:rsidR="00BD496D">
        <w:rPr>
          <w:sz w:val="28"/>
          <w:szCs w:val="28"/>
        </w:rPr>
        <w:t>Уполномоченного органа</w:t>
      </w:r>
      <w:r w:rsidR="00E83402" w:rsidRPr="003E08B6">
        <w:rPr>
          <w:sz w:val="28"/>
          <w:szCs w:val="28"/>
        </w:rPr>
        <w:t xml:space="preserve"> письменного требования о возврате Субсидии или в срок, указанный в предписании или представлении </w:t>
      </w:r>
      <w:r w:rsidR="00BD496D">
        <w:rPr>
          <w:sz w:val="28"/>
          <w:szCs w:val="28"/>
        </w:rPr>
        <w:t>Главного распорядителя.</w:t>
      </w:r>
    </w:p>
    <w:p w:rsidR="00E83402" w:rsidRPr="00801605" w:rsidRDefault="00950701" w:rsidP="0034067D">
      <w:pPr>
        <w:ind w:firstLine="709"/>
        <w:jc w:val="both"/>
        <w:rPr>
          <w:sz w:val="28"/>
          <w:szCs w:val="28"/>
        </w:rPr>
      </w:pPr>
      <w:r>
        <w:rPr>
          <w:sz w:val="28"/>
          <w:szCs w:val="28"/>
        </w:rPr>
        <w:t>58</w:t>
      </w:r>
      <w:r w:rsidR="00E83402">
        <w:rPr>
          <w:sz w:val="28"/>
          <w:szCs w:val="28"/>
        </w:rPr>
        <w:t>.</w:t>
      </w:r>
      <w:r w:rsidR="00E83402" w:rsidRPr="00801605">
        <w:rPr>
          <w:sz w:val="28"/>
          <w:szCs w:val="28"/>
        </w:rPr>
        <w:t xml:space="preserve"> В случае нарушения Получателем Субсидии порядка </w:t>
      </w:r>
      <w:r w:rsidR="00E83402" w:rsidRPr="00801605">
        <w:rPr>
          <w:sz w:val="28"/>
          <w:szCs w:val="28"/>
        </w:rPr>
        <w:br/>
        <w:t xml:space="preserve">и условий получения Субсидии, установленных </w:t>
      </w:r>
      <w:r w:rsidRPr="00950701">
        <w:rPr>
          <w:sz w:val="28"/>
          <w:szCs w:val="28"/>
        </w:rPr>
        <w:t xml:space="preserve">настоящим </w:t>
      </w:r>
      <w:r w:rsidR="00E83402" w:rsidRPr="00801605">
        <w:rPr>
          <w:sz w:val="28"/>
          <w:szCs w:val="28"/>
        </w:rPr>
        <w:t xml:space="preserve">Порядком, </w:t>
      </w:r>
      <w:r w:rsidR="0034067D">
        <w:rPr>
          <w:sz w:val="28"/>
          <w:szCs w:val="28"/>
        </w:rPr>
        <w:br/>
        <w:t xml:space="preserve">а также условий </w:t>
      </w:r>
      <w:r w:rsidR="00E83402" w:rsidRPr="00801605">
        <w:rPr>
          <w:sz w:val="28"/>
          <w:szCs w:val="28"/>
        </w:rPr>
        <w:t xml:space="preserve">и обязательств, предусмотренных </w:t>
      </w:r>
      <w:r w:rsidR="00E83402">
        <w:rPr>
          <w:sz w:val="28"/>
          <w:szCs w:val="28"/>
        </w:rPr>
        <w:t>Соглашением</w:t>
      </w:r>
      <w:r w:rsidR="00E83402" w:rsidRPr="00801605">
        <w:rPr>
          <w:sz w:val="28"/>
          <w:szCs w:val="28"/>
        </w:rPr>
        <w:t xml:space="preserve">, </w:t>
      </w:r>
      <w:r w:rsidR="00BD496D">
        <w:rPr>
          <w:sz w:val="28"/>
          <w:szCs w:val="28"/>
        </w:rPr>
        <w:t>Уполномоченный орган</w:t>
      </w:r>
      <w:r w:rsidR="00E83402" w:rsidRPr="00801605">
        <w:rPr>
          <w:sz w:val="28"/>
          <w:szCs w:val="28"/>
        </w:rPr>
        <w:t xml:space="preserve"> принимает решение о расторжении </w:t>
      </w:r>
      <w:r w:rsidR="00E83402">
        <w:rPr>
          <w:sz w:val="28"/>
          <w:szCs w:val="28"/>
        </w:rPr>
        <w:t>Соглашения</w:t>
      </w:r>
      <w:r w:rsidR="00E83402" w:rsidRPr="00801605">
        <w:rPr>
          <w:sz w:val="28"/>
          <w:szCs w:val="28"/>
        </w:rPr>
        <w:t xml:space="preserve"> в порядке, предусмотренном </w:t>
      </w:r>
      <w:r w:rsidR="00E83402">
        <w:rPr>
          <w:sz w:val="28"/>
          <w:szCs w:val="28"/>
        </w:rPr>
        <w:t>Соглашением</w:t>
      </w:r>
      <w:r w:rsidR="00E83402" w:rsidRPr="00801605">
        <w:rPr>
          <w:sz w:val="28"/>
          <w:szCs w:val="28"/>
        </w:rPr>
        <w:t>.</w:t>
      </w:r>
    </w:p>
    <w:p w:rsidR="00E83402" w:rsidRDefault="00B05A16" w:rsidP="00E83402">
      <w:pPr>
        <w:ind w:firstLine="709"/>
        <w:jc w:val="both"/>
        <w:rPr>
          <w:sz w:val="28"/>
          <w:szCs w:val="28"/>
        </w:rPr>
      </w:pPr>
      <w:r>
        <w:rPr>
          <w:sz w:val="28"/>
          <w:szCs w:val="28"/>
        </w:rPr>
        <w:t>59</w:t>
      </w:r>
      <w:r w:rsidR="00E83402">
        <w:rPr>
          <w:sz w:val="28"/>
          <w:szCs w:val="28"/>
        </w:rPr>
        <w:t>. В случае непред</w:t>
      </w:r>
      <w:r w:rsidR="00E83402" w:rsidRPr="00801605">
        <w:rPr>
          <w:sz w:val="28"/>
          <w:szCs w:val="28"/>
        </w:rPr>
        <w:t xml:space="preserve">ставления отчетов об использовании Субсидии </w:t>
      </w:r>
      <w:r w:rsidR="00BC37F2">
        <w:rPr>
          <w:sz w:val="28"/>
          <w:szCs w:val="28"/>
        </w:rPr>
        <w:t xml:space="preserve">в сроки, указанные в пункте </w:t>
      </w:r>
      <w:r w:rsidR="00FF5122">
        <w:rPr>
          <w:sz w:val="28"/>
          <w:szCs w:val="28"/>
        </w:rPr>
        <w:t>54</w:t>
      </w:r>
      <w:r w:rsidR="00BC37F2">
        <w:rPr>
          <w:sz w:val="28"/>
          <w:szCs w:val="28"/>
        </w:rPr>
        <w:t xml:space="preserve"> настоящего Порядка,</w:t>
      </w:r>
      <w:r w:rsidR="00BC37F2" w:rsidRPr="00801605">
        <w:rPr>
          <w:sz w:val="28"/>
          <w:szCs w:val="28"/>
        </w:rPr>
        <w:t xml:space="preserve"> </w:t>
      </w:r>
      <w:r w:rsidR="00E83402" w:rsidRPr="00801605">
        <w:rPr>
          <w:sz w:val="28"/>
          <w:szCs w:val="28"/>
        </w:rPr>
        <w:t xml:space="preserve">сумма выплаченной </w:t>
      </w:r>
      <w:r w:rsidR="00E83402" w:rsidRPr="00801605">
        <w:rPr>
          <w:sz w:val="28"/>
          <w:szCs w:val="28"/>
        </w:rPr>
        <w:lastRenderedPageBreak/>
        <w:t>Субсидии подлежит возврату Получателем Субсидии</w:t>
      </w:r>
      <w:r w:rsidR="00FE4005">
        <w:rPr>
          <w:sz w:val="28"/>
          <w:szCs w:val="28"/>
        </w:rPr>
        <w:t xml:space="preserve"> </w:t>
      </w:r>
      <w:r w:rsidR="00E83402" w:rsidRPr="00801605">
        <w:rPr>
          <w:sz w:val="28"/>
          <w:szCs w:val="28"/>
        </w:rPr>
        <w:t xml:space="preserve">в </w:t>
      </w:r>
      <w:r>
        <w:rPr>
          <w:sz w:val="28"/>
          <w:szCs w:val="28"/>
        </w:rPr>
        <w:t>бюджет</w:t>
      </w:r>
      <w:r w:rsidRPr="00B05A16">
        <w:rPr>
          <w:sz w:val="28"/>
          <w:szCs w:val="28"/>
        </w:rPr>
        <w:t xml:space="preserve"> городского округа Архангельской области  «Город Коряжма»</w:t>
      </w:r>
      <w:r w:rsidR="00E83402" w:rsidRPr="00801605">
        <w:rPr>
          <w:sz w:val="28"/>
          <w:szCs w:val="28"/>
        </w:rPr>
        <w:t xml:space="preserve"> в течение </w:t>
      </w:r>
      <w:r w:rsidR="00FE4005">
        <w:rPr>
          <w:sz w:val="28"/>
          <w:szCs w:val="28"/>
        </w:rPr>
        <w:br/>
      </w:r>
      <w:r w:rsidR="00E83402" w:rsidRPr="00801605">
        <w:rPr>
          <w:sz w:val="28"/>
          <w:szCs w:val="28"/>
        </w:rPr>
        <w:t xml:space="preserve">7 календарных дней со дня получения письменного уведомления от </w:t>
      </w:r>
      <w:r w:rsidR="00FF5122">
        <w:rPr>
          <w:sz w:val="28"/>
          <w:szCs w:val="28"/>
        </w:rPr>
        <w:t>Уполномоченного органа</w:t>
      </w:r>
      <w:r w:rsidR="00E83402" w:rsidRPr="00801605">
        <w:rPr>
          <w:sz w:val="28"/>
          <w:szCs w:val="28"/>
        </w:rPr>
        <w:t xml:space="preserve"> и (или) Организатора</w:t>
      </w:r>
      <w:r w:rsidR="00FF5122">
        <w:rPr>
          <w:sz w:val="28"/>
          <w:szCs w:val="28"/>
        </w:rPr>
        <w:t>.</w:t>
      </w:r>
      <w:r w:rsidR="00E83402" w:rsidRPr="00801605">
        <w:rPr>
          <w:sz w:val="28"/>
          <w:szCs w:val="28"/>
        </w:rPr>
        <w:t xml:space="preserve"> </w:t>
      </w:r>
    </w:p>
    <w:p w:rsidR="00950701" w:rsidRPr="00950701" w:rsidRDefault="00950701" w:rsidP="00950701">
      <w:pPr>
        <w:jc w:val="both"/>
        <w:rPr>
          <w:sz w:val="28"/>
          <w:szCs w:val="28"/>
        </w:rPr>
      </w:pPr>
      <w:r>
        <w:rPr>
          <w:sz w:val="28"/>
          <w:szCs w:val="28"/>
        </w:rPr>
        <w:t xml:space="preserve">         </w:t>
      </w:r>
      <w:r w:rsidR="00B05A16">
        <w:rPr>
          <w:sz w:val="28"/>
          <w:szCs w:val="28"/>
        </w:rPr>
        <w:t>60</w:t>
      </w:r>
      <w:r w:rsidRPr="00950701">
        <w:rPr>
          <w:sz w:val="28"/>
          <w:szCs w:val="28"/>
        </w:rPr>
        <w:t>. В случае невозврата бюджетных средств Получателем Субсидии взыскание средств производится в судебном порядке Уполномоченным органом в срок не позднее 40 рабочих дней со дня истечен</w:t>
      </w:r>
      <w:r w:rsidR="00B05A16">
        <w:rPr>
          <w:sz w:val="28"/>
          <w:szCs w:val="28"/>
        </w:rPr>
        <w:t>ия срока, указанного в пункте 59</w:t>
      </w:r>
      <w:r w:rsidRPr="00950701">
        <w:rPr>
          <w:sz w:val="28"/>
          <w:szCs w:val="28"/>
        </w:rPr>
        <w:t xml:space="preserve"> настоящего Порядка. </w:t>
      </w:r>
    </w:p>
    <w:p w:rsidR="00950701" w:rsidRPr="00950701" w:rsidRDefault="00950701" w:rsidP="00950701">
      <w:pPr>
        <w:ind w:firstLine="709"/>
        <w:jc w:val="both"/>
        <w:rPr>
          <w:sz w:val="28"/>
          <w:szCs w:val="28"/>
        </w:rPr>
      </w:pPr>
    </w:p>
    <w:p w:rsidR="00950701" w:rsidRPr="00950701" w:rsidRDefault="00950701" w:rsidP="00950701">
      <w:pPr>
        <w:ind w:firstLine="709"/>
        <w:jc w:val="both"/>
        <w:rPr>
          <w:sz w:val="28"/>
          <w:szCs w:val="28"/>
        </w:rPr>
      </w:pPr>
    </w:p>
    <w:p w:rsidR="00E83402" w:rsidRPr="00EC092A" w:rsidRDefault="00E83402" w:rsidP="00E83402">
      <w:pPr>
        <w:ind w:firstLine="709"/>
        <w:jc w:val="both"/>
        <w:rPr>
          <w:sz w:val="28"/>
          <w:szCs w:val="28"/>
        </w:rPr>
        <w:sectPr w:rsidR="00E83402" w:rsidRPr="00EC092A" w:rsidSect="001E72C3">
          <w:headerReference w:type="default" r:id="rId12"/>
          <w:pgSz w:w="11906" w:h="16838"/>
          <w:pgMar w:top="709" w:right="567" w:bottom="1134" w:left="1985" w:header="709" w:footer="709" w:gutter="0"/>
          <w:pgNumType w:start="1"/>
          <w:cols w:space="708"/>
          <w:titlePg/>
          <w:docGrid w:linePitch="360"/>
        </w:sectPr>
      </w:pPr>
    </w:p>
    <w:p w:rsidR="008C3C08" w:rsidRPr="00555C9C" w:rsidRDefault="008C3C08" w:rsidP="008C3C08">
      <w:pPr>
        <w:autoSpaceDE w:val="0"/>
        <w:autoSpaceDN w:val="0"/>
        <w:adjustRightInd w:val="0"/>
        <w:jc w:val="right"/>
        <w:outlineLvl w:val="0"/>
        <w:rPr>
          <w:bCs/>
        </w:rPr>
      </w:pPr>
      <w:r w:rsidRPr="00555C9C">
        <w:rPr>
          <w:bCs/>
        </w:rPr>
        <w:lastRenderedPageBreak/>
        <w:t>Приложение</w:t>
      </w:r>
      <w:r w:rsidR="00C82A41">
        <w:rPr>
          <w:bCs/>
        </w:rPr>
        <w:t xml:space="preserve"> №1</w:t>
      </w:r>
    </w:p>
    <w:p w:rsidR="00C82A41" w:rsidRDefault="008C3C08" w:rsidP="008C3C08">
      <w:pPr>
        <w:autoSpaceDE w:val="0"/>
        <w:autoSpaceDN w:val="0"/>
        <w:adjustRightInd w:val="0"/>
        <w:jc w:val="right"/>
        <w:rPr>
          <w:bCs/>
        </w:rPr>
      </w:pPr>
      <w:r w:rsidRPr="00555C9C">
        <w:rPr>
          <w:bCs/>
        </w:rPr>
        <w:t xml:space="preserve">к </w:t>
      </w:r>
      <w:r w:rsidR="00C82A41">
        <w:rPr>
          <w:bCs/>
        </w:rPr>
        <w:t>Порядку предоставления из</w:t>
      </w:r>
    </w:p>
    <w:p w:rsidR="00C82A41" w:rsidRDefault="00C82A41" w:rsidP="008C3C08">
      <w:pPr>
        <w:autoSpaceDE w:val="0"/>
        <w:autoSpaceDN w:val="0"/>
        <w:adjustRightInd w:val="0"/>
        <w:jc w:val="right"/>
        <w:rPr>
          <w:bCs/>
        </w:rPr>
      </w:pPr>
      <w:r>
        <w:rPr>
          <w:bCs/>
        </w:rPr>
        <w:t xml:space="preserve"> бюджета городского округа Архангельской </w:t>
      </w:r>
    </w:p>
    <w:p w:rsidR="008C3C08" w:rsidRPr="00555C9C" w:rsidRDefault="00C82A41" w:rsidP="00C82A41">
      <w:pPr>
        <w:autoSpaceDE w:val="0"/>
        <w:autoSpaceDN w:val="0"/>
        <w:adjustRightInd w:val="0"/>
        <w:jc w:val="right"/>
        <w:rPr>
          <w:bCs/>
        </w:rPr>
      </w:pPr>
      <w:r>
        <w:rPr>
          <w:bCs/>
        </w:rPr>
        <w:t xml:space="preserve">области «Город Коряжма» субсидии </w:t>
      </w:r>
    </w:p>
    <w:p w:rsidR="008C3C08" w:rsidRPr="00555C9C" w:rsidRDefault="00C82A41" w:rsidP="008C3C08">
      <w:pPr>
        <w:autoSpaceDE w:val="0"/>
        <w:autoSpaceDN w:val="0"/>
        <w:adjustRightInd w:val="0"/>
        <w:jc w:val="right"/>
        <w:rPr>
          <w:bCs/>
        </w:rPr>
      </w:pPr>
      <w:r>
        <w:rPr>
          <w:bCs/>
        </w:rPr>
        <w:t>социально ориентированным некоммерческим</w:t>
      </w:r>
    </w:p>
    <w:p w:rsidR="00C82A41" w:rsidRDefault="008C3C08" w:rsidP="00C82A41">
      <w:pPr>
        <w:autoSpaceDE w:val="0"/>
        <w:autoSpaceDN w:val="0"/>
        <w:adjustRightInd w:val="0"/>
        <w:jc w:val="right"/>
        <w:rPr>
          <w:bCs/>
        </w:rPr>
      </w:pPr>
      <w:r w:rsidRPr="00555C9C">
        <w:rPr>
          <w:bCs/>
        </w:rPr>
        <w:t>орг</w:t>
      </w:r>
      <w:r w:rsidR="00C82A41">
        <w:rPr>
          <w:bCs/>
        </w:rPr>
        <w:t>анизациям</w:t>
      </w:r>
      <w:r w:rsidRPr="00555C9C">
        <w:rPr>
          <w:bCs/>
        </w:rPr>
        <w:t xml:space="preserve"> </w:t>
      </w:r>
      <w:r w:rsidR="00C82A41">
        <w:rPr>
          <w:bCs/>
        </w:rPr>
        <w:t>на реализацию социальных проектов</w:t>
      </w:r>
    </w:p>
    <w:p w:rsidR="00C82A41" w:rsidRDefault="00C82A41" w:rsidP="00C82A41">
      <w:pPr>
        <w:autoSpaceDE w:val="0"/>
        <w:autoSpaceDN w:val="0"/>
        <w:adjustRightInd w:val="0"/>
        <w:jc w:val="right"/>
        <w:rPr>
          <w:bCs/>
        </w:rPr>
      </w:pPr>
      <w:r>
        <w:rPr>
          <w:bCs/>
        </w:rPr>
        <w:t xml:space="preserve"> по результатам конкурса целевых проектов </w:t>
      </w:r>
    </w:p>
    <w:p w:rsidR="00C82A41" w:rsidRPr="00555C9C" w:rsidRDefault="00C82A41" w:rsidP="00C82A41">
      <w:pPr>
        <w:autoSpaceDE w:val="0"/>
        <w:autoSpaceDN w:val="0"/>
        <w:adjustRightInd w:val="0"/>
        <w:jc w:val="right"/>
        <w:rPr>
          <w:bCs/>
        </w:rPr>
      </w:pPr>
      <w:r>
        <w:rPr>
          <w:bCs/>
        </w:rPr>
        <w:t>социально ориентированным некоммерческим</w:t>
      </w:r>
    </w:p>
    <w:p w:rsidR="008C3C08" w:rsidRPr="00555C9C" w:rsidRDefault="00C82A41" w:rsidP="00C82A41">
      <w:pPr>
        <w:autoSpaceDE w:val="0"/>
        <w:autoSpaceDN w:val="0"/>
        <w:adjustRightInd w:val="0"/>
        <w:jc w:val="right"/>
        <w:rPr>
          <w:bCs/>
        </w:rPr>
      </w:pPr>
      <w:r w:rsidRPr="00555C9C">
        <w:rPr>
          <w:bCs/>
        </w:rPr>
        <w:t>орг</w:t>
      </w:r>
      <w:r>
        <w:rPr>
          <w:bCs/>
        </w:rPr>
        <w:t>анизациям</w:t>
      </w:r>
    </w:p>
    <w:p w:rsidR="008C3C08" w:rsidRDefault="008C3C08" w:rsidP="008C3C08">
      <w:pPr>
        <w:pStyle w:val="1"/>
        <w:keepNext w:val="0"/>
        <w:rPr>
          <w:rFonts w:ascii="Courier New" w:hAnsi="Courier New" w:cs="Courier New"/>
          <w:b/>
          <w:bCs/>
          <w:sz w:val="20"/>
        </w:rPr>
      </w:pPr>
      <w:r>
        <w:rPr>
          <w:rFonts w:ascii="Courier New" w:hAnsi="Courier New" w:cs="Courier New"/>
          <w:b/>
          <w:bCs/>
          <w:sz w:val="20"/>
        </w:rPr>
        <w:t xml:space="preserve">                                                        </w:t>
      </w:r>
    </w:p>
    <w:p w:rsidR="008C3C08" w:rsidRPr="008C3C08" w:rsidRDefault="008C3C08" w:rsidP="008C3C08">
      <w:pPr>
        <w:pStyle w:val="1"/>
        <w:keepNext w:val="0"/>
        <w:rPr>
          <w:rFonts w:ascii="Courier New" w:hAnsi="Courier New" w:cs="Courier New"/>
          <w:bCs/>
          <w:sz w:val="20"/>
        </w:rPr>
      </w:pPr>
      <w:r w:rsidRPr="008C3C08">
        <w:rPr>
          <w:rFonts w:ascii="Courier New" w:hAnsi="Courier New" w:cs="Courier New"/>
          <w:bCs/>
          <w:sz w:val="20"/>
        </w:rPr>
        <w:t xml:space="preserve">                                                                   (форма)</w:t>
      </w:r>
    </w:p>
    <w:p w:rsidR="008C3C08" w:rsidRPr="008C3C08" w:rsidRDefault="008C3C08" w:rsidP="008C3C08">
      <w:pPr>
        <w:pStyle w:val="1"/>
        <w:keepNext w:val="0"/>
        <w:jc w:val="right"/>
        <w:rPr>
          <w:bCs/>
          <w:sz w:val="24"/>
          <w:szCs w:val="24"/>
        </w:rPr>
      </w:pPr>
      <w:r w:rsidRPr="008C3C08">
        <w:rPr>
          <w:bCs/>
          <w:sz w:val="24"/>
          <w:szCs w:val="24"/>
        </w:rPr>
        <w:t xml:space="preserve">                                                                                     В администрацию городского округа Архангельской области </w:t>
      </w:r>
    </w:p>
    <w:p w:rsidR="008C3C08" w:rsidRPr="008C3C08" w:rsidRDefault="008C3C08" w:rsidP="008C3C08">
      <w:pPr>
        <w:pStyle w:val="1"/>
        <w:keepNext w:val="0"/>
        <w:rPr>
          <w:bCs/>
          <w:sz w:val="24"/>
          <w:szCs w:val="24"/>
        </w:rPr>
      </w:pPr>
      <w:r w:rsidRPr="008C3C08">
        <w:rPr>
          <w:bCs/>
          <w:sz w:val="24"/>
          <w:szCs w:val="24"/>
        </w:rPr>
        <w:t xml:space="preserve">                                  </w:t>
      </w:r>
      <w:r w:rsidR="00F82E29">
        <w:rPr>
          <w:bCs/>
          <w:sz w:val="24"/>
          <w:szCs w:val="24"/>
        </w:rPr>
        <w:t xml:space="preserve">                               </w:t>
      </w:r>
      <w:r w:rsidRPr="008C3C08">
        <w:rPr>
          <w:bCs/>
          <w:sz w:val="24"/>
          <w:szCs w:val="24"/>
        </w:rPr>
        <w:t xml:space="preserve">                                                                      «Город Коряжма»</w:t>
      </w:r>
    </w:p>
    <w:p w:rsidR="008C3C08" w:rsidRPr="008C3C08" w:rsidRDefault="008C3C08" w:rsidP="008C3C08">
      <w:pPr>
        <w:pStyle w:val="1"/>
        <w:keepNext w:val="0"/>
        <w:jc w:val="center"/>
        <w:rPr>
          <w:bCs/>
          <w:szCs w:val="28"/>
        </w:rPr>
      </w:pPr>
      <w:r w:rsidRPr="008C3C08">
        <w:rPr>
          <w:bCs/>
          <w:szCs w:val="28"/>
        </w:rPr>
        <w:t>ЗАЯВЛЕНИЕ</w:t>
      </w:r>
    </w:p>
    <w:p w:rsidR="008C3C08" w:rsidRPr="00F82E29" w:rsidRDefault="008C3C08" w:rsidP="008C3C08">
      <w:pPr>
        <w:pStyle w:val="1"/>
        <w:keepNext w:val="0"/>
        <w:jc w:val="center"/>
        <w:rPr>
          <w:bCs/>
          <w:sz w:val="24"/>
          <w:szCs w:val="24"/>
        </w:rPr>
      </w:pPr>
      <w:r w:rsidRPr="00F82E29">
        <w:rPr>
          <w:bCs/>
          <w:sz w:val="24"/>
          <w:szCs w:val="24"/>
        </w:rPr>
        <w:t>на участие в конкурсе целевых проектов социально</w:t>
      </w:r>
    </w:p>
    <w:p w:rsidR="008C3C08" w:rsidRPr="00F82E29" w:rsidRDefault="008C3C08" w:rsidP="008C3C08">
      <w:pPr>
        <w:pStyle w:val="1"/>
        <w:keepNext w:val="0"/>
        <w:jc w:val="center"/>
        <w:rPr>
          <w:bCs/>
          <w:sz w:val="24"/>
          <w:szCs w:val="24"/>
        </w:rPr>
      </w:pPr>
      <w:r w:rsidRPr="00F82E29">
        <w:rPr>
          <w:bCs/>
          <w:sz w:val="24"/>
          <w:szCs w:val="24"/>
        </w:rPr>
        <w:t>ориентированных некоммерческих организаций в целях</w:t>
      </w:r>
    </w:p>
    <w:p w:rsidR="008C3C08" w:rsidRPr="00F82E29" w:rsidRDefault="008C3C08" w:rsidP="008C3C08">
      <w:pPr>
        <w:pStyle w:val="1"/>
        <w:keepNext w:val="0"/>
        <w:jc w:val="center"/>
        <w:rPr>
          <w:bCs/>
          <w:sz w:val="24"/>
          <w:szCs w:val="24"/>
        </w:rPr>
      </w:pPr>
      <w:r w:rsidRPr="00F82E29">
        <w:rPr>
          <w:bCs/>
          <w:sz w:val="24"/>
          <w:szCs w:val="24"/>
        </w:rPr>
        <w:t xml:space="preserve">предоставления субсидий из бюджета </w:t>
      </w:r>
    </w:p>
    <w:p w:rsidR="008C3C08" w:rsidRPr="00F82E29" w:rsidRDefault="00C85763" w:rsidP="008C3C08">
      <w:pPr>
        <w:pStyle w:val="1"/>
        <w:keepNext w:val="0"/>
        <w:jc w:val="center"/>
        <w:rPr>
          <w:bCs/>
          <w:sz w:val="24"/>
          <w:szCs w:val="24"/>
        </w:rPr>
      </w:pPr>
      <w:r>
        <w:rPr>
          <w:bCs/>
          <w:sz w:val="24"/>
          <w:szCs w:val="24"/>
        </w:rPr>
        <w:t>городского округа Архангельской</w:t>
      </w:r>
      <w:r w:rsidR="008C3C08" w:rsidRPr="00F82E29">
        <w:rPr>
          <w:bCs/>
          <w:sz w:val="24"/>
          <w:szCs w:val="24"/>
        </w:rPr>
        <w:t xml:space="preserve"> </w:t>
      </w:r>
      <w:r>
        <w:rPr>
          <w:bCs/>
          <w:sz w:val="24"/>
          <w:szCs w:val="24"/>
        </w:rPr>
        <w:t xml:space="preserve">области </w:t>
      </w:r>
      <w:r w:rsidR="008C3C08" w:rsidRPr="00F82E29">
        <w:rPr>
          <w:bCs/>
          <w:sz w:val="24"/>
          <w:szCs w:val="24"/>
        </w:rPr>
        <w:t>«Город Коряжма» на их</w:t>
      </w:r>
    </w:p>
    <w:p w:rsidR="008C3C08" w:rsidRPr="00F82E29" w:rsidRDefault="008C3C08" w:rsidP="008C3C08">
      <w:pPr>
        <w:pStyle w:val="1"/>
        <w:keepNext w:val="0"/>
        <w:jc w:val="center"/>
        <w:rPr>
          <w:bCs/>
          <w:sz w:val="24"/>
          <w:szCs w:val="24"/>
        </w:rPr>
      </w:pPr>
      <w:r w:rsidRPr="00F82E29">
        <w:rPr>
          <w:bCs/>
          <w:sz w:val="24"/>
          <w:szCs w:val="24"/>
        </w:rPr>
        <w:t>финансирование (софинансирование)</w:t>
      </w:r>
    </w:p>
    <w:p w:rsidR="008C3C08" w:rsidRPr="001462BB" w:rsidRDefault="008C3C08" w:rsidP="008C3C08"/>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2245"/>
        <w:gridCol w:w="1644"/>
        <w:gridCol w:w="1898"/>
      </w:tblGrid>
      <w:tr w:rsidR="008C3C08" w:rsidRPr="0021597D" w:rsidTr="008B4153">
        <w:tc>
          <w:tcPr>
            <w:tcW w:w="4535" w:type="dxa"/>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r w:rsidRPr="0021597D">
              <w:t xml:space="preserve">1. Регистрационный номер заявки </w:t>
            </w:r>
          </w:p>
        </w:tc>
        <w:tc>
          <w:tcPr>
            <w:tcW w:w="5787" w:type="dxa"/>
            <w:gridSpan w:val="3"/>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p>
        </w:tc>
      </w:tr>
      <w:tr w:rsidR="008C3C08" w:rsidRPr="0021597D" w:rsidTr="008B4153">
        <w:tc>
          <w:tcPr>
            <w:tcW w:w="4535" w:type="dxa"/>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r w:rsidRPr="0021597D">
              <w:t xml:space="preserve">2. Дата и время получения заявки </w:t>
            </w:r>
          </w:p>
        </w:tc>
        <w:tc>
          <w:tcPr>
            <w:tcW w:w="5787" w:type="dxa"/>
            <w:gridSpan w:val="3"/>
            <w:tcBorders>
              <w:top w:val="single" w:sz="4" w:space="0" w:color="auto"/>
              <w:left w:val="single" w:sz="4" w:space="0" w:color="auto"/>
              <w:bottom w:val="single" w:sz="4" w:space="0" w:color="auto"/>
              <w:right w:val="single" w:sz="4" w:space="0" w:color="auto"/>
            </w:tcBorders>
            <w:vAlign w:val="center"/>
          </w:tcPr>
          <w:p w:rsidR="008C3C08" w:rsidRPr="0021597D" w:rsidRDefault="008C3C08" w:rsidP="008B4153">
            <w:pPr>
              <w:autoSpaceDE w:val="0"/>
              <w:autoSpaceDN w:val="0"/>
              <w:adjustRightInd w:val="0"/>
            </w:pPr>
            <w:r w:rsidRPr="0021597D">
              <w:t>"___" _______________ 20__ года</w:t>
            </w:r>
          </w:p>
          <w:p w:rsidR="008C3C08" w:rsidRPr="0021597D" w:rsidRDefault="008C3C08" w:rsidP="008B4153">
            <w:pPr>
              <w:autoSpaceDE w:val="0"/>
              <w:autoSpaceDN w:val="0"/>
              <w:adjustRightInd w:val="0"/>
            </w:pPr>
          </w:p>
          <w:p w:rsidR="008C3C08" w:rsidRPr="0021597D" w:rsidRDefault="008C3C08" w:rsidP="008B4153">
            <w:pPr>
              <w:autoSpaceDE w:val="0"/>
              <w:autoSpaceDN w:val="0"/>
              <w:adjustRightInd w:val="0"/>
            </w:pPr>
            <w:r w:rsidRPr="0021597D">
              <w:t>______ час. ______ мин.</w:t>
            </w:r>
          </w:p>
        </w:tc>
      </w:tr>
      <w:tr w:rsidR="008C3C08" w:rsidRPr="0021597D" w:rsidTr="008B4153">
        <w:tc>
          <w:tcPr>
            <w:tcW w:w="10322" w:type="dxa"/>
            <w:gridSpan w:val="4"/>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r w:rsidRPr="0021597D">
              <w:t>3. Приоритетное направление конкурса (отметить соответствующее):</w:t>
            </w:r>
          </w:p>
        </w:tc>
      </w:tr>
      <w:tr w:rsidR="008C3C08" w:rsidRPr="0021597D" w:rsidTr="008B4153">
        <w:tc>
          <w:tcPr>
            <w:tcW w:w="8424" w:type="dxa"/>
            <w:gridSpan w:val="3"/>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p>
        </w:tc>
        <w:tc>
          <w:tcPr>
            <w:tcW w:w="1898" w:type="dxa"/>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p>
        </w:tc>
      </w:tr>
      <w:tr w:rsidR="008C3C08" w:rsidRPr="0021597D" w:rsidTr="008B4153">
        <w:tc>
          <w:tcPr>
            <w:tcW w:w="8424" w:type="dxa"/>
            <w:gridSpan w:val="3"/>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p>
        </w:tc>
        <w:tc>
          <w:tcPr>
            <w:tcW w:w="1898" w:type="dxa"/>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p>
        </w:tc>
      </w:tr>
      <w:tr w:rsidR="008C3C08" w:rsidRPr="0021597D" w:rsidTr="008B4153">
        <w:tc>
          <w:tcPr>
            <w:tcW w:w="8424" w:type="dxa"/>
            <w:gridSpan w:val="3"/>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p>
        </w:tc>
        <w:tc>
          <w:tcPr>
            <w:tcW w:w="1898" w:type="dxa"/>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p>
        </w:tc>
      </w:tr>
      <w:tr w:rsidR="008C3C08" w:rsidRPr="0021597D" w:rsidTr="008B4153">
        <w:tc>
          <w:tcPr>
            <w:tcW w:w="4535" w:type="dxa"/>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r w:rsidRPr="0021597D">
              <w:t>4. Наименование проекта</w:t>
            </w:r>
          </w:p>
        </w:tc>
        <w:tc>
          <w:tcPr>
            <w:tcW w:w="5787" w:type="dxa"/>
            <w:gridSpan w:val="3"/>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p>
        </w:tc>
      </w:tr>
      <w:tr w:rsidR="008C3C08" w:rsidRPr="0021597D" w:rsidTr="008B4153">
        <w:tc>
          <w:tcPr>
            <w:tcW w:w="4535" w:type="dxa"/>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r w:rsidRPr="0021597D">
              <w:t>5. Наименование организации-заявителя</w:t>
            </w:r>
          </w:p>
        </w:tc>
        <w:tc>
          <w:tcPr>
            <w:tcW w:w="5787" w:type="dxa"/>
            <w:gridSpan w:val="3"/>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p>
        </w:tc>
      </w:tr>
      <w:tr w:rsidR="008C3C08" w:rsidRPr="0021597D" w:rsidTr="008B4153">
        <w:tc>
          <w:tcPr>
            <w:tcW w:w="6780" w:type="dxa"/>
            <w:gridSpan w:val="2"/>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r w:rsidRPr="0021597D">
              <w:t>6. Запрашиваемый размер субсидии</w:t>
            </w:r>
          </w:p>
        </w:tc>
        <w:tc>
          <w:tcPr>
            <w:tcW w:w="3542" w:type="dxa"/>
            <w:gridSpan w:val="2"/>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r w:rsidRPr="0021597D">
              <w:t>(рублей, сумма цифрами и прописью)</w:t>
            </w:r>
          </w:p>
        </w:tc>
      </w:tr>
      <w:tr w:rsidR="008C3C08" w:rsidRPr="0021597D" w:rsidTr="008B4153">
        <w:tc>
          <w:tcPr>
            <w:tcW w:w="6780" w:type="dxa"/>
            <w:gridSpan w:val="2"/>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r w:rsidRPr="0021597D">
              <w:t>7. Размер предполагаемого софинансирования с указанием источника</w:t>
            </w:r>
          </w:p>
        </w:tc>
        <w:tc>
          <w:tcPr>
            <w:tcW w:w="3542" w:type="dxa"/>
            <w:gridSpan w:val="2"/>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r w:rsidRPr="0021597D">
              <w:t>(рублей, сумма цифрами и прописью с указанием источника средств)</w:t>
            </w:r>
          </w:p>
        </w:tc>
      </w:tr>
      <w:tr w:rsidR="008C3C08" w:rsidRPr="0021597D" w:rsidTr="008B4153">
        <w:tc>
          <w:tcPr>
            <w:tcW w:w="6780" w:type="dxa"/>
            <w:gridSpan w:val="2"/>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r w:rsidRPr="0021597D">
              <w:t>8. Полная стоимость проекта</w:t>
            </w:r>
          </w:p>
        </w:tc>
        <w:tc>
          <w:tcPr>
            <w:tcW w:w="3542" w:type="dxa"/>
            <w:gridSpan w:val="2"/>
            <w:tcBorders>
              <w:top w:val="single" w:sz="4" w:space="0" w:color="auto"/>
              <w:left w:val="single" w:sz="4" w:space="0" w:color="auto"/>
              <w:bottom w:val="single" w:sz="4" w:space="0" w:color="auto"/>
              <w:right w:val="single" w:sz="4" w:space="0" w:color="auto"/>
            </w:tcBorders>
          </w:tcPr>
          <w:p w:rsidR="008C3C08" w:rsidRPr="0021597D" w:rsidRDefault="008C3C08" w:rsidP="008B4153">
            <w:pPr>
              <w:autoSpaceDE w:val="0"/>
              <w:autoSpaceDN w:val="0"/>
              <w:adjustRightInd w:val="0"/>
            </w:pPr>
            <w:r w:rsidRPr="0021597D">
              <w:t>(рублей, сумма цифрами и прописью)</w:t>
            </w:r>
          </w:p>
        </w:tc>
      </w:tr>
    </w:tbl>
    <w:p w:rsidR="008C3C08" w:rsidRPr="0021597D" w:rsidRDefault="008C3C08" w:rsidP="008C3C08">
      <w:pPr>
        <w:autoSpaceDE w:val="0"/>
        <w:autoSpaceDN w:val="0"/>
        <w:adjustRightInd w:val="0"/>
        <w:jc w:val="both"/>
      </w:pPr>
      <w:r w:rsidRPr="0021597D">
        <w:t xml:space="preserve">     Прошу  приня</w:t>
      </w:r>
      <w:r>
        <w:t xml:space="preserve">ть  заявку на участие в конкурсе </w:t>
      </w:r>
      <w:r w:rsidRPr="0021597D">
        <w:t>целевых проектов социально ориентированных  некоммерческих организаций в целях предоставления субсидий из бюджета</w:t>
      </w:r>
      <w:r>
        <w:t xml:space="preserve"> </w:t>
      </w:r>
      <w:r w:rsidR="00C85763">
        <w:t>городского округа Архангельской области</w:t>
      </w:r>
      <w:r>
        <w:t xml:space="preserve"> «Город Коряжма»</w:t>
      </w:r>
      <w:r w:rsidRPr="0021597D">
        <w:t xml:space="preserve"> на их финансирование (софинансирование).</w:t>
      </w:r>
    </w:p>
    <w:p w:rsidR="008C3C08" w:rsidRPr="008C3C08" w:rsidRDefault="008C3C08" w:rsidP="008C3C08">
      <w:pPr>
        <w:pStyle w:val="1"/>
        <w:keepNext w:val="0"/>
        <w:rPr>
          <w:bCs/>
          <w:sz w:val="24"/>
          <w:szCs w:val="24"/>
        </w:rPr>
      </w:pPr>
      <w:r w:rsidRPr="008C3C08">
        <w:rPr>
          <w:bCs/>
          <w:sz w:val="24"/>
          <w:szCs w:val="24"/>
        </w:rPr>
        <w:t>Руководитель</w:t>
      </w:r>
    </w:p>
    <w:p w:rsidR="008C3C08" w:rsidRPr="008C3C08" w:rsidRDefault="008C3C08" w:rsidP="008C3C08">
      <w:pPr>
        <w:pStyle w:val="1"/>
        <w:keepNext w:val="0"/>
        <w:rPr>
          <w:bCs/>
          <w:sz w:val="24"/>
          <w:szCs w:val="24"/>
        </w:rPr>
      </w:pPr>
      <w:r w:rsidRPr="008C3C08">
        <w:rPr>
          <w:bCs/>
          <w:sz w:val="24"/>
          <w:szCs w:val="24"/>
        </w:rPr>
        <w:t>организации-заявителя           ____________________     __________________</w:t>
      </w:r>
    </w:p>
    <w:p w:rsidR="008C3C08" w:rsidRPr="008C3C08" w:rsidRDefault="008C3C08" w:rsidP="008C3C08">
      <w:pPr>
        <w:pStyle w:val="1"/>
        <w:keepNext w:val="0"/>
        <w:rPr>
          <w:bCs/>
          <w:sz w:val="24"/>
          <w:szCs w:val="24"/>
        </w:rPr>
      </w:pPr>
      <w:r w:rsidRPr="008C3C08">
        <w:rPr>
          <w:bCs/>
          <w:sz w:val="24"/>
          <w:szCs w:val="24"/>
        </w:rPr>
        <w:t xml:space="preserve">                                                           (подпись)                         (И.О. Фамилия)</w:t>
      </w:r>
    </w:p>
    <w:p w:rsidR="008C3C08" w:rsidRPr="008C3C08" w:rsidRDefault="008C3C08" w:rsidP="008C3C08">
      <w:pPr>
        <w:pStyle w:val="1"/>
        <w:keepNext w:val="0"/>
        <w:rPr>
          <w:bCs/>
          <w:sz w:val="24"/>
          <w:szCs w:val="24"/>
        </w:rPr>
      </w:pPr>
    </w:p>
    <w:p w:rsidR="008C3C08" w:rsidRPr="008C3C08" w:rsidRDefault="008C3C08" w:rsidP="008C3C08">
      <w:pPr>
        <w:pStyle w:val="1"/>
        <w:keepNext w:val="0"/>
        <w:rPr>
          <w:bCs/>
          <w:sz w:val="24"/>
          <w:szCs w:val="24"/>
        </w:rPr>
      </w:pPr>
      <w:r w:rsidRPr="008C3C08">
        <w:rPr>
          <w:bCs/>
          <w:sz w:val="24"/>
          <w:szCs w:val="24"/>
        </w:rPr>
        <w:t>Руководитель проекта            ____________________     __________________</w:t>
      </w:r>
    </w:p>
    <w:p w:rsidR="008C3C08" w:rsidRPr="008C3C08" w:rsidRDefault="008C3C08" w:rsidP="008C3C08">
      <w:pPr>
        <w:pStyle w:val="1"/>
        <w:keepNext w:val="0"/>
        <w:rPr>
          <w:bCs/>
          <w:sz w:val="24"/>
          <w:szCs w:val="24"/>
        </w:rPr>
      </w:pPr>
      <w:r w:rsidRPr="008C3C08">
        <w:rPr>
          <w:bCs/>
          <w:sz w:val="24"/>
          <w:szCs w:val="24"/>
        </w:rPr>
        <w:t xml:space="preserve">                                                              (подпись)                     (И.О. Фамилия)</w:t>
      </w:r>
    </w:p>
    <w:p w:rsidR="008C3C08" w:rsidRPr="008C3C08" w:rsidRDefault="008C3C08" w:rsidP="008C3C08">
      <w:pPr>
        <w:pStyle w:val="1"/>
        <w:keepNext w:val="0"/>
        <w:rPr>
          <w:bCs/>
          <w:sz w:val="24"/>
          <w:szCs w:val="24"/>
        </w:rPr>
      </w:pPr>
      <w:r w:rsidRPr="008C3C08">
        <w:rPr>
          <w:bCs/>
          <w:sz w:val="24"/>
          <w:szCs w:val="24"/>
        </w:rPr>
        <w:t>"____" _______________ 20__ года</w:t>
      </w:r>
    </w:p>
    <w:p w:rsidR="00C82A41" w:rsidRPr="00C82A41" w:rsidRDefault="008C3C08" w:rsidP="00C82A41">
      <w:pPr>
        <w:pStyle w:val="1"/>
        <w:keepNext w:val="0"/>
        <w:rPr>
          <w:b/>
          <w:bCs/>
          <w:sz w:val="24"/>
          <w:szCs w:val="24"/>
        </w:rPr>
      </w:pPr>
      <w:r w:rsidRPr="008C3C08">
        <w:rPr>
          <w:bCs/>
          <w:sz w:val="24"/>
          <w:szCs w:val="24"/>
        </w:rPr>
        <w:lastRenderedPageBreak/>
        <w:t xml:space="preserve">  </w:t>
      </w:r>
    </w:p>
    <w:p w:rsidR="00C82A41" w:rsidRDefault="00C82A41" w:rsidP="008C3C08">
      <w:pPr>
        <w:autoSpaceDE w:val="0"/>
        <w:autoSpaceDN w:val="0"/>
        <w:adjustRightInd w:val="0"/>
        <w:jc w:val="right"/>
        <w:outlineLvl w:val="0"/>
        <w:rPr>
          <w:bCs/>
        </w:rPr>
      </w:pPr>
    </w:p>
    <w:p w:rsidR="00C82A41" w:rsidRPr="00555C9C" w:rsidRDefault="00C82A41" w:rsidP="00C82A41">
      <w:pPr>
        <w:autoSpaceDE w:val="0"/>
        <w:autoSpaceDN w:val="0"/>
        <w:adjustRightInd w:val="0"/>
        <w:jc w:val="right"/>
        <w:outlineLvl w:val="0"/>
        <w:rPr>
          <w:bCs/>
        </w:rPr>
      </w:pPr>
      <w:r w:rsidRPr="00555C9C">
        <w:rPr>
          <w:bCs/>
        </w:rPr>
        <w:t>Приложение</w:t>
      </w:r>
      <w:r>
        <w:rPr>
          <w:bCs/>
        </w:rPr>
        <w:t xml:space="preserve"> №2</w:t>
      </w:r>
    </w:p>
    <w:p w:rsidR="00C82A41" w:rsidRDefault="00C82A41" w:rsidP="00C82A41">
      <w:pPr>
        <w:autoSpaceDE w:val="0"/>
        <w:autoSpaceDN w:val="0"/>
        <w:adjustRightInd w:val="0"/>
        <w:jc w:val="right"/>
        <w:rPr>
          <w:bCs/>
        </w:rPr>
      </w:pPr>
      <w:r w:rsidRPr="00555C9C">
        <w:rPr>
          <w:bCs/>
        </w:rPr>
        <w:t xml:space="preserve">к </w:t>
      </w:r>
      <w:r>
        <w:rPr>
          <w:bCs/>
        </w:rPr>
        <w:t>Порядку предоставления из</w:t>
      </w:r>
    </w:p>
    <w:p w:rsidR="00C82A41" w:rsidRDefault="00C82A41" w:rsidP="00C82A41">
      <w:pPr>
        <w:autoSpaceDE w:val="0"/>
        <w:autoSpaceDN w:val="0"/>
        <w:adjustRightInd w:val="0"/>
        <w:jc w:val="right"/>
        <w:rPr>
          <w:bCs/>
        </w:rPr>
      </w:pPr>
      <w:r>
        <w:rPr>
          <w:bCs/>
        </w:rPr>
        <w:t xml:space="preserve"> бюджета городского округа Архангельской </w:t>
      </w:r>
    </w:p>
    <w:p w:rsidR="00C82A41" w:rsidRPr="00555C9C" w:rsidRDefault="00C82A41" w:rsidP="00C82A41">
      <w:pPr>
        <w:autoSpaceDE w:val="0"/>
        <w:autoSpaceDN w:val="0"/>
        <w:adjustRightInd w:val="0"/>
        <w:jc w:val="right"/>
        <w:rPr>
          <w:bCs/>
        </w:rPr>
      </w:pPr>
      <w:r>
        <w:rPr>
          <w:bCs/>
        </w:rPr>
        <w:t xml:space="preserve">области «Город Коряжма» субсидии </w:t>
      </w:r>
    </w:p>
    <w:p w:rsidR="00C82A41" w:rsidRPr="00555C9C" w:rsidRDefault="00C82A41" w:rsidP="00C82A41">
      <w:pPr>
        <w:autoSpaceDE w:val="0"/>
        <w:autoSpaceDN w:val="0"/>
        <w:adjustRightInd w:val="0"/>
        <w:jc w:val="right"/>
        <w:rPr>
          <w:bCs/>
        </w:rPr>
      </w:pPr>
      <w:r>
        <w:rPr>
          <w:bCs/>
        </w:rPr>
        <w:t>социально ориентированным некоммерческим</w:t>
      </w:r>
    </w:p>
    <w:p w:rsidR="00C82A41" w:rsidRDefault="00C82A41" w:rsidP="00C82A41">
      <w:pPr>
        <w:autoSpaceDE w:val="0"/>
        <w:autoSpaceDN w:val="0"/>
        <w:adjustRightInd w:val="0"/>
        <w:jc w:val="right"/>
        <w:rPr>
          <w:bCs/>
        </w:rPr>
      </w:pPr>
      <w:r w:rsidRPr="00555C9C">
        <w:rPr>
          <w:bCs/>
        </w:rPr>
        <w:t>орг</w:t>
      </w:r>
      <w:r>
        <w:rPr>
          <w:bCs/>
        </w:rPr>
        <w:t>анизациям</w:t>
      </w:r>
      <w:r w:rsidRPr="00555C9C">
        <w:rPr>
          <w:bCs/>
        </w:rPr>
        <w:t xml:space="preserve"> </w:t>
      </w:r>
      <w:r>
        <w:rPr>
          <w:bCs/>
        </w:rPr>
        <w:t>на реализацию социальных проектов</w:t>
      </w:r>
    </w:p>
    <w:p w:rsidR="00C82A41" w:rsidRDefault="00C82A41" w:rsidP="00C82A41">
      <w:pPr>
        <w:autoSpaceDE w:val="0"/>
        <w:autoSpaceDN w:val="0"/>
        <w:adjustRightInd w:val="0"/>
        <w:jc w:val="right"/>
        <w:rPr>
          <w:bCs/>
        </w:rPr>
      </w:pPr>
      <w:r>
        <w:rPr>
          <w:bCs/>
        </w:rPr>
        <w:t xml:space="preserve"> по результатам конкурса целевых проектов </w:t>
      </w:r>
    </w:p>
    <w:p w:rsidR="00C82A41" w:rsidRPr="00555C9C" w:rsidRDefault="00C82A41" w:rsidP="00C82A41">
      <w:pPr>
        <w:autoSpaceDE w:val="0"/>
        <w:autoSpaceDN w:val="0"/>
        <w:adjustRightInd w:val="0"/>
        <w:jc w:val="right"/>
        <w:rPr>
          <w:bCs/>
        </w:rPr>
      </w:pPr>
      <w:r>
        <w:rPr>
          <w:bCs/>
        </w:rPr>
        <w:t>социально ориентированным некоммерческим</w:t>
      </w:r>
    </w:p>
    <w:p w:rsidR="00C82A41" w:rsidRPr="00555C9C" w:rsidRDefault="00C82A41" w:rsidP="00C82A41">
      <w:pPr>
        <w:autoSpaceDE w:val="0"/>
        <w:autoSpaceDN w:val="0"/>
        <w:adjustRightInd w:val="0"/>
        <w:jc w:val="right"/>
        <w:outlineLvl w:val="0"/>
        <w:rPr>
          <w:bCs/>
        </w:rPr>
      </w:pPr>
      <w:r w:rsidRPr="00555C9C">
        <w:rPr>
          <w:bCs/>
        </w:rPr>
        <w:t>орг</w:t>
      </w:r>
      <w:r>
        <w:rPr>
          <w:bCs/>
        </w:rPr>
        <w:t xml:space="preserve">анизациям </w:t>
      </w:r>
    </w:p>
    <w:p w:rsidR="008C3C08" w:rsidRPr="00555C9C" w:rsidRDefault="008C3C08" w:rsidP="008C3C08">
      <w:pPr>
        <w:autoSpaceDE w:val="0"/>
        <w:autoSpaceDN w:val="0"/>
        <w:adjustRightInd w:val="0"/>
        <w:jc w:val="right"/>
        <w:rPr>
          <w:bCs/>
        </w:rPr>
      </w:pPr>
    </w:p>
    <w:p w:rsidR="008C3C08" w:rsidRPr="008C3C08" w:rsidRDefault="008C3C08" w:rsidP="008C3C08">
      <w:pPr>
        <w:autoSpaceDE w:val="0"/>
        <w:autoSpaceDN w:val="0"/>
        <w:adjustRightInd w:val="0"/>
      </w:pPr>
    </w:p>
    <w:p w:rsidR="008C3C08" w:rsidRPr="008C3C08" w:rsidRDefault="008C3C08" w:rsidP="008C3C08">
      <w:pPr>
        <w:pStyle w:val="1"/>
        <w:keepNext w:val="0"/>
        <w:rPr>
          <w:rFonts w:ascii="Courier New" w:hAnsi="Courier New" w:cs="Courier New"/>
          <w:bCs/>
          <w:sz w:val="20"/>
        </w:rPr>
      </w:pPr>
      <w:r w:rsidRPr="008C3C08">
        <w:rPr>
          <w:rFonts w:ascii="Courier New" w:hAnsi="Courier New" w:cs="Courier New"/>
          <w:bCs/>
          <w:sz w:val="20"/>
        </w:rPr>
        <w:t xml:space="preserve">                                                                   (форма)</w:t>
      </w:r>
    </w:p>
    <w:p w:rsidR="008C3C08" w:rsidRPr="008C3C08" w:rsidRDefault="008C3C08" w:rsidP="008C3C08">
      <w:pPr>
        <w:pStyle w:val="1"/>
        <w:keepNext w:val="0"/>
        <w:rPr>
          <w:rFonts w:ascii="Courier New" w:hAnsi="Courier New" w:cs="Courier New"/>
          <w:bCs/>
          <w:sz w:val="20"/>
        </w:rPr>
      </w:pPr>
    </w:p>
    <w:p w:rsidR="008C3C08" w:rsidRPr="008C3C08" w:rsidRDefault="008C3C08" w:rsidP="008C3C08">
      <w:pPr>
        <w:pStyle w:val="1"/>
        <w:keepNext w:val="0"/>
        <w:jc w:val="center"/>
        <w:rPr>
          <w:bCs/>
          <w:szCs w:val="28"/>
        </w:rPr>
      </w:pPr>
      <w:bookmarkStart w:id="1" w:name="Par297"/>
      <w:bookmarkEnd w:id="1"/>
      <w:r w:rsidRPr="008C3C08">
        <w:rPr>
          <w:bCs/>
          <w:szCs w:val="28"/>
        </w:rPr>
        <w:t>ПРОЕКТ,</w:t>
      </w:r>
    </w:p>
    <w:p w:rsidR="008C3C08" w:rsidRPr="008C3C08" w:rsidRDefault="008C3C08" w:rsidP="008C3C08">
      <w:pPr>
        <w:pStyle w:val="1"/>
        <w:keepNext w:val="0"/>
        <w:jc w:val="center"/>
        <w:rPr>
          <w:bCs/>
          <w:szCs w:val="28"/>
        </w:rPr>
      </w:pPr>
      <w:r w:rsidRPr="008C3C08">
        <w:rPr>
          <w:bCs/>
          <w:szCs w:val="28"/>
        </w:rPr>
        <w:t>представляемый на конкурс целевых проектов социально</w:t>
      </w:r>
    </w:p>
    <w:p w:rsidR="008C3C08" w:rsidRPr="008C3C08" w:rsidRDefault="008C3C08" w:rsidP="008C3C08">
      <w:pPr>
        <w:pStyle w:val="1"/>
        <w:keepNext w:val="0"/>
        <w:jc w:val="center"/>
        <w:rPr>
          <w:bCs/>
          <w:szCs w:val="28"/>
        </w:rPr>
      </w:pPr>
      <w:r w:rsidRPr="008C3C08">
        <w:rPr>
          <w:bCs/>
          <w:szCs w:val="28"/>
        </w:rPr>
        <w:t>ориентированных некоммерческих организаций</w:t>
      </w:r>
    </w:p>
    <w:p w:rsidR="008C3C08" w:rsidRPr="008C3C08" w:rsidRDefault="008C3C08" w:rsidP="008C3C08">
      <w:pPr>
        <w:pStyle w:val="1"/>
        <w:keepNext w:val="0"/>
        <w:rPr>
          <w:rFonts w:ascii="Courier New" w:hAnsi="Courier New" w:cs="Courier New"/>
          <w:bCs/>
          <w:sz w:val="20"/>
        </w:rPr>
      </w:pPr>
    </w:p>
    <w:p w:rsidR="008C3C08" w:rsidRPr="008C3C08" w:rsidRDefault="008C3C08" w:rsidP="008C3C08">
      <w:pPr>
        <w:pStyle w:val="1"/>
        <w:keepNext w:val="0"/>
        <w:jc w:val="center"/>
        <w:rPr>
          <w:bCs/>
          <w:szCs w:val="28"/>
        </w:rPr>
      </w:pPr>
      <w:r w:rsidRPr="008C3C08">
        <w:rPr>
          <w:bCs/>
          <w:szCs w:val="28"/>
        </w:rPr>
        <w:t>I. Описание проекта</w:t>
      </w:r>
    </w:p>
    <w:p w:rsidR="008C3C08" w:rsidRDefault="008C3C08" w:rsidP="008C3C08">
      <w:pPr>
        <w:autoSpaceDE w:val="0"/>
        <w:autoSpaceDN w:val="0"/>
        <w:adjustRightInd w:val="0"/>
        <w:jc w:val="both"/>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491"/>
        <w:gridCol w:w="3215"/>
        <w:gridCol w:w="2725"/>
      </w:tblGrid>
      <w:tr w:rsidR="008C3C08" w:rsidRPr="00555C9C" w:rsidTr="008B4153">
        <w:tc>
          <w:tcPr>
            <w:tcW w:w="4382"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Содержание</w:t>
            </w:r>
          </w:p>
        </w:tc>
        <w:tc>
          <w:tcPr>
            <w:tcW w:w="5940"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Поле для заполнения</w:t>
            </w:r>
          </w:p>
        </w:tc>
      </w:tr>
      <w:tr w:rsidR="008C3C08" w:rsidRPr="00555C9C" w:rsidTr="008B4153">
        <w:tc>
          <w:tcPr>
            <w:tcW w:w="4382"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 xml:space="preserve">1. </w:t>
            </w:r>
            <w:r w:rsidRPr="00444809">
              <w:rPr>
                <w:bCs/>
              </w:rPr>
              <w:t xml:space="preserve">Приоритетное </w:t>
            </w:r>
            <w:r>
              <w:rPr>
                <w:color w:val="000000"/>
              </w:rPr>
              <w:t xml:space="preserve">направление, (в соответствии с положением о конкурсе) которому преимущественно </w:t>
            </w:r>
            <w:r w:rsidRPr="00444809">
              <w:rPr>
                <w:color w:val="000000"/>
              </w:rPr>
              <w:t>соответствует планируемая деятельность по проекту</w:t>
            </w:r>
          </w:p>
        </w:tc>
        <w:tc>
          <w:tcPr>
            <w:tcW w:w="5940"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4382"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 Наименование проекта</w:t>
            </w:r>
          </w:p>
        </w:tc>
        <w:tc>
          <w:tcPr>
            <w:tcW w:w="5940"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4382"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3. Краткое описание проекта (основная идея, целевая аудитория, содержание, ожидаемые результаты, решаемая проблема, актуальность)</w:t>
            </w:r>
            <w:r>
              <w:rPr>
                <w:bCs/>
              </w:rPr>
              <w:t xml:space="preserve"> </w:t>
            </w:r>
          </w:p>
        </w:tc>
        <w:tc>
          <w:tcPr>
            <w:tcW w:w="5940"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4382"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4. География проекта (</w:t>
            </w:r>
            <w:r>
              <w:rPr>
                <w:bCs/>
              </w:rPr>
              <w:t xml:space="preserve">городские округа </w:t>
            </w:r>
            <w:r w:rsidRPr="00555C9C">
              <w:rPr>
                <w:bCs/>
              </w:rPr>
              <w:t>Архангельской области, на территории которых реализуется проект)</w:t>
            </w:r>
          </w:p>
        </w:tc>
        <w:tc>
          <w:tcPr>
            <w:tcW w:w="5940"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4382"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5. Дата начала реализации проекта (день, месяц, год)</w:t>
            </w:r>
          </w:p>
        </w:tc>
        <w:tc>
          <w:tcPr>
            <w:tcW w:w="5940"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4382"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6. Дата окончания реализации проекта (день, месяц, год)</w:t>
            </w:r>
          </w:p>
        </w:tc>
        <w:tc>
          <w:tcPr>
            <w:tcW w:w="5940"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4382"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7. Обоснование социальной значимости проекта, объем текста до 2500 символов</w:t>
            </w:r>
          </w:p>
        </w:tc>
        <w:tc>
          <w:tcPr>
            <w:tcW w:w="5940"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4382"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8. Сведения о размещении информации о проекте в информационно-телекоммуникационной сети "Интернет"</w:t>
            </w:r>
            <w:r>
              <w:rPr>
                <w:bCs/>
              </w:rPr>
              <w:t xml:space="preserve">; </w:t>
            </w:r>
          </w:p>
        </w:tc>
        <w:tc>
          <w:tcPr>
            <w:tcW w:w="5940"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Содержание</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Поле для заполнения</w:t>
            </w:r>
          </w:p>
        </w:tc>
      </w:tr>
      <w:tr w:rsidR="008C3C08" w:rsidRPr="00555C9C" w:rsidTr="008B4153">
        <w:tc>
          <w:tcPr>
            <w:tcW w:w="2891" w:type="dxa"/>
            <w:vMerge w:val="restart"/>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 xml:space="preserve">9. Целевые группы </w:t>
            </w:r>
            <w:r w:rsidRPr="00555C9C">
              <w:rPr>
                <w:bCs/>
              </w:rPr>
              <w:lastRenderedPageBreak/>
              <w:t>проекта (наименование целевых групп с указанием количества лиц, вовлеченных в реализацию проекта)</w:t>
            </w:r>
          </w:p>
        </w:tc>
        <w:tc>
          <w:tcPr>
            <w:tcW w:w="4706"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lastRenderedPageBreak/>
              <w:t>Целевые группы</w:t>
            </w:r>
          </w:p>
        </w:tc>
        <w:tc>
          <w:tcPr>
            <w:tcW w:w="2725"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Количество человек</w:t>
            </w: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706"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725"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706"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725"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r w:rsidRPr="00555C9C">
              <w:rPr>
                <w:bCs/>
              </w:rPr>
              <w:t>10. Цель (цели) проекта</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r w:rsidRPr="00555C9C">
              <w:rPr>
                <w:bCs/>
              </w:rPr>
              <w:t>11. Задачи проекта</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val="restart"/>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12. Партнеры проекта</w:t>
            </w:r>
          </w:p>
        </w:tc>
        <w:tc>
          <w:tcPr>
            <w:tcW w:w="4706"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Партнер</w:t>
            </w:r>
          </w:p>
        </w:tc>
        <w:tc>
          <w:tcPr>
            <w:tcW w:w="2725"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Вид поддержки</w:t>
            </w: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706"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725"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Содержание</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Поле для заполнения</w:t>
            </w: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13. Организация информационного</w:t>
            </w:r>
          </w:p>
          <w:p w:rsidR="008C3C08" w:rsidRPr="00555C9C" w:rsidRDefault="008C3C08" w:rsidP="008B4153">
            <w:pPr>
              <w:autoSpaceDE w:val="0"/>
              <w:autoSpaceDN w:val="0"/>
              <w:adjustRightInd w:val="0"/>
              <w:rPr>
                <w:bCs/>
              </w:rPr>
            </w:pPr>
            <w:r w:rsidRPr="00555C9C">
              <w:rPr>
                <w:bCs/>
              </w:rPr>
              <w:t>сопровождения проекта (с указанием средств массовой информации и освещаемых событий)</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val="restart"/>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14. Количественные результаты</w:t>
            </w:r>
          </w:p>
        </w:tc>
        <w:tc>
          <w:tcPr>
            <w:tcW w:w="4706"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Показатель</w:t>
            </w:r>
          </w:p>
        </w:tc>
        <w:tc>
          <w:tcPr>
            <w:tcW w:w="2725"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Плановое значение</w:t>
            </w: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706"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 количество человек, принявших участие в мероприятиях проекта</w:t>
            </w:r>
          </w:p>
        </w:tc>
        <w:tc>
          <w:tcPr>
            <w:tcW w:w="2725"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706"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94623D">
            <w:pPr>
              <w:autoSpaceDE w:val="0"/>
              <w:autoSpaceDN w:val="0"/>
              <w:adjustRightInd w:val="0"/>
              <w:rPr>
                <w:bCs/>
              </w:rPr>
            </w:pPr>
            <w:r w:rsidRPr="00555C9C">
              <w:rPr>
                <w:bCs/>
              </w:rPr>
              <w:t xml:space="preserve">2) количество </w:t>
            </w:r>
            <w:r w:rsidR="0094623D">
              <w:rPr>
                <w:bCs/>
              </w:rPr>
              <w:t>реализованных мероприятий</w:t>
            </w:r>
          </w:p>
        </w:tc>
        <w:tc>
          <w:tcPr>
            <w:tcW w:w="2725"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706" w:type="dxa"/>
            <w:gridSpan w:val="2"/>
            <w:tcBorders>
              <w:top w:val="single" w:sz="4" w:space="0" w:color="auto"/>
              <w:left w:val="single" w:sz="4" w:space="0" w:color="auto"/>
              <w:bottom w:val="single" w:sz="4" w:space="0" w:color="auto"/>
              <w:right w:val="single" w:sz="4" w:space="0" w:color="auto"/>
            </w:tcBorders>
          </w:tcPr>
          <w:p w:rsidR="008C3C08" w:rsidRPr="00555C9C" w:rsidRDefault="0094623D" w:rsidP="008B4153">
            <w:pPr>
              <w:autoSpaceDE w:val="0"/>
              <w:autoSpaceDN w:val="0"/>
              <w:adjustRightInd w:val="0"/>
              <w:rPr>
                <w:bCs/>
              </w:rPr>
            </w:pPr>
            <w:r>
              <w:rPr>
                <w:bCs/>
              </w:rPr>
              <w:t>3</w:t>
            </w:r>
            <w:r w:rsidRPr="00555C9C">
              <w:rPr>
                <w:bCs/>
              </w:rPr>
              <w:t>) (свой вариант)</w:t>
            </w:r>
          </w:p>
        </w:tc>
        <w:tc>
          <w:tcPr>
            <w:tcW w:w="2725"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15. Качественные результаты</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Pr>
                <w:bCs/>
              </w:rPr>
              <w:t>16</w:t>
            </w:r>
            <w:r w:rsidRPr="00555C9C">
              <w:rPr>
                <w:bCs/>
              </w:rPr>
              <w:t>. Развитие проекта и источники ресурсного обеспечения в дальнейшем (заполняется по желанию заявителя)</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18. Подробное описание хода реализации проекта</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bl>
    <w:p w:rsidR="008C3C08" w:rsidRPr="00555C9C" w:rsidRDefault="008C3C08" w:rsidP="008C3C08">
      <w:pPr>
        <w:autoSpaceDE w:val="0"/>
        <w:autoSpaceDN w:val="0"/>
        <w:adjustRightInd w:val="0"/>
        <w:jc w:val="both"/>
        <w:rPr>
          <w:bCs/>
        </w:rPr>
      </w:pPr>
    </w:p>
    <w:p w:rsidR="008C3C08" w:rsidRPr="00555C9C" w:rsidRDefault="008C3C08" w:rsidP="008C3C08">
      <w:pPr>
        <w:autoSpaceDE w:val="0"/>
        <w:autoSpaceDN w:val="0"/>
        <w:adjustRightInd w:val="0"/>
        <w:jc w:val="center"/>
        <w:outlineLvl w:val="1"/>
        <w:rPr>
          <w:bCs/>
        </w:rPr>
      </w:pPr>
      <w:r w:rsidRPr="00555C9C">
        <w:rPr>
          <w:bCs/>
        </w:rPr>
        <w:t>II. Руководитель проекта</w:t>
      </w:r>
    </w:p>
    <w:p w:rsidR="008C3C08" w:rsidRPr="00555C9C" w:rsidRDefault="008C3C08" w:rsidP="008C3C08">
      <w:pPr>
        <w:autoSpaceDE w:val="0"/>
        <w:autoSpaceDN w:val="0"/>
        <w:adjustRightInd w:val="0"/>
        <w:jc w:val="both"/>
        <w:rPr>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268"/>
        <w:gridCol w:w="1247"/>
        <w:gridCol w:w="3916"/>
      </w:tblGrid>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Содержание</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Поле для заполнения</w:t>
            </w: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 Фамилия, имя и отчество руководителя проекта</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 Должность руководителя проекта в организации-заявителе</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 xml:space="preserve">3. Дополнительная информация о руководителе проекта </w:t>
            </w:r>
            <w:r w:rsidRPr="00555C9C">
              <w:rPr>
                <w:bCs/>
              </w:rPr>
              <w:lastRenderedPageBreak/>
              <w:t>(ученое звание, ученая степень, членство в коллегиальных органах и т.п.)</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lastRenderedPageBreak/>
              <w:t>4. Рабочий телефон руководителя проекта</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5. Мобильный телефон руководителя проекта</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6. Электронная почта руководителя проекта</w:t>
            </w:r>
          </w:p>
        </w:tc>
        <w:tc>
          <w:tcPr>
            <w:tcW w:w="7431"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val="restart"/>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7. Образование руководителя проекта</w:t>
            </w:r>
          </w:p>
        </w:tc>
        <w:tc>
          <w:tcPr>
            <w:tcW w:w="226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Специальность</w:t>
            </w:r>
          </w:p>
        </w:tc>
        <w:tc>
          <w:tcPr>
            <w:tcW w:w="1247"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Образовательная организация</w:t>
            </w:r>
          </w:p>
        </w:tc>
        <w:tc>
          <w:tcPr>
            <w:tcW w:w="3916"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Период обучения</w:t>
            </w: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247"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916"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247"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916"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247"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916"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val="restart"/>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8. Опыт работы руководителя проекта (заполняется по желанию заявителя, указывается до пяти мест работы)</w:t>
            </w:r>
          </w:p>
        </w:tc>
        <w:tc>
          <w:tcPr>
            <w:tcW w:w="226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Должность</w:t>
            </w:r>
          </w:p>
        </w:tc>
        <w:tc>
          <w:tcPr>
            <w:tcW w:w="1247"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Организация</w:t>
            </w:r>
          </w:p>
        </w:tc>
        <w:tc>
          <w:tcPr>
            <w:tcW w:w="3916"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Период работы</w:t>
            </w: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247"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916"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247"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916"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247"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916"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val="restart"/>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9. Опыт реализации социально значимых проектов у руководителя проекта (заполняется по желанию заявителя, указывается до пяти проектов)</w:t>
            </w:r>
          </w:p>
        </w:tc>
        <w:tc>
          <w:tcPr>
            <w:tcW w:w="226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Роль в проекте</w:t>
            </w:r>
          </w:p>
        </w:tc>
        <w:tc>
          <w:tcPr>
            <w:tcW w:w="1247"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Наименование и краткое описание проекта</w:t>
            </w:r>
          </w:p>
        </w:tc>
        <w:tc>
          <w:tcPr>
            <w:tcW w:w="3916"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Период реализации проекта</w:t>
            </w: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247"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916"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247"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916"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891"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247"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916"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bl>
    <w:p w:rsidR="008C3C08" w:rsidRPr="00555C9C" w:rsidRDefault="008C3C08" w:rsidP="008C3C08">
      <w:pPr>
        <w:autoSpaceDE w:val="0"/>
        <w:autoSpaceDN w:val="0"/>
        <w:adjustRightInd w:val="0"/>
        <w:jc w:val="both"/>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1C11B7" w:rsidP="008C3C08">
      <w:pPr>
        <w:autoSpaceDE w:val="0"/>
        <w:autoSpaceDN w:val="0"/>
        <w:adjustRightInd w:val="0"/>
        <w:jc w:val="center"/>
        <w:outlineLvl w:val="1"/>
        <w:rPr>
          <w:bCs/>
        </w:rPr>
      </w:pPr>
      <w:r>
        <w:rPr>
          <w:bCs/>
        </w:rPr>
        <w:lastRenderedPageBreak/>
        <w:t>III. Команда проекта</w:t>
      </w: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8C3C08" w:rsidRDefault="008C3C08" w:rsidP="008C3C08">
      <w:pPr>
        <w:autoSpaceDE w:val="0"/>
        <w:autoSpaceDN w:val="0"/>
        <w:adjustRightInd w:val="0"/>
        <w:jc w:val="center"/>
        <w:outlineLvl w:val="1"/>
        <w:rPr>
          <w:bCs/>
        </w:rPr>
      </w:pPr>
    </w:p>
    <w:p w:rsidR="001C11B7" w:rsidRDefault="001C11B7" w:rsidP="001C11B7">
      <w:pPr>
        <w:autoSpaceDE w:val="0"/>
        <w:autoSpaceDN w:val="0"/>
        <w:adjustRightInd w:val="0"/>
        <w:jc w:val="center"/>
        <w:outlineLvl w:val="1"/>
        <w:rPr>
          <w:bCs/>
        </w:rPr>
      </w:pPr>
    </w:p>
    <w:tbl>
      <w:tblPr>
        <w:tblpPr w:leftFromText="180" w:rightFromText="180" w:vertAnchor="page" w:horzAnchor="page" w:tblpX="347" w:tblpY="1573"/>
        <w:tblW w:w="11402" w:type="dxa"/>
        <w:tblLayout w:type="fixed"/>
        <w:tblCellMar>
          <w:top w:w="102" w:type="dxa"/>
          <w:left w:w="62" w:type="dxa"/>
          <w:bottom w:w="102" w:type="dxa"/>
          <w:right w:w="62" w:type="dxa"/>
        </w:tblCellMar>
        <w:tblLook w:val="0000" w:firstRow="0" w:lastRow="0" w:firstColumn="0" w:lastColumn="0" w:noHBand="0" w:noVBand="0"/>
      </w:tblPr>
      <w:tblGrid>
        <w:gridCol w:w="616"/>
        <w:gridCol w:w="2098"/>
        <w:gridCol w:w="1531"/>
        <w:gridCol w:w="2154"/>
        <w:gridCol w:w="1885"/>
        <w:gridCol w:w="1559"/>
        <w:gridCol w:w="1559"/>
      </w:tblGrid>
      <w:tr w:rsidR="001C11B7" w:rsidRPr="00555C9C" w:rsidTr="006F70CE">
        <w:tc>
          <w:tcPr>
            <w:tcW w:w="616"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ind w:left="-60" w:firstLine="60"/>
              <w:jc w:val="center"/>
              <w:rPr>
                <w:bCs/>
              </w:rPr>
            </w:pPr>
            <w:r w:rsidRPr="00555C9C">
              <w:rPr>
                <w:bCs/>
              </w:rPr>
              <w:t>N п/п</w:t>
            </w:r>
          </w:p>
        </w:tc>
        <w:tc>
          <w:tcPr>
            <w:tcW w:w="2098"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jc w:val="center"/>
              <w:rPr>
                <w:bCs/>
              </w:rPr>
            </w:pPr>
            <w:r w:rsidRPr="00555C9C">
              <w:rPr>
                <w:bCs/>
              </w:rPr>
              <w:t>Фамилия, имя отчество члена команды</w:t>
            </w:r>
          </w:p>
        </w:tc>
        <w:tc>
          <w:tcPr>
            <w:tcW w:w="1531"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jc w:val="center"/>
              <w:rPr>
                <w:bCs/>
              </w:rPr>
            </w:pPr>
            <w:r w:rsidRPr="00555C9C">
              <w:rPr>
                <w:bCs/>
              </w:rPr>
              <w:t>Должность или роль в заявленном проекте</w:t>
            </w:r>
          </w:p>
        </w:tc>
        <w:tc>
          <w:tcPr>
            <w:tcW w:w="2154"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jc w:val="center"/>
              <w:rPr>
                <w:bCs/>
              </w:rPr>
            </w:pPr>
            <w:r w:rsidRPr="00555C9C">
              <w:rPr>
                <w:bCs/>
              </w:rPr>
              <w:t>Образование (специальность, образовательная организация, период обучения)</w:t>
            </w:r>
          </w:p>
        </w:tc>
        <w:tc>
          <w:tcPr>
            <w:tcW w:w="1885"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jc w:val="center"/>
              <w:rPr>
                <w:bCs/>
              </w:rPr>
            </w:pPr>
            <w:r w:rsidRPr="00555C9C">
              <w:rPr>
                <w:bCs/>
              </w:rPr>
              <w:t>Опыт работы (должность, организация, период работы)</w:t>
            </w:r>
          </w:p>
        </w:tc>
        <w:tc>
          <w:tcPr>
            <w:tcW w:w="1559"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jc w:val="center"/>
              <w:rPr>
                <w:bCs/>
              </w:rPr>
            </w:pPr>
            <w:r w:rsidRPr="00555C9C">
              <w:rPr>
                <w:bCs/>
              </w:rPr>
              <w:t>Опыт реализации социально значимых проектов (роль в проекте, его краткое описание)</w:t>
            </w:r>
          </w:p>
        </w:tc>
        <w:tc>
          <w:tcPr>
            <w:tcW w:w="1559"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jc w:val="center"/>
              <w:rPr>
                <w:bCs/>
              </w:rPr>
            </w:pPr>
            <w:r w:rsidRPr="00555C9C">
              <w:rPr>
                <w:bCs/>
              </w:rPr>
              <w:t>Дополнительные сведения</w:t>
            </w:r>
          </w:p>
        </w:tc>
      </w:tr>
      <w:tr w:rsidR="001C11B7" w:rsidRPr="00555C9C" w:rsidTr="006F70CE">
        <w:tc>
          <w:tcPr>
            <w:tcW w:w="616"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2098"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531"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2154"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885"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559"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559"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r>
      <w:tr w:rsidR="001C11B7" w:rsidRPr="00555C9C" w:rsidTr="006F70CE">
        <w:tc>
          <w:tcPr>
            <w:tcW w:w="616"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2098"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531"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2154"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885"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559"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559"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r>
      <w:tr w:rsidR="001C11B7" w:rsidRPr="00555C9C" w:rsidTr="006F70CE">
        <w:tc>
          <w:tcPr>
            <w:tcW w:w="616"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2098"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531"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2154"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885"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559"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559"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r>
      <w:tr w:rsidR="001C11B7" w:rsidRPr="00555C9C" w:rsidTr="006F70CE">
        <w:tc>
          <w:tcPr>
            <w:tcW w:w="616"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2098"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531"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2154"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885"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559"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c>
          <w:tcPr>
            <w:tcW w:w="1559" w:type="dxa"/>
            <w:tcBorders>
              <w:top w:val="single" w:sz="4" w:space="0" w:color="auto"/>
              <w:left w:val="single" w:sz="4" w:space="0" w:color="auto"/>
              <w:bottom w:val="single" w:sz="4" w:space="0" w:color="auto"/>
              <w:right w:val="single" w:sz="4" w:space="0" w:color="auto"/>
            </w:tcBorders>
          </w:tcPr>
          <w:p w:rsidR="001C11B7" w:rsidRPr="00555C9C" w:rsidRDefault="001C11B7" w:rsidP="006F70CE">
            <w:pPr>
              <w:autoSpaceDE w:val="0"/>
              <w:autoSpaceDN w:val="0"/>
              <w:adjustRightInd w:val="0"/>
              <w:rPr>
                <w:bCs/>
              </w:rPr>
            </w:pPr>
          </w:p>
        </w:tc>
      </w:tr>
    </w:tbl>
    <w:p w:rsidR="008C3C08" w:rsidRDefault="008C3C08" w:rsidP="001C11B7">
      <w:pPr>
        <w:autoSpaceDE w:val="0"/>
        <w:autoSpaceDN w:val="0"/>
        <w:adjustRightInd w:val="0"/>
        <w:outlineLvl w:val="1"/>
        <w:rPr>
          <w:bCs/>
        </w:rPr>
      </w:pPr>
    </w:p>
    <w:p w:rsidR="008C3C08" w:rsidRDefault="008C3C08" w:rsidP="008C3C08">
      <w:pPr>
        <w:autoSpaceDE w:val="0"/>
        <w:autoSpaceDN w:val="0"/>
        <w:adjustRightInd w:val="0"/>
        <w:jc w:val="center"/>
        <w:outlineLvl w:val="1"/>
        <w:rPr>
          <w:bCs/>
        </w:rPr>
      </w:pPr>
    </w:p>
    <w:p w:rsidR="008C3C08" w:rsidRPr="00555C9C" w:rsidRDefault="008C3C08" w:rsidP="008C3C08">
      <w:pPr>
        <w:autoSpaceDE w:val="0"/>
        <w:autoSpaceDN w:val="0"/>
        <w:adjustRightInd w:val="0"/>
        <w:rPr>
          <w:bCs/>
        </w:rPr>
      </w:pPr>
      <w:r w:rsidRPr="00555C9C">
        <w:rPr>
          <w:bCs/>
        </w:rPr>
        <w:t>IV. Информация о социально ориентированной некоммерческо</w:t>
      </w:r>
      <w:r>
        <w:rPr>
          <w:bCs/>
        </w:rPr>
        <w:t xml:space="preserve">й </w:t>
      </w:r>
      <w:r w:rsidRPr="00555C9C">
        <w:rPr>
          <w:bCs/>
        </w:rPr>
        <w:t>организации-заявителе</w:t>
      </w:r>
    </w:p>
    <w:p w:rsidR="008C3C08" w:rsidRPr="00555C9C" w:rsidRDefault="008C3C08" w:rsidP="008C3C08">
      <w:pPr>
        <w:autoSpaceDE w:val="0"/>
        <w:autoSpaceDN w:val="0"/>
        <w:adjustRightInd w:val="0"/>
        <w:jc w:val="both"/>
        <w:rPr>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518"/>
        <w:gridCol w:w="1191"/>
        <w:gridCol w:w="1134"/>
        <w:gridCol w:w="502"/>
        <w:gridCol w:w="737"/>
        <w:gridCol w:w="1028"/>
        <w:gridCol w:w="1183"/>
      </w:tblGrid>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Содержание</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Поле для заполнения</w:t>
            </w: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 Полное название социально ориентированной некоммерческой организации (далее - организация) с указанием организационно-правовой формы</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 Сокращенное название организации</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Pr>
                <w:bCs/>
              </w:rPr>
              <w:t>3</w:t>
            </w:r>
            <w:r w:rsidRPr="00555C9C">
              <w:rPr>
                <w:bCs/>
              </w:rPr>
              <w:t>. Место нахождения организации</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Pr>
                <w:bCs/>
              </w:rPr>
              <w:t>4</w:t>
            </w:r>
            <w:r w:rsidRPr="00555C9C">
              <w:rPr>
                <w:bCs/>
              </w:rPr>
              <w:t>. Адрес организации</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Pr>
                <w:bCs/>
              </w:rPr>
              <w:t>5</w:t>
            </w:r>
            <w:r w:rsidRPr="00555C9C">
              <w:rPr>
                <w:bCs/>
              </w:rPr>
              <w:t>. Адрес для направления организации почтовых сообщений</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Pr>
                <w:bCs/>
              </w:rPr>
              <w:t>6</w:t>
            </w:r>
            <w:r w:rsidRPr="00555C9C">
              <w:rPr>
                <w:bCs/>
              </w:rPr>
              <w:t>. Банковские реквизиты организации</w:t>
            </w:r>
          </w:p>
        </w:tc>
        <w:tc>
          <w:tcPr>
            <w:tcW w:w="3345" w:type="dxa"/>
            <w:gridSpan w:val="4"/>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Реквизиты</w:t>
            </w:r>
          </w:p>
        </w:tc>
        <w:tc>
          <w:tcPr>
            <w:tcW w:w="2948"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Поле для заполнения</w:t>
            </w: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345" w:type="dxa"/>
            <w:gridSpan w:val="4"/>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Наименование кредитной организации</w:t>
            </w:r>
          </w:p>
        </w:tc>
        <w:tc>
          <w:tcPr>
            <w:tcW w:w="2948"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345" w:type="dxa"/>
            <w:gridSpan w:val="4"/>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ИНН/КПП</w:t>
            </w:r>
          </w:p>
        </w:tc>
        <w:tc>
          <w:tcPr>
            <w:tcW w:w="2948"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345" w:type="dxa"/>
            <w:gridSpan w:val="4"/>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Корреспондентский счет</w:t>
            </w:r>
          </w:p>
        </w:tc>
        <w:tc>
          <w:tcPr>
            <w:tcW w:w="2948"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345" w:type="dxa"/>
            <w:gridSpan w:val="4"/>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БИК</w:t>
            </w:r>
          </w:p>
        </w:tc>
        <w:tc>
          <w:tcPr>
            <w:tcW w:w="2948"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345" w:type="dxa"/>
            <w:gridSpan w:val="4"/>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Расчетный счет</w:t>
            </w:r>
          </w:p>
        </w:tc>
        <w:tc>
          <w:tcPr>
            <w:tcW w:w="2948" w:type="dxa"/>
            <w:gridSpan w:val="3"/>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Содержание</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Поле для заполнения</w:t>
            </w:r>
          </w:p>
        </w:tc>
      </w:tr>
      <w:tr w:rsidR="008C3C08" w:rsidRPr="00555C9C" w:rsidTr="008B4153">
        <w:tc>
          <w:tcPr>
            <w:tcW w:w="2778" w:type="dxa"/>
            <w:vMerge w:val="restart"/>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Pr>
                <w:bCs/>
              </w:rPr>
              <w:t>7</w:t>
            </w:r>
            <w:r w:rsidRPr="00555C9C">
              <w:rPr>
                <w:bCs/>
              </w:rPr>
              <w:t xml:space="preserve">. Основные направления деятельности организации (указать до </w:t>
            </w:r>
            <w:r>
              <w:rPr>
                <w:bCs/>
              </w:rPr>
              <w:t xml:space="preserve">трех </w:t>
            </w:r>
            <w:r w:rsidRPr="00555C9C">
              <w:rPr>
                <w:bCs/>
              </w:rPr>
              <w:t>видов деятельности)</w:t>
            </w: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Виды деятельности</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Отметка</w:t>
            </w: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 социальное обслуживание, социальная поддержка и защита граждан</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 деятельность в области образования, просвещения, содействие такой деятельности</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3) деятельность в области науки, содействие такой деятельности</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4) деятельность в области культуры, искусства, содействие такой деятельности</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5) деятельность в области здравоохранения, профилактики и охраны здоровья граждан, пропаганды здорового образа жизни, содействие такой деятельности</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6) деятельность в области физической культуры и спорта, содействие такой деятельности</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7) охрана окружающей среды и защита животных</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8) благотворительная деятельность</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9) содействие благотворительности</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10) деятельность в области добровольчества (волонтерства)</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11) деятельность в области улучшения морально-психологического состояния граждан, содействие духовному развитию личности</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12) поддержка общественно значимых молодежных инициатив, проектов, детского и молодежного движения, детских и молодежных организации</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 xml:space="preserve">13) развитие межнационального сотрудничества, сохранение и защита самобытности, культуры, языков и </w:t>
            </w:r>
            <w:r w:rsidRPr="00555C9C">
              <w:rPr>
                <w:bCs/>
              </w:rPr>
              <w:lastRenderedPageBreak/>
              <w:t>традиций народов Российской Федерации</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14) деятельность в сфере патриотического, в том числе военно-патриотического, воспитания граждан Российской Федерации</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15) проведение поисковой работы, направленной на выявление неизвестных воинских захоронений и непогребенных останков защитников Отечества,</w:t>
            </w:r>
          </w:p>
          <w:p w:rsidR="008C3C08" w:rsidRPr="00555C9C" w:rsidRDefault="008C3C08" w:rsidP="008B4153">
            <w:pPr>
              <w:autoSpaceDE w:val="0"/>
              <w:autoSpaceDN w:val="0"/>
              <w:adjustRightInd w:val="0"/>
              <w:rPr>
                <w:bCs/>
              </w:rPr>
            </w:pPr>
            <w:r w:rsidRPr="00555C9C">
              <w:rPr>
                <w:bCs/>
              </w:rPr>
              <w:t>установление имен погибших и пропавших без вести при защите Отечества</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16) охрана и содержание объектов и территорий, имеющих историческое, культовое, культурное или природоохранное значение, и мест захоронений</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17) оказание юридической помощи на безвозмездной или на льготной основе некоммерческим организациям</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18) 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19) 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20) оказание помощи пострадавшим в результате стихийных бедствий, экологических, техногенных или иных катастроф</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21) оказание помощи пострадавшим в результате социальных, национальных, религиозных конфликтов, беженцам и вынужденным переселенцам</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22) социальная и культурная адаптация и интеграция мигрантов</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 xml:space="preserve">23) участие в профилактике и (или) тушении пожаров и проведении </w:t>
            </w:r>
            <w:r w:rsidRPr="00555C9C">
              <w:rPr>
                <w:bCs/>
              </w:rPr>
              <w:lastRenderedPageBreak/>
              <w:t>аварийно-спасательных работ</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24) подготовка населения к преодолению последствий стихийных бедствий,</w:t>
            </w:r>
          </w:p>
          <w:p w:rsidR="008C3C08" w:rsidRPr="00555C9C" w:rsidRDefault="008C3C08" w:rsidP="008B4153">
            <w:pPr>
              <w:autoSpaceDE w:val="0"/>
              <w:autoSpaceDN w:val="0"/>
              <w:adjustRightInd w:val="0"/>
              <w:rPr>
                <w:bCs/>
              </w:rPr>
            </w:pPr>
            <w:r w:rsidRPr="00555C9C">
              <w:rPr>
                <w:bCs/>
              </w:rPr>
              <w:t>экологических, техногенных или иных катастроф, к предотвращению</w:t>
            </w:r>
          </w:p>
          <w:p w:rsidR="008C3C08" w:rsidRPr="00555C9C" w:rsidRDefault="008C3C08" w:rsidP="008B4153">
            <w:pPr>
              <w:autoSpaceDE w:val="0"/>
              <w:autoSpaceDN w:val="0"/>
              <w:adjustRightInd w:val="0"/>
              <w:rPr>
                <w:bCs/>
              </w:rPr>
            </w:pPr>
            <w:r w:rsidRPr="00555C9C">
              <w:rPr>
                <w:bCs/>
              </w:rPr>
              <w:t>несчастных случаев</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25) содействие повышению мобильности трудовых ресурсов</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26) увековечение памяти жертв политических репрессий</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27) антикоррупционная деятельность, включая формирование в обществе</w:t>
            </w:r>
          </w:p>
          <w:p w:rsidR="008C3C08" w:rsidRPr="00555C9C" w:rsidRDefault="008C3C08" w:rsidP="008B4153">
            <w:pPr>
              <w:autoSpaceDE w:val="0"/>
              <w:autoSpaceDN w:val="0"/>
              <w:adjustRightInd w:val="0"/>
              <w:rPr>
                <w:bCs/>
              </w:rPr>
            </w:pPr>
            <w:r w:rsidRPr="00555C9C">
              <w:rPr>
                <w:bCs/>
              </w:rPr>
              <w:t>нетерпимости к коррупционному поведению</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28) (свой вариант)</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val="restart"/>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9. Целевые группы, опыт работы с которыми имеет организация</w:t>
            </w: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Целевые группы</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Отметка</w:t>
            </w: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 алко- и наркозависимые</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 беженцы</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3) лица без определенного места жительства</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4) ветераны</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5) дети и подростки</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6) женщины</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7) лица, находящиеся в местах лишения свободы</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8) мигранты</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9) многодетные семьи (трое и более детей в возрасте до 18 лет)</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10) люди с ограниченными возможностями здоровья</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11) молодежь и студенты</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12) пенсионеры</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13) дети, находящиеся в трудной жизненной ситуации</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14) лица, попавшие в трудную жизненную ситуацию</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15) онкобольные</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 xml:space="preserve">16) лица с тяжелыми формами </w:t>
            </w:r>
            <w:r w:rsidRPr="00555C9C">
              <w:rPr>
                <w:bCs/>
              </w:rPr>
              <w:lastRenderedPageBreak/>
              <w:t>хронических заболеваний</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17) лица, пострадавшие от насилия</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18) лица, пострадавшие от катастроф и чрезвычайных ситуаций</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19) лица, участвующие в профилактике и решении проблем окружающей среды</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20) (свой вариант)</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rPr>
          <w:trHeight w:val="2193"/>
        </w:trPr>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10. География организации (муниципальные образования, на территории которых осуществлялась деятельность организации)</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11. Описание деятельности организации (заполняется в свободной форме, до 2500 символов)</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12. Контактный телефон организации</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13. Адрес электронной почты (при наличии)</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14. Адрес сайта организации в информационно-телекоммуникационной сети "Интернет" (при наличии)</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15. Тематические группы организации в социальных сетях в информационно-телекоммуникационной сети "Интернет"</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16. Фамилия, имя, отчество руководителя организации, контактный телефон и электронная почта</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17. Наименование должности руководителя организации</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lastRenderedPageBreak/>
              <w:t>18. Фамилия, имя, отчество главного бухгалтера, контактный телефон и электронная почта</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19. Количество членов (участников) организации: физических лиц, юридических лиц (заполняется по желанию заявителя)</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20. Количество работников (на 31 декабря года, предшествовавшего году подачи конкурсной документации)</w:t>
            </w: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21. Количество добровольцев (волонтеров) в предшествующем календарном году (заполняется по желанию заявителя)</w:t>
            </w: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val="restart"/>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22. Доходы организации (в рублях) за предыдущий год (заполняется по желанию заявителя)</w:t>
            </w: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Показатель</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Значение (в рублях)</w:t>
            </w: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 гранты Президента Российской Федерации на развитие гражданского общества (далее - президентские гранты)</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 гранты, взносы, пожертвования российских некоммерческих организаций (исключая президентские гранты)</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3) взносы, пожертвования российских коммерческих организаций</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4) взносы, пожертвования российских граждан</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5) гранты, взносы, пожертвования иностранных организаций и иностранных граждан</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6) средства, полученные из федерального бюджета</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7) средства, полученные из областного бюджета</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B54880">
            <w:pPr>
              <w:autoSpaceDE w:val="0"/>
              <w:autoSpaceDN w:val="0"/>
              <w:adjustRightInd w:val="0"/>
              <w:rPr>
                <w:bCs/>
              </w:rPr>
            </w:pPr>
            <w:r w:rsidRPr="00555C9C">
              <w:rPr>
                <w:bCs/>
              </w:rPr>
              <w:t xml:space="preserve">8) средства, полученные из </w:t>
            </w:r>
            <w:r w:rsidR="00B54880">
              <w:rPr>
                <w:bCs/>
              </w:rPr>
              <w:t xml:space="preserve">бюджета городского округа Архангельской </w:t>
            </w:r>
            <w:r w:rsidR="00B54880">
              <w:rPr>
                <w:bCs/>
              </w:rPr>
              <w:lastRenderedPageBreak/>
              <w:t>области «Город Коряжма»</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9) доходы (выручка) от реализации товаров, работ, услуг, имущественных прав</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10) внереализационные доходы (дивиденды, проценты по депозитам и т.п.)</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11) прочие доходы</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23. Общая сумма расходов организации за предыдущий год (заполняется по желанию заявителя)</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val="restart"/>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24. Количество благополучателей за предыдущий год (с января по декабрь) (заполняется по желанию)</w:t>
            </w: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Показатель</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Значение</w:t>
            </w: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физические лица</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4082" w:type="dxa"/>
            <w:gridSpan w:val="5"/>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юридические лица</w:t>
            </w:r>
          </w:p>
        </w:tc>
        <w:tc>
          <w:tcPr>
            <w:tcW w:w="2211"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Содержание</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Поле для заполнения</w:t>
            </w:r>
          </w:p>
        </w:tc>
      </w:tr>
      <w:tr w:rsidR="008C3C08" w:rsidRPr="00555C9C" w:rsidTr="008B4153">
        <w:tc>
          <w:tcPr>
            <w:tcW w:w="2778" w:type="dxa"/>
            <w:vMerge w:val="restart"/>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25. Реализованные проекты и программы за последние 5 лет</w:t>
            </w:r>
          </w:p>
        </w:tc>
        <w:tc>
          <w:tcPr>
            <w:tcW w:w="51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N п/п</w:t>
            </w:r>
          </w:p>
        </w:tc>
        <w:tc>
          <w:tcPr>
            <w:tcW w:w="11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Название проекта</w:t>
            </w:r>
          </w:p>
        </w:tc>
        <w:tc>
          <w:tcPr>
            <w:tcW w:w="1134"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Объем финансирования (в руб.)</w:t>
            </w:r>
          </w:p>
        </w:tc>
        <w:tc>
          <w:tcPr>
            <w:tcW w:w="1239"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Источник финансирования (в соответствии с пунктом 21)</w:t>
            </w:r>
          </w:p>
        </w:tc>
        <w:tc>
          <w:tcPr>
            <w:tcW w:w="102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Период выполнения</w:t>
            </w:r>
          </w:p>
        </w:tc>
        <w:tc>
          <w:tcPr>
            <w:tcW w:w="1183"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Основные результаты</w:t>
            </w:r>
          </w:p>
        </w:tc>
      </w:tr>
      <w:tr w:rsidR="008C3C08" w:rsidRPr="00555C9C" w:rsidTr="008B4153">
        <w:tc>
          <w:tcPr>
            <w:tcW w:w="2778" w:type="dxa"/>
            <w:vMerge/>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both"/>
              <w:rPr>
                <w:bCs/>
              </w:rPr>
            </w:pPr>
          </w:p>
        </w:tc>
        <w:tc>
          <w:tcPr>
            <w:tcW w:w="51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191"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239" w:type="dxa"/>
            <w:gridSpan w:val="2"/>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02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1183"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 xml:space="preserve">26. Имеющиеся в распоряжении организации материально-технические и информационные ресурсы: помещение, оборудование, другое </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2778"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27. Публикации в средствах массовой информации (заполняется по желанию заявителя)</w:t>
            </w:r>
          </w:p>
        </w:tc>
        <w:tc>
          <w:tcPr>
            <w:tcW w:w="6293" w:type="dxa"/>
            <w:gridSpan w:val="7"/>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bl>
    <w:p w:rsidR="008C3C08" w:rsidRPr="00555C9C" w:rsidRDefault="00AA4DFD" w:rsidP="008C3C08">
      <w:pPr>
        <w:autoSpaceDE w:val="0"/>
        <w:autoSpaceDN w:val="0"/>
        <w:adjustRightInd w:val="0"/>
        <w:jc w:val="both"/>
        <w:rPr>
          <w:bCs/>
        </w:rPr>
        <w:sectPr w:rsidR="008C3C08" w:rsidRPr="00555C9C">
          <w:pgSz w:w="11906" w:h="16840"/>
          <w:pgMar w:top="540" w:right="567" w:bottom="539" w:left="1134" w:header="0" w:footer="0" w:gutter="0"/>
          <w:cols w:space="720"/>
          <w:noEndnote/>
        </w:sectPr>
      </w:pPr>
      <w:r>
        <w:rPr>
          <w:bCs/>
        </w:rPr>
        <w:t xml:space="preserve"> </w:t>
      </w:r>
      <w:r w:rsidR="00AF607C">
        <w:rPr>
          <w:bCs/>
        </w:rPr>
        <w:t xml:space="preserve"> </w:t>
      </w:r>
    </w:p>
    <w:tbl>
      <w:tblPr>
        <w:tblpPr w:leftFromText="180" w:rightFromText="180" w:horzAnchor="margin" w:tblpY="1092"/>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644"/>
        <w:gridCol w:w="1587"/>
        <w:gridCol w:w="1928"/>
        <w:gridCol w:w="1345"/>
        <w:gridCol w:w="1619"/>
        <w:gridCol w:w="2892"/>
        <w:gridCol w:w="3960"/>
      </w:tblGrid>
      <w:tr w:rsidR="008C3C08" w:rsidRPr="00555C9C" w:rsidTr="00042747">
        <w:tc>
          <w:tcPr>
            <w:tcW w:w="56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jc w:val="center"/>
              <w:rPr>
                <w:bCs/>
              </w:rPr>
            </w:pPr>
            <w:r w:rsidRPr="00555C9C">
              <w:rPr>
                <w:bCs/>
              </w:rPr>
              <w:lastRenderedPageBreak/>
              <w:t>N п/п</w:t>
            </w:r>
          </w:p>
        </w:tc>
        <w:tc>
          <w:tcPr>
            <w:tcW w:w="1644"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jc w:val="center"/>
              <w:rPr>
                <w:bCs/>
              </w:rPr>
            </w:pPr>
            <w:r w:rsidRPr="00555C9C">
              <w:rPr>
                <w:bCs/>
              </w:rPr>
              <w:t>Задача (в соответствии с пунктом 11 раздела I "Информация о проекте" настоящей формы)</w:t>
            </w:r>
          </w:p>
        </w:tc>
        <w:tc>
          <w:tcPr>
            <w:tcW w:w="158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jc w:val="center"/>
              <w:rPr>
                <w:bCs/>
              </w:rPr>
            </w:pPr>
            <w:r w:rsidRPr="00555C9C">
              <w:rPr>
                <w:bCs/>
              </w:rPr>
              <w:t>Мероприятие</w:t>
            </w:r>
          </w:p>
        </w:tc>
        <w:tc>
          <w:tcPr>
            <w:tcW w:w="1928"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jc w:val="center"/>
              <w:rPr>
                <w:bCs/>
              </w:rPr>
            </w:pPr>
            <w:r w:rsidRPr="00555C9C">
              <w:rPr>
                <w:bCs/>
              </w:rPr>
              <w:t>Ответственный член команды проекта</w:t>
            </w:r>
          </w:p>
        </w:tc>
        <w:tc>
          <w:tcPr>
            <w:tcW w:w="1345"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jc w:val="center"/>
              <w:rPr>
                <w:bCs/>
              </w:rPr>
            </w:pPr>
            <w:r w:rsidRPr="00555C9C">
              <w:rPr>
                <w:bCs/>
              </w:rPr>
              <w:t>Дата начала</w:t>
            </w:r>
          </w:p>
        </w:tc>
        <w:tc>
          <w:tcPr>
            <w:tcW w:w="1619"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jc w:val="center"/>
              <w:rPr>
                <w:bCs/>
              </w:rPr>
            </w:pPr>
            <w:r w:rsidRPr="00555C9C">
              <w:rPr>
                <w:bCs/>
              </w:rPr>
              <w:t>Дата завершения</w:t>
            </w:r>
          </w:p>
        </w:tc>
        <w:tc>
          <w:tcPr>
            <w:tcW w:w="2892"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jc w:val="center"/>
              <w:rPr>
                <w:bCs/>
              </w:rPr>
            </w:pPr>
            <w:r w:rsidRPr="00555C9C">
              <w:rPr>
                <w:bCs/>
              </w:rPr>
              <w:t>Непосредственные результаты мероприятия</w:t>
            </w:r>
          </w:p>
        </w:tc>
        <w:tc>
          <w:tcPr>
            <w:tcW w:w="3960"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jc w:val="center"/>
              <w:rPr>
                <w:bCs/>
              </w:rPr>
            </w:pPr>
            <w:r w:rsidRPr="00555C9C">
              <w:rPr>
                <w:bCs/>
              </w:rPr>
              <w:t>Ожидаемые конечные результаты (эффекты)</w:t>
            </w:r>
          </w:p>
        </w:tc>
      </w:tr>
      <w:tr w:rsidR="008C3C08" w:rsidRPr="00555C9C" w:rsidTr="00042747">
        <w:tc>
          <w:tcPr>
            <w:tcW w:w="56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44"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58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928"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345"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19"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2892"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3960"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r>
      <w:tr w:rsidR="008C3C08" w:rsidRPr="00555C9C" w:rsidTr="00042747">
        <w:tc>
          <w:tcPr>
            <w:tcW w:w="56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44"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58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928"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345"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19"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2892"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3960"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r>
      <w:tr w:rsidR="008C3C08" w:rsidRPr="00555C9C" w:rsidTr="00042747">
        <w:tc>
          <w:tcPr>
            <w:tcW w:w="56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44"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58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928"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345"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19"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2892"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3960"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r>
      <w:tr w:rsidR="008C3C08" w:rsidRPr="00555C9C" w:rsidTr="00042747">
        <w:tc>
          <w:tcPr>
            <w:tcW w:w="56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44"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58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928"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345"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19"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2892"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3960"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r>
      <w:tr w:rsidR="008C3C08" w:rsidRPr="00555C9C" w:rsidTr="00042747">
        <w:tc>
          <w:tcPr>
            <w:tcW w:w="56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44"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58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928"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345"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19"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2892"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3960"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r>
      <w:tr w:rsidR="008C3C08" w:rsidRPr="00555C9C" w:rsidTr="00042747">
        <w:tc>
          <w:tcPr>
            <w:tcW w:w="56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44"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58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928"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345"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19"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2892"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3960"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r>
      <w:tr w:rsidR="008C3C08" w:rsidRPr="00555C9C" w:rsidTr="00042747">
        <w:tc>
          <w:tcPr>
            <w:tcW w:w="56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44"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587"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928"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345"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1619"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2892"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c>
          <w:tcPr>
            <w:tcW w:w="3960" w:type="dxa"/>
            <w:tcBorders>
              <w:top w:val="single" w:sz="4" w:space="0" w:color="auto"/>
              <w:left w:val="single" w:sz="4" w:space="0" w:color="auto"/>
              <w:bottom w:val="single" w:sz="4" w:space="0" w:color="auto"/>
              <w:right w:val="single" w:sz="4" w:space="0" w:color="auto"/>
            </w:tcBorders>
          </w:tcPr>
          <w:p w:rsidR="008C3C08" w:rsidRPr="00555C9C" w:rsidRDefault="008C3C08" w:rsidP="00042747">
            <w:pPr>
              <w:autoSpaceDE w:val="0"/>
              <w:autoSpaceDN w:val="0"/>
              <w:adjustRightInd w:val="0"/>
              <w:rPr>
                <w:bCs/>
              </w:rPr>
            </w:pPr>
          </w:p>
        </w:tc>
      </w:tr>
    </w:tbl>
    <w:p w:rsidR="00042747" w:rsidRPr="00555C9C" w:rsidRDefault="00042747" w:rsidP="00042747">
      <w:pPr>
        <w:autoSpaceDE w:val="0"/>
        <w:autoSpaceDN w:val="0"/>
        <w:adjustRightInd w:val="0"/>
        <w:jc w:val="center"/>
        <w:outlineLvl w:val="1"/>
        <w:rPr>
          <w:bCs/>
        </w:rPr>
      </w:pPr>
      <w:r w:rsidRPr="00555C9C">
        <w:rPr>
          <w:bCs/>
        </w:rPr>
        <w:t>V. Календарный план реализации проекта</w:t>
      </w:r>
    </w:p>
    <w:p w:rsidR="00042747" w:rsidRPr="00555C9C" w:rsidRDefault="00042747" w:rsidP="00042747">
      <w:pPr>
        <w:autoSpaceDE w:val="0"/>
        <w:autoSpaceDN w:val="0"/>
        <w:adjustRightInd w:val="0"/>
        <w:jc w:val="both"/>
        <w:rPr>
          <w:bCs/>
        </w:rPr>
      </w:pPr>
    </w:p>
    <w:p w:rsidR="008C3C08" w:rsidRPr="00555C9C" w:rsidRDefault="008C3C08" w:rsidP="008C3C08">
      <w:pPr>
        <w:autoSpaceDE w:val="0"/>
        <w:autoSpaceDN w:val="0"/>
        <w:adjustRightInd w:val="0"/>
        <w:jc w:val="both"/>
        <w:rPr>
          <w:bCs/>
        </w:rPr>
        <w:sectPr w:rsidR="008C3C08" w:rsidRPr="00555C9C">
          <w:pgSz w:w="16840" w:h="11906" w:orient="landscape"/>
          <w:pgMar w:top="1134" w:right="540" w:bottom="567" w:left="539" w:header="0" w:footer="0" w:gutter="0"/>
          <w:cols w:space="720"/>
          <w:noEndnote/>
        </w:sectPr>
      </w:pPr>
    </w:p>
    <w:p w:rsidR="008C3C08" w:rsidRPr="00555C9C" w:rsidRDefault="008C3C08" w:rsidP="008C3C08">
      <w:pPr>
        <w:autoSpaceDE w:val="0"/>
        <w:autoSpaceDN w:val="0"/>
        <w:adjustRightInd w:val="0"/>
        <w:jc w:val="both"/>
        <w:rPr>
          <w:bCs/>
        </w:rPr>
      </w:pPr>
    </w:p>
    <w:p w:rsidR="008C3C08" w:rsidRPr="00555C9C" w:rsidRDefault="008C3C08" w:rsidP="008C3C08">
      <w:pPr>
        <w:autoSpaceDE w:val="0"/>
        <w:autoSpaceDN w:val="0"/>
        <w:adjustRightInd w:val="0"/>
        <w:jc w:val="center"/>
        <w:outlineLvl w:val="1"/>
        <w:rPr>
          <w:bCs/>
        </w:rPr>
      </w:pPr>
      <w:r w:rsidRPr="00555C9C">
        <w:rPr>
          <w:bCs/>
        </w:rPr>
        <w:t>VI. Бюджет проекта</w:t>
      </w:r>
    </w:p>
    <w:p w:rsidR="008C3C08" w:rsidRPr="00555C9C" w:rsidRDefault="008C3C08" w:rsidP="008C3C08">
      <w:pPr>
        <w:autoSpaceDE w:val="0"/>
        <w:autoSpaceDN w:val="0"/>
        <w:adjustRightInd w:val="0"/>
        <w:jc w:val="both"/>
        <w:rPr>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22"/>
        <w:gridCol w:w="1800"/>
        <w:gridCol w:w="2340"/>
        <w:gridCol w:w="4500"/>
        <w:gridCol w:w="3240"/>
      </w:tblGrid>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Наименование статьи (представленные статьи расходов являются примером для формирования структуры сметы и не носят обязательный характер)</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Общая стоимость (рублей)</w:t>
            </w: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Софинансирование (если имеется) (рублей)</w:t>
            </w: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Запрашиваемая сумма (рублей)</w:t>
            </w: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jc w:val="center"/>
              <w:rPr>
                <w:bCs/>
              </w:rPr>
            </w:pPr>
            <w:r w:rsidRPr="00555C9C">
              <w:rPr>
                <w:bCs/>
              </w:rPr>
              <w:t>Обоснование статьи (группы статей) с привязкой к пунктам календарного плана реализации проекта, калькуляция суммы статьи</w:t>
            </w: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 Оплата труда и услуг</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1.1. Оплата труда штатных работников, включая НДФЛ</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должность</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должность</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должность</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1.2. 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1.3. Страховые взносы</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Страховые взносы с выплат штатным работникам</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 xml:space="preserve">Страховые взносы с выплат физическим лицам по гражданско-правовым </w:t>
            </w:r>
            <w:r w:rsidRPr="00555C9C">
              <w:rPr>
                <w:bCs/>
              </w:rPr>
              <w:lastRenderedPageBreak/>
              <w:t>договорам</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lastRenderedPageBreak/>
              <w:t>2. Командировочные расходы</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3. Офисные расходы (аренда нежилого помещения, коммунальные услуги, услуги связи, услуги кредитных организаций,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4. Приобретение, аренда специализированного оборудования, инвентаря и сопутствующие расходы</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5. Разработка и поддержка интернет-сайтов, электронных информационных систем и иные аналогичные расходы</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6. Оплата юридических, информационных, консультационных услуг и иные аналогичные расходы</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7. Расходы на проведение мероприятий</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lastRenderedPageBreak/>
              <w:t>8. Издательские, полиграфические и сопутствующие расходы</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9. Прочие расходы</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r w:rsidR="008C3C08" w:rsidRPr="00555C9C" w:rsidTr="008B4153">
        <w:tc>
          <w:tcPr>
            <w:tcW w:w="3122"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r w:rsidRPr="00555C9C">
              <w:rPr>
                <w:bCs/>
              </w:rPr>
              <w:t>ВСЕГО</w:t>
            </w:r>
          </w:p>
        </w:tc>
        <w:tc>
          <w:tcPr>
            <w:tcW w:w="18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23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450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c>
          <w:tcPr>
            <w:tcW w:w="3240" w:type="dxa"/>
            <w:tcBorders>
              <w:top w:val="single" w:sz="4" w:space="0" w:color="auto"/>
              <w:left w:val="single" w:sz="4" w:space="0" w:color="auto"/>
              <w:bottom w:val="single" w:sz="4" w:space="0" w:color="auto"/>
              <w:right w:val="single" w:sz="4" w:space="0" w:color="auto"/>
            </w:tcBorders>
          </w:tcPr>
          <w:p w:rsidR="008C3C08" w:rsidRPr="00555C9C" w:rsidRDefault="008C3C08" w:rsidP="008B4153">
            <w:pPr>
              <w:autoSpaceDE w:val="0"/>
              <w:autoSpaceDN w:val="0"/>
              <w:adjustRightInd w:val="0"/>
              <w:rPr>
                <w:bCs/>
              </w:rPr>
            </w:pPr>
          </w:p>
        </w:tc>
      </w:tr>
    </w:tbl>
    <w:p w:rsidR="008C3C08" w:rsidRPr="00042747" w:rsidRDefault="008C3C08" w:rsidP="008C3C08">
      <w:pPr>
        <w:pStyle w:val="1"/>
        <w:keepNext w:val="0"/>
        <w:rPr>
          <w:bCs/>
          <w:sz w:val="24"/>
          <w:szCs w:val="24"/>
        </w:rPr>
      </w:pPr>
      <w:r w:rsidRPr="00042747">
        <w:rPr>
          <w:rFonts w:ascii="Courier New" w:hAnsi="Courier New" w:cs="Courier New"/>
          <w:bCs/>
          <w:sz w:val="20"/>
        </w:rPr>
        <w:t xml:space="preserve">    </w:t>
      </w:r>
      <w:r w:rsidRPr="00042747">
        <w:rPr>
          <w:bCs/>
          <w:sz w:val="24"/>
          <w:szCs w:val="24"/>
        </w:rPr>
        <w:t>Настоящим подтверждаю:</w:t>
      </w:r>
    </w:p>
    <w:p w:rsidR="008C3C08" w:rsidRPr="00042747" w:rsidRDefault="008C3C08" w:rsidP="008C3C08">
      <w:pPr>
        <w:pStyle w:val="1"/>
        <w:keepNext w:val="0"/>
        <w:rPr>
          <w:bCs/>
          <w:sz w:val="24"/>
          <w:szCs w:val="24"/>
        </w:rPr>
      </w:pPr>
      <w:r w:rsidRPr="00042747">
        <w:rPr>
          <w:bCs/>
          <w:sz w:val="24"/>
          <w:szCs w:val="24"/>
        </w:rPr>
        <w:t xml:space="preserve">    согласие  с  условиями </w:t>
      </w:r>
      <w:hyperlink w:anchor="Par0" w:history="1">
        <w:r w:rsidRPr="00042747">
          <w:rPr>
            <w:bCs/>
            <w:sz w:val="24"/>
            <w:szCs w:val="24"/>
          </w:rPr>
          <w:t>Положения</w:t>
        </w:r>
      </w:hyperlink>
      <w:r w:rsidRPr="00042747">
        <w:rPr>
          <w:bCs/>
          <w:sz w:val="24"/>
          <w:szCs w:val="24"/>
        </w:rPr>
        <w:t xml:space="preserve"> о конкурсах целевых проектов социально ориентированных   некоммерческих   организаций   и  порядке  предоставления субсидий  социально ориентированным некоммерческим организациям,   утвержденного  постановлением  администрации города;</w:t>
      </w:r>
    </w:p>
    <w:p w:rsidR="008C3C08" w:rsidRPr="00042747" w:rsidRDefault="008C3C08" w:rsidP="008C3C08">
      <w:pPr>
        <w:pStyle w:val="1"/>
        <w:keepNext w:val="0"/>
        <w:rPr>
          <w:bCs/>
          <w:sz w:val="24"/>
          <w:szCs w:val="24"/>
        </w:rPr>
      </w:pPr>
      <w:r w:rsidRPr="00042747">
        <w:rPr>
          <w:bCs/>
          <w:sz w:val="24"/>
          <w:szCs w:val="24"/>
        </w:rPr>
        <w:t xml:space="preserve">    актуальность  и  достоверность  информации,  представленной  в  составе настоящей информации о проекте;</w:t>
      </w:r>
    </w:p>
    <w:p w:rsidR="008C3C08" w:rsidRPr="00042747" w:rsidRDefault="008C3C08" w:rsidP="008C3C08">
      <w:pPr>
        <w:pStyle w:val="1"/>
        <w:keepNext w:val="0"/>
        <w:rPr>
          <w:bCs/>
          <w:sz w:val="24"/>
          <w:szCs w:val="24"/>
        </w:rPr>
      </w:pPr>
      <w:r w:rsidRPr="00042747">
        <w:rPr>
          <w:bCs/>
          <w:sz w:val="24"/>
          <w:szCs w:val="24"/>
        </w:rPr>
        <w:t xml:space="preserve">    актуальность и подлинность сведений, представленных в составе настоящей информации о проекте;</w:t>
      </w:r>
    </w:p>
    <w:p w:rsidR="008C3C08" w:rsidRPr="00042747" w:rsidRDefault="008C3C08" w:rsidP="008C3C08">
      <w:pPr>
        <w:pStyle w:val="1"/>
        <w:keepNext w:val="0"/>
        <w:rPr>
          <w:bCs/>
          <w:sz w:val="24"/>
          <w:szCs w:val="24"/>
        </w:rPr>
      </w:pPr>
      <w:r w:rsidRPr="00042747">
        <w:rPr>
          <w:bCs/>
          <w:sz w:val="24"/>
          <w:szCs w:val="24"/>
        </w:rPr>
        <w:t xml:space="preserve">    отсутствие   в   представленном   на   конкурс   проекте   мероприятий, осуществление   которых  нарушает  требования  законодательства  Российской</w:t>
      </w:r>
    </w:p>
    <w:p w:rsidR="008C3C08" w:rsidRPr="00042747" w:rsidRDefault="008C3C08" w:rsidP="008C3C08">
      <w:pPr>
        <w:pStyle w:val="1"/>
        <w:keepNext w:val="0"/>
        <w:rPr>
          <w:bCs/>
          <w:sz w:val="24"/>
          <w:szCs w:val="24"/>
        </w:rPr>
      </w:pPr>
      <w:r w:rsidRPr="00042747">
        <w:rPr>
          <w:bCs/>
          <w:sz w:val="24"/>
          <w:szCs w:val="24"/>
        </w:rPr>
        <w:t>Федерации и законодательства Архангельской области;</w:t>
      </w:r>
    </w:p>
    <w:p w:rsidR="008C3C08" w:rsidRPr="00042747" w:rsidRDefault="008C3C08" w:rsidP="008C3C08">
      <w:pPr>
        <w:pStyle w:val="1"/>
        <w:keepNext w:val="0"/>
        <w:rPr>
          <w:sz w:val="24"/>
          <w:szCs w:val="24"/>
        </w:rPr>
      </w:pPr>
      <w:r w:rsidRPr="00042747">
        <w:t xml:space="preserve">    </w:t>
      </w:r>
      <w:r w:rsidRPr="00042747">
        <w:rPr>
          <w:sz w:val="24"/>
          <w:szCs w:val="24"/>
        </w:rPr>
        <w:t xml:space="preserve">отсутствие в настоящей форме информации, использование которой нарушает требования   законодательства   Российской   Федерации  и  законодательства Архангельской области; </w:t>
      </w:r>
    </w:p>
    <w:p w:rsidR="008C3C08" w:rsidRPr="00042747" w:rsidRDefault="008C3C08" w:rsidP="008C3C08">
      <w:pPr>
        <w:pStyle w:val="1"/>
        <w:keepNext w:val="0"/>
        <w:ind w:firstLine="360"/>
        <w:jc w:val="left"/>
        <w:rPr>
          <w:sz w:val="24"/>
          <w:szCs w:val="24"/>
        </w:rPr>
      </w:pPr>
      <w:r w:rsidRPr="00042747">
        <w:rPr>
          <w:sz w:val="24"/>
          <w:szCs w:val="24"/>
        </w:rPr>
        <w:t xml:space="preserve">отсутствие  процедуры  реорганизации,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 </w:t>
      </w:r>
    </w:p>
    <w:p w:rsidR="008C3C08" w:rsidRPr="00042747" w:rsidRDefault="008C3C08" w:rsidP="008C3C08">
      <w:pPr>
        <w:pStyle w:val="1"/>
        <w:keepNext w:val="0"/>
        <w:ind w:firstLine="360"/>
        <w:rPr>
          <w:sz w:val="24"/>
          <w:szCs w:val="24"/>
        </w:rPr>
      </w:pPr>
      <w:r w:rsidRPr="00042747">
        <w:rPr>
          <w:sz w:val="24"/>
          <w:szCs w:val="24"/>
        </w:rPr>
        <w:t>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C3C08" w:rsidRPr="00042747" w:rsidRDefault="008C3C08" w:rsidP="008C3C08">
      <w:pPr>
        <w:pStyle w:val="1"/>
        <w:keepNext w:val="0"/>
        <w:ind w:firstLine="360"/>
        <w:rPr>
          <w:bCs/>
          <w:sz w:val="24"/>
          <w:szCs w:val="24"/>
        </w:rPr>
      </w:pPr>
      <w:r w:rsidRPr="00042747">
        <w:rPr>
          <w:bCs/>
          <w:sz w:val="24"/>
          <w:szCs w:val="24"/>
        </w:rPr>
        <w:t xml:space="preserve">отсутствие  у  организации  фактов нецелевого использования субсидии из федерального  бюджета,   областного   бюджета  или  местного  бюджета  (за исключением   случая,  если  заявитель  обжалует  наличие  таких  фактов  в соответствии  с  законодательством  Российской Федерации и решение по такой жалобе на день рассмотрения конкурсной документации не принято); </w:t>
      </w:r>
    </w:p>
    <w:p w:rsidR="008C3C08" w:rsidRPr="00042747" w:rsidRDefault="008C3C08" w:rsidP="008C3C08">
      <w:pPr>
        <w:ind w:firstLine="360"/>
      </w:pPr>
      <w:r w:rsidRPr="00042747">
        <w:t>отсутствие сведений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8C3C08" w:rsidRPr="00042747" w:rsidRDefault="008C3C08" w:rsidP="008C3C08">
      <w:r w:rsidRPr="00042747">
        <w:t>Выражаем Организатору согласие на публикацию (размещение) в информационно-телекоммуникационной сети Интернет информации</w:t>
      </w:r>
      <w:r w:rsidRPr="00042747">
        <w:br/>
        <w:t xml:space="preserve">о ____________________________________________________________, о подаваемой на Конкурс заявке, иной информации. </w:t>
      </w:r>
    </w:p>
    <w:p w:rsidR="008C3C08" w:rsidRPr="00B6442D" w:rsidRDefault="008C3C08" w:rsidP="008C3C08">
      <w:r w:rsidRPr="00042747">
        <w:t xml:space="preserve">                (наименование организации</w:t>
      </w:r>
      <w:r w:rsidRPr="00B6442D">
        <w:t xml:space="preserve">) </w:t>
      </w:r>
    </w:p>
    <w:p w:rsidR="008C3C08" w:rsidRPr="00042747" w:rsidRDefault="008C3C08" w:rsidP="008C3C08">
      <w:pPr>
        <w:pStyle w:val="1"/>
        <w:keepNext w:val="0"/>
        <w:rPr>
          <w:bCs/>
          <w:sz w:val="24"/>
          <w:szCs w:val="24"/>
        </w:rPr>
      </w:pPr>
      <w:r w:rsidRPr="00042747">
        <w:rPr>
          <w:bCs/>
          <w:sz w:val="24"/>
          <w:szCs w:val="24"/>
        </w:rPr>
        <w:t>Руководитель организации</w:t>
      </w:r>
    </w:p>
    <w:p w:rsidR="008C3C08" w:rsidRPr="00042747" w:rsidRDefault="008C3C08" w:rsidP="008C3C08">
      <w:pPr>
        <w:pStyle w:val="1"/>
        <w:keepNext w:val="0"/>
        <w:rPr>
          <w:bCs/>
          <w:sz w:val="24"/>
          <w:szCs w:val="24"/>
        </w:rPr>
      </w:pPr>
      <w:r w:rsidRPr="00042747">
        <w:rPr>
          <w:bCs/>
          <w:sz w:val="24"/>
          <w:szCs w:val="24"/>
        </w:rPr>
        <w:t>________________________   ___________   __________________________________</w:t>
      </w:r>
    </w:p>
    <w:p w:rsidR="008C3C08" w:rsidRPr="00042747" w:rsidRDefault="008C3C08" w:rsidP="008C3C08">
      <w:pPr>
        <w:pStyle w:val="1"/>
        <w:keepNext w:val="0"/>
        <w:rPr>
          <w:bCs/>
          <w:sz w:val="24"/>
          <w:szCs w:val="24"/>
        </w:rPr>
      </w:pPr>
      <w:r w:rsidRPr="00042747">
        <w:rPr>
          <w:bCs/>
          <w:sz w:val="24"/>
          <w:szCs w:val="24"/>
        </w:rPr>
        <w:t>"___" __________ 20___ г.</w:t>
      </w:r>
    </w:p>
    <w:p w:rsidR="008C3C08" w:rsidRPr="00042747" w:rsidRDefault="008C3C08" w:rsidP="008C3C08">
      <w:pPr>
        <w:pStyle w:val="1"/>
        <w:keepNext w:val="0"/>
        <w:rPr>
          <w:bCs/>
          <w:sz w:val="24"/>
          <w:szCs w:val="24"/>
        </w:rPr>
      </w:pPr>
      <w:r w:rsidRPr="00042747">
        <w:rPr>
          <w:bCs/>
          <w:sz w:val="24"/>
          <w:szCs w:val="24"/>
        </w:rPr>
        <w:t>М.П. (при наличии)</w:t>
      </w:r>
    </w:p>
    <w:p w:rsidR="008C3C08" w:rsidRDefault="008C3C08" w:rsidP="008C3C08"/>
    <w:p w:rsidR="008C3C08" w:rsidRDefault="008C3C08" w:rsidP="0005023A">
      <w:pPr>
        <w:autoSpaceDE w:val="0"/>
        <w:autoSpaceDN w:val="0"/>
        <w:adjustRightInd w:val="0"/>
        <w:outlineLvl w:val="0"/>
        <w:rPr>
          <w:bCs/>
        </w:rPr>
      </w:pPr>
    </w:p>
    <w:p w:rsidR="008C3C08" w:rsidRDefault="008C3C08" w:rsidP="008C3C08">
      <w:pPr>
        <w:autoSpaceDE w:val="0"/>
        <w:autoSpaceDN w:val="0"/>
        <w:adjustRightInd w:val="0"/>
        <w:jc w:val="right"/>
        <w:outlineLvl w:val="0"/>
        <w:rPr>
          <w:bCs/>
        </w:rPr>
      </w:pPr>
    </w:p>
    <w:p w:rsidR="008C3C08" w:rsidRDefault="008C3C08"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DD1885">
      <w:pPr>
        <w:autoSpaceDE w:val="0"/>
        <w:autoSpaceDN w:val="0"/>
        <w:adjustRightInd w:val="0"/>
        <w:jc w:val="right"/>
        <w:outlineLvl w:val="0"/>
        <w:rPr>
          <w:bCs/>
        </w:rPr>
      </w:pPr>
    </w:p>
    <w:p w:rsidR="00DD1885" w:rsidRPr="00DD1885" w:rsidRDefault="00DD1885" w:rsidP="00DD1885">
      <w:pPr>
        <w:autoSpaceDE w:val="0"/>
        <w:autoSpaceDN w:val="0"/>
        <w:adjustRightInd w:val="0"/>
        <w:jc w:val="right"/>
        <w:outlineLvl w:val="0"/>
        <w:rPr>
          <w:bCs/>
        </w:rPr>
      </w:pPr>
      <w:r w:rsidRPr="00DD1885">
        <w:rPr>
          <w:bCs/>
        </w:rPr>
        <w:lastRenderedPageBreak/>
        <w:t>Приложение №3</w:t>
      </w:r>
    </w:p>
    <w:p w:rsidR="00DD1885" w:rsidRPr="00DD1885" w:rsidRDefault="00DD1885" w:rsidP="00DD1885">
      <w:pPr>
        <w:autoSpaceDE w:val="0"/>
        <w:autoSpaceDN w:val="0"/>
        <w:adjustRightInd w:val="0"/>
        <w:jc w:val="right"/>
        <w:rPr>
          <w:bCs/>
        </w:rPr>
      </w:pPr>
      <w:r w:rsidRPr="00DD1885">
        <w:rPr>
          <w:bCs/>
        </w:rPr>
        <w:t>к Порядку предоставления из</w:t>
      </w:r>
    </w:p>
    <w:p w:rsidR="00DD1885" w:rsidRPr="00DD1885" w:rsidRDefault="00DD1885" w:rsidP="00DD1885">
      <w:pPr>
        <w:autoSpaceDE w:val="0"/>
        <w:autoSpaceDN w:val="0"/>
        <w:adjustRightInd w:val="0"/>
        <w:jc w:val="right"/>
        <w:rPr>
          <w:bCs/>
        </w:rPr>
      </w:pPr>
      <w:r w:rsidRPr="00DD1885">
        <w:rPr>
          <w:bCs/>
        </w:rPr>
        <w:t xml:space="preserve"> бюджета городского округа Архангельской </w:t>
      </w:r>
    </w:p>
    <w:p w:rsidR="00DD1885" w:rsidRPr="00DD1885" w:rsidRDefault="00DD1885" w:rsidP="00DD1885">
      <w:pPr>
        <w:autoSpaceDE w:val="0"/>
        <w:autoSpaceDN w:val="0"/>
        <w:adjustRightInd w:val="0"/>
        <w:jc w:val="right"/>
        <w:rPr>
          <w:bCs/>
        </w:rPr>
      </w:pPr>
      <w:r w:rsidRPr="00DD1885">
        <w:rPr>
          <w:bCs/>
        </w:rPr>
        <w:t xml:space="preserve">области «Город Коряжма» субсидии </w:t>
      </w:r>
    </w:p>
    <w:p w:rsidR="00DD1885" w:rsidRPr="00DD1885" w:rsidRDefault="00DD1885" w:rsidP="00DD1885">
      <w:pPr>
        <w:autoSpaceDE w:val="0"/>
        <w:autoSpaceDN w:val="0"/>
        <w:adjustRightInd w:val="0"/>
        <w:jc w:val="right"/>
        <w:rPr>
          <w:bCs/>
        </w:rPr>
      </w:pPr>
      <w:r w:rsidRPr="00DD1885">
        <w:rPr>
          <w:bCs/>
        </w:rPr>
        <w:t>социально ориентированным некоммерческим</w:t>
      </w:r>
    </w:p>
    <w:p w:rsidR="00DD1885" w:rsidRPr="00DD1885" w:rsidRDefault="00DD1885" w:rsidP="00DD1885">
      <w:pPr>
        <w:autoSpaceDE w:val="0"/>
        <w:autoSpaceDN w:val="0"/>
        <w:adjustRightInd w:val="0"/>
        <w:jc w:val="right"/>
        <w:rPr>
          <w:bCs/>
        </w:rPr>
      </w:pPr>
      <w:r w:rsidRPr="00DD1885">
        <w:rPr>
          <w:bCs/>
        </w:rPr>
        <w:t>организациям на реализацию социальных проектов</w:t>
      </w:r>
    </w:p>
    <w:p w:rsidR="00DD1885" w:rsidRPr="00DD1885" w:rsidRDefault="00DD1885" w:rsidP="00DD1885">
      <w:pPr>
        <w:autoSpaceDE w:val="0"/>
        <w:autoSpaceDN w:val="0"/>
        <w:adjustRightInd w:val="0"/>
        <w:jc w:val="right"/>
        <w:rPr>
          <w:bCs/>
        </w:rPr>
      </w:pPr>
      <w:r w:rsidRPr="00DD1885">
        <w:rPr>
          <w:bCs/>
        </w:rPr>
        <w:t xml:space="preserve"> по результатам конкурса целевых проектов </w:t>
      </w:r>
    </w:p>
    <w:p w:rsidR="00DD1885" w:rsidRPr="00DD1885" w:rsidRDefault="00DD1885" w:rsidP="00DD1885">
      <w:pPr>
        <w:autoSpaceDE w:val="0"/>
        <w:autoSpaceDN w:val="0"/>
        <w:adjustRightInd w:val="0"/>
        <w:jc w:val="right"/>
        <w:rPr>
          <w:bCs/>
        </w:rPr>
      </w:pPr>
      <w:r w:rsidRPr="00DD1885">
        <w:rPr>
          <w:bCs/>
        </w:rPr>
        <w:t>социально ориентированным некоммерческим</w:t>
      </w:r>
    </w:p>
    <w:p w:rsidR="00DD1885" w:rsidRPr="00DD1885" w:rsidRDefault="00DD1885" w:rsidP="00DD1885">
      <w:pPr>
        <w:autoSpaceDE w:val="0"/>
        <w:autoSpaceDN w:val="0"/>
        <w:adjustRightInd w:val="0"/>
        <w:jc w:val="center"/>
        <w:rPr>
          <w:b/>
          <w:bCs/>
        </w:rPr>
      </w:pPr>
      <w:r w:rsidRPr="00DD1885">
        <w:rPr>
          <w:bCs/>
        </w:rPr>
        <w:t xml:space="preserve">                                                                                                                                                                                                                          организациям</w:t>
      </w:r>
    </w:p>
    <w:p w:rsidR="00DD1885" w:rsidRPr="00DD1885" w:rsidRDefault="00DD1885" w:rsidP="00DD1885">
      <w:pPr>
        <w:autoSpaceDE w:val="0"/>
        <w:autoSpaceDN w:val="0"/>
        <w:adjustRightInd w:val="0"/>
        <w:jc w:val="center"/>
        <w:rPr>
          <w:b/>
          <w:bCs/>
        </w:rPr>
      </w:pPr>
    </w:p>
    <w:p w:rsidR="00DD1885" w:rsidRPr="00DD1885" w:rsidRDefault="00DD1885" w:rsidP="00DD1885">
      <w:pPr>
        <w:autoSpaceDE w:val="0"/>
        <w:autoSpaceDN w:val="0"/>
        <w:adjustRightInd w:val="0"/>
        <w:jc w:val="center"/>
        <w:rPr>
          <w:b/>
          <w:bCs/>
        </w:rPr>
      </w:pPr>
    </w:p>
    <w:p w:rsidR="00DD1885" w:rsidRPr="00DD1885" w:rsidRDefault="00DD1885" w:rsidP="00DD1885">
      <w:pPr>
        <w:autoSpaceDE w:val="0"/>
        <w:autoSpaceDN w:val="0"/>
        <w:adjustRightInd w:val="0"/>
        <w:jc w:val="center"/>
        <w:rPr>
          <w:b/>
          <w:bCs/>
        </w:rPr>
      </w:pPr>
    </w:p>
    <w:p w:rsidR="00DD1885" w:rsidRPr="00DD1885" w:rsidRDefault="00DD1885" w:rsidP="00DD1885">
      <w:pPr>
        <w:autoSpaceDE w:val="0"/>
        <w:autoSpaceDN w:val="0"/>
        <w:adjustRightInd w:val="0"/>
        <w:jc w:val="center"/>
        <w:rPr>
          <w:b/>
          <w:bCs/>
        </w:rPr>
      </w:pPr>
      <w:r w:rsidRPr="00DD1885">
        <w:rPr>
          <w:b/>
          <w:bCs/>
        </w:rPr>
        <w:t>КРИТЕРИИ</w:t>
      </w:r>
    </w:p>
    <w:p w:rsidR="00DD1885" w:rsidRPr="00DD1885" w:rsidRDefault="00DD1885" w:rsidP="00DD1885">
      <w:pPr>
        <w:autoSpaceDE w:val="0"/>
        <w:autoSpaceDN w:val="0"/>
        <w:adjustRightInd w:val="0"/>
        <w:jc w:val="center"/>
        <w:rPr>
          <w:b/>
          <w:bCs/>
        </w:rPr>
      </w:pPr>
      <w:r w:rsidRPr="00DD1885">
        <w:rPr>
          <w:b/>
          <w:bCs/>
        </w:rPr>
        <w:t>оценки конкурсной документации в рамках проведения конкурса</w:t>
      </w:r>
    </w:p>
    <w:p w:rsidR="00DD1885" w:rsidRPr="00DD1885" w:rsidRDefault="00DD1885" w:rsidP="00DD1885">
      <w:pPr>
        <w:autoSpaceDE w:val="0"/>
        <w:autoSpaceDN w:val="0"/>
        <w:adjustRightInd w:val="0"/>
        <w:jc w:val="center"/>
        <w:rPr>
          <w:b/>
          <w:bCs/>
        </w:rPr>
      </w:pPr>
      <w:r w:rsidRPr="00DD1885">
        <w:rPr>
          <w:b/>
          <w:bCs/>
        </w:rPr>
        <w:t>целевых проектов социально ориентированных некоммерческих</w:t>
      </w:r>
    </w:p>
    <w:p w:rsidR="00DD1885" w:rsidRPr="00DD1885" w:rsidRDefault="00DD1885" w:rsidP="00DD1885">
      <w:pPr>
        <w:autoSpaceDE w:val="0"/>
        <w:autoSpaceDN w:val="0"/>
        <w:adjustRightInd w:val="0"/>
        <w:jc w:val="center"/>
        <w:rPr>
          <w:b/>
          <w:bCs/>
        </w:rPr>
      </w:pPr>
      <w:r w:rsidRPr="00DD1885">
        <w:rPr>
          <w:b/>
          <w:bCs/>
        </w:rPr>
        <w:t>организаций в целях предоставления субсидий на их финансирование (софинансирование)</w:t>
      </w:r>
    </w:p>
    <w:p w:rsidR="00DD1885" w:rsidRPr="00DD1885" w:rsidRDefault="00DD1885" w:rsidP="00DD1885">
      <w:pPr>
        <w:autoSpaceDE w:val="0"/>
        <w:autoSpaceDN w:val="0"/>
        <w:adjustRightInd w:val="0"/>
      </w:pPr>
    </w:p>
    <w:tbl>
      <w:tblPr>
        <w:tblW w:w="15362" w:type="dxa"/>
        <w:tblLayout w:type="fixed"/>
        <w:tblCellMar>
          <w:top w:w="102" w:type="dxa"/>
          <w:left w:w="62" w:type="dxa"/>
          <w:bottom w:w="102" w:type="dxa"/>
          <w:right w:w="62" w:type="dxa"/>
        </w:tblCellMar>
        <w:tblLook w:val="0000" w:firstRow="0" w:lastRow="0" w:firstColumn="0" w:lastColumn="0" w:noHBand="0" w:noVBand="0"/>
      </w:tblPr>
      <w:tblGrid>
        <w:gridCol w:w="13202"/>
        <w:gridCol w:w="2160"/>
      </w:tblGrid>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Критерии оценки конкурсной документации на участие в конкурсе</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Величина значимости</w:t>
            </w:r>
          </w:p>
        </w:tc>
      </w:tr>
      <w:tr w:rsidR="00DD1885" w:rsidRPr="00DD1885" w:rsidTr="00854E83">
        <w:tc>
          <w:tcPr>
            <w:tcW w:w="15362" w:type="dxa"/>
            <w:gridSpan w:val="2"/>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rPr>
                <w:b/>
              </w:rPr>
            </w:pPr>
            <w:r w:rsidRPr="00DD1885">
              <w:rPr>
                <w:b/>
              </w:rPr>
              <w:t>1.Актуальность и социальная эффективность проекта (вклад в решение заявленной социальной проблемы). Весовое значение критерия оценки составляет 25 процентов</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 актуальность и социальная эффективность проекта убедительно доказаны (проблемы,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25</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 актуальность и социальная эффективность проекта в целом доказаны, однако имеются несущественные замечания эксперта (проблемы,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 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15</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pPr>
            <w:r w:rsidRPr="00DD1885">
              <w:t>- актуальность и социальная эффективность проекта доказаны недостаточно убедительно (проблема не имеет острой значимости для целевой группы или территории реализации проекта; в проекте недостаточно аргументированно и без конкретных показателей описана проблема, на решение которой направлен проект)</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5</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 xml:space="preserve">- актуальность и социальная эффективность проекта не доказаны (проблема, которой посвящен проект, не относится к разряду </w:t>
            </w:r>
            <w:r w:rsidRPr="00DD1885">
              <w:lastRenderedPageBreak/>
              <w:t>востребованных обществом либо слабо обоснована авторами)</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lastRenderedPageBreak/>
              <w:t>0</w:t>
            </w:r>
          </w:p>
        </w:tc>
      </w:tr>
      <w:tr w:rsidR="00DD1885" w:rsidRPr="00DD1885" w:rsidTr="00854E83">
        <w:tc>
          <w:tcPr>
            <w:tcW w:w="15362" w:type="dxa"/>
            <w:gridSpan w:val="2"/>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both"/>
              <w:rPr>
                <w:b/>
              </w:rPr>
            </w:pPr>
            <w:r w:rsidRPr="00DD1885">
              <w:rPr>
                <w:b/>
              </w:rPr>
              <w:lastRenderedPageBreak/>
              <w:t>2. Экономическая эффективность проекта (соответствие затрат на реализацию проекта к ожидаемым результатам проекта, обоснованность объема расходов). Весовое значение критерия оценки составляет 25 процентов:</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 проект полностью соответствует данному критерию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все планируемые расходы обоснованы)</w:t>
            </w:r>
          </w:p>
          <w:p w:rsidR="00DD1885" w:rsidRPr="00DD1885" w:rsidRDefault="00DD1885" w:rsidP="00DD1885">
            <w:pPr>
              <w:autoSpaceDE w:val="0"/>
              <w:autoSpaceDN w:val="0"/>
              <w:adjustRightInd w:val="0"/>
              <w:jc w:val="center"/>
            </w:pP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25</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 проект в целом соответствует данному критерию, однако имеются несущественные замечания (все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15</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pPr>
            <w:r w:rsidRPr="00DD1885">
              <w:t>- проект в целом соответствует данному критерию, однако имеются замечания (не все предполагаемые расходы непосредственно связаны с мероприятиями проекта и достижением ожидаемых результатов)</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5</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 проект не соответствует данному критерию (предполагаемые затраты на реализацию проекта явно завышены либо занижены и (или) не соответствуют мероприятиям проекта, условиям конкурса)</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0</w:t>
            </w:r>
          </w:p>
        </w:tc>
      </w:tr>
      <w:tr w:rsidR="00DD1885" w:rsidRPr="00DD1885" w:rsidTr="00854E83">
        <w:tc>
          <w:tcPr>
            <w:tcW w:w="15362" w:type="dxa"/>
            <w:gridSpan w:val="2"/>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both"/>
              <w:rPr>
                <w:b/>
              </w:rPr>
            </w:pPr>
            <w:r w:rsidRPr="00DD1885">
              <w:rPr>
                <w:b/>
              </w:rPr>
              <w:t>3. Целостность проекта (содержательность проекта, взаимосвязь и последовательность мероприятий проекта (соблюдаются все временные и финансовые рамки). Весовое значение критерия оценки составляет 25 процентов</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pPr>
            <w:r w:rsidRPr="00DD1885">
              <w:t>- проект полностью соответствует данному критерию (прослеживается содержательность проекта, взаимосвязь и последовательность мероприятий проекта (соблюдаются все временные и финансовые рамки))</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25</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pPr>
            <w:r w:rsidRPr="00DD1885">
              <w:t>- проект в целом соответствует данному критерию (однако имеются несущественные замечания к содержательности проекта, взаимосвязи и последовательности мероприятий проекта (соблюдаются все временные и финансовые рамки))</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15</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pPr>
            <w:r w:rsidRPr="00DD1885">
              <w:t>-  проект в целом соответствует данному критерию, однако имеются замечания (имеются замечания к содержательности проекта, взаимосвязи и последовательности мероприятий проекта (соблюдаются не все временные и финансовые рамки))</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5</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pPr>
            <w:r w:rsidRPr="00DD1885">
              <w:t>-  проект не соответствует данному критерию (проект не содержателен, отсутствует взаимосвязь и последовательность мероприятий проекта (не соблюдаются временные и финансовые рамки))</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0</w:t>
            </w:r>
          </w:p>
        </w:tc>
      </w:tr>
      <w:tr w:rsidR="00DD1885" w:rsidRPr="00DD1885" w:rsidTr="00854E83">
        <w:tc>
          <w:tcPr>
            <w:tcW w:w="15362" w:type="dxa"/>
            <w:gridSpan w:val="2"/>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rPr>
                <w:b/>
              </w:rPr>
            </w:pPr>
            <w:r w:rsidRPr="00DD1885">
              <w:rPr>
                <w:b/>
              </w:rPr>
              <w:t>4. Компетентность руководителя проекта (команды проекта) (наличие необходимых профессиональных знаний, квалификации, опыта работы по направлениям общественно полезного проекта для достижения ожидаемых результатов проекта). Весовое значение критерия оценки составляет 25 процентов</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pPr>
            <w:r w:rsidRPr="00DD1885">
              <w:t xml:space="preserve">- руководитель проекта (команда проекта некоммерческой организации) имеет опыт устойчивой активной деятельности по </w:t>
            </w:r>
            <w:r w:rsidRPr="00DD1885">
              <w:lastRenderedPageBreak/>
              <w:t>выбранному направлению деятельности на протяжении более 5 лет; в заявке представлено описание собственного опыта организации с указанием конкретных программ, проектов или мероприятий; имеются сведения о результативности данных мероприятий)</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lastRenderedPageBreak/>
              <w:t>25</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pPr>
            <w:r w:rsidRPr="00DD1885">
              <w:lastRenderedPageBreak/>
              <w:t>- руководитель проекта (команда проекта некоммерческой организации) имеет сопоставимый с содержанием заявки опыт системной и устойчивой проектной деятельности по выбранному направлению деятельности от 3 до 5 лет (в заявке представлено описание собственного опыта организации с указанием конкретных программ, проектов или мероприятий)</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15</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pPr>
            <w:r w:rsidRPr="00DD1885">
              <w:t>- у руководителя проекта (команды проекта некоммерческой организации) удовлетворительный опыт проектной работы по выбранному направлению деятельности (в заявке приведено описание собственного опыта организации по реализации программ, проектов по выбранному направлению деятельности, но оно не позволяет сделать однозначный вывод о системном и устойчивом характере такой работы в течение 3 лет или с момента создания организации (если она существует меньше 3 лет) и наличии положительных результатов)</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5</w:t>
            </w:r>
          </w:p>
        </w:tc>
      </w:tr>
      <w:tr w:rsidR="00DD1885" w:rsidRPr="00DD1885" w:rsidTr="00854E83">
        <w:tc>
          <w:tcPr>
            <w:tcW w:w="13202"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pPr>
            <w:r w:rsidRPr="00DD1885">
              <w:t>- у руководителя проекта (команды проекта некоммерческой организации) практически отсутствует опыт работы по выбранному направлению деятельности (организация не имеет опыта активной деятельности либо подтвержденной деятельности за последний год; опыт проектной работы организации в заявке практически не описан)</w:t>
            </w:r>
          </w:p>
        </w:tc>
        <w:tc>
          <w:tcPr>
            <w:tcW w:w="2160" w:type="dxa"/>
            <w:tcBorders>
              <w:top w:val="single" w:sz="4" w:space="0" w:color="auto"/>
              <w:left w:val="single" w:sz="4" w:space="0" w:color="auto"/>
              <w:bottom w:val="single" w:sz="4" w:space="0" w:color="auto"/>
              <w:right w:val="single" w:sz="4" w:space="0" w:color="auto"/>
            </w:tcBorders>
          </w:tcPr>
          <w:p w:rsidR="00DD1885" w:rsidRPr="00DD1885" w:rsidRDefault="00DD1885" w:rsidP="00DD1885">
            <w:pPr>
              <w:autoSpaceDE w:val="0"/>
              <w:autoSpaceDN w:val="0"/>
              <w:adjustRightInd w:val="0"/>
              <w:jc w:val="center"/>
            </w:pPr>
            <w:r w:rsidRPr="00DD1885">
              <w:t>0</w:t>
            </w:r>
          </w:p>
        </w:tc>
      </w:tr>
    </w:tbl>
    <w:p w:rsidR="00DD1885" w:rsidRPr="00DD1885" w:rsidRDefault="00DD1885" w:rsidP="00DD1885">
      <w:pPr>
        <w:rPr>
          <w:sz w:val="20"/>
          <w:szCs w:val="20"/>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Default="00DD1885" w:rsidP="008C3C08">
      <w:pPr>
        <w:autoSpaceDE w:val="0"/>
        <w:autoSpaceDN w:val="0"/>
        <w:adjustRightInd w:val="0"/>
        <w:jc w:val="right"/>
        <w:rPr>
          <w:bCs/>
        </w:rPr>
      </w:pPr>
    </w:p>
    <w:p w:rsidR="00DD1885" w:rsidRPr="00555C9C" w:rsidRDefault="00DD1885" w:rsidP="008C3C08">
      <w:pPr>
        <w:autoSpaceDE w:val="0"/>
        <w:autoSpaceDN w:val="0"/>
        <w:adjustRightInd w:val="0"/>
        <w:jc w:val="right"/>
        <w:rPr>
          <w:bCs/>
        </w:rPr>
      </w:pPr>
    </w:p>
    <w:p w:rsidR="008C3C08" w:rsidRDefault="008C3C08" w:rsidP="008C3C08">
      <w:pPr>
        <w:autoSpaceDE w:val="0"/>
        <w:autoSpaceDN w:val="0"/>
        <w:adjustRightInd w:val="0"/>
        <w:jc w:val="both"/>
      </w:pPr>
    </w:p>
    <w:p w:rsidR="008C3C08" w:rsidRDefault="008C3C08" w:rsidP="00B27E00">
      <w:pPr>
        <w:pStyle w:val="1"/>
        <w:keepNext w:val="0"/>
        <w:jc w:val="center"/>
        <w:rPr>
          <w:rFonts w:ascii="Courier New" w:hAnsi="Courier New" w:cs="Courier New"/>
          <w:b/>
          <w:bCs/>
          <w:sz w:val="20"/>
        </w:rPr>
      </w:pPr>
      <w:r>
        <w:rPr>
          <w:rFonts w:ascii="Courier New" w:hAnsi="Courier New" w:cs="Courier New"/>
          <w:b/>
          <w:bCs/>
          <w:sz w:val="20"/>
        </w:rPr>
        <w:lastRenderedPageBreak/>
        <w:t>ОЦЕНОЧНАЯ ФОРМА</w:t>
      </w:r>
    </w:p>
    <w:p w:rsidR="008C3C08" w:rsidRDefault="008C3C08" w:rsidP="00B27E00">
      <w:pPr>
        <w:pStyle w:val="1"/>
        <w:keepNext w:val="0"/>
        <w:jc w:val="center"/>
        <w:rPr>
          <w:rFonts w:ascii="Courier New" w:hAnsi="Courier New" w:cs="Courier New"/>
          <w:b/>
          <w:bCs/>
          <w:sz w:val="20"/>
        </w:rPr>
      </w:pPr>
      <w:r>
        <w:rPr>
          <w:rFonts w:ascii="Courier New" w:hAnsi="Courier New" w:cs="Courier New"/>
          <w:b/>
          <w:bCs/>
          <w:sz w:val="20"/>
        </w:rPr>
        <w:t>ЧЛЕНА КОНКУРСНОЙ КОМИССИИ</w:t>
      </w:r>
    </w:p>
    <w:p w:rsidR="008C3C08" w:rsidRDefault="008C3C08" w:rsidP="00B27E00">
      <w:pPr>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2041"/>
        <w:gridCol w:w="498"/>
        <w:gridCol w:w="498"/>
        <w:gridCol w:w="541"/>
        <w:gridCol w:w="567"/>
        <w:gridCol w:w="2127"/>
        <w:gridCol w:w="23"/>
        <w:gridCol w:w="3946"/>
        <w:gridCol w:w="2968"/>
        <w:gridCol w:w="8"/>
      </w:tblGrid>
      <w:tr w:rsidR="00F02D20" w:rsidTr="00F02D20">
        <w:trPr>
          <w:gridAfter w:val="1"/>
          <w:wAfter w:w="8" w:type="dxa"/>
        </w:trPr>
        <w:tc>
          <w:tcPr>
            <w:tcW w:w="3061" w:type="dxa"/>
            <w:gridSpan w:val="2"/>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Справочная информация</w:t>
            </w:r>
          </w:p>
        </w:tc>
        <w:tc>
          <w:tcPr>
            <w:tcW w:w="11168" w:type="dxa"/>
            <w:gridSpan w:val="8"/>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r>
      <w:tr w:rsidR="00F02D20" w:rsidTr="00F02D20">
        <w:trPr>
          <w:gridAfter w:val="1"/>
          <w:wAfter w:w="8" w:type="dxa"/>
        </w:trPr>
        <w:tc>
          <w:tcPr>
            <w:tcW w:w="3061" w:type="dxa"/>
            <w:gridSpan w:val="2"/>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r>
              <w:t>1. Фамилия, имя, отчество  члена конкурсной комиссии</w:t>
            </w:r>
          </w:p>
        </w:tc>
        <w:tc>
          <w:tcPr>
            <w:tcW w:w="11168" w:type="dxa"/>
            <w:gridSpan w:val="8"/>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r>
      <w:tr w:rsidR="00F02D20" w:rsidTr="00F02D20">
        <w:trPr>
          <w:gridAfter w:val="1"/>
          <w:wAfter w:w="8" w:type="dxa"/>
        </w:trPr>
        <w:tc>
          <w:tcPr>
            <w:tcW w:w="3061" w:type="dxa"/>
            <w:gridSpan w:val="2"/>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r>
              <w:t>2. Наименование конкурса</w:t>
            </w:r>
          </w:p>
        </w:tc>
        <w:tc>
          <w:tcPr>
            <w:tcW w:w="11168" w:type="dxa"/>
            <w:gridSpan w:val="8"/>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Конкурс целевых проектов социально ориентированных некоммерческих организаций</w:t>
            </w:r>
          </w:p>
        </w:tc>
      </w:tr>
      <w:tr w:rsidR="00F02D20" w:rsidTr="00DD1885">
        <w:trPr>
          <w:gridAfter w:val="1"/>
          <w:wAfter w:w="8" w:type="dxa"/>
        </w:trPr>
        <w:tc>
          <w:tcPr>
            <w:tcW w:w="1020" w:type="dxa"/>
            <w:vMerge w:val="restart"/>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N заявки</w:t>
            </w:r>
          </w:p>
        </w:tc>
        <w:tc>
          <w:tcPr>
            <w:tcW w:w="2041" w:type="dxa"/>
            <w:vMerge w:val="restart"/>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Наименование организации</w:t>
            </w:r>
          </w:p>
        </w:tc>
        <w:tc>
          <w:tcPr>
            <w:tcW w:w="2104" w:type="dxa"/>
            <w:gridSpan w:val="4"/>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Критерии и баллы</w:t>
            </w:r>
          </w:p>
        </w:tc>
        <w:tc>
          <w:tcPr>
            <w:tcW w:w="2150" w:type="dxa"/>
            <w:gridSpan w:val="2"/>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Итоговый балл</w:t>
            </w:r>
          </w:p>
        </w:tc>
        <w:tc>
          <w:tcPr>
            <w:tcW w:w="3946"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Мнение члена конкурсной комиссии</w:t>
            </w:r>
          </w:p>
        </w:tc>
        <w:tc>
          <w:tcPr>
            <w:tcW w:w="2968"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Комментарий члена конкурсной комиссии</w:t>
            </w:r>
          </w:p>
        </w:tc>
      </w:tr>
      <w:tr w:rsidR="00DD1885" w:rsidTr="00DD1885">
        <w:tc>
          <w:tcPr>
            <w:tcW w:w="1020" w:type="dxa"/>
            <w:vMerge/>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jc w:val="both"/>
            </w:pPr>
          </w:p>
        </w:tc>
        <w:tc>
          <w:tcPr>
            <w:tcW w:w="2041" w:type="dxa"/>
            <w:vMerge/>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jc w:val="both"/>
            </w:pPr>
          </w:p>
        </w:tc>
        <w:tc>
          <w:tcPr>
            <w:tcW w:w="498" w:type="dxa"/>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jc w:val="center"/>
            </w:pPr>
            <w:r>
              <w:t>Критерий 1</w:t>
            </w:r>
          </w:p>
        </w:tc>
        <w:tc>
          <w:tcPr>
            <w:tcW w:w="498" w:type="dxa"/>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jc w:val="center"/>
            </w:pPr>
            <w:r>
              <w:t>Критерий 2</w:t>
            </w:r>
          </w:p>
        </w:tc>
        <w:tc>
          <w:tcPr>
            <w:tcW w:w="541" w:type="dxa"/>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jc w:val="center"/>
            </w:pPr>
            <w:r>
              <w:t>Критерий 3</w:t>
            </w:r>
          </w:p>
        </w:tc>
        <w:tc>
          <w:tcPr>
            <w:tcW w:w="567" w:type="dxa"/>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jc w:val="center"/>
            </w:pPr>
            <w:r>
              <w:t>Критерий 4</w:t>
            </w:r>
          </w:p>
        </w:tc>
        <w:tc>
          <w:tcPr>
            <w:tcW w:w="2127" w:type="dxa"/>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pPr>
          </w:p>
        </w:tc>
        <w:tc>
          <w:tcPr>
            <w:tcW w:w="3969" w:type="dxa"/>
            <w:gridSpan w:val="2"/>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pPr>
          </w:p>
        </w:tc>
        <w:tc>
          <w:tcPr>
            <w:tcW w:w="2976" w:type="dxa"/>
            <w:gridSpan w:val="2"/>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pPr>
          </w:p>
        </w:tc>
      </w:tr>
      <w:tr w:rsidR="00DD1885" w:rsidTr="00DD1885">
        <w:tc>
          <w:tcPr>
            <w:tcW w:w="1020" w:type="dxa"/>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pPr>
          </w:p>
        </w:tc>
        <w:tc>
          <w:tcPr>
            <w:tcW w:w="498" w:type="dxa"/>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pPr>
          </w:p>
        </w:tc>
        <w:tc>
          <w:tcPr>
            <w:tcW w:w="498" w:type="dxa"/>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pPr>
          </w:p>
        </w:tc>
        <w:tc>
          <w:tcPr>
            <w:tcW w:w="541" w:type="dxa"/>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pPr>
          </w:p>
        </w:tc>
        <w:tc>
          <w:tcPr>
            <w:tcW w:w="3969" w:type="dxa"/>
            <w:gridSpan w:val="2"/>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pPr>
          </w:p>
        </w:tc>
        <w:tc>
          <w:tcPr>
            <w:tcW w:w="2976" w:type="dxa"/>
            <w:gridSpan w:val="2"/>
            <w:tcBorders>
              <w:top w:val="single" w:sz="4" w:space="0" w:color="auto"/>
              <w:left w:val="single" w:sz="4" w:space="0" w:color="auto"/>
              <w:bottom w:val="single" w:sz="4" w:space="0" w:color="auto"/>
              <w:right w:val="single" w:sz="4" w:space="0" w:color="auto"/>
            </w:tcBorders>
          </w:tcPr>
          <w:p w:rsidR="00DD1885" w:rsidRDefault="00DD1885" w:rsidP="008B4153">
            <w:pPr>
              <w:autoSpaceDE w:val="0"/>
              <w:autoSpaceDN w:val="0"/>
              <w:adjustRightInd w:val="0"/>
            </w:pPr>
          </w:p>
        </w:tc>
      </w:tr>
    </w:tbl>
    <w:p w:rsidR="008C3C08" w:rsidRDefault="008C3C08" w:rsidP="008C3C08">
      <w:pPr>
        <w:autoSpaceDE w:val="0"/>
        <w:autoSpaceDN w:val="0"/>
        <w:adjustRightInd w:val="0"/>
        <w:jc w:val="both"/>
      </w:pPr>
    </w:p>
    <w:p w:rsidR="008C3C08" w:rsidRDefault="008C3C08" w:rsidP="008C3C08">
      <w:pPr>
        <w:pStyle w:val="1"/>
        <w:keepNext w:val="0"/>
        <w:rPr>
          <w:rFonts w:ascii="Courier New" w:hAnsi="Courier New" w:cs="Courier New"/>
          <w:b/>
          <w:bCs/>
          <w:sz w:val="20"/>
        </w:rPr>
      </w:pPr>
      <w:r>
        <w:rPr>
          <w:rFonts w:ascii="Courier New" w:hAnsi="Courier New" w:cs="Courier New"/>
          <w:b/>
          <w:bCs/>
          <w:sz w:val="20"/>
        </w:rPr>
        <w:t>____________   _____________________</w:t>
      </w:r>
    </w:p>
    <w:p w:rsidR="008C3C08" w:rsidRDefault="008C3C08" w:rsidP="008C3C08">
      <w:pPr>
        <w:pStyle w:val="1"/>
        <w:keepNext w:val="0"/>
        <w:rPr>
          <w:rFonts w:ascii="Courier New" w:hAnsi="Courier New" w:cs="Courier New"/>
          <w:b/>
          <w:bCs/>
          <w:sz w:val="20"/>
        </w:rPr>
      </w:pPr>
      <w:r>
        <w:rPr>
          <w:rFonts w:ascii="Courier New" w:hAnsi="Courier New" w:cs="Courier New"/>
          <w:b/>
          <w:bCs/>
          <w:sz w:val="20"/>
        </w:rPr>
        <w:t xml:space="preserve">  (подпись)    (расшифровка подписи)</w:t>
      </w:r>
    </w:p>
    <w:p w:rsidR="008C3C08" w:rsidRDefault="008C3C08" w:rsidP="008C3C08">
      <w:pPr>
        <w:pStyle w:val="1"/>
        <w:keepNext w:val="0"/>
        <w:rPr>
          <w:rFonts w:ascii="Courier New" w:hAnsi="Courier New" w:cs="Courier New"/>
          <w:b/>
          <w:bCs/>
          <w:sz w:val="20"/>
        </w:rPr>
      </w:pPr>
    </w:p>
    <w:p w:rsidR="008C3C08" w:rsidRDefault="008C3C08" w:rsidP="008C3C08">
      <w:pPr>
        <w:pStyle w:val="1"/>
        <w:keepNext w:val="0"/>
        <w:rPr>
          <w:rFonts w:ascii="Courier New" w:hAnsi="Courier New" w:cs="Courier New"/>
          <w:b/>
          <w:bCs/>
          <w:sz w:val="20"/>
        </w:rPr>
      </w:pPr>
      <w:r>
        <w:rPr>
          <w:rFonts w:ascii="Courier New" w:hAnsi="Courier New" w:cs="Courier New"/>
          <w:b/>
          <w:bCs/>
          <w:sz w:val="20"/>
        </w:rPr>
        <w:t>___________</w:t>
      </w:r>
    </w:p>
    <w:p w:rsidR="008C3C08" w:rsidRDefault="008C3C08" w:rsidP="008C3C08">
      <w:pPr>
        <w:pStyle w:val="1"/>
        <w:keepNext w:val="0"/>
        <w:rPr>
          <w:rFonts w:ascii="Courier New" w:hAnsi="Courier New" w:cs="Courier New"/>
          <w:b/>
          <w:bCs/>
          <w:sz w:val="20"/>
        </w:rPr>
      </w:pPr>
      <w:r>
        <w:rPr>
          <w:rFonts w:ascii="Courier New" w:hAnsi="Courier New" w:cs="Courier New"/>
          <w:b/>
          <w:bCs/>
          <w:sz w:val="20"/>
        </w:rPr>
        <w:t xml:space="preserve">   (дата)</w:t>
      </w:r>
    </w:p>
    <w:p w:rsidR="008C3C08" w:rsidRDefault="008C3C08" w:rsidP="008C3C08">
      <w:pPr>
        <w:pStyle w:val="1"/>
        <w:keepNext w:val="0"/>
        <w:rPr>
          <w:rFonts w:ascii="Courier New" w:hAnsi="Courier New" w:cs="Courier New"/>
          <w:b/>
          <w:bCs/>
          <w:sz w:val="20"/>
        </w:rPr>
      </w:pPr>
    </w:p>
    <w:p w:rsidR="008C3C08" w:rsidRDefault="008C3C08" w:rsidP="008C3C08">
      <w:pPr>
        <w:pStyle w:val="1"/>
        <w:keepNext w:val="0"/>
        <w:rPr>
          <w:rFonts w:ascii="Courier New" w:hAnsi="Courier New" w:cs="Courier New"/>
          <w:b/>
          <w:bCs/>
          <w:sz w:val="20"/>
        </w:rPr>
        <w:sectPr w:rsidR="008C3C08" w:rsidSect="00DD1885">
          <w:pgSz w:w="16840" w:h="11905" w:orient="landscape"/>
          <w:pgMar w:top="709" w:right="540" w:bottom="567" w:left="539" w:header="0" w:footer="0" w:gutter="0"/>
          <w:cols w:space="720"/>
          <w:noEndnote/>
        </w:sectPr>
      </w:pPr>
    </w:p>
    <w:p w:rsidR="008C3C08" w:rsidRDefault="008C3C08" w:rsidP="008C3C08">
      <w:pPr>
        <w:autoSpaceDE w:val="0"/>
        <w:autoSpaceDN w:val="0"/>
        <w:adjustRightInd w:val="0"/>
        <w:jc w:val="both"/>
      </w:pPr>
    </w:p>
    <w:p w:rsidR="008C3C08" w:rsidRDefault="008C3C08" w:rsidP="008C3C08">
      <w:pPr>
        <w:autoSpaceDE w:val="0"/>
        <w:autoSpaceDN w:val="0"/>
        <w:adjustRightInd w:val="0"/>
        <w:jc w:val="both"/>
      </w:pPr>
    </w:p>
    <w:p w:rsidR="008C3C08" w:rsidRDefault="008C3C08" w:rsidP="008C3C08">
      <w:pPr>
        <w:pStyle w:val="1"/>
        <w:keepNext w:val="0"/>
        <w:rPr>
          <w:rFonts w:ascii="Courier New" w:hAnsi="Courier New" w:cs="Courier New"/>
          <w:b/>
          <w:bCs/>
          <w:sz w:val="20"/>
        </w:rPr>
      </w:pPr>
      <w:r>
        <w:rPr>
          <w:rFonts w:ascii="Courier New" w:hAnsi="Courier New" w:cs="Courier New"/>
          <w:b/>
          <w:bCs/>
          <w:sz w:val="20"/>
        </w:rPr>
        <w:t xml:space="preserve">                             ИТОГОВЫЙ РЕЙТИНГ</w:t>
      </w:r>
    </w:p>
    <w:p w:rsidR="008C3C08" w:rsidRDefault="008C3C08" w:rsidP="008C3C08">
      <w:pPr>
        <w:pStyle w:val="1"/>
        <w:keepNext w:val="0"/>
        <w:rPr>
          <w:rFonts w:ascii="Courier New" w:hAnsi="Courier New" w:cs="Courier New"/>
          <w:b/>
          <w:bCs/>
          <w:sz w:val="20"/>
        </w:rPr>
      </w:pPr>
      <w:r>
        <w:rPr>
          <w:rFonts w:ascii="Courier New" w:hAnsi="Courier New" w:cs="Courier New"/>
          <w:b/>
          <w:bCs/>
          <w:sz w:val="20"/>
        </w:rPr>
        <w:t xml:space="preserve">                          КОНКУРСНОЙ ДОКУМЕНТАЦИИ</w:t>
      </w:r>
    </w:p>
    <w:p w:rsidR="008C3C08" w:rsidRDefault="008C3C08" w:rsidP="008C3C08">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7"/>
        <w:gridCol w:w="1191"/>
        <w:gridCol w:w="1361"/>
        <w:gridCol w:w="1020"/>
        <w:gridCol w:w="1134"/>
      </w:tblGrid>
      <w:tr w:rsidR="00F02D20" w:rsidTr="008B4153">
        <w:tc>
          <w:tcPr>
            <w:tcW w:w="1531"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Место в итоговом рейтинге</w:t>
            </w:r>
          </w:p>
        </w:tc>
        <w:tc>
          <w:tcPr>
            <w:tcW w:w="1587"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Регистрационный номер</w:t>
            </w:r>
          </w:p>
        </w:tc>
        <w:tc>
          <w:tcPr>
            <w:tcW w:w="1191"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Название проекта</w:t>
            </w:r>
          </w:p>
        </w:tc>
        <w:tc>
          <w:tcPr>
            <w:tcW w:w="1361"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Наименование заявителя</w:t>
            </w:r>
          </w:p>
        </w:tc>
        <w:tc>
          <w:tcPr>
            <w:tcW w:w="1020"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Общий балл</w:t>
            </w:r>
          </w:p>
        </w:tc>
        <w:tc>
          <w:tcPr>
            <w:tcW w:w="1134"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jc w:val="center"/>
            </w:pPr>
            <w:r>
              <w:t>Размер субсидии</w:t>
            </w:r>
          </w:p>
        </w:tc>
      </w:tr>
      <w:tr w:rsidR="00F02D20" w:rsidTr="008B4153">
        <w:tc>
          <w:tcPr>
            <w:tcW w:w="1531"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587"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191"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r>
      <w:tr w:rsidR="00F02D20" w:rsidTr="008B4153">
        <w:tc>
          <w:tcPr>
            <w:tcW w:w="1531"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587"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191"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r>
      <w:tr w:rsidR="00F02D20" w:rsidTr="008B4153">
        <w:tc>
          <w:tcPr>
            <w:tcW w:w="1531"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587"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191"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2D20" w:rsidRDefault="00F02D20" w:rsidP="008B4153">
            <w:pPr>
              <w:autoSpaceDE w:val="0"/>
              <w:autoSpaceDN w:val="0"/>
              <w:adjustRightInd w:val="0"/>
            </w:pPr>
          </w:p>
        </w:tc>
      </w:tr>
    </w:tbl>
    <w:p w:rsidR="008C3C08" w:rsidRDefault="008C3C08" w:rsidP="008C3C08">
      <w:pPr>
        <w:autoSpaceDE w:val="0"/>
        <w:autoSpaceDN w:val="0"/>
        <w:adjustRightInd w:val="0"/>
        <w:jc w:val="both"/>
      </w:pPr>
    </w:p>
    <w:p w:rsidR="008C3C08" w:rsidRDefault="008C3C08" w:rsidP="008C3C08">
      <w:pPr>
        <w:pStyle w:val="1"/>
        <w:keepNext w:val="0"/>
        <w:rPr>
          <w:rFonts w:ascii="Courier New" w:hAnsi="Courier New" w:cs="Courier New"/>
          <w:b/>
          <w:bCs/>
          <w:sz w:val="20"/>
        </w:rPr>
      </w:pPr>
      <w:r>
        <w:rPr>
          <w:rFonts w:ascii="Courier New" w:hAnsi="Courier New" w:cs="Courier New"/>
          <w:b/>
          <w:bCs/>
          <w:sz w:val="20"/>
        </w:rPr>
        <w:t>Председатель конкурсной комиссии _____________    _________________________</w:t>
      </w:r>
    </w:p>
    <w:p w:rsidR="008C3C08" w:rsidRDefault="008C3C08" w:rsidP="008C3C08">
      <w:pPr>
        <w:pStyle w:val="1"/>
        <w:keepNext w:val="0"/>
        <w:rPr>
          <w:rFonts w:ascii="Courier New" w:hAnsi="Courier New" w:cs="Courier New"/>
          <w:b/>
          <w:bCs/>
          <w:sz w:val="20"/>
        </w:rPr>
      </w:pPr>
      <w:r>
        <w:rPr>
          <w:rFonts w:ascii="Courier New" w:hAnsi="Courier New" w:cs="Courier New"/>
          <w:b/>
          <w:bCs/>
          <w:sz w:val="20"/>
        </w:rPr>
        <w:t xml:space="preserve">                                   (подпись)        (расшифровка подписи)</w:t>
      </w:r>
    </w:p>
    <w:p w:rsidR="008C3C08" w:rsidRDefault="008C3C08" w:rsidP="008C3C08">
      <w:pPr>
        <w:pStyle w:val="1"/>
        <w:keepNext w:val="0"/>
        <w:rPr>
          <w:rFonts w:ascii="Courier New" w:hAnsi="Courier New" w:cs="Courier New"/>
          <w:b/>
          <w:bCs/>
          <w:sz w:val="20"/>
        </w:rPr>
      </w:pPr>
    </w:p>
    <w:p w:rsidR="008C3C08" w:rsidRDefault="008C3C08" w:rsidP="008C3C08">
      <w:pPr>
        <w:pStyle w:val="1"/>
        <w:keepNext w:val="0"/>
        <w:rPr>
          <w:rFonts w:ascii="Courier New" w:hAnsi="Courier New" w:cs="Courier New"/>
          <w:b/>
          <w:bCs/>
          <w:sz w:val="20"/>
        </w:rPr>
      </w:pPr>
      <w:r>
        <w:rPr>
          <w:rFonts w:ascii="Courier New" w:hAnsi="Courier New" w:cs="Courier New"/>
          <w:b/>
          <w:bCs/>
          <w:sz w:val="20"/>
        </w:rPr>
        <w:t>Секретарь конкурсной комиссии    _____________    _________________________</w:t>
      </w:r>
    </w:p>
    <w:p w:rsidR="008C3C08" w:rsidRDefault="008C3C08" w:rsidP="008C3C08">
      <w:pPr>
        <w:pStyle w:val="1"/>
        <w:keepNext w:val="0"/>
        <w:rPr>
          <w:rFonts w:ascii="Courier New" w:hAnsi="Courier New" w:cs="Courier New"/>
          <w:b/>
          <w:bCs/>
          <w:sz w:val="20"/>
        </w:rPr>
      </w:pPr>
      <w:r>
        <w:rPr>
          <w:rFonts w:ascii="Courier New" w:hAnsi="Courier New" w:cs="Courier New"/>
          <w:b/>
          <w:bCs/>
          <w:sz w:val="20"/>
        </w:rPr>
        <w:t xml:space="preserve">                                   (подпись)        (расшифровка подписи)</w:t>
      </w:r>
    </w:p>
    <w:p w:rsidR="008C3C08" w:rsidRDefault="008C3C08" w:rsidP="008C3C08">
      <w:pPr>
        <w:pStyle w:val="1"/>
        <w:keepNext w:val="0"/>
        <w:rPr>
          <w:rFonts w:ascii="Courier New" w:hAnsi="Courier New" w:cs="Courier New"/>
          <w:b/>
          <w:bCs/>
          <w:sz w:val="20"/>
        </w:rPr>
      </w:pPr>
      <w:r>
        <w:rPr>
          <w:rFonts w:ascii="Courier New" w:hAnsi="Courier New" w:cs="Courier New"/>
          <w:b/>
          <w:bCs/>
          <w:sz w:val="20"/>
        </w:rPr>
        <w:t>__________</w:t>
      </w:r>
    </w:p>
    <w:p w:rsidR="008C3C08" w:rsidRDefault="008C3C08" w:rsidP="008C3C08">
      <w:pPr>
        <w:pStyle w:val="1"/>
        <w:keepNext w:val="0"/>
        <w:rPr>
          <w:rFonts w:ascii="Courier New" w:hAnsi="Courier New" w:cs="Courier New"/>
          <w:b/>
          <w:bCs/>
          <w:sz w:val="20"/>
        </w:rPr>
      </w:pPr>
      <w:r>
        <w:rPr>
          <w:rFonts w:ascii="Courier New" w:hAnsi="Courier New" w:cs="Courier New"/>
          <w:b/>
          <w:bCs/>
          <w:sz w:val="20"/>
        </w:rPr>
        <w:t xml:space="preserve">  (дата)</w:t>
      </w:r>
    </w:p>
    <w:p w:rsidR="008C3C08" w:rsidRDefault="008C3C08" w:rsidP="008C3C08">
      <w:pPr>
        <w:autoSpaceDE w:val="0"/>
        <w:autoSpaceDN w:val="0"/>
        <w:adjustRightInd w:val="0"/>
        <w:jc w:val="both"/>
      </w:pPr>
    </w:p>
    <w:p w:rsidR="008C3C08" w:rsidRDefault="008C3C08" w:rsidP="008C3C08">
      <w:pPr>
        <w:rPr>
          <w:sz w:val="28"/>
        </w:rPr>
      </w:pPr>
    </w:p>
    <w:p w:rsidR="00922557" w:rsidRPr="00EC092A" w:rsidRDefault="00922557" w:rsidP="00FF5122">
      <w:pPr>
        <w:ind w:left="4962"/>
        <w:rPr>
          <w:szCs w:val="28"/>
        </w:rPr>
      </w:pPr>
    </w:p>
    <w:sectPr w:rsidR="00922557" w:rsidRPr="00EC092A">
      <w:pgSz w:w="11907" w:h="16840"/>
      <w:pgMar w:top="426" w:right="851" w:bottom="851"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69C" w:rsidRDefault="0002069C">
      <w:r>
        <w:separator/>
      </w:r>
    </w:p>
  </w:endnote>
  <w:endnote w:type="continuationSeparator" w:id="0">
    <w:p w:rsidR="0002069C" w:rsidRDefault="0002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69C" w:rsidRDefault="0002069C">
      <w:r>
        <w:separator/>
      </w:r>
    </w:p>
  </w:footnote>
  <w:footnote w:type="continuationSeparator" w:id="0">
    <w:p w:rsidR="0002069C" w:rsidRDefault="00020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3D" w:rsidRPr="007D4EC9" w:rsidRDefault="0094623D">
    <w:pPr>
      <w:pStyle w:val="ac"/>
      <w:jc w:val="center"/>
      <w:rPr>
        <w:sz w:val="28"/>
        <w:szCs w:val="28"/>
      </w:rPr>
    </w:pPr>
  </w:p>
  <w:p w:rsidR="0094623D" w:rsidRPr="008C6E64" w:rsidRDefault="0094623D" w:rsidP="00E56DD6">
    <w:pPr>
      <w:pStyle w:val="ac"/>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2AAD558"/>
    <w:lvl w:ilvl="0">
      <w:start w:val="1"/>
      <w:numFmt w:val="upperRoman"/>
      <w:pStyle w:val="a"/>
      <w:lvlText w:val="%1."/>
      <w:lvlJc w:val="right"/>
      <w:pPr>
        <w:tabs>
          <w:tab w:val="num" w:pos="747"/>
        </w:tabs>
        <w:ind w:left="747" w:hanging="180"/>
      </w:pPr>
      <w:rPr>
        <w:b/>
        <w:i w:val="0"/>
        <w:sz w:val="28"/>
      </w:rPr>
    </w:lvl>
  </w:abstractNum>
  <w:abstractNum w:abstractNumId="1">
    <w:nsid w:val="FFFFFF89"/>
    <w:multiLevelType w:val="singleLevel"/>
    <w:tmpl w:val="38B8785E"/>
    <w:lvl w:ilvl="0">
      <w:start w:val="1"/>
      <w:numFmt w:val="bullet"/>
      <w:pStyle w:val="a0"/>
      <w:lvlText w:val=""/>
      <w:lvlJc w:val="left"/>
      <w:pPr>
        <w:tabs>
          <w:tab w:val="num" w:pos="360"/>
        </w:tabs>
        <w:ind w:left="360" w:hanging="360"/>
      </w:pPr>
      <w:rPr>
        <w:rFonts w:ascii="Symbol" w:hAnsi="Symbol" w:hint="default"/>
      </w:rPr>
    </w:lvl>
  </w:abstractNum>
  <w:abstractNum w:abstractNumId="2">
    <w:nsid w:val="1A46279D"/>
    <w:multiLevelType w:val="hybridMultilevel"/>
    <w:tmpl w:val="F5A45952"/>
    <w:lvl w:ilvl="0" w:tplc="3C18D15A">
      <w:start w:val="1"/>
      <w:numFmt w:val="decimal"/>
      <w:suff w:val="space"/>
      <w:lvlText w:val="%1."/>
      <w:lvlJc w:val="left"/>
      <w:pPr>
        <w:ind w:left="1080" w:hanging="360"/>
      </w:pPr>
      <w:rPr>
        <w:rFonts w:cs="Times New Roman" w:hint="default"/>
      </w:rPr>
    </w:lvl>
    <w:lvl w:ilvl="1" w:tplc="04190019">
      <w:start w:val="1"/>
      <w:numFmt w:val="lowerLetter"/>
      <w:lvlText w:val="%2."/>
      <w:lvlJc w:val="left"/>
      <w:pPr>
        <w:ind w:left="1103" w:hanging="360"/>
      </w:pPr>
      <w:rPr>
        <w:rFonts w:cs="Times New Roman"/>
      </w:rPr>
    </w:lvl>
    <w:lvl w:ilvl="2" w:tplc="0419001B">
      <w:start w:val="1"/>
      <w:numFmt w:val="lowerRoman"/>
      <w:lvlText w:val="%3."/>
      <w:lvlJc w:val="right"/>
      <w:pPr>
        <w:ind w:left="1823" w:hanging="180"/>
      </w:pPr>
      <w:rPr>
        <w:rFonts w:cs="Times New Roman"/>
      </w:rPr>
    </w:lvl>
    <w:lvl w:ilvl="3" w:tplc="0419000F">
      <w:start w:val="1"/>
      <w:numFmt w:val="decimal"/>
      <w:lvlText w:val="%4."/>
      <w:lvlJc w:val="left"/>
      <w:pPr>
        <w:ind w:left="2543" w:hanging="360"/>
      </w:pPr>
      <w:rPr>
        <w:rFonts w:cs="Times New Roman"/>
      </w:rPr>
    </w:lvl>
    <w:lvl w:ilvl="4" w:tplc="04190019">
      <w:start w:val="1"/>
      <w:numFmt w:val="lowerLetter"/>
      <w:lvlText w:val="%5."/>
      <w:lvlJc w:val="left"/>
      <w:pPr>
        <w:ind w:left="3263" w:hanging="360"/>
      </w:pPr>
      <w:rPr>
        <w:rFonts w:cs="Times New Roman"/>
      </w:rPr>
    </w:lvl>
    <w:lvl w:ilvl="5" w:tplc="0419001B">
      <w:start w:val="1"/>
      <w:numFmt w:val="lowerRoman"/>
      <w:lvlText w:val="%6."/>
      <w:lvlJc w:val="right"/>
      <w:pPr>
        <w:ind w:left="3983" w:hanging="180"/>
      </w:pPr>
      <w:rPr>
        <w:rFonts w:cs="Times New Roman"/>
      </w:rPr>
    </w:lvl>
    <w:lvl w:ilvl="6" w:tplc="0419000F">
      <w:start w:val="1"/>
      <w:numFmt w:val="decimal"/>
      <w:lvlText w:val="%7."/>
      <w:lvlJc w:val="left"/>
      <w:pPr>
        <w:ind w:left="4703" w:hanging="360"/>
      </w:pPr>
      <w:rPr>
        <w:rFonts w:cs="Times New Roman"/>
      </w:rPr>
    </w:lvl>
    <w:lvl w:ilvl="7" w:tplc="04190019">
      <w:start w:val="1"/>
      <w:numFmt w:val="lowerLetter"/>
      <w:lvlText w:val="%8."/>
      <w:lvlJc w:val="left"/>
      <w:pPr>
        <w:ind w:left="5423" w:hanging="360"/>
      </w:pPr>
      <w:rPr>
        <w:rFonts w:cs="Times New Roman"/>
      </w:rPr>
    </w:lvl>
    <w:lvl w:ilvl="8" w:tplc="0419001B">
      <w:start w:val="1"/>
      <w:numFmt w:val="lowerRoman"/>
      <w:lvlText w:val="%9."/>
      <w:lvlJc w:val="right"/>
      <w:pPr>
        <w:ind w:left="6143" w:hanging="180"/>
      </w:pPr>
      <w:rPr>
        <w:rFonts w:cs="Times New Roman"/>
      </w:rPr>
    </w:lvl>
  </w:abstractNum>
  <w:abstractNum w:abstractNumId="3">
    <w:nsid w:val="1B860D90"/>
    <w:multiLevelType w:val="hybridMultilevel"/>
    <w:tmpl w:val="03E8212C"/>
    <w:lvl w:ilvl="0" w:tplc="013E06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EF7484"/>
    <w:multiLevelType w:val="hybridMultilevel"/>
    <w:tmpl w:val="E2BE4FE2"/>
    <w:lvl w:ilvl="0" w:tplc="0E288858">
      <w:start w:val="1"/>
      <w:numFmt w:val="upperRoman"/>
      <w:suff w:val="space"/>
      <w:lvlText w:val="%1."/>
      <w:lvlJc w:val="left"/>
      <w:pPr>
        <w:ind w:left="1440" w:hanging="72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03A6133"/>
    <w:multiLevelType w:val="hybridMultilevel"/>
    <w:tmpl w:val="FF52792A"/>
    <w:lvl w:ilvl="0" w:tplc="01C090FE">
      <w:start w:val="3"/>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8FA2071"/>
    <w:multiLevelType w:val="hybridMultilevel"/>
    <w:tmpl w:val="F1B40986"/>
    <w:lvl w:ilvl="0" w:tplc="E6BC4F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AD4E01"/>
    <w:multiLevelType w:val="hybridMultilevel"/>
    <w:tmpl w:val="B49422B4"/>
    <w:lvl w:ilvl="0" w:tplc="24009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081775"/>
    <w:multiLevelType w:val="hybridMultilevel"/>
    <w:tmpl w:val="D74074F0"/>
    <w:lvl w:ilvl="0" w:tplc="7A161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5EA1655"/>
    <w:multiLevelType w:val="hybridMultilevel"/>
    <w:tmpl w:val="BA68AA0C"/>
    <w:lvl w:ilvl="0" w:tplc="E4621E52">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10">
    <w:nsid w:val="6A3D002D"/>
    <w:multiLevelType w:val="hybridMultilevel"/>
    <w:tmpl w:val="57DE3148"/>
    <w:lvl w:ilvl="0" w:tplc="D916988A">
      <w:start w:val="1"/>
      <w:numFmt w:val="decimal"/>
      <w:suff w:val="space"/>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BD81975"/>
    <w:multiLevelType w:val="hybridMultilevel"/>
    <w:tmpl w:val="4D94A876"/>
    <w:lvl w:ilvl="0" w:tplc="AE1C093A">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F5C2ED8"/>
    <w:multiLevelType w:val="hybridMultilevel"/>
    <w:tmpl w:val="2AC645AA"/>
    <w:lvl w:ilvl="0" w:tplc="E07CAB40">
      <w:start w:val="1"/>
      <w:numFmt w:val="decimal"/>
      <w:lvlText w:val="%1."/>
      <w:lvlJc w:val="left"/>
      <w:pPr>
        <w:ind w:left="1369" w:hanging="6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
  </w:num>
  <w:num w:numId="3">
    <w:abstractNumId w:val="10"/>
  </w:num>
  <w:num w:numId="4">
    <w:abstractNumId w:val="12"/>
  </w:num>
  <w:num w:numId="5">
    <w:abstractNumId w:val="9"/>
  </w:num>
  <w:num w:numId="6">
    <w:abstractNumId w:val="6"/>
  </w:num>
  <w:num w:numId="7">
    <w:abstractNumId w:val="11"/>
  </w:num>
  <w:num w:numId="8">
    <w:abstractNumId w:val="8"/>
  </w:num>
  <w:num w:numId="9">
    <w:abstractNumId w:val="7"/>
  </w:num>
  <w:num w:numId="10">
    <w:abstractNumId w:val="3"/>
  </w:num>
  <w:num w:numId="11">
    <w:abstractNumId w:val="2"/>
  </w:num>
  <w:num w:numId="12">
    <w:abstractNumId w:val="4"/>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8E"/>
    <w:rsid w:val="000000F8"/>
    <w:rsid w:val="00000D75"/>
    <w:rsid w:val="000012BB"/>
    <w:rsid w:val="000030B4"/>
    <w:rsid w:val="000030C5"/>
    <w:rsid w:val="0000381B"/>
    <w:rsid w:val="00005A3F"/>
    <w:rsid w:val="00006477"/>
    <w:rsid w:val="00006E4B"/>
    <w:rsid w:val="0001008A"/>
    <w:rsid w:val="000116FC"/>
    <w:rsid w:val="0001178E"/>
    <w:rsid w:val="000123DA"/>
    <w:rsid w:val="000128D5"/>
    <w:rsid w:val="00012D82"/>
    <w:rsid w:val="000131D8"/>
    <w:rsid w:val="000135B0"/>
    <w:rsid w:val="00013954"/>
    <w:rsid w:val="00013F17"/>
    <w:rsid w:val="00014843"/>
    <w:rsid w:val="00015848"/>
    <w:rsid w:val="00017652"/>
    <w:rsid w:val="0002069C"/>
    <w:rsid w:val="000211D6"/>
    <w:rsid w:val="00022265"/>
    <w:rsid w:val="00023879"/>
    <w:rsid w:val="00023DA1"/>
    <w:rsid w:val="00026107"/>
    <w:rsid w:val="00026314"/>
    <w:rsid w:val="00026BB9"/>
    <w:rsid w:val="00026C30"/>
    <w:rsid w:val="00026DA6"/>
    <w:rsid w:val="00026F78"/>
    <w:rsid w:val="000314B6"/>
    <w:rsid w:val="00033A02"/>
    <w:rsid w:val="00033A63"/>
    <w:rsid w:val="00034A27"/>
    <w:rsid w:val="00035B79"/>
    <w:rsid w:val="0003696C"/>
    <w:rsid w:val="000400BA"/>
    <w:rsid w:val="000414E0"/>
    <w:rsid w:val="00041803"/>
    <w:rsid w:val="00041996"/>
    <w:rsid w:val="00041BAE"/>
    <w:rsid w:val="000421CF"/>
    <w:rsid w:val="00042747"/>
    <w:rsid w:val="000429CF"/>
    <w:rsid w:val="00043D7F"/>
    <w:rsid w:val="0004428F"/>
    <w:rsid w:val="00044431"/>
    <w:rsid w:val="00044DF4"/>
    <w:rsid w:val="00044E57"/>
    <w:rsid w:val="000454B7"/>
    <w:rsid w:val="00047183"/>
    <w:rsid w:val="0005023A"/>
    <w:rsid w:val="000503F7"/>
    <w:rsid w:val="00050988"/>
    <w:rsid w:val="000519F0"/>
    <w:rsid w:val="00052452"/>
    <w:rsid w:val="00052656"/>
    <w:rsid w:val="00054D5B"/>
    <w:rsid w:val="00055252"/>
    <w:rsid w:val="00060486"/>
    <w:rsid w:val="00060AFB"/>
    <w:rsid w:val="00061179"/>
    <w:rsid w:val="00062C6F"/>
    <w:rsid w:val="00063208"/>
    <w:rsid w:val="00063513"/>
    <w:rsid w:val="00065A26"/>
    <w:rsid w:val="00065B5E"/>
    <w:rsid w:val="00070C72"/>
    <w:rsid w:val="000720EA"/>
    <w:rsid w:val="00072F1C"/>
    <w:rsid w:val="00073240"/>
    <w:rsid w:val="000736B3"/>
    <w:rsid w:val="00074E97"/>
    <w:rsid w:val="00075CD3"/>
    <w:rsid w:val="000817E9"/>
    <w:rsid w:val="00081937"/>
    <w:rsid w:val="000828D9"/>
    <w:rsid w:val="0008301B"/>
    <w:rsid w:val="0008334A"/>
    <w:rsid w:val="0008363B"/>
    <w:rsid w:val="000838AE"/>
    <w:rsid w:val="00084607"/>
    <w:rsid w:val="000850FF"/>
    <w:rsid w:val="000852EF"/>
    <w:rsid w:val="0009031F"/>
    <w:rsid w:val="000905CC"/>
    <w:rsid w:val="00091D39"/>
    <w:rsid w:val="00092F71"/>
    <w:rsid w:val="000937BC"/>
    <w:rsid w:val="00094772"/>
    <w:rsid w:val="0009479C"/>
    <w:rsid w:val="00096D01"/>
    <w:rsid w:val="000979C6"/>
    <w:rsid w:val="000A2F85"/>
    <w:rsid w:val="000A35A1"/>
    <w:rsid w:val="000A412F"/>
    <w:rsid w:val="000A44BD"/>
    <w:rsid w:val="000B06EF"/>
    <w:rsid w:val="000B074F"/>
    <w:rsid w:val="000B1B6B"/>
    <w:rsid w:val="000B3070"/>
    <w:rsid w:val="000B3CEC"/>
    <w:rsid w:val="000B56BB"/>
    <w:rsid w:val="000B5929"/>
    <w:rsid w:val="000B717A"/>
    <w:rsid w:val="000C2498"/>
    <w:rsid w:val="000C39C1"/>
    <w:rsid w:val="000C3F76"/>
    <w:rsid w:val="000C4543"/>
    <w:rsid w:val="000C4557"/>
    <w:rsid w:val="000C474C"/>
    <w:rsid w:val="000C5D1D"/>
    <w:rsid w:val="000C5DAC"/>
    <w:rsid w:val="000C6B6A"/>
    <w:rsid w:val="000C72AB"/>
    <w:rsid w:val="000C76C9"/>
    <w:rsid w:val="000D0DDC"/>
    <w:rsid w:val="000D292A"/>
    <w:rsid w:val="000D4647"/>
    <w:rsid w:val="000D57A5"/>
    <w:rsid w:val="000D60D8"/>
    <w:rsid w:val="000D7CF7"/>
    <w:rsid w:val="000E0056"/>
    <w:rsid w:val="000E0F42"/>
    <w:rsid w:val="000E2196"/>
    <w:rsid w:val="000E517E"/>
    <w:rsid w:val="000E6890"/>
    <w:rsid w:val="000E6D0B"/>
    <w:rsid w:val="000E6EB9"/>
    <w:rsid w:val="000E73D8"/>
    <w:rsid w:val="000E7F43"/>
    <w:rsid w:val="000F1E98"/>
    <w:rsid w:val="000F2FBD"/>
    <w:rsid w:val="000F326D"/>
    <w:rsid w:val="000F3E18"/>
    <w:rsid w:val="000F4057"/>
    <w:rsid w:val="000F5943"/>
    <w:rsid w:val="000F618D"/>
    <w:rsid w:val="000F7551"/>
    <w:rsid w:val="000F7670"/>
    <w:rsid w:val="00100047"/>
    <w:rsid w:val="001004A5"/>
    <w:rsid w:val="00100627"/>
    <w:rsid w:val="001008AB"/>
    <w:rsid w:val="00101953"/>
    <w:rsid w:val="0010444C"/>
    <w:rsid w:val="00104551"/>
    <w:rsid w:val="00106BB5"/>
    <w:rsid w:val="00106D0C"/>
    <w:rsid w:val="001071C9"/>
    <w:rsid w:val="00107AA3"/>
    <w:rsid w:val="001103D2"/>
    <w:rsid w:val="00110C82"/>
    <w:rsid w:val="00113F22"/>
    <w:rsid w:val="00113F64"/>
    <w:rsid w:val="00115C9B"/>
    <w:rsid w:val="001225A0"/>
    <w:rsid w:val="00122984"/>
    <w:rsid w:val="00123087"/>
    <w:rsid w:val="00123F63"/>
    <w:rsid w:val="001248BA"/>
    <w:rsid w:val="00125E8B"/>
    <w:rsid w:val="0012687A"/>
    <w:rsid w:val="001279B5"/>
    <w:rsid w:val="0013131D"/>
    <w:rsid w:val="0013148B"/>
    <w:rsid w:val="001319ED"/>
    <w:rsid w:val="001324E3"/>
    <w:rsid w:val="001328B1"/>
    <w:rsid w:val="00133DFE"/>
    <w:rsid w:val="00135EE4"/>
    <w:rsid w:val="00136609"/>
    <w:rsid w:val="001400AF"/>
    <w:rsid w:val="00141A33"/>
    <w:rsid w:val="00143A50"/>
    <w:rsid w:val="0014566F"/>
    <w:rsid w:val="00146E46"/>
    <w:rsid w:val="001477CD"/>
    <w:rsid w:val="001511AC"/>
    <w:rsid w:val="00151691"/>
    <w:rsid w:val="00151B5F"/>
    <w:rsid w:val="00153100"/>
    <w:rsid w:val="00154A27"/>
    <w:rsid w:val="00154B0B"/>
    <w:rsid w:val="0015542B"/>
    <w:rsid w:val="00157278"/>
    <w:rsid w:val="00157800"/>
    <w:rsid w:val="00157C4C"/>
    <w:rsid w:val="00160BC0"/>
    <w:rsid w:val="001624A8"/>
    <w:rsid w:val="0016315A"/>
    <w:rsid w:val="0016326B"/>
    <w:rsid w:val="00163296"/>
    <w:rsid w:val="00163BE2"/>
    <w:rsid w:val="00163F63"/>
    <w:rsid w:val="00164BC6"/>
    <w:rsid w:val="00164DAB"/>
    <w:rsid w:val="00164FAA"/>
    <w:rsid w:val="0016521E"/>
    <w:rsid w:val="001655E7"/>
    <w:rsid w:val="00165804"/>
    <w:rsid w:val="00165DC4"/>
    <w:rsid w:val="00166242"/>
    <w:rsid w:val="001677AF"/>
    <w:rsid w:val="00167EAB"/>
    <w:rsid w:val="00170B31"/>
    <w:rsid w:val="00173068"/>
    <w:rsid w:val="00173F74"/>
    <w:rsid w:val="00175544"/>
    <w:rsid w:val="00175EA3"/>
    <w:rsid w:val="00176831"/>
    <w:rsid w:val="00176D7A"/>
    <w:rsid w:val="0018265B"/>
    <w:rsid w:val="00185353"/>
    <w:rsid w:val="00186A88"/>
    <w:rsid w:val="00190726"/>
    <w:rsid w:val="00193750"/>
    <w:rsid w:val="00195802"/>
    <w:rsid w:val="00196987"/>
    <w:rsid w:val="00196F20"/>
    <w:rsid w:val="00197B11"/>
    <w:rsid w:val="001A0F01"/>
    <w:rsid w:val="001A103F"/>
    <w:rsid w:val="001A1CCD"/>
    <w:rsid w:val="001A24D5"/>
    <w:rsid w:val="001A2824"/>
    <w:rsid w:val="001A35E6"/>
    <w:rsid w:val="001A3A77"/>
    <w:rsid w:val="001A4754"/>
    <w:rsid w:val="001A4D64"/>
    <w:rsid w:val="001A5719"/>
    <w:rsid w:val="001A5C87"/>
    <w:rsid w:val="001A6108"/>
    <w:rsid w:val="001A7917"/>
    <w:rsid w:val="001B0C79"/>
    <w:rsid w:val="001B0CAD"/>
    <w:rsid w:val="001B1214"/>
    <w:rsid w:val="001B1D43"/>
    <w:rsid w:val="001B2B29"/>
    <w:rsid w:val="001B2ED7"/>
    <w:rsid w:val="001B37BC"/>
    <w:rsid w:val="001B3851"/>
    <w:rsid w:val="001B4A5A"/>
    <w:rsid w:val="001B54E9"/>
    <w:rsid w:val="001B72FE"/>
    <w:rsid w:val="001B7723"/>
    <w:rsid w:val="001C082E"/>
    <w:rsid w:val="001C1045"/>
    <w:rsid w:val="001C11B7"/>
    <w:rsid w:val="001C3507"/>
    <w:rsid w:val="001C59F2"/>
    <w:rsid w:val="001C5F78"/>
    <w:rsid w:val="001C62ED"/>
    <w:rsid w:val="001D1AC0"/>
    <w:rsid w:val="001D3137"/>
    <w:rsid w:val="001D42F3"/>
    <w:rsid w:val="001D441B"/>
    <w:rsid w:val="001D4D7F"/>
    <w:rsid w:val="001D5769"/>
    <w:rsid w:val="001D685A"/>
    <w:rsid w:val="001D7843"/>
    <w:rsid w:val="001E088F"/>
    <w:rsid w:val="001E0D6D"/>
    <w:rsid w:val="001E1E94"/>
    <w:rsid w:val="001E28BB"/>
    <w:rsid w:val="001E3778"/>
    <w:rsid w:val="001E381A"/>
    <w:rsid w:val="001E3A87"/>
    <w:rsid w:val="001E45A7"/>
    <w:rsid w:val="001E5892"/>
    <w:rsid w:val="001E630F"/>
    <w:rsid w:val="001E6785"/>
    <w:rsid w:val="001E6FB6"/>
    <w:rsid w:val="001E72C3"/>
    <w:rsid w:val="001E7720"/>
    <w:rsid w:val="001F0B2C"/>
    <w:rsid w:val="001F2432"/>
    <w:rsid w:val="001F30F7"/>
    <w:rsid w:val="001F31E5"/>
    <w:rsid w:val="001F6F78"/>
    <w:rsid w:val="001F7E9D"/>
    <w:rsid w:val="00201D05"/>
    <w:rsid w:val="002020E8"/>
    <w:rsid w:val="00202758"/>
    <w:rsid w:val="00202ACB"/>
    <w:rsid w:val="00202ED4"/>
    <w:rsid w:val="00203328"/>
    <w:rsid w:val="00204054"/>
    <w:rsid w:val="0020642F"/>
    <w:rsid w:val="00207B34"/>
    <w:rsid w:val="00210086"/>
    <w:rsid w:val="00211D77"/>
    <w:rsid w:val="00213608"/>
    <w:rsid w:val="00213F18"/>
    <w:rsid w:val="0021413A"/>
    <w:rsid w:val="00214314"/>
    <w:rsid w:val="00214D34"/>
    <w:rsid w:val="002206CC"/>
    <w:rsid w:val="002211AF"/>
    <w:rsid w:val="002211F2"/>
    <w:rsid w:val="0022136C"/>
    <w:rsid w:val="00222954"/>
    <w:rsid w:val="00224AB6"/>
    <w:rsid w:val="00224B95"/>
    <w:rsid w:val="00224EE9"/>
    <w:rsid w:val="00225B0E"/>
    <w:rsid w:val="002260D4"/>
    <w:rsid w:val="00226ABA"/>
    <w:rsid w:val="00226B24"/>
    <w:rsid w:val="00230105"/>
    <w:rsid w:val="0023031A"/>
    <w:rsid w:val="00230E50"/>
    <w:rsid w:val="0023127B"/>
    <w:rsid w:val="002313AB"/>
    <w:rsid w:val="00231AD0"/>
    <w:rsid w:val="0023413F"/>
    <w:rsid w:val="00236104"/>
    <w:rsid w:val="00236613"/>
    <w:rsid w:val="00237813"/>
    <w:rsid w:val="00237E76"/>
    <w:rsid w:val="0024278E"/>
    <w:rsid w:val="002449E9"/>
    <w:rsid w:val="0024563B"/>
    <w:rsid w:val="00246093"/>
    <w:rsid w:val="002465B8"/>
    <w:rsid w:val="002466DC"/>
    <w:rsid w:val="00246C42"/>
    <w:rsid w:val="00250D4E"/>
    <w:rsid w:val="002525ED"/>
    <w:rsid w:val="00254440"/>
    <w:rsid w:val="002572D6"/>
    <w:rsid w:val="00257453"/>
    <w:rsid w:val="00257B79"/>
    <w:rsid w:val="00261575"/>
    <w:rsid w:val="002615B8"/>
    <w:rsid w:val="00261F7A"/>
    <w:rsid w:val="002633F3"/>
    <w:rsid w:val="00264AA5"/>
    <w:rsid w:val="00265563"/>
    <w:rsid w:val="002675EF"/>
    <w:rsid w:val="00267B54"/>
    <w:rsid w:val="002705EC"/>
    <w:rsid w:val="00274C26"/>
    <w:rsid w:val="002756BD"/>
    <w:rsid w:val="002759D0"/>
    <w:rsid w:val="002804BE"/>
    <w:rsid w:val="00282D20"/>
    <w:rsid w:val="00283B58"/>
    <w:rsid w:val="0028565E"/>
    <w:rsid w:val="00287FD3"/>
    <w:rsid w:val="0029057E"/>
    <w:rsid w:val="00290663"/>
    <w:rsid w:val="00291A83"/>
    <w:rsid w:val="00292328"/>
    <w:rsid w:val="0029286B"/>
    <w:rsid w:val="002934D0"/>
    <w:rsid w:val="0029468D"/>
    <w:rsid w:val="00294B41"/>
    <w:rsid w:val="00294D81"/>
    <w:rsid w:val="00295BEE"/>
    <w:rsid w:val="00296B9F"/>
    <w:rsid w:val="00296BE7"/>
    <w:rsid w:val="0029707B"/>
    <w:rsid w:val="002A075F"/>
    <w:rsid w:val="002A087A"/>
    <w:rsid w:val="002A0987"/>
    <w:rsid w:val="002A26B8"/>
    <w:rsid w:val="002A2ABF"/>
    <w:rsid w:val="002A2D63"/>
    <w:rsid w:val="002A3D84"/>
    <w:rsid w:val="002A497E"/>
    <w:rsid w:val="002A4BDD"/>
    <w:rsid w:val="002A609D"/>
    <w:rsid w:val="002A6DC1"/>
    <w:rsid w:val="002A7D52"/>
    <w:rsid w:val="002A7E01"/>
    <w:rsid w:val="002B1D5B"/>
    <w:rsid w:val="002B202A"/>
    <w:rsid w:val="002B23DB"/>
    <w:rsid w:val="002B2A29"/>
    <w:rsid w:val="002B3F22"/>
    <w:rsid w:val="002B4BBE"/>
    <w:rsid w:val="002B606B"/>
    <w:rsid w:val="002B609F"/>
    <w:rsid w:val="002B79E5"/>
    <w:rsid w:val="002C28EB"/>
    <w:rsid w:val="002C306B"/>
    <w:rsid w:val="002C4E56"/>
    <w:rsid w:val="002C6CC2"/>
    <w:rsid w:val="002D0730"/>
    <w:rsid w:val="002D0FB7"/>
    <w:rsid w:val="002D108B"/>
    <w:rsid w:val="002D1981"/>
    <w:rsid w:val="002D1A65"/>
    <w:rsid w:val="002D1B49"/>
    <w:rsid w:val="002D2098"/>
    <w:rsid w:val="002D236A"/>
    <w:rsid w:val="002D2559"/>
    <w:rsid w:val="002D32CF"/>
    <w:rsid w:val="002D4363"/>
    <w:rsid w:val="002D4F11"/>
    <w:rsid w:val="002D52E0"/>
    <w:rsid w:val="002D562F"/>
    <w:rsid w:val="002D6271"/>
    <w:rsid w:val="002D7C28"/>
    <w:rsid w:val="002E1FE9"/>
    <w:rsid w:val="002E310C"/>
    <w:rsid w:val="002E3140"/>
    <w:rsid w:val="002E337F"/>
    <w:rsid w:val="002E3DB1"/>
    <w:rsid w:val="002E3F04"/>
    <w:rsid w:val="002E4062"/>
    <w:rsid w:val="002E54BF"/>
    <w:rsid w:val="002E5BC1"/>
    <w:rsid w:val="002E5E6A"/>
    <w:rsid w:val="002E68DE"/>
    <w:rsid w:val="002E7296"/>
    <w:rsid w:val="002F07B6"/>
    <w:rsid w:val="002F0B32"/>
    <w:rsid w:val="002F146C"/>
    <w:rsid w:val="002F2652"/>
    <w:rsid w:val="002F3447"/>
    <w:rsid w:val="002F3D83"/>
    <w:rsid w:val="002F5478"/>
    <w:rsid w:val="002F6D8B"/>
    <w:rsid w:val="002F75F5"/>
    <w:rsid w:val="002F7C42"/>
    <w:rsid w:val="00301767"/>
    <w:rsid w:val="00302D54"/>
    <w:rsid w:val="0030342B"/>
    <w:rsid w:val="00304882"/>
    <w:rsid w:val="00304B85"/>
    <w:rsid w:val="00306462"/>
    <w:rsid w:val="003123BA"/>
    <w:rsid w:val="00314BF4"/>
    <w:rsid w:val="00314E6B"/>
    <w:rsid w:val="00314EEB"/>
    <w:rsid w:val="00315BC0"/>
    <w:rsid w:val="003166E6"/>
    <w:rsid w:val="00316CD7"/>
    <w:rsid w:val="00320A1A"/>
    <w:rsid w:val="003210FA"/>
    <w:rsid w:val="00321BA7"/>
    <w:rsid w:val="00322673"/>
    <w:rsid w:val="00325AC9"/>
    <w:rsid w:val="003302C2"/>
    <w:rsid w:val="003311B9"/>
    <w:rsid w:val="00332532"/>
    <w:rsid w:val="00332656"/>
    <w:rsid w:val="00332B5C"/>
    <w:rsid w:val="003337AF"/>
    <w:rsid w:val="003337C6"/>
    <w:rsid w:val="0033417A"/>
    <w:rsid w:val="003354FE"/>
    <w:rsid w:val="00337BAE"/>
    <w:rsid w:val="0034067D"/>
    <w:rsid w:val="00340E0F"/>
    <w:rsid w:val="00341656"/>
    <w:rsid w:val="003417E6"/>
    <w:rsid w:val="0034283B"/>
    <w:rsid w:val="003441F4"/>
    <w:rsid w:val="00344C80"/>
    <w:rsid w:val="003453F9"/>
    <w:rsid w:val="00345EC6"/>
    <w:rsid w:val="00347966"/>
    <w:rsid w:val="00347F90"/>
    <w:rsid w:val="00350211"/>
    <w:rsid w:val="00352DA3"/>
    <w:rsid w:val="00352FE7"/>
    <w:rsid w:val="0035460E"/>
    <w:rsid w:val="00356142"/>
    <w:rsid w:val="0035795B"/>
    <w:rsid w:val="00357E3F"/>
    <w:rsid w:val="00360151"/>
    <w:rsid w:val="00360675"/>
    <w:rsid w:val="00360B3B"/>
    <w:rsid w:val="00360F2D"/>
    <w:rsid w:val="00361F8C"/>
    <w:rsid w:val="00363A7F"/>
    <w:rsid w:val="0036427F"/>
    <w:rsid w:val="00365361"/>
    <w:rsid w:val="0036572C"/>
    <w:rsid w:val="00365787"/>
    <w:rsid w:val="0036602A"/>
    <w:rsid w:val="003663A8"/>
    <w:rsid w:val="003668F2"/>
    <w:rsid w:val="00366BEF"/>
    <w:rsid w:val="00367A4C"/>
    <w:rsid w:val="003700AA"/>
    <w:rsid w:val="00370A88"/>
    <w:rsid w:val="00370DBD"/>
    <w:rsid w:val="00371D61"/>
    <w:rsid w:val="00371E34"/>
    <w:rsid w:val="003733A0"/>
    <w:rsid w:val="00373F6F"/>
    <w:rsid w:val="00375667"/>
    <w:rsid w:val="00375D06"/>
    <w:rsid w:val="003763B1"/>
    <w:rsid w:val="0037676C"/>
    <w:rsid w:val="003773B8"/>
    <w:rsid w:val="00380F07"/>
    <w:rsid w:val="00381270"/>
    <w:rsid w:val="00381DA4"/>
    <w:rsid w:val="003830B9"/>
    <w:rsid w:val="0038349F"/>
    <w:rsid w:val="00385500"/>
    <w:rsid w:val="003870BB"/>
    <w:rsid w:val="00392C30"/>
    <w:rsid w:val="00392D64"/>
    <w:rsid w:val="00393A72"/>
    <w:rsid w:val="00394467"/>
    <w:rsid w:val="00394710"/>
    <w:rsid w:val="0039512B"/>
    <w:rsid w:val="00395252"/>
    <w:rsid w:val="0039589D"/>
    <w:rsid w:val="00396BF8"/>
    <w:rsid w:val="00397C10"/>
    <w:rsid w:val="003A021A"/>
    <w:rsid w:val="003A1117"/>
    <w:rsid w:val="003A1A7B"/>
    <w:rsid w:val="003A2B1F"/>
    <w:rsid w:val="003A3C35"/>
    <w:rsid w:val="003A3F6A"/>
    <w:rsid w:val="003A5976"/>
    <w:rsid w:val="003A7E3B"/>
    <w:rsid w:val="003B0256"/>
    <w:rsid w:val="003B19D2"/>
    <w:rsid w:val="003B2E88"/>
    <w:rsid w:val="003B617C"/>
    <w:rsid w:val="003C099D"/>
    <w:rsid w:val="003C1047"/>
    <w:rsid w:val="003C2B0C"/>
    <w:rsid w:val="003C4D49"/>
    <w:rsid w:val="003C4D7D"/>
    <w:rsid w:val="003C5779"/>
    <w:rsid w:val="003C6820"/>
    <w:rsid w:val="003C6B60"/>
    <w:rsid w:val="003C79BA"/>
    <w:rsid w:val="003D0771"/>
    <w:rsid w:val="003D3CA8"/>
    <w:rsid w:val="003D4024"/>
    <w:rsid w:val="003D5CFB"/>
    <w:rsid w:val="003D602D"/>
    <w:rsid w:val="003D744C"/>
    <w:rsid w:val="003E08B6"/>
    <w:rsid w:val="003E1471"/>
    <w:rsid w:val="003E1EE5"/>
    <w:rsid w:val="003E3349"/>
    <w:rsid w:val="003E4EC7"/>
    <w:rsid w:val="003E510C"/>
    <w:rsid w:val="003E7078"/>
    <w:rsid w:val="003F11B2"/>
    <w:rsid w:val="003F1590"/>
    <w:rsid w:val="003F1A4B"/>
    <w:rsid w:val="003F258C"/>
    <w:rsid w:val="003F4759"/>
    <w:rsid w:val="003F4DB4"/>
    <w:rsid w:val="0040017C"/>
    <w:rsid w:val="00400884"/>
    <w:rsid w:val="00401197"/>
    <w:rsid w:val="00401D69"/>
    <w:rsid w:val="00402F0D"/>
    <w:rsid w:val="004031F3"/>
    <w:rsid w:val="0040333F"/>
    <w:rsid w:val="0040445F"/>
    <w:rsid w:val="00404538"/>
    <w:rsid w:val="004053C2"/>
    <w:rsid w:val="00405465"/>
    <w:rsid w:val="0040657A"/>
    <w:rsid w:val="004065E0"/>
    <w:rsid w:val="0040749F"/>
    <w:rsid w:val="0040770C"/>
    <w:rsid w:val="004106D4"/>
    <w:rsid w:val="004115D6"/>
    <w:rsid w:val="0041536F"/>
    <w:rsid w:val="004161D4"/>
    <w:rsid w:val="00416644"/>
    <w:rsid w:val="004168D3"/>
    <w:rsid w:val="00417CFA"/>
    <w:rsid w:val="004200A1"/>
    <w:rsid w:val="0042200C"/>
    <w:rsid w:val="00424902"/>
    <w:rsid w:val="00425426"/>
    <w:rsid w:val="004258B0"/>
    <w:rsid w:val="00425E8B"/>
    <w:rsid w:val="004272FE"/>
    <w:rsid w:val="0043077F"/>
    <w:rsid w:val="00430B97"/>
    <w:rsid w:val="00431284"/>
    <w:rsid w:val="004319BB"/>
    <w:rsid w:val="004321E2"/>
    <w:rsid w:val="00432736"/>
    <w:rsid w:val="004340D4"/>
    <w:rsid w:val="0043529B"/>
    <w:rsid w:val="00435643"/>
    <w:rsid w:val="00435A0D"/>
    <w:rsid w:val="004372EC"/>
    <w:rsid w:val="0044079A"/>
    <w:rsid w:val="00442266"/>
    <w:rsid w:val="0044413F"/>
    <w:rsid w:val="004441C2"/>
    <w:rsid w:val="0044464D"/>
    <w:rsid w:val="0044481F"/>
    <w:rsid w:val="00444A99"/>
    <w:rsid w:val="00445482"/>
    <w:rsid w:val="0045070F"/>
    <w:rsid w:val="00451BF1"/>
    <w:rsid w:val="004520D4"/>
    <w:rsid w:val="00453593"/>
    <w:rsid w:val="004548A0"/>
    <w:rsid w:val="004555EB"/>
    <w:rsid w:val="00456080"/>
    <w:rsid w:val="0045700F"/>
    <w:rsid w:val="004574AF"/>
    <w:rsid w:val="00460425"/>
    <w:rsid w:val="004606FB"/>
    <w:rsid w:val="004612D8"/>
    <w:rsid w:val="00462743"/>
    <w:rsid w:val="00464523"/>
    <w:rsid w:val="00465CBD"/>
    <w:rsid w:val="00466248"/>
    <w:rsid w:val="00466375"/>
    <w:rsid w:val="004670EB"/>
    <w:rsid w:val="004703C1"/>
    <w:rsid w:val="0047087B"/>
    <w:rsid w:val="00470D05"/>
    <w:rsid w:val="0047258D"/>
    <w:rsid w:val="0047416E"/>
    <w:rsid w:val="004741A4"/>
    <w:rsid w:val="00474A11"/>
    <w:rsid w:val="00475E99"/>
    <w:rsid w:val="004761D5"/>
    <w:rsid w:val="00476A4A"/>
    <w:rsid w:val="004803C3"/>
    <w:rsid w:val="0048091B"/>
    <w:rsid w:val="0048111A"/>
    <w:rsid w:val="004813C2"/>
    <w:rsid w:val="004824B7"/>
    <w:rsid w:val="00482654"/>
    <w:rsid w:val="00482BA0"/>
    <w:rsid w:val="00482CDD"/>
    <w:rsid w:val="0048436A"/>
    <w:rsid w:val="00484C50"/>
    <w:rsid w:val="00486006"/>
    <w:rsid w:val="00487782"/>
    <w:rsid w:val="00487F84"/>
    <w:rsid w:val="0049039C"/>
    <w:rsid w:val="00492DCE"/>
    <w:rsid w:val="00496F19"/>
    <w:rsid w:val="00497EDD"/>
    <w:rsid w:val="004A276C"/>
    <w:rsid w:val="004A421B"/>
    <w:rsid w:val="004A4DA7"/>
    <w:rsid w:val="004A57D4"/>
    <w:rsid w:val="004A5973"/>
    <w:rsid w:val="004A5B58"/>
    <w:rsid w:val="004A670C"/>
    <w:rsid w:val="004A6E48"/>
    <w:rsid w:val="004B02FD"/>
    <w:rsid w:val="004B0A67"/>
    <w:rsid w:val="004B0E0C"/>
    <w:rsid w:val="004B1ECC"/>
    <w:rsid w:val="004B336F"/>
    <w:rsid w:val="004B3601"/>
    <w:rsid w:val="004B37AC"/>
    <w:rsid w:val="004B38CE"/>
    <w:rsid w:val="004B71B9"/>
    <w:rsid w:val="004B77D8"/>
    <w:rsid w:val="004B786F"/>
    <w:rsid w:val="004C011D"/>
    <w:rsid w:val="004C3DE9"/>
    <w:rsid w:val="004C79A7"/>
    <w:rsid w:val="004C7AFD"/>
    <w:rsid w:val="004C7B6E"/>
    <w:rsid w:val="004C7C0A"/>
    <w:rsid w:val="004D132C"/>
    <w:rsid w:val="004D14E7"/>
    <w:rsid w:val="004D179D"/>
    <w:rsid w:val="004D182F"/>
    <w:rsid w:val="004D52E8"/>
    <w:rsid w:val="004D76F7"/>
    <w:rsid w:val="004E2810"/>
    <w:rsid w:val="004E30A0"/>
    <w:rsid w:val="004E315F"/>
    <w:rsid w:val="004E3FF1"/>
    <w:rsid w:val="004E43C7"/>
    <w:rsid w:val="004E5612"/>
    <w:rsid w:val="004E7294"/>
    <w:rsid w:val="004E7AFA"/>
    <w:rsid w:val="004E7D4D"/>
    <w:rsid w:val="004F05E5"/>
    <w:rsid w:val="004F16E5"/>
    <w:rsid w:val="004F401E"/>
    <w:rsid w:val="004F4A5D"/>
    <w:rsid w:val="004F76C3"/>
    <w:rsid w:val="004F7D8C"/>
    <w:rsid w:val="004F7FFC"/>
    <w:rsid w:val="0050071C"/>
    <w:rsid w:val="0050118B"/>
    <w:rsid w:val="005018FD"/>
    <w:rsid w:val="005036EE"/>
    <w:rsid w:val="00503EA8"/>
    <w:rsid w:val="005049D1"/>
    <w:rsid w:val="005052F9"/>
    <w:rsid w:val="005064EC"/>
    <w:rsid w:val="005066AB"/>
    <w:rsid w:val="00507EA0"/>
    <w:rsid w:val="0051075D"/>
    <w:rsid w:val="005109FE"/>
    <w:rsid w:val="0051223A"/>
    <w:rsid w:val="005122E7"/>
    <w:rsid w:val="00512DB1"/>
    <w:rsid w:val="00513682"/>
    <w:rsid w:val="00513FD1"/>
    <w:rsid w:val="00514637"/>
    <w:rsid w:val="00514EA9"/>
    <w:rsid w:val="005154CD"/>
    <w:rsid w:val="005170CC"/>
    <w:rsid w:val="0051772E"/>
    <w:rsid w:val="005179F0"/>
    <w:rsid w:val="00520999"/>
    <w:rsid w:val="005236B2"/>
    <w:rsid w:val="0052379E"/>
    <w:rsid w:val="0052396B"/>
    <w:rsid w:val="00523D4D"/>
    <w:rsid w:val="0052445F"/>
    <w:rsid w:val="005244A3"/>
    <w:rsid w:val="005244B3"/>
    <w:rsid w:val="005246F2"/>
    <w:rsid w:val="005259CC"/>
    <w:rsid w:val="0052652D"/>
    <w:rsid w:val="00526B20"/>
    <w:rsid w:val="00527441"/>
    <w:rsid w:val="00527D17"/>
    <w:rsid w:val="0053029B"/>
    <w:rsid w:val="0053039C"/>
    <w:rsid w:val="00530532"/>
    <w:rsid w:val="0053092E"/>
    <w:rsid w:val="005316CE"/>
    <w:rsid w:val="00531D91"/>
    <w:rsid w:val="00532663"/>
    <w:rsid w:val="00532A1A"/>
    <w:rsid w:val="00533315"/>
    <w:rsid w:val="00533379"/>
    <w:rsid w:val="00534640"/>
    <w:rsid w:val="0053496C"/>
    <w:rsid w:val="00536B97"/>
    <w:rsid w:val="005378BA"/>
    <w:rsid w:val="00537F7A"/>
    <w:rsid w:val="005428EC"/>
    <w:rsid w:val="00543923"/>
    <w:rsid w:val="00544541"/>
    <w:rsid w:val="00544939"/>
    <w:rsid w:val="00544A70"/>
    <w:rsid w:val="00544E43"/>
    <w:rsid w:val="00546AD5"/>
    <w:rsid w:val="0055124E"/>
    <w:rsid w:val="00551364"/>
    <w:rsid w:val="00551DF1"/>
    <w:rsid w:val="00552505"/>
    <w:rsid w:val="0055464A"/>
    <w:rsid w:val="00555B4B"/>
    <w:rsid w:val="005561A7"/>
    <w:rsid w:val="00556641"/>
    <w:rsid w:val="00556870"/>
    <w:rsid w:val="00557054"/>
    <w:rsid w:val="0055797B"/>
    <w:rsid w:val="005602D5"/>
    <w:rsid w:val="00560721"/>
    <w:rsid w:val="00560772"/>
    <w:rsid w:val="00562BA3"/>
    <w:rsid w:val="0056361A"/>
    <w:rsid w:val="00564E45"/>
    <w:rsid w:val="005663FE"/>
    <w:rsid w:val="005671D0"/>
    <w:rsid w:val="00570081"/>
    <w:rsid w:val="00570570"/>
    <w:rsid w:val="005706B0"/>
    <w:rsid w:val="00571CA5"/>
    <w:rsid w:val="0057305D"/>
    <w:rsid w:val="00573882"/>
    <w:rsid w:val="00573D38"/>
    <w:rsid w:val="005742A1"/>
    <w:rsid w:val="0057559E"/>
    <w:rsid w:val="005757B4"/>
    <w:rsid w:val="00575EC3"/>
    <w:rsid w:val="00576DAF"/>
    <w:rsid w:val="00577004"/>
    <w:rsid w:val="00580FBE"/>
    <w:rsid w:val="00583BE7"/>
    <w:rsid w:val="00584B97"/>
    <w:rsid w:val="00585E78"/>
    <w:rsid w:val="0059060F"/>
    <w:rsid w:val="00590F38"/>
    <w:rsid w:val="005914AE"/>
    <w:rsid w:val="00592175"/>
    <w:rsid w:val="005927F8"/>
    <w:rsid w:val="005929C5"/>
    <w:rsid w:val="00593814"/>
    <w:rsid w:val="00593C09"/>
    <w:rsid w:val="00593E9F"/>
    <w:rsid w:val="005940AC"/>
    <w:rsid w:val="00594716"/>
    <w:rsid w:val="005953D7"/>
    <w:rsid w:val="005A1322"/>
    <w:rsid w:val="005A1508"/>
    <w:rsid w:val="005A1DDD"/>
    <w:rsid w:val="005A3F34"/>
    <w:rsid w:val="005A42DB"/>
    <w:rsid w:val="005A4DF0"/>
    <w:rsid w:val="005A5105"/>
    <w:rsid w:val="005A550E"/>
    <w:rsid w:val="005A67A7"/>
    <w:rsid w:val="005B0BB9"/>
    <w:rsid w:val="005B0FBF"/>
    <w:rsid w:val="005B0FF0"/>
    <w:rsid w:val="005B19A9"/>
    <w:rsid w:val="005B1BFE"/>
    <w:rsid w:val="005B30B7"/>
    <w:rsid w:val="005B30C4"/>
    <w:rsid w:val="005B31D4"/>
    <w:rsid w:val="005B3FB7"/>
    <w:rsid w:val="005B46C3"/>
    <w:rsid w:val="005B4988"/>
    <w:rsid w:val="005B4EA8"/>
    <w:rsid w:val="005B6F12"/>
    <w:rsid w:val="005B728A"/>
    <w:rsid w:val="005B746F"/>
    <w:rsid w:val="005C2230"/>
    <w:rsid w:val="005C22F2"/>
    <w:rsid w:val="005C2E42"/>
    <w:rsid w:val="005C34F7"/>
    <w:rsid w:val="005C4B05"/>
    <w:rsid w:val="005C5C85"/>
    <w:rsid w:val="005C6807"/>
    <w:rsid w:val="005C7061"/>
    <w:rsid w:val="005D42CA"/>
    <w:rsid w:val="005D46B5"/>
    <w:rsid w:val="005D4CB9"/>
    <w:rsid w:val="005D6769"/>
    <w:rsid w:val="005D7780"/>
    <w:rsid w:val="005E09A6"/>
    <w:rsid w:val="005E1B30"/>
    <w:rsid w:val="005E2823"/>
    <w:rsid w:val="005E3363"/>
    <w:rsid w:val="005E352C"/>
    <w:rsid w:val="005E3CB6"/>
    <w:rsid w:val="005E45D5"/>
    <w:rsid w:val="005E560E"/>
    <w:rsid w:val="005E6E10"/>
    <w:rsid w:val="005E7281"/>
    <w:rsid w:val="005F0C78"/>
    <w:rsid w:val="005F0E1A"/>
    <w:rsid w:val="005F1439"/>
    <w:rsid w:val="005F19DC"/>
    <w:rsid w:val="005F1B53"/>
    <w:rsid w:val="005F2725"/>
    <w:rsid w:val="005F3A4A"/>
    <w:rsid w:val="005F3E36"/>
    <w:rsid w:val="005F401B"/>
    <w:rsid w:val="005F4058"/>
    <w:rsid w:val="005F433D"/>
    <w:rsid w:val="005F448F"/>
    <w:rsid w:val="005F4BC9"/>
    <w:rsid w:val="005F4CB0"/>
    <w:rsid w:val="005F5810"/>
    <w:rsid w:val="005F61F0"/>
    <w:rsid w:val="005F657A"/>
    <w:rsid w:val="00601E5D"/>
    <w:rsid w:val="00603BB9"/>
    <w:rsid w:val="006058B7"/>
    <w:rsid w:val="0060626F"/>
    <w:rsid w:val="00607956"/>
    <w:rsid w:val="00607D17"/>
    <w:rsid w:val="006123CB"/>
    <w:rsid w:val="006126DE"/>
    <w:rsid w:val="006130F1"/>
    <w:rsid w:val="00613300"/>
    <w:rsid w:val="00615EE5"/>
    <w:rsid w:val="006161F8"/>
    <w:rsid w:val="00616256"/>
    <w:rsid w:val="00616367"/>
    <w:rsid w:val="00617292"/>
    <w:rsid w:val="00617C88"/>
    <w:rsid w:val="00620045"/>
    <w:rsid w:val="00620B02"/>
    <w:rsid w:val="00620F8E"/>
    <w:rsid w:val="00621F21"/>
    <w:rsid w:val="00630DAC"/>
    <w:rsid w:val="00633015"/>
    <w:rsid w:val="0063324F"/>
    <w:rsid w:val="00633558"/>
    <w:rsid w:val="006344AD"/>
    <w:rsid w:val="006348B9"/>
    <w:rsid w:val="00634B43"/>
    <w:rsid w:val="00634E9E"/>
    <w:rsid w:val="00635E45"/>
    <w:rsid w:val="00635EE5"/>
    <w:rsid w:val="00636D25"/>
    <w:rsid w:val="0064109E"/>
    <w:rsid w:val="006461E4"/>
    <w:rsid w:val="006463F1"/>
    <w:rsid w:val="00646ADE"/>
    <w:rsid w:val="00647DF7"/>
    <w:rsid w:val="0065041C"/>
    <w:rsid w:val="006525FE"/>
    <w:rsid w:val="006528CB"/>
    <w:rsid w:val="0065314F"/>
    <w:rsid w:val="00653ED3"/>
    <w:rsid w:val="00654234"/>
    <w:rsid w:val="00654A3F"/>
    <w:rsid w:val="00656236"/>
    <w:rsid w:val="00656324"/>
    <w:rsid w:val="006608F4"/>
    <w:rsid w:val="00662561"/>
    <w:rsid w:val="00664966"/>
    <w:rsid w:val="00664B77"/>
    <w:rsid w:val="00664F0D"/>
    <w:rsid w:val="00667186"/>
    <w:rsid w:val="006711B5"/>
    <w:rsid w:val="00671630"/>
    <w:rsid w:val="006716E9"/>
    <w:rsid w:val="006733FC"/>
    <w:rsid w:val="00677B3B"/>
    <w:rsid w:val="0068094A"/>
    <w:rsid w:val="006828CD"/>
    <w:rsid w:val="006833D6"/>
    <w:rsid w:val="00683FB1"/>
    <w:rsid w:val="006842F5"/>
    <w:rsid w:val="00684CED"/>
    <w:rsid w:val="00685313"/>
    <w:rsid w:val="00685C5D"/>
    <w:rsid w:val="00685FFD"/>
    <w:rsid w:val="006869C1"/>
    <w:rsid w:val="00686A4C"/>
    <w:rsid w:val="00686F34"/>
    <w:rsid w:val="00687053"/>
    <w:rsid w:val="00690821"/>
    <w:rsid w:val="00691C30"/>
    <w:rsid w:val="006925B3"/>
    <w:rsid w:val="00692F77"/>
    <w:rsid w:val="0069305E"/>
    <w:rsid w:val="00693391"/>
    <w:rsid w:val="00694713"/>
    <w:rsid w:val="00694E90"/>
    <w:rsid w:val="00694F91"/>
    <w:rsid w:val="00695F10"/>
    <w:rsid w:val="006A18E2"/>
    <w:rsid w:val="006A1A7C"/>
    <w:rsid w:val="006A2AFF"/>
    <w:rsid w:val="006A2C82"/>
    <w:rsid w:val="006A2DFD"/>
    <w:rsid w:val="006A4C68"/>
    <w:rsid w:val="006A5AA5"/>
    <w:rsid w:val="006A632A"/>
    <w:rsid w:val="006B0F2C"/>
    <w:rsid w:val="006B11E4"/>
    <w:rsid w:val="006B19F5"/>
    <w:rsid w:val="006B1F0F"/>
    <w:rsid w:val="006B2E18"/>
    <w:rsid w:val="006B364D"/>
    <w:rsid w:val="006B42F8"/>
    <w:rsid w:val="006B5062"/>
    <w:rsid w:val="006B6745"/>
    <w:rsid w:val="006B678C"/>
    <w:rsid w:val="006B68AC"/>
    <w:rsid w:val="006B6A31"/>
    <w:rsid w:val="006B79FB"/>
    <w:rsid w:val="006C1520"/>
    <w:rsid w:val="006C2D0C"/>
    <w:rsid w:val="006C37EA"/>
    <w:rsid w:val="006C4314"/>
    <w:rsid w:val="006C4471"/>
    <w:rsid w:val="006C450D"/>
    <w:rsid w:val="006C4683"/>
    <w:rsid w:val="006C4F58"/>
    <w:rsid w:val="006C57BC"/>
    <w:rsid w:val="006D04A6"/>
    <w:rsid w:val="006D05FC"/>
    <w:rsid w:val="006D1019"/>
    <w:rsid w:val="006D148C"/>
    <w:rsid w:val="006D203D"/>
    <w:rsid w:val="006D2D09"/>
    <w:rsid w:val="006D3083"/>
    <w:rsid w:val="006D3444"/>
    <w:rsid w:val="006D3BB0"/>
    <w:rsid w:val="006D3D9A"/>
    <w:rsid w:val="006D3EA5"/>
    <w:rsid w:val="006D48AC"/>
    <w:rsid w:val="006E0763"/>
    <w:rsid w:val="006E122D"/>
    <w:rsid w:val="006E1EBB"/>
    <w:rsid w:val="006E3DCA"/>
    <w:rsid w:val="006E529B"/>
    <w:rsid w:val="006E6201"/>
    <w:rsid w:val="006F18DD"/>
    <w:rsid w:val="006F259A"/>
    <w:rsid w:val="006F298F"/>
    <w:rsid w:val="006F36C2"/>
    <w:rsid w:val="006F417F"/>
    <w:rsid w:val="006F4924"/>
    <w:rsid w:val="006F5269"/>
    <w:rsid w:val="006F5609"/>
    <w:rsid w:val="006F63BF"/>
    <w:rsid w:val="006F707D"/>
    <w:rsid w:val="006F70C9"/>
    <w:rsid w:val="006F77C0"/>
    <w:rsid w:val="006F79DD"/>
    <w:rsid w:val="007008D5"/>
    <w:rsid w:val="00701222"/>
    <w:rsid w:val="007012E2"/>
    <w:rsid w:val="007014E4"/>
    <w:rsid w:val="0070253B"/>
    <w:rsid w:val="007028C8"/>
    <w:rsid w:val="00704176"/>
    <w:rsid w:val="007066B7"/>
    <w:rsid w:val="00706B53"/>
    <w:rsid w:val="007071AF"/>
    <w:rsid w:val="007078B5"/>
    <w:rsid w:val="0071072A"/>
    <w:rsid w:val="00710D6F"/>
    <w:rsid w:val="007111BB"/>
    <w:rsid w:val="0071232B"/>
    <w:rsid w:val="00712D0B"/>
    <w:rsid w:val="00713CE9"/>
    <w:rsid w:val="00714D54"/>
    <w:rsid w:val="00715325"/>
    <w:rsid w:val="007155A8"/>
    <w:rsid w:val="00720D01"/>
    <w:rsid w:val="00722235"/>
    <w:rsid w:val="007226D9"/>
    <w:rsid w:val="007226FF"/>
    <w:rsid w:val="00723652"/>
    <w:rsid w:val="00724DE8"/>
    <w:rsid w:val="00725364"/>
    <w:rsid w:val="007261C1"/>
    <w:rsid w:val="007263B5"/>
    <w:rsid w:val="00726FE5"/>
    <w:rsid w:val="0072723C"/>
    <w:rsid w:val="00727307"/>
    <w:rsid w:val="00730ED2"/>
    <w:rsid w:val="0073151B"/>
    <w:rsid w:val="00731655"/>
    <w:rsid w:val="007330B0"/>
    <w:rsid w:val="00733601"/>
    <w:rsid w:val="00734732"/>
    <w:rsid w:val="00734E8B"/>
    <w:rsid w:val="007374DF"/>
    <w:rsid w:val="0074044E"/>
    <w:rsid w:val="0074142C"/>
    <w:rsid w:val="00741FE5"/>
    <w:rsid w:val="00742DA7"/>
    <w:rsid w:val="00743777"/>
    <w:rsid w:val="00743C21"/>
    <w:rsid w:val="00744B6D"/>
    <w:rsid w:val="00745F7F"/>
    <w:rsid w:val="0074654E"/>
    <w:rsid w:val="00746943"/>
    <w:rsid w:val="007475B9"/>
    <w:rsid w:val="00747D33"/>
    <w:rsid w:val="0075075A"/>
    <w:rsid w:val="007507DE"/>
    <w:rsid w:val="00750B05"/>
    <w:rsid w:val="00750BF9"/>
    <w:rsid w:val="007532A8"/>
    <w:rsid w:val="00753DE5"/>
    <w:rsid w:val="0075405B"/>
    <w:rsid w:val="00754BD8"/>
    <w:rsid w:val="00755AAA"/>
    <w:rsid w:val="00755B80"/>
    <w:rsid w:val="00755E6C"/>
    <w:rsid w:val="007571B2"/>
    <w:rsid w:val="007572C9"/>
    <w:rsid w:val="007613E6"/>
    <w:rsid w:val="00762D91"/>
    <w:rsid w:val="00763181"/>
    <w:rsid w:val="00764283"/>
    <w:rsid w:val="00767410"/>
    <w:rsid w:val="007716A7"/>
    <w:rsid w:val="007719FB"/>
    <w:rsid w:val="00771EAC"/>
    <w:rsid w:val="00773A25"/>
    <w:rsid w:val="007745A2"/>
    <w:rsid w:val="0077580A"/>
    <w:rsid w:val="007769B6"/>
    <w:rsid w:val="007774D6"/>
    <w:rsid w:val="0077772E"/>
    <w:rsid w:val="00777B9C"/>
    <w:rsid w:val="007815AC"/>
    <w:rsid w:val="0078199B"/>
    <w:rsid w:val="0078310B"/>
    <w:rsid w:val="00783188"/>
    <w:rsid w:val="0078322F"/>
    <w:rsid w:val="0078389E"/>
    <w:rsid w:val="00784364"/>
    <w:rsid w:val="00785126"/>
    <w:rsid w:val="00785DE6"/>
    <w:rsid w:val="00785FB2"/>
    <w:rsid w:val="00787FFE"/>
    <w:rsid w:val="00790096"/>
    <w:rsid w:val="007922DF"/>
    <w:rsid w:val="00793875"/>
    <w:rsid w:val="00793B89"/>
    <w:rsid w:val="00793CC2"/>
    <w:rsid w:val="00794E4A"/>
    <w:rsid w:val="0079561E"/>
    <w:rsid w:val="00795BB4"/>
    <w:rsid w:val="007969F7"/>
    <w:rsid w:val="00796CD5"/>
    <w:rsid w:val="00797E6F"/>
    <w:rsid w:val="007A00C9"/>
    <w:rsid w:val="007A13B5"/>
    <w:rsid w:val="007A22E7"/>
    <w:rsid w:val="007A28D0"/>
    <w:rsid w:val="007A2C15"/>
    <w:rsid w:val="007A3EA1"/>
    <w:rsid w:val="007A4CDB"/>
    <w:rsid w:val="007A5473"/>
    <w:rsid w:val="007A58D3"/>
    <w:rsid w:val="007A5B6E"/>
    <w:rsid w:val="007A7354"/>
    <w:rsid w:val="007A772E"/>
    <w:rsid w:val="007B0F6C"/>
    <w:rsid w:val="007B10C7"/>
    <w:rsid w:val="007B2827"/>
    <w:rsid w:val="007B2F25"/>
    <w:rsid w:val="007B301B"/>
    <w:rsid w:val="007B34E7"/>
    <w:rsid w:val="007B372C"/>
    <w:rsid w:val="007B3980"/>
    <w:rsid w:val="007B4040"/>
    <w:rsid w:val="007B447D"/>
    <w:rsid w:val="007B6471"/>
    <w:rsid w:val="007B7E0C"/>
    <w:rsid w:val="007C0D6E"/>
    <w:rsid w:val="007C0F39"/>
    <w:rsid w:val="007C378A"/>
    <w:rsid w:val="007C4863"/>
    <w:rsid w:val="007C4F1D"/>
    <w:rsid w:val="007C532D"/>
    <w:rsid w:val="007C745A"/>
    <w:rsid w:val="007D11BE"/>
    <w:rsid w:val="007D25A8"/>
    <w:rsid w:val="007D2DBE"/>
    <w:rsid w:val="007D396B"/>
    <w:rsid w:val="007D3EF4"/>
    <w:rsid w:val="007D446F"/>
    <w:rsid w:val="007D4EC9"/>
    <w:rsid w:val="007D54A0"/>
    <w:rsid w:val="007D5546"/>
    <w:rsid w:val="007D74CC"/>
    <w:rsid w:val="007D7E18"/>
    <w:rsid w:val="007E0352"/>
    <w:rsid w:val="007E0981"/>
    <w:rsid w:val="007E1AA1"/>
    <w:rsid w:val="007E4AE9"/>
    <w:rsid w:val="007E7BB2"/>
    <w:rsid w:val="007F2C2B"/>
    <w:rsid w:val="007F3142"/>
    <w:rsid w:val="007F34C0"/>
    <w:rsid w:val="007F3830"/>
    <w:rsid w:val="007F3CCD"/>
    <w:rsid w:val="007F4676"/>
    <w:rsid w:val="007F6002"/>
    <w:rsid w:val="007F686F"/>
    <w:rsid w:val="007F76B2"/>
    <w:rsid w:val="00800948"/>
    <w:rsid w:val="0080130D"/>
    <w:rsid w:val="00802720"/>
    <w:rsid w:val="008029F0"/>
    <w:rsid w:val="00802E23"/>
    <w:rsid w:val="00803CBE"/>
    <w:rsid w:val="00805F53"/>
    <w:rsid w:val="00806358"/>
    <w:rsid w:val="00807881"/>
    <w:rsid w:val="00807B20"/>
    <w:rsid w:val="0081038B"/>
    <w:rsid w:val="00810677"/>
    <w:rsid w:val="00810B5E"/>
    <w:rsid w:val="00810CFE"/>
    <w:rsid w:val="0081243A"/>
    <w:rsid w:val="00812A5D"/>
    <w:rsid w:val="00812AFD"/>
    <w:rsid w:val="00812DD2"/>
    <w:rsid w:val="00812E02"/>
    <w:rsid w:val="00812E6B"/>
    <w:rsid w:val="00815E55"/>
    <w:rsid w:val="008163E1"/>
    <w:rsid w:val="0081689D"/>
    <w:rsid w:val="0081709F"/>
    <w:rsid w:val="0081797E"/>
    <w:rsid w:val="00820B92"/>
    <w:rsid w:val="00820CB6"/>
    <w:rsid w:val="00823706"/>
    <w:rsid w:val="00823BF0"/>
    <w:rsid w:val="00823F85"/>
    <w:rsid w:val="00824768"/>
    <w:rsid w:val="008251B8"/>
    <w:rsid w:val="008251E8"/>
    <w:rsid w:val="008264B6"/>
    <w:rsid w:val="00827BE0"/>
    <w:rsid w:val="0083045B"/>
    <w:rsid w:val="00831761"/>
    <w:rsid w:val="00831A17"/>
    <w:rsid w:val="00833077"/>
    <w:rsid w:val="008335CF"/>
    <w:rsid w:val="00833918"/>
    <w:rsid w:val="008339D5"/>
    <w:rsid w:val="00833B01"/>
    <w:rsid w:val="00834798"/>
    <w:rsid w:val="00835AF1"/>
    <w:rsid w:val="00835C32"/>
    <w:rsid w:val="008363EE"/>
    <w:rsid w:val="00836EFD"/>
    <w:rsid w:val="008374CC"/>
    <w:rsid w:val="0084136F"/>
    <w:rsid w:val="008432AE"/>
    <w:rsid w:val="00843E5F"/>
    <w:rsid w:val="00844BB9"/>
    <w:rsid w:val="008453BC"/>
    <w:rsid w:val="008453FF"/>
    <w:rsid w:val="00847EAE"/>
    <w:rsid w:val="008500F1"/>
    <w:rsid w:val="00850E48"/>
    <w:rsid w:val="00851195"/>
    <w:rsid w:val="00851B28"/>
    <w:rsid w:val="00852A23"/>
    <w:rsid w:val="0085483E"/>
    <w:rsid w:val="00854E83"/>
    <w:rsid w:val="0085543C"/>
    <w:rsid w:val="008601F3"/>
    <w:rsid w:val="00860837"/>
    <w:rsid w:val="00862396"/>
    <w:rsid w:val="00864E78"/>
    <w:rsid w:val="00871673"/>
    <w:rsid w:val="00871CCF"/>
    <w:rsid w:val="008732F8"/>
    <w:rsid w:val="00875554"/>
    <w:rsid w:val="0087595F"/>
    <w:rsid w:val="008766DF"/>
    <w:rsid w:val="00876F17"/>
    <w:rsid w:val="00877DFD"/>
    <w:rsid w:val="00882DC1"/>
    <w:rsid w:val="00884865"/>
    <w:rsid w:val="00885FE7"/>
    <w:rsid w:val="0088746B"/>
    <w:rsid w:val="00887B18"/>
    <w:rsid w:val="00890E51"/>
    <w:rsid w:val="00890EBC"/>
    <w:rsid w:val="00892198"/>
    <w:rsid w:val="00892C8A"/>
    <w:rsid w:val="0089320C"/>
    <w:rsid w:val="00894C3D"/>
    <w:rsid w:val="008976D1"/>
    <w:rsid w:val="008A20E1"/>
    <w:rsid w:val="008A28C4"/>
    <w:rsid w:val="008A2C32"/>
    <w:rsid w:val="008A2FC8"/>
    <w:rsid w:val="008A4336"/>
    <w:rsid w:val="008A54BF"/>
    <w:rsid w:val="008A55F1"/>
    <w:rsid w:val="008A59CC"/>
    <w:rsid w:val="008B1682"/>
    <w:rsid w:val="008B1E89"/>
    <w:rsid w:val="008B331A"/>
    <w:rsid w:val="008B4153"/>
    <w:rsid w:val="008B4337"/>
    <w:rsid w:val="008B4789"/>
    <w:rsid w:val="008B51DA"/>
    <w:rsid w:val="008B5C80"/>
    <w:rsid w:val="008B74CF"/>
    <w:rsid w:val="008B7639"/>
    <w:rsid w:val="008C00B7"/>
    <w:rsid w:val="008C0357"/>
    <w:rsid w:val="008C097F"/>
    <w:rsid w:val="008C113D"/>
    <w:rsid w:val="008C1243"/>
    <w:rsid w:val="008C127F"/>
    <w:rsid w:val="008C1C20"/>
    <w:rsid w:val="008C2823"/>
    <w:rsid w:val="008C3631"/>
    <w:rsid w:val="008C3C08"/>
    <w:rsid w:val="008C3D22"/>
    <w:rsid w:val="008C5145"/>
    <w:rsid w:val="008C5618"/>
    <w:rsid w:val="008C5916"/>
    <w:rsid w:val="008C61DC"/>
    <w:rsid w:val="008C6C88"/>
    <w:rsid w:val="008C6D37"/>
    <w:rsid w:val="008D0EBB"/>
    <w:rsid w:val="008D178D"/>
    <w:rsid w:val="008D1D51"/>
    <w:rsid w:val="008D257D"/>
    <w:rsid w:val="008D2793"/>
    <w:rsid w:val="008D33E1"/>
    <w:rsid w:val="008D5146"/>
    <w:rsid w:val="008D5831"/>
    <w:rsid w:val="008E0190"/>
    <w:rsid w:val="008E04EA"/>
    <w:rsid w:val="008E2416"/>
    <w:rsid w:val="008E28C9"/>
    <w:rsid w:val="008E3E58"/>
    <w:rsid w:val="008E4C57"/>
    <w:rsid w:val="008E60E0"/>
    <w:rsid w:val="008E682D"/>
    <w:rsid w:val="008E6BE4"/>
    <w:rsid w:val="008E6EE2"/>
    <w:rsid w:val="008E730A"/>
    <w:rsid w:val="008F07CF"/>
    <w:rsid w:val="008F19CD"/>
    <w:rsid w:val="008F19FB"/>
    <w:rsid w:val="008F1BF0"/>
    <w:rsid w:val="008F1FFA"/>
    <w:rsid w:val="008F36B4"/>
    <w:rsid w:val="008F4005"/>
    <w:rsid w:val="008F4F15"/>
    <w:rsid w:val="008F5282"/>
    <w:rsid w:val="008F5542"/>
    <w:rsid w:val="008F68A5"/>
    <w:rsid w:val="008F6C77"/>
    <w:rsid w:val="008F7360"/>
    <w:rsid w:val="00900659"/>
    <w:rsid w:val="0090069F"/>
    <w:rsid w:val="00901745"/>
    <w:rsid w:val="009027CD"/>
    <w:rsid w:val="00902D66"/>
    <w:rsid w:val="009037D2"/>
    <w:rsid w:val="00903E5E"/>
    <w:rsid w:val="00904E6A"/>
    <w:rsid w:val="00904F8C"/>
    <w:rsid w:val="009054A4"/>
    <w:rsid w:val="0090683F"/>
    <w:rsid w:val="00906DF9"/>
    <w:rsid w:val="00911850"/>
    <w:rsid w:val="0091266C"/>
    <w:rsid w:val="00912972"/>
    <w:rsid w:val="00912C53"/>
    <w:rsid w:val="00912CAD"/>
    <w:rsid w:val="00914138"/>
    <w:rsid w:val="009149B6"/>
    <w:rsid w:val="009151D2"/>
    <w:rsid w:val="0091650D"/>
    <w:rsid w:val="009166A7"/>
    <w:rsid w:val="00917109"/>
    <w:rsid w:val="00917D96"/>
    <w:rsid w:val="009222D1"/>
    <w:rsid w:val="00922557"/>
    <w:rsid w:val="00922B3F"/>
    <w:rsid w:val="009247A1"/>
    <w:rsid w:val="009275E8"/>
    <w:rsid w:val="009302DC"/>
    <w:rsid w:val="0093078E"/>
    <w:rsid w:val="0093102E"/>
    <w:rsid w:val="009324EE"/>
    <w:rsid w:val="009334AC"/>
    <w:rsid w:val="00933AC2"/>
    <w:rsid w:val="00933F8B"/>
    <w:rsid w:val="00935D67"/>
    <w:rsid w:val="009369B0"/>
    <w:rsid w:val="00936ADE"/>
    <w:rsid w:val="00937B29"/>
    <w:rsid w:val="00937BC1"/>
    <w:rsid w:val="00937E6B"/>
    <w:rsid w:val="00940EBD"/>
    <w:rsid w:val="0094187A"/>
    <w:rsid w:val="0094244F"/>
    <w:rsid w:val="0094283D"/>
    <w:rsid w:val="00942C9C"/>
    <w:rsid w:val="009457BA"/>
    <w:rsid w:val="0094623D"/>
    <w:rsid w:val="00946EAD"/>
    <w:rsid w:val="009501D0"/>
    <w:rsid w:val="0095067D"/>
    <w:rsid w:val="00950701"/>
    <w:rsid w:val="0095082E"/>
    <w:rsid w:val="00950E6A"/>
    <w:rsid w:val="00951A00"/>
    <w:rsid w:val="009521C1"/>
    <w:rsid w:val="00953657"/>
    <w:rsid w:val="0095790F"/>
    <w:rsid w:val="00960B3E"/>
    <w:rsid w:val="00960C29"/>
    <w:rsid w:val="0096169E"/>
    <w:rsid w:val="00962709"/>
    <w:rsid w:val="0096371F"/>
    <w:rsid w:val="00964821"/>
    <w:rsid w:val="00964FC0"/>
    <w:rsid w:val="00965D6C"/>
    <w:rsid w:val="00970726"/>
    <w:rsid w:val="009717E0"/>
    <w:rsid w:val="00971F1A"/>
    <w:rsid w:val="00972540"/>
    <w:rsid w:val="009725CD"/>
    <w:rsid w:val="00974E3B"/>
    <w:rsid w:val="00976AF1"/>
    <w:rsid w:val="00980B27"/>
    <w:rsid w:val="00981AA6"/>
    <w:rsid w:val="009845E5"/>
    <w:rsid w:val="00985AF5"/>
    <w:rsid w:val="00987B20"/>
    <w:rsid w:val="009908AA"/>
    <w:rsid w:val="00990E1A"/>
    <w:rsid w:val="00993D33"/>
    <w:rsid w:val="00993DC7"/>
    <w:rsid w:val="00995E1A"/>
    <w:rsid w:val="009961D0"/>
    <w:rsid w:val="0099774A"/>
    <w:rsid w:val="009A46DF"/>
    <w:rsid w:val="009A4D4F"/>
    <w:rsid w:val="009A7C6D"/>
    <w:rsid w:val="009B03A5"/>
    <w:rsid w:val="009B1D35"/>
    <w:rsid w:val="009B33DD"/>
    <w:rsid w:val="009B3810"/>
    <w:rsid w:val="009B3B83"/>
    <w:rsid w:val="009B4D69"/>
    <w:rsid w:val="009B6F08"/>
    <w:rsid w:val="009C0D2C"/>
    <w:rsid w:val="009C17F8"/>
    <w:rsid w:val="009C2CED"/>
    <w:rsid w:val="009C30F1"/>
    <w:rsid w:val="009C479C"/>
    <w:rsid w:val="009C4BAA"/>
    <w:rsid w:val="009C5EB9"/>
    <w:rsid w:val="009C61B5"/>
    <w:rsid w:val="009C633B"/>
    <w:rsid w:val="009D1A84"/>
    <w:rsid w:val="009D3F83"/>
    <w:rsid w:val="009D51AE"/>
    <w:rsid w:val="009D51DB"/>
    <w:rsid w:val="009D5667"/>
    <w:rsid w:val="009D59D2"/>
    <w:rsid w:val="009D5B7F"/>
    <w:rsid w:val="009D6774"/>
    <w:rsid w:val="009D7F24"/>
    <w:rsid w:val="009E0130"/>
    <w:rsid w:val="009E0816"/>
    <w:rsid w:val="009E1965"/>
    <w:rsid w:val="009E2FA8"/>
    <w:rsid w:val="009E5725"/>
    <w:rsid w:val="009E62D6"/>
    <w:rsid w:val="009E712B"/>
    <w:rsid w:val="009F1370"/>
    <w:rsid w:val="009F290E"/>
    <w:rsid w:val="009F3C06"/>
    <w:rsid w:val="009F4B67"/>
    <w:rsid w:val="009F58CC"/>
    <w:rsid w:val="009F5D72"/>
    <w:rsid w:val="009F79B4"/>
    <w:rsid w:val="00A000BE"/>
    <w:rsid w:val="00A00368"/>
    <w:rsid w:val="00A0208E"/>
    <w:rsid w:val="00A03C5E"/>
    <w:rsid w:val="00A05D16"/>
    <w:rsid w:val="00A067BC"/>
    <w:rsid w:val="00A068E7"/>
    <w:rsid w:val="00A10B36"/>
    <w:rsid w:val="00A12042"/>
    <w:rsid w:val="00A1347C"/>
    <w:rsid w:val="00A13973"/>
    <w:rsid w:val="00A13DF0"/>
    <w:rsid w:val="00A15464"/>
    <w:rsid w:val="00A15DE9"/>
    <w:rsid w:val="00A16B49"/>
    <w:rsid w:val="00A17E8C"/>
    <w:rsid w:val="00A2035B"/>
    <w:rsid w:val="00A20647"/>
    <w:rsid w:val="00A23A36"/>
    <w:rsid w:val="00A24231"/>
    <w:rsid w:val="00A24BA9"/>
    <w:rsid w:val="00A265D5"/>
    <w:rsid w:val="00A2747B"/>
    <w:rsid w:val="00A30317"/>
    <w:rsid w:val="00A3061B"/>
    <w:rsid w:val="00A30C11"/>
    <w:rsid w:val="00A3166D"/>
    <w:rsid w:val="00A31AA4"/>
    <w:rsid w:val="00A3208B"/>
    <w:rsid w:val="00A32754"/>
    <w:rsid w:val="00A327BB"/>
    <w:rsid w:val="00A32B65"/>
    <w:rsid w:val="00A33014"/>
    <w:rsid w:val="00A34C5E"/>
    <w:rsid w:val="00A34FD7"/>
    <w:rsid w:val="00A3502B"/>
    <w:rsid w:val="00A35DA7"/>
    <w:rsid w:val="00A362D2"/>
    <w:rsid w:val="00A37CC4"/>
    <w:rsid w:val="00A40CD7"/>
    <w:rsid w:val="00A44CBE"/>
    <w:rsid w:val="00A500FE"/>
    <w:rsid w:val="00A511B7"/>
    <w:rsid w:val="00A51A35"/>
    <w:rsid w:val="00A52363"/>
    <w:rsid w:val="00A52D41"/>
    <w:rsid w:val="00A54A4E"/>
    <w:rsid w:val="00A54D8A"/>
    <w:rsid w:val="00A54DC1"/>
    <w:rsid w:val="00A55289"/>
    <w:rsid w:val="00A55535"/>
    <w:rsid w:val="00A57F40"/>
    <w:rsid w:val="00A612B8"/>
    <w:rsid w:val="00A61B40"/>
    <w:rsid w:val="00A6467C"/>
    <w:rsid w:val="00A646DE"/>
    <w:rsid w:val="00A65883"/>
    <w:rsid w:val="00A67FD7"/>
    <w:rsid w:val="00A70734"/>
    <w:rsid w:val="00A71A76"/>
    <w:rsid w:val="00A729C1"/>
    <w:rsid w:val="00A72CBF"/>
    <w:rsid w:val="00A72F7B"/>
    <w:rsid w:val="00A73F55"/>
    <w:rsid w:val="00A7454D"/>
    <w:rsid w:val="00A74CCD"/>
    <w:rsid w:val="00A75DB1"/>
    <w:rsid w:val="00A7642C"/>
    <w:rsid w:val="00A80C1E"/>
    <w:rsid w:val="00A80CAB"/>
    <w:rsid w:val="00A825DB"/>
    <w:rsid w:val="00A8406B"/>
    <w:rsid w:val="00A84491"/>
    <w:rsid w:val="00A845BA"/>
    <w:rsid w:val="00A84896"/>
    <w:rsid w:val="00A85DEE"/>
    <w:rsid w:val="00A87DA4"/>
    <w:rsid w:val="00A911D2"/>
    <w:rsid w:val="00A91681"/>
    <w:rsid w:val="00A92752"/>
    <w:rsid w:val="00A92A3C"/>
    <w:rsid w:val="00A93037"/>
    <w:rsid w:val="00A93827"/>
    <w:rsid w:val="00A97913"/>
    <w:rsid w:val="00AA0838"/>
    <w:rsid w:val="00AA0ABF"/>
    <w:rsid w:val="00AA1F8A"/>
    <w:rsid w:val="00AA32DA"/>
    <w:rsid w:val="00AA4563"/>
    <w:rsid w:val="00AA4DFD"/>
    <w:rsid w:val="00AA4F41"/>
    <w:rsid w:val="00AA5030"/>
    <w:rsid w:val="00AA761D"/>
    <w:rsid w:val="00AB2874"/>
    <w:rsid w:val="00AB2EAA"/>
    <w:rsid w:val="00AB3FB8"/>
    <w:rsid w:val="00AB44C6"/>
    <w:rsid w:val="00AB4D46"/>
    <w:rsid w:val="00AB4E3C"/>
    <w:rsid w:val="00AB6B82"/>
    <w:rsid w:val="00AB797C"/>
    <w:rsid w:val="00AC3294"/>
    <w:rsid w:val="00AC3568"/>
    <w:rsid w:val="00AC4195"/>
    <w:rsid w:val="00AC46FD"/>
    <w:rsid w:val="00AC4883"/>
    <w:rsid w:val="00AC6967"/>
    <w:rsid w:val="00AD006B"/>
    <w:rsid w:val="00AD02C2"/>
    <w:rsid w:val="00AD1347"/>
    <w:rsid w:val="00AD2090"/>
    <w:rsid w:val="00AD4EB7"/>
    <w:rsid w:val="00AD5BFF"/>
    <w:rsid w:val="00AD65FA"/>
    <w:rsid w:val="00AD6A5C"/>
    <w:rsid w:val="00AD7C46"/>
    <w:rsid w:val="00AE0600"/>
    <w:rsid w:val="00AE2D08"/>
    <w:rsid w:val="00AE421D"/>
    <w:rsid w:val="00AE5853"/>
    <w:rsid w:val="00AE66DF"/>
    <w:rsid w:val="00AE7860"/>
    <w:rsid w:val="00AF5339"/>
    <w:rsid w:val="00AF607C"/>
    <w:rsid w:val="00AF729E"/>
    <w:rsid w:val="00B0224E"/>
    <w:rsid w:val="00B04087"/>
    <w:rsid w:val="00B05A16"/>
    <w:rsid w:val="00B075A8"/>
    <w:rsid w:val="00B079B4"/>
    <w:rsid w:val="00B10069"/>
    <w:rsid w:val="00B10487"/>
    <w:rsid w:val="00B11D05"/>
    <w:rsid w:val="00B12897"/>
    <w:rsid w:val="00B1527F"/>
    <w:rsid w:val="00B221A4"/>
    <w:rsid w:val="00B226F5"/>
    <w:rsid w:val="00B23455"/>
    <w:rsid w:val="00B23BB3"/>
    <w:rsid w:val="00B2500A"/>
    <w:rsid w:val="00B257B4"/>
    <w:rsid w:val="00B26EAB"/>
    <w:rsid w:val="00B27416"/>
    <w:rsid w:val="00B27E00"/>
    <w:rsid w:val="00B34F3C"/>
    <w:rsid w:val="00B352C9"/>
    <w:rsid w:val="00B36068"/>
    <w:rsid w:val="00B36E26"/>
    <w:rsid w:val="00B3701C"/>
    <w:rsid w:val="00B37571"/>
    <w:rsid w:val="00B40773"/>
    <w:rsid w:val="00B40BDC"/>
    <w:rsid w:val="00B410A8"/>
    <w:rsid w:val="00B415D0"/>
    <w:rsid w:val="00B43319"/>
    <w:rsid w:val="00B4351B"/>
    <w:rsid w:val="00B4410D"/>
    <w:rsid w:val="00B461F5"/>
    <w:rsid w:val="00B46CB5"/>
    <w:rsid w:val="00B508DD"/>
    <w:rsid w:val="00B51033"/>
    <w:rsid w:val="00B51A30"/>
    <w:rsid w:val="00B53715"/>
    <w:rsid w:val="00B54880"/>
    <w:rsid w:val="00B5504B"/>
    <w:rsid w:val="00B55878"/>
    <w:rsid w:val="00B55BF9"/>
    <w:rsid w:val="00B55F11"/>
    <w:rsid w:val="00B56E00"/>
    <w:rsid w:val="00B572B0"/>
    <w:rsid w:val="00B57C8D"/>
    <w:rsid w:val="00B609E5"/>
    <w:rsid w:val="00B61F30"/>
    <w:rsid w:val="00B63316"/>
    <w:rsid w:val="00B66239"/>
    <w:rsid w:val="00B6740C"/>
    <w:rsid w:val="00B70424"/>
    <w:rsid w:val="00B71D99"/>
    <w:rsid w:val="00B73D44"/>
    <w:rsid w:val="00B74B24"/>
    <w:rsid w:val="00B75104"/>
    <w:rsid w:val="00B7515F"/>
    <w:rsid w:val="00B803E3"/>
    <w:rsid w:val="00B8046C"/>
    <w:rsid w:val="00B82E43"/>
    <w:rsid w:val="00B835D4"/>
    <w:rsid w:val="00B845F2"/>
    <w:rsid w:val="00B84D07"/>
    <w:rsid w:val="00B84E43"/>
    <w:rsid w:val="00B84EF4"/>
    <w:rsid w:val="00B85772"/>
    <w:rsid w:val="00B85930"/>
    <w:rsid w:val="00B8609B"/>
    <w:rsid w:val="00B90B0E"/>
    <w:rsid w:val="00B94124"/>
    <w:rsid w:val="00B95009"/>
    <w:rsid w:val="00B95CF3"/>
    <w:rsid w:val="00B95EA0"/>
    <w:rsid w:val="00B960A6"/>
    <w:rsid w:val="00B96DCD"/>
    <w:rsid w:val="00BA059D"/>
    <w:rsid w:val="00BA381F"/>
    <w:rsid w:val="00BA412F"/>
    <w:rsid w:val="00BA491A"/>
    <w:rsid w:val="00BA4A32"/>
    <w:rsid w:val="00BA5BBA"/>
    <w:rsid w:val="00BA7566"/>
    <w:rsid w:val="00BB0CBD"/>
    <w:rsid w:val="00BB0E04"/>
    <w:rsid w:val="00BB2F55"/>
    <w:rsid w:val="00BB4104"/>
    <w:rsid w:val="00BB4D2C"/>
    <w:rsid w:val="00BB698D"/>
    <w:rsid w:val="00BB6A38"/>
    <w:rsid w:val="00BC02DD"/>
    <w:rsid w:val="00BC37F2"/>
    <w:rsid w:val="00BC3B98"/>
    <w:rsid w:val="00BC3F6A"/>
    <w:rsid w:val="00BC50F9"/>
    <w:rsid w:val="00BD121E"/>
    <w:rsid w:val="00BD2A45"/>
    <w:rsid w:val="00BD39D4"/>
    <w:rsid w:val="00BD3AA2"/>
    <w:rsid w:val="00BD496D"/>
    <w:rsid w:val="00BD4A9B"/>
    <w:rsid w:val="00BD5831"/>
    <w:rsid w:val="00BD5C1A"/>
    <w:rsid w:val="00BD64D3"/>
    <w:rsid w:val="00BD7D97"/>
    <w:rsid w:val="00BE09A2"/>
    <w:rsid w:val="00BE0F21"/>
    <w:rsid w:val="00BE1722"/>
    <w:rsid w:val="00BE3594"/>
    <w:rsid w:val="00BE38E4"/>
    <w:rsid w:val="00BE4020"/>
    <w:rsid w:val="00BE514B"/>
    <w:rsid w:val="00BE6243"/>
    <w:rsid w:val="00BE6BD0"/>
    <w:rsid w:val="00BF06C9"/>
    <w:rsid w:val="00BF2C77"/>
    <w:rsid w:val="00BF38D0"/>
    <w:rsid w:val="00BF3D16"/>
    <w:rsid w:val="00BF4145"/>
    <w:rsid w:val="00BF56B9"/>
    <w:rsid w:val="00BF5BC2"/>
    <w:rsid w:val="00BF5E53"/>
    <w:rsid w:val="00BF6E99"/>
    <w:rsid w:val="00BF72E8"/>
    <w:rsid w:val="00C0096F"/>
    <w:rsid w:val="00C01EC4"/>
    <w:rsid w:val="00C04D2C"/>
    <w:rsid w:val="00C056E2"/>
    <w:rsid w:val="00C05B9E"/>
    <w:rsid w:val="00C06CCB"/>
    <w:rsid w:val="00C070E6"/>
    <w:rsid w:val="00C0781F"/>
    <w:rsid w:val="00C1017B"/>
    <w:rsid w:val="00C11CB3"/>
    <w:rsid w:val="00C12CDB"/>
    <w:rsid w:val="00C13D4C"/>
    <w:rsid w:val="00C1517C"/>
    <w:rsid w:val="00C15298"/>
    <w:rsid w:val="00C160F2"/>
    <w:rsid w:val="00C16937"/>
    <w:rsid w:val="00C16B01"/>
    <w:rsid w:val="00C174A9"/>
    <w:rsid w:val="00C1779C"/>
    <w:rsid w:val="00C219E0"/>
    <w:rsid w:val="00C22429"/>
    <w:rsid w:val="00C230A5"/>
    <w:rsid w:val="00C236A9"/>
    <w:rsid w:val="00C23CF6"/>
    <w:rsid w:val="00C23E5C"/>
    <w:rsid w:val="00C24D39"/>
    <w:rsid w:val="00C24E6B"/>
    <w:rsid w:val="00C25402"/>
    <w:rsid w:val="00C265B3"/>
    <w:rsid w:val="00C26A21"/>
    <w:rsid w:val="00C27B98"/>
    <w:rsid w:val="00C3263C"/>
    <w:rsid w:val="00C345F4"/>
    <w:rsid w:val="00C3512C"/>
    <w:rsid w:val="00C35422"/>
    <w:rsid w:val="00C3597F"/>
    <w:rsid w:val="00C36E6C"/>
    <w:rsid w:val="00C372F0"/>
    <w:rsid w:val="00C410D6"/>
    <w:rsid w:val="00C413A0"/>
    <w:rsid w:val="00C456FE"/>
    <w:rsid w:val="00C457C1"/>
    <w:rsid w:val="00C50796"/>
    <w:rsid w:val="00C513C8"/>
    <w:rsid w:val="00C51527"/>
    <w:rsid w:val="00C519BD"/>
    <w:rsid w:val="00C52A08"/>
    <w:rsid w:val="00C53430"/>
    <w:rsid w:val="00C54EA5"/>
    <w:rsid w:val="00C56102"/>
    <w:rsid w:val="00C60C9A"/>
    <w:rsid w:val="00C61A7A"/>
    <w:rsid w:val="00C61EEE"/>
    <w:rsid w:val="00C622BD"/>
    <w:rsid w:val="00C62A92"/>
    <w:rsid w:val="00C63EA7"/>
    <w:rsid w:val="00C647A5"/>
    <w:rsid w:val="00C649AB"/>
    <w:rsid w:val="00C6650B"/>
    <w:rsid w:val="00C678A7"/>
    <w:rsid w:val="00C714E8"/>
    <w:rsid w:val="00C7291D"/>
    <w:rsid w:val="00C73A41"/>
    <w:rsid w:val="00C746B2"/>
    <w:rsid w:val="00C75E26"/>
    <w:rsid w:val="00C76244"/>
    <w:rsid w:val="00C762D7"/>
    <w:rsid w:val="00C7672C"/>
    <w:rsid w:val="00C81ADE"/>
    <w:rsid w:val="00C8248A"/>
    <w:rsid w:val="00C82653"/>
    <w:rsid w:val="00C828BF"/>
    <w:rsid w:val="00C82A16"/>
    <w:rsid w:val="00C82A41"/>
    <w:rsid w:val="00C832BD"/>
    <w:rsid w:val="00C837F8"/>
    <w:rsid w:val="00C83D59"/>
    <w:rsid w:val="00C84EAA"/>
    <w:rsid w:val="00C85763"/>
    <w:rsid w:val="00C85821"/>
    <w:rsid w:val="00C86DFE"/>
    <w:rsid w:val="00C87398"/>
    <w:rsid w:val="00C874C4"/>
    <w:rsid w:val="00C921DD"/>
    <w:rsid w:val="00C93051"/>
    <w:rsid w:val="00C935AC"/>
    <w:rsid w:val="00C9496C"/>
    <w:rsid w:val="00C974E9"/>
    <w:rsid w:val="00CA0010"/>
    <w:rsid w:val="00CA03C0"/>
    <w:rsid w:val="00CA0406"/>
    <w:rsid w:val="00CA2435"/>
    <w:rsid w:val="00CA2EE8"/>
    <w:rsid w:val="00CA3340"/>
    <w:rsid w:val="00CA3E94"/>
    <w:rsid w:val="00CA4976"/>
    <w:rsid w:val="00CA5502"/>
    <w:rsid w:val="00CA67BD"/>
    <w:rsid w:val="00CA6D35"/>
    <w:rsid w:val="00CA7329"/>
    <w:rsid w:val="00CB0243"/>
    <w:rsid w:val="00CB0A57"/>
    <w:rsid w:val="00CB0AFF"/>
    <w:rsid w:val="00CB0CC8"/>
    <w:rsid w:val="00CB200D"/>
    <w:rsid w:val="00CB2D10"/>
    <w:rsid w:val="00CB3832"/>
    <w:rsid w:val="00CB3D05"/>
    <w:rsid w:val="00CB3F82"/>
    <w:rsid w:val="00CB42BB"/>
    <w:rsid w:val="00CB453B"/>
    <w:rsid w:val="00CB4A02"/>
    <w:rsid w:val="00CB548D"/>
    <w:rsid w:val="00CB69AE"/>
    <w:rsid w:val="00CB6E83"/>
    <w:rsid w:val="00CC0601"/>
    <w:rsid w:val="00CC2A28"/>
    <w:rsid w:val="00CC3201"/>
    <w:rsid w:val="00CC34CB"/>
    <w:rsid w:val="00CC51C4"/>
    <w:rsid w:val="00CC6818"/>
    <w:rsid w:val="00CC7E8F"/>
    <w:rsid w:val="00CD275F"/>
    <w:rsid w:val="00CD2890"/>
    <w:rsid w:val="00CD2991"/>
    <w:rsid w:val="00CD48DD"/>
    <w:rsid w:val="00CD50C9"/>
    <w:rsid w:val="00CD5158"/>
    <w:rsid w:val="00CD57AB"/>
    <w:rsid w:val="00CD5C99"/>
    <w:rsid w:val="00CD6741"/>
    <w:rsid w:val="00CD6B23"/>
    <w:rsid w:val="00CE1C40"/>
    <w:rsid w:val="00CE2622"/>
    <w:rsid w:val="00CE2A53"/>
    <w:rsid w:val="00CE4295"/>
    <w:rsid w:val="00CE4BCF"/>
    <w:rsid w:val="00CE4F09"/>
    <w:rsid w:val="00CE5202"/>
    <w:rsid w:val="00CE5D1A"/>
    <w:rsid w:val="00CE5FB2"/>
    <w:rsid w:val="00CE635C"/>
    <w:rsid w:val="00CE648B"/>
    <w:rsid w:val="00CE6962"/>
    <w:rsid w:val="00CE777A"/>
    <w:rsid w:val="00CF1E46"/>
    <w:rsid w:val="00CF2AF6"/>
    <w:rsid w:val="00CF2FA7"/>
    <w:rsid w:val="00CF3380"/>
    <w:rsid w:val="00CF4474"/>
    <w:rsid w:val="00CF5365"/>
    <w:rsid w:val="00CF6905"/>
    <w:rsid w:val="00CF76AE"/>
    <w:rsid w:val="00CF7853"/>
    <w:rsid w:val="00CF7F7D"/>
    <w:rsid w:val="00D002A6"/>
    <w:rsid w:val="00D00AC3"/>
    <w:rsid w:val="00D01E65"/>
    <w:rsid w:val="00D022E1"/>
    <w:rsid w:val="00D03C5E"/>
    <w:rsid w:val="00D051F9"/>
    <w:rsid w:val="00D06AA3"/>
    <w:rsid w:val="00D07125"/>
    <w:rsid w:val="00D07B47"/>
    <w:rsid w:val="00D10955"/>
    <w:rsid w:val="00D10C17"/>
    <w:rsid w:val="00D10EE4"/>
    <w:rsid w:val="00D11281"/>
    <w:rsid w:val="00D1132B"/>
    <w:rsid w:val="00D11552"/>
    <w:rsid w:val="00D11D3F"/>
    <w:rsid w:val="00D12161"/>
    <w:rsid w:val="00D13221"/>
    <w:rsid w:val="00D158B6"/>
    <w:rsid w:val="00D1670B"/>
    <w:rsid w:val="00D17091"/>
    <w:rsid w:val="00D1727C"/>
    <w:rsid w:val="00D20EDD"/>
    <w:rsid w:val="00D2130E"/>
    <w:rsid w:val="00D22D0B"/>
    <w:rsid w:val="00D22FA2"/>
    <w:rsid w:val="00D2309E"/>
    <w:rsid w:val="00D236F4"/>
    <w:rsid w:val="00D24A41"/>
    <w:rsid w:val="00D24CBA"/>
    <w:rsid w:val="00D26DF1"/>
    <w:rsid w:val="00D2736C"/>
    <w:rsid w:val="00D27691"/>
    <w:rsid w:val="00D319FE"/>
    <w:rsid w:val="00D31E1B"/>
    <w:rsid w:val="00D320FD"/>
    <w:rsid w:val="00D339AE"/>
    <w:rsid w:val="00D34804"/>
    <w:rsid w:val="00D35961"/>
    <w:rsid w:val="00D3596D"/>
    <w:rsid w:val="00D35AC4"/>
    <w:rsid w:val="00D365B6"/>
    <w:rsid w:val="00D3720D"/>
    <w:rsid w:val="00D375FF"/>
    <w:rsid w:val="00D37A36"/>
    <w:rsid w:val="00D37E76"/>
    <w:rsid w:val="00D40C97"/>
    <w:rsid w:val="00D414B7"/>
    <w:rsid w:val="00D43FDF"/>
    <w:rsid w:val="00D453B4"/>
    <w:rsid w:val="00D45811"/>
    <w:rsid w:val="00D46813"/>
    <w:rsid w:val="00D46B9B"/>
    <w:rsid w:val="00D46CBA"/>
    <w:rsid w:val="00D47008"/>
    <w:rsid w:val="00D475A7"/>
    <w:rsid w:val="00D476CC"/>
    <w:rsid w:val="00D51717"/>
    <w:rsid w:val="00D5219A"/>
    <w:rsid w:val="00D52943"/>
    <w:rsid w:val="00D5296E"/>
    <w:rsid w:val="00D537B4"/>
    <w:rsid w:val="00D53DAE"/>
    <w:rsid w:val="00D55321"/>
    <w:rsid w:val="00D55D52"/>
    <w:rsid w:val="00D56539"/>
    <w:rsid w:val="00D57692"/>
    <w:rsid w:val="00D57714"/>
    <w:rsid w:val="00D57B3D"/>
    <w:rsid w:val="00D61A21"/>
    <w:rsid w:val="00D62E51"/>
    <w:rsid w:val="00D639E8"/>
    <w:rsid w:val="00D65EAE"/>
    <w:rsid w:val="00D67F44"/>
    <w:rsid w:val="00D721A9"/>
    <w:rsid w:val="00D722A5"/>
    <w:rsid w:val="00D724E7"/>
    <w:rsid w:val="00D72559"/>
    <w:rsid w:val="00D726B4"/>
    <w:rsid w:val="00D73CE7"/>
    <w:rsid w:val="00D7414C"/>
    <w:rsid w:val="00D75008"/>
    <w:rsid w:val="00D7785D"/>
    <w:rsid w:val="00D7799E"/>
    <w:rsid w:val="00D804E4"/>
    <w:rsid w:val="00D8141F"/>
    <w:rsid w:val="00D81EC8"/>
    <w:rsid w:val="00D837F5"/>
    <w:rsid w:val="00D85912"/>
    <w:rsid w:val="00D8731D"/>
    <w:rsid w:val="00D878DC"/>
    <w:rsid w:val="00D90897"/>
    <w:rsid w:val="00D91C9C"/>
    <w:rsid w:val="00D927A3"/>
    <w:rsid w:val="00D938E0"/>
    <w:rsid w:val="00DA0194"/>
    <w:rsid w:val="00DA062A"/>
    <w:rsid w:val="00DA0902"/>
    <w:rsid w:val="00DA1305"/>
    <w:rsid w:val="00DA1E2F"/>
    <w:rsid w:val="00DA2E35"/>
    <w:rsid w:val="00DA3719"/>
    <w:rsid w:val="00DA3F29"/>
    <w:rsid w:val="00DA43F9"/>
    <w:rsid w:val="00DA578A"/>
    <w:rsid w:val="00DA5A87"/>
    <w:rsid w:val="00DA5B40"/>
    <w:rsid w:val="00DA6BFC"/>
    <w:rsid w:val="00DA7411"/>
    <w:rsid w:val="00DA77D7"/>
    <w:rsid w:val="00DA782B"/>
    <w:rsid w:val="00DB0217"/>
    <w:rsid w:val="00DB1F8E"/>
    <w:rsid w:val="00DB26C0"/>
    <w:rsid w:val="00DB26FD"/>
    <w:rsid w:val="00DB28D5"/>
    <w:rsid w:val="00DB2CF3"/>
    <w:rsid w:val="00DB32CB"/>
    <w:rsid w:val="00DB3B59"/>
    <w:rsid w:val="00DB4930"/>
    <w:rsid w:val="00DB6519"/>
    <w:rsid w:val="00DB68FF"/>
    <w:rsid w:val="00DB744F"/>
    <w:rsid w:val="00DB7837"/>
    <w:rsid w:val="00DC1521"/>
    <w:rsid w:val="00DC209A"/>
    <w:rsid w:val="00DC2E08"/>
    <w:rsid w:val="00DC414E"/>
    <w:rsid w:val="00DC64FE"/>
    <w:rsid w:val="00DC7367"/>
    <w:rsid w:val="00DC746D"/>
    <w:rsid w:val="00DC782A"/>
    <w:rsid w:val="00DD0E0D"/>
    <w:rsid w:val="00DD1885"/>
    <w:rsid w:val="00DD2451"/>
    <w:rsid w:val="00DD2BE5"/>
    <w:rsid w:val="00DD2BF9"/>
    <w:rsid w:val="00DD36E6"/>
    <w:rsid w:val="00DD38C8"/>
    <w:rsid w:val="00DD52B3"/>
    <w:rsid w:val="00DD7413"/>
    <w:rsid w:val="00DD7CBA"/>
    <w:rsid w:val="00DE1306"/>
    <w:rsid w:val="00DE1458"/>
    <w:rsid w:val="00DE4DA6"/>
    <w:rsid w:val="00DE5AA5"/>
    <w:rsid w:val="00DE6153"/>
    <w:rsid w:val="00DE70CC"/>
    <w:rsid w:val="00DF00A6"/>
    <w:rsid w:val="00DF01CC"/>
    <w:rsid w:val="00DF1924"/>
    <w:rsid w:val="00DF1E3F"/>
    <w:rsid w:val="00DF20BA"/>
    <w:rsid w:val="00DF26FB"/>
    <w:rsid w:val="00DF4812"/>
    <w:rsid w:val="00DF4B6C"/>
    <w:rsid w:val="00DF5705"/>
    <w:rsid w:val="00DF5C34"/>
    <w:rsid w:val="00DF6980"/>
    <w:rsid w:val="00E00A47"/>
    <w:rsid w:val="00E0319B"/>
    <w:rsid w:val="00E070C9"/>
    <w:rsid w:val="00E0734A"/>
    <w:rsid w:val="00E12605"/>
    <w:rsid w:val="00E12693"/>
    <w:rsid w:val="00E13822"/>
    <w:rsid w:val="00E13D22"/>
    <w:rsid w:val="00E1654E"/>
    <w:rsid w:val="00E16CEC"/>
    <w:rsid w:val="00E176A9"/>
    <w:rsid w:val="00E20982"/>
    <w:rsid w:val="00E20A80"/>
    <w:rsid w:val="00E219BD"/>
    <w:rsid w:val="00E21E1A"/>
    <w:rsid w:val="00E224EA"/>
    <w:rsid w:val="00E22C70"/>
    <w:rsid w:val="00E25343"/>
    <w:rsid w:val="00E26041"/>
    <w:rsid w:val="00E27C1F"/>
    <w:rsid w:val="00E31498"/>
    <w:rsid w:val="00E32793"/>
    <w:rsid w:val="00E32B4E"/>
    <w:rsid w:val="00E32C31"/>
    <w:rsid w:val="00E336AC"/>
    <w:rsid w:val="00E33B31"/>
    <w:rsid w:val="00E34B66"/>
    <w:rsid w:val="00E35109"/>
    <w:rsid w:val="00E36379"/>
    <w:rsid w:val="00E371CA"/>
    <w:rsid w:val="00E4044A"/>
    <w:rsid w:val="00E40AB5"/>
    <w:rsid w:val="00E40E6A"/>
    <w:rsid w:val="00E41F29"/>
    <w:rsid w:val="00E42282"/>
    <w:rsid w:val="00E42567"/>
    <w:rsid w:val="00E444CF"/>
    <w:rsid w:val="00E453EB"/>
    <w:rsid w:val="00E4629C"/>
    <w:rsid w:val="00E474E5"/>
    <w:rsid w:val="00E47740"/>
    <w:rsid w:val="00E47BA2"/>
    <w:rsid w:val="00E5044C"/>
    <w:rsid w:val="00E5143A"/>
    <w:rsid w:val="00E52EF3"/>
    <w:rsid w:val="00E53229"/>
    <w:rsid w:val="00E54057"/>
    <w:rsid w:val="00E54F3F"/>
    <w:rsid w:val="00E55656"/>
    <w:rsid w:val="00E5699B"/>
    <w:rsid w:val="00E56DD6"/>
    <w:rsid w:val="00E61E8D"/>
    <w:rsid w:val="00E6218D"/>
    <w:rsid w:val="00E641DE"/>
    <w:rsid w:val="00E650F1"/>
    <w:rsid w:val="00E65418"/>
    <w:rsid w:val="00E70E6E"/>
    <w:rsid w:val="00E7292F"/>
    <w:rsid w:val="00E74043"/>
    <w:rsid w:val="00E74373"/>
    <w:rsid w:val="00E7499D"/>
    <w:rsid w:val="00E7527A"/>
    <w:rsid w:val="00E7723A"/>
    <w:rsid w:val="00E77B73"/>
    <w:rsid w:val="00E809B3"/>
    <w:rsid w:val="00E8165C"/>
    <w:rsid w:val="00E818CF"/>
    <w:rsid w:val="00E83402"/>
    <w:rsid w:val="00E8388B"/>
    <w:rsid w:val="00E843B1"/>
    <w:rsid w:val="00E8526E"/>
    <w:rsid w:val="00E86409"/>
    <w:rsid w:val="00E86D6A"/>
    <w:rsid w:val="00E86FB8"/>
    <w:rsid w:val="00E873F6"/>
    <w:rsid w:val="00E87DF2"/>
    <w:rsid w:val="00E90DA9"/>
    <w:rsid w:val="00E91C74"/>
    <w:rsid w:val="00E91DD1"/>
    <w:rsid w:val="00E93465"/>
    <w:rsid w:val="00E9348F"/>
    <w:rsid w:val="00E93929"/>
    <w:rsid w:val="00E93FB7"/>
    <w:rsid w:val="00E9463A"/>
    <w:rsid w:val="00E94E5C"/>
    <w:rsid w:val="00E94F9F"/>
    <w:rsid w:val="00E96FE2"/>
    <w:rsid w:val="00E97777"/>
    <w:rsid w:val="00EA05B8"/>
    <w:rsid w:val="00EA065A"/>
    <w:rsid w:val="00EA0803"/>
    <w:rsid w:val="00EA132A"/>
    <w:rsid w:val="00EA2F19"/>
    <w:rsid w:val="00EA3004"/>
    <w:rsid w:val="00EA46D4"/>
    <w:rsid w:val="00EA5765"/>
    <w:rsid w:val="00EA77A6"/>
    <w:rsid w:val="00EA7803"/>
    <w:rsid w:val="00EA7A8B"/>
    <w:rsid w:val="00EB04BD"/>
    <w:rsid w:val="00EB0548"/>
    <w:rsid w:val="00EB0902"/>
    <w:rsid w:val="00EB0DF0"/>
    <w:rsid w:val="00EB12FA"/>
    <w:rsid w:val="00EB194D"/>
    <w:rsid w:val="00EB2903"/>
    <w:rsid w:val="00EB3811"/>
    <w:rsid w:val="00EB548B"/>
    <w:rsid w:val="00EB6CA5"/>
    <w:rsid w:val="00EB7355"/>
    <w:rsid w:val="00EB73D0"/>
    <w:rsid w:val="00EC0537"/>
    <w:rsid w:val="00EC0E2C"/>
    <w:rsid w:val="00EC189C"/>
    <w:rsid w:val="00EC193A"/>
    <w:rsid w:val="00EC28FE"/>
    <w:rsid w:val="00EC2DDE"/>
    <w:rsid w:val="00EC3B93"/>
    <w:rsid w:val="00EC54D7"/>
    <w:rsid w:val="00EC5E12"/>
    <w:rsid w:val="00EC63D7"/>
    <w:rsid w:val="00EC787C"/>
    <w:rsid w:val="00ED51F7"/>
    <w:rsid w:val="00ED58B6"/>
    <w:rsid w:val="00ED73CE"/>
    <w:rsid w:val="00ED7D1B"/>
    <w:rsid w:val="00EE0387"/>
    <w:rsid w:val="00EE0AAC"/>
    <w:rsid w:val="00EE262F"/>
    <w:rsid w:val="00EE315D"/>
    <w:rsid w:val="00EE443E"/>
    <w:rsid w:val="00EE4EDD"/>
    <w:rsid w:val="00EE5220"/>
    <w:rsid w:val="00EE588B"/>
    <w:rsid w:val="00EE5AC7"/>
    <w:rsid w:val="00EE6B65"/>
    <w:rsid w:val="00EE76AF"/>
    <w:rsid w:val="00EE7A28"/>
    <w:rsid w:val="00EE7C1D"/>
    <w:rsid w:val="00EF1B8A"/>
    <w:rsid w:val="00EF264C"/>
    <w:rsid w:val="00EF5056"/>
    <w:rsid w:val="00EF5059"/>
    <w:rsid w:val="00EF5117"/>
    <w:rsid w:val="00EF75A2"/>
    <w:rsid w:val="00F02791"/>
    <w:rsid w:val="00F02B3F"/>
    <w:rsid w:val="00F02D20"/>
    <w:rsid w:val="00F04F46"/>
    <w:rsid w:val="00F0503F"/>
    <w:rsid w:val="00F050BE"/>
    <w:rsid w:val="00F0763D"/>
    <w:rsid w:val="00F10179"/>
    <w:rsid w:val="00F10C46"/>
    <w:rsid w:val="00F1219C"/>
    <w:rsid w:val="00F139AA"/>
    <w:rsid w:val="00F14724"/>
    <w:rsid w:val="00F15209"/>
    <w:rsid w:val="00F15772"/>
    <w:rsid w:val="00F15A83"/>
    <w:rsid w:val="00F17455"/>
    <w:rsid w:val="00F1756A"/>
    <w:rsid w:val="00F20010"/>
    <w:rsid w:val="00F2195F"/>
    <w:rsid w:val="00F21D9E"/>
    <w:rsid w:val="00F222AD"/>
    <w:rsid w:val="00F22463"/>
    <w:rsid w:val="00F22719"/>
    <w:rsid w:val="00F23733"/>
    <w:rsid w:val="00F23A38"/>
    <w:rsid w:val="00F23B02"/>
    <w:rsid w:val="00F23B3C"/>
    <w:rsid w:val="00F2530C"/>
    <w:rsid w:val="00F255E2"/>
    <w:rsid w:val="00F27B12"/>
    <w:rsid w:val="00F30D78"/>
    <w:rsid w:val="00F3110E"/>
    <w:rsid w:val="00F3163C"/>
    <w:rsid w:val="00F3174A"/>
    <w:rsid w:val="00F324F3"/>
    <w:rsid w:val="00F32AA7"/>
    <w:rsid w:val="00F33489"/>
    <w:rsid w:val="00F34BB2"/>
    <w:rsid w:val="00F34FCC"/>
    <w:rsid w:val="00F35217"/>
    <w:rsid w:val="00F35DCF"/>
    <w:rsid w:val="00F36B5A"/>
    <w:rsid w:val="00F36E86"/>
    <w:rsid w:val="00F37D32"/>
    <w:rsid w:val="00F37EAF"/>
    <w:rsid w:val="00F41DBF"/>
    <w:rsid w:val="00F42467"/>
    <w:rsid w:val="00F432AB"/>
    <w:rsid w:val="00F45AFC"/>
    <w:rsid w:val="00F4699A"/>
    <w:rsid w:val="00F4757B"/>
    <w:rsid w:val="00F47BFC"/>
    <w:rsid w:val="00F52286"/>
    <w:rsid w:val="00F525D5"/>
    <w:rsid w:val="00F52AB4"/>
    <w:rsid w:val="00F534C5"/>
    <w:rsid w:val="00F54CF5"/>
    <w:rsid w:val="00F550BB"/>
    <w:rsid w:val="00F5558B"/>
    <w:rsid w:val="00F5669E"/>
    <w:rsid w:val="00F56AFF"/>
    <w:rsid w:val="00F5748F"/>
    <w:rsid w:val="00F609F3"/>
    <w:rsid w:val="00F6249F"/>
    <w:rsid w:val="00F62C42"/>
    <w:rsid w:val="00F64A08"/>
    <w:rsid w:val="00F64A42"/>
    <w:rsid w:val="00F64F40"/>
    <w:rsid w:val="00F65722"/>
    <w:rsid w:val="00F65D88"/>
    <w:rsid w:val="00F667D1"/>
    <w:rsid w:val="00F66C8E"/>
    <w:rsid w:val="00F66FCE"/>
    <w:rsid w:val="00F6796C"/>
    <w:rsid w:val="00F67D2D"/>
    <w:rsid w:val="00F73F78"/>
    <w:rsid w:val="00F74915"/>
    <w:rsid w:val="00F75295"/>
    <w:rsid w:val="00F75E14"/>
    <w:rsid w:val="00F765BC"/>
    <w:rsid w:val="00F76703"/>
    <w:rsid w:val="00F7678F"/>
    <w:rsid w:val="00F7687A"/>
    <w:rsid w:val="00F80C46"/>
    <w:rsid w:val="00F817AA"/>
    <w:rsid w:val="00F82E29"/>
    <w:rsid w:val="00F84DF9"/>
    <w:rsid w:val="00F84E7B"/>
    <w:rsid w:val="00F90FE0"/>
    <w:rsid w:val="00F9144B"/>
    <w:rsid w:val="00F91653"/>
    <w:rsid w:val="00F919FC"/>
    <w:rsid w:val="00F92A79"/>
    <w:rsid w:val="00F93A0E"/>
    <w:rsid w:val="00F93F27"/>
    <w:rsid w:val="00F93FDD"/>
    <w:rsid w:val="00F9400A"/>
    <w:rsid w:val="00F9508A"/>
    <w:rsid w:val="00F968CE"/>
    <w:rsid w:val="00F9782F"/>
    <w:rsid w:val="00FA00BC"/>
    <w:rsid w:val="00FA0CC9"/>
    <w:rsid w:val="00FA182E"/>
    <w:rsid w:val="00FA1AE5"/>
    <w:rsid w:val="00FA221B"/>
    <w:rsid w:val="00FA24A1"/>
    <w:rsid w:val="00FA5C31"/>
    <w:rsid w:val="00FB0E51"/>
    <w:rsid w:val="00FB1BFC"/>
    <w:rsid w:val="00FB1FDB"/>
    <w:rsid w:val="00FB3200"/>
    <w:rsid w:val="00FB5003"/>
    <w:rsid w:val="00FB622B"/>
    <w:rsid w:val="00FB65DF"/>
    <w:rsid w:val="00FB65FA"/>
    <w:rsid w:val="00FC0241"/>
    <w:rsid w:val="00FC0A1D"/>
    <w:rsid w:val="00FC4832"/>
    <w:rsid w:val="00FC5729"/>
    <w:rsid w:val="00FC5A2F"/>
    <w:rsid w:val="00FC6B8B"/>
    <w:rsid w:val="00FC7A38"/>
    <w:rsid w:val="00FC7F7A"/>
    <w:rsid w:val="00FD05A1"/>
    <w:rsid w:val="00FD0F58"/>
    <w:rsid w:val="00FD1163"/>
    <w:rsid w:val="00FD3C80"/>
    <w:rsid w:val="00FD4FF0"/>
    <w:rsid w:val="00FD5A1A"/>
    <w:rsid w:val="00FD6919"/>
    <w:rsid w:val="00FD7306"/>
    <w:rsid w:val="00FD77CC"/>
    <w:rsid w:val="00FD7DAB"/>
    <w:rsid w:val="00FE0D94"/>
    <w:rsid w:val="00FE15B8"/>
    <w:rsid w:val="00FE261E"/>
    <w:rsid w:val="00FE33A0"/>
    <w:rsid w:val="00FE3C45"/>
    <w:rsid w:val="00FE4005"/>
    <w:rsid w:val="00FE4A08"/>
    <w:rsid w:val="00FE4B63"/>
    <w:rsid w:val="00FE4BDD"/>
    <w:rsid w:val="00FE4F55"/>
    <w:rsid w:val="00FF026C"/>
    <w:rsid w:val="00FF05FA"/>
    <w:rsid w:val="00FF0D2E"/>
    <w:rsid w:val="00FF199C"/>
    <w:rsid w:val="00FF218C"/>
    <w:rsid w:val="00FF2C26"/>
    <w:rsid w:val="00FF5122"/>
    <w:rsid w:val="00FF54DD"/>
    <w:rsid w:val="00FF5B35"/>
    <w:rsid w:val="00FF6182"/>
    <w:rsid w:val="00FF6EDD"/>
    <w:rsid w:val="00FF6FA4"/>
    <w:rsid w:val="00FF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4278E"/>
    <w:rPr>
      <w:sz w:val="24"/>
      <w:szCs w:val="24"/>
    </w:rPr>
  </w:style>
  <w:style w:type="paragraph" w:styleId="1">
    <w:name w:val="heading 1"/>
    <w:basedOn w:val="a1"/>
    <w:next w:val="a1"/>
    <w:link w:val="10"/>
    <w:qFormat/>
    <w:rsid w:val="001C082E"/>
    <w:pPr>
      <w:keepNext/>
      <w:overflowPunct w:val="0"/>
      <w:autoSpaceDE w:val="0"/>
      <w:autoSpaceDN w:val="0"/>
      <w:adjustRightInd w:val="0"/>
      <w:jc w:val="both"/>
      <w:textAlignment w:val="baseline"/>
      <w:outlineLvl w:val="0"/>
    </w:pPr>
    <w:rPr>
      <w:sz w:val="28"/>
      <w:szCs w:val="20"/>
    </w:rPr>
  </w:style>
  <w:style w:type="paragraph" w:styleId="2">
    <w:name w:val="heading 2"/>
    <w:basedOn w:val="a1"/>
    <w:next w:val="a1"/>
    <w:link w:val="20"/>
    <w:qFormat/>
    <w:rsid w:val="001C082E"/>
    <w:pPr>
      <w:keepNext/>
      <w:overflowPunct w:val="0"/>
      <w:autoSpaceDE w:val="0"/>
      <w:autoSpaceDN w:val="0"/>
      <w:adjustRightInd w:val="0"/>
      <w:spacing w:line="480" w:lineRule="auto"/>
      <w:jc w:val="center"/>
      <w:textAlignment w:val="baseline"/>
      <w:outlineLvl w:val="1"/>
    </w:pPr>
    <w:rPr>
      <w:rFonts w:ascii="Times New Roman CYR" w:hAnsi="Times New Roman CYR"/>
      <w:b/>
      <w:sz w:val="28"/>
      <w:szCs w:val="20"/>
    </w:rPr>
  </w:style>
  <w:style w:type="paragraph" w:styleId="3">
    <w:name w:val="heading 3"/>
    <w:basedOn w:val="a1"/>
    <w:next w:val="a1"/>
    <w:link w:val="30"/>
    <w:qFormat/>
    <w:rsid w:val="001C082E"/>
    <w:pPr>
      <w:keepNext/>
      <w:overflowPunct w:val="0"/>
      <w:autoSpaceDE w:val="0"/>
      <w:autoSpaceDN w:val="0"/>
      <w:adjustRightInd w:val="0"/>
      <w:jc w:val="right"/>
      <w:textAlignment w:val="baseline"/>
      <w:outlineLvl w:val="2"/>
    </w:pPr>
    <w:rPr>
      <w:sz w:val="26"/>
      <w:szCs w:val="20"/>
    </w:rPr>
  </w:style>
  <w:style w:type="paragraph" w:styleId="5">
    <w:name w:val="heading 5"/>
    <w:basedOn w:val="a1"/>
    <w:next w:val="a1"/>
    <w:link w:val="50"/>
    <w:uiPriority w:val="9"/>
    <w:semiHidden/>
    <w:unhideWhenUsed/>
    <w:qFormat/>
    <w:rsid w:val="00014843"/>
    <w:pPr>
      <w:keepNext/>
      <w:keepLines/>
      <w:spacing w:before="40"/>
      <w:outlineLvl w:val="4"/>
    </w:pPr>
    <w:rPr>
      <w:rFonts w:asciiTheme="majorHAnsi" w:eastAsiaTheme="majorEastAsia" w:hAnsiTheme="majorHAnsi" w:cstheme="majorBidi"/>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FB5003"/>
    <w:rPr>
      <w:sz w:val="28"/>
    </w:rPr>
  </w:style>
  <w:style w:type="table" w:styleId="a5">
    <w:name w:val="Table Grid"/>
    <w:basedOn w:val="a3"/>
    <w:uiPriority w:val="39"/>
    <w:rsid w:val="0024278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1"/>
    <w:link w:val="a7"/>
    <w:rsid w:val="001C082E"/>
    <w:pPr>
      <w:overflowPunct w:val="0"/>
      <w:autoSpaceDE w:val="0"/>
      <w:autoSpaceDN w:val="0"/>
      <w:adjustRightInd w:val="0"/>
      <w:spacing w:after="120"/>
      <w:ind w:left="283"/>
    </w:pPr>
    <w:rPr>
      <w:sz w:val="20"/>
      <w:szCs w:val="20"/>
    </w:rPr>
  </w:style>
  <w:style w:type="character" w:customStyle="1" w:styleId="a7">
    <w:name w:val="Основной текст с отступом Знак"/>
    <w:link w:val="a6"/>
    <w:rsid w:val="00FB5003"/>
  </w:style>
  <w:style w:type="paragraph" w:customStyle="1" w:styleId="ConsNormal">
    <w:name w:val="ConsNormal"/>
    <w:rsid w:val="001C082E"/>
    <w:pPr>
      <w:widowControl w:val="0"/>
      <w:overflowPunct w:val="0"/>
      <w:autoSpaceDE w:val="0"/>
      <w:autoSpaceDN w:val="0"/>
      <w:adjustRightInd w:val="0"/>
      <w:ind w:firstLine="720"/>
      <w:textAlignment w:val="baseline"/>
    </w:pPr>
    <w:rPr>
      <w:rFonts w:ascii="Arial" w:hAnsi="Arial"/>
    </w:rPr>
  </w:style>
  <w:style w:type="paragraph" w:customStyle="1" w:styleId="ConsNonformat">
    <w:name w:val="ConsNonformat"/>
    <w:rsid w:val="001C082E"/>
    <w:pPr>
      <w:widowControl w:val="0"/>
      <w:overflowPunct w:val="0"/>
      <w:autoSpaceDE w:val="0"/>
      <w:autoSpaceDN w:val="0"/>
      <w:adjustRightInd w:val="0"/>
      <w:textAlignment w:val="baseline"/>
    </w:pPr>
    <w:rPr>
      <w:rFonts w:ascii="Courier New" w:hAnsi="Courier New"/>
    </w:rPr>
  </w:style>
  <w:style w:type="paragraph" w:customStyle="1" w:styleId="ConsTitle">
    <w:name w:val="ConsTitle"/>
    <w:rsid w:val="001C082E"/>
    <w:pPr>
      <w:widowControl w:val="0"/>
      <w:overflowPunct w:val="0"/>
      <w:autoSpaceDE w:val="0"/>
      <w:autoSpaceDN w:val="0"/>
      <w:adjustRightInd w:val="0"/>
      <w:textAlignment w:val="baseline"/>
    </w:pPr>
    <w:rPr>
      <w:rFonts w:ascii="Arial" w:hAnsi="Arial"/>
      <w:b/>
      <w:sz w:val="16"/>
    </w:rPr>
  </w:style>
  <w:style w:type="paragraph" w:customStyle="1" w:styleId="21">
    <w:name w:val="Основной текст 21"/>
    <w:basedOn w:val="a1"/>
    <w:rsid w:val="001C082E"/>
    <w:pPr>
      <w:overflowPunct w:val="0"/>
      <w:autoSpaceDE w:val="0"/>
      <w:autoSpaceDN w:val="0"/>
      <w:adjustRightInd w:val="0"/>
      <w:ind w:firstLine="567"/>
      <w:jc w:val="both"/>
      <w:textAlignment w:val="baseline"/>
    </w:pPr>
    <w:rPr>
      <w:sz w:val="28"/>
      <w:szCs w:val="20"/>
    </w:rPr>
  </w:style>
  <w:style w:type="paragraph" w:styleId="a8">
    <w:name w:val="Body Text"/>
    <w:basedOn w:val="a1"/>
    <w:link w:val="a9"/>
    <w:rsid w:val="001C082E"/>
    <w:pPr>
      <w:widowControl w:val="0"/>
      <w:overflowPunct w:val="0"/>
      <w:autoSpaceDE w:val="0"/>
      <w:autoSpaceDN w:val="0"/>
      <w:adjustRightInd w:val="0"/>
      <w:textAlignment w:val="baseline"/>
    </w:pPr>
    <w:rPr>
      <w:sz w:val="28"/>
      <w:szCs w:val="20"/>
    </w:rPr>
  </w:style>
  <w:style w:type="character" w:customStyle="1" w:styleId="a9">
    <w:name w:val="Основной текст Знак"/>
    <w:link w:val="a8"/>
    <w:rsid w:val="00FB5003"/>
    <w:rPr>
      <w:sz w:val="28"/>
    </w:rPr>
  </w:style>
  <w:style w:type="paragraph" w:styleId="31">
    <w:name w:val="Body Text 3"/>
    <w:basedOn w:val="a1"/>
    <w:link w:val="32"/>
    <w:rsid w:val="001C082E"/>
    <w:pPr>
      <w:overflowPunct w:val="0"/>
      <w:autoSpaceDE w:val="0"/>
      <w:autoSpaceDN w:val="0"/>
      <w:adjustRightInd w:val="0"/>
      <w:spacing w:after="120"/>
      <w:textAlignment w:val="baseline"/>
    </w:pPr>
    <w:rPr>
      <w:sz w:val="16"/>
      <w:szCs w:val="16"/>
    </w:rPr>
  </w:style>
  <w:style w:type="paragraph" w:customStyle="1" w:styleId="ConsPlusNormal">
    <w:name w:val="ConsPlusNormal"/>
    <w:link w:val="ConsPlusNormal0"/>
    <w:rsid w:val="001C082E"/>
    <w:pPr>
      <w:widowControl w:val="0"/>
      <w:autoSpaceDE w:val="0"/>
      <w:autoSpaceDN w:val="0"/>
      <w:adjustRightInd w:val="0"/>
      <w:ind w:firstLine="720"/>
    </w:pPr>
    <w:rPr>
      <w:rFonts w:ascii="Arial" w:hAnsi="Arial" w:cs="Arial"/>
    </w:rPr>
  </w:style>
  <w:style w:type="paragraph" w:customStyle="1" w:styleId="ConsPlusNonformat">
    <w:name w:val="ConsPlusNonformat"/>
    <w:rsid w:val="001C082E"/>
    <w:pPr>
      <w:widowControl w:val="0"/>
      <w:autoSpaceDE w:val="0"/>
      <w:autoSpaceDN w:val="0"/>
      <w:adjustRightInd w:val="0"/>
    </w:pPr>
    <w:rPr>
      <w:rFonts w:ascii="Courier New" w:hAnsi="Courier New" w:cs="Courier New"/>
    </w:rPr>
  </w:style>
  <w:style w:type="paragraph" w:styleId="22">
    <w:name w:val="Body Text Indent 2"/>
    <w:basedOn w:val="a1"/>
    <w:link w:val="23"/>
    <w:rsid w:val="001C082E"/>
    <w:pPr>
      <w:overflowPunct w:val="0"/>
      <w:autoSpaceDE w:val="0"/>
      <w:autoSpaceDN w:val="0"/>
      <w:adjustRightInd w:val="0"/>
      <w:spacing w:after="120" w:line="480" w:lineRule="auto"/>
      <w:ind w:left="283"/>
      <w:textAlignment w:val="baseline"/>
    </w:pPr>
    <w:rPr>
      <w:sz w:val="20"/>
      <w:szCs w:val="20"/>
    </w:rPr>
  </w:style>
  <w:style w:type="paragraph" w:customStyle="1" w:styleId="ConsPlusTitle">
    <w:name w:val="ConsPlusTitle"/>
    <w:rsid w:val="001C082E"/>
    <w:pPr>
      <w:widowControl w:val="0"/>
      <w:overflowPunct w:val="0"/>
      <w:autoSpaceDE w:val="0"/>
      <w:autoSpaceDN w:val="0"/>
      <w:adjustRightInd w:val="0"/>
      <w:textAlignment w:val="baseline"/>
    </w:pPr>
    <w:rPr>
      <w:rFonts w:ascii="Arial" w:hAnsi="Arial"/>
      <w:b/>
    </w:rPr>
  </w:style>
  <w:style w:type="paragraph" w:styleId="aa">
    <w:name w:val="Title"/>
    <w:basedOn w:val="a1"/>
    <w:link w:val="ab"/>
    <w:qFormat/>
    <w:rsid w:val="001C082E"/>
    <w:pPr>
      <w:jc w:val="center"/>
    </w:pPr>
    <w:rPr>
      <w:b/>
      <w:szCs w:val="20"/>
    </w:rPr>
  </w:style>
  <w:style w:type="character" w:customStyle="1" w:styleId="ab">
    <w:name w:val="Название Знак"/>
    <w:link w:val="aa"/>
    <w:rsid w:val="005F4CB0"/>
    <w:rPr>
      <w:b/>
      <w:sz w:val="24"/>
    </w:rPr>
  </w:style>
  <w:style w:type="paragraph" w:styleId="33">
    <w:name w:val="Body Text Indent 3"/>
    <w:basedOn w:val="a1"/>
    <w:link w:val="34"/>
    <w:rsid w:val="001C082E"/>
    <w:pPr>
      <w:ind w:left="1092" w:hanging="546"/>
      <w:jc w:val="both"/>
    </w:pPr>
    <w:rPr>
      <w:szCs w:val="20"/>
    </w:rPr>
  </w:style>
  <w:style w:type="character" w:customStyle="1" w:styleId="34">
    <w:name w:val="Основной текст с отступом 3 Знак"/>
    <w:link w:val="33"/>
    <w:rsid w:val="00FB5003"/>
    <w:rPr>
      <w:sz w:val="24"/>
    </w:rPr>
  </w:style>
  <w:style w:type="paragraph" w:styleId="ac">
    <w:name w:val="header"/>
    <w:basedOn w:val="a1"/>
    <w:link w:val="ad"/>
    <w:uiPriority w:val="99"/>
    <w:rsid w:val="001C082E"/>
    <w:pPr>
      <w:tabs>
        <w:tab w:val="center" w:pos="4677"/>
        <w:tab w:val="right" w:pos="9355"/>
      </w:tabs>
      <w:overflowPunct w:val="0"/>
      <w:autoSpaceDE w:val="0"/>
      <w:autoSpaceDN w:val="0"/>
      <w:adjustRightInd w:val="0"/>
      <w:textAlignment w:val="baseline"/>
    </w:pPr>
    <w:rPr>
      <w:sz w:val="20"/>
      <w:szCs w:val="20"/>
    </w:rPr>
  </w:style>
  <w:style w:type="character" w:customStyle="1" w:styleId="ad">
    <w:name w:val="Верхний колонтитул Знак"/>
    <w:link w:val="ac"/>
    <w:uiPriority w:val="99"/>
    <w:rsid w:val="00FB5003"/>
  </w:style>
  <w:style w:type="character" w:styleId="ae">
    <w:name w:val="page number"/>
    <w:basedOn w:val="a2"/>
    <w:rsid w:val="001C082E"/>
  </w:style>
  <w:style w:type="paragraph" w:styleId="af">
    <w:name w:val="footer"/>
    <w:basedOn w:val="a1"/>
    <w:link w:val="af0"/>
    <w:rsid w:val="001C082E"/>
    <w:pPr>
      <w:tabs>
        <w:tab w:val="center" w:pos="4677"/>
        <w:tab w:val="right" w:pos="9355"/>
      </w:tabs>
      <w:overflowPunct w:val="0"/>
      <w:autoSpaceDE w:val="0"/>
      <w:autoSpaceDN w:val="0"/>
      <w:adjustRightInd w:val="0"/>
      <w:textAlignment w:val="baseline"/>
    </w:pPr>
    <w:rPr>
      <w:sz w:val="20"/>
      <w:szCs w:val="20"/>
    </w:rPr>
  </w:style>
  <w:style w:type="character" w:customStyle="1" w:styleId="af0">
    <w:name w:val="Нижний колонтитул Знак"/>
    <w:link w:val="af"/>
    <w:rsid w:val="00FB5003"/>
  </w:style>
  <w:style w:type="paragraph" w:customStyle="1" w:styleId="ConsCell">
    <w:name w:val="ConsCell"/>
    <w:rsid w:val="00A54DC1"/>
    <w:pPr>
      <w:widowControl w:val="0"/>
      <w:overflowPunct w:val="0"/>
      <w:autoSpaceDE w:val="0"/>
      <w:autoSpaceDN w:val="0"/>
      <w:adjustRightInd w:val="0"/>
      <w:ind w:right="19772"/>
      <w:textAlignment w:val="baseline"/>
    </w:pPr>
    <w:rPr>
      <w:rFonts w:ascii="Arial" w:hAnsi="Arial"/>
      <w:lang w:eastAsia="ja-JP"/>
    </w:rPr>
  </w:style>
  <w:style w:type="paragraph" w:styleId="af1">
    <w:name w:val="Balloon Text"/>
    <w:basedOn w:val="a1"/>
    <w:link w:val="af2"/>
    <w:rsid w:val="00B84D07"/>
    <w:rPr>
      <w:rFonts w:ascii="Tahoma" w:hAnsi="Tahoma" w:cs="Tahoma"/>
      <w:sz w:val="16"/>
      <w:szCs w:val="16"/>
    </w:rPr>
  </w:style>
  <w:style w:type="character" w:customStyle="1" w:styleId="af2">
    <w:name w:val="Текст выноски Знак"/>
    <w:link w:val="af1"/>
    <w:rsid w:val="00FB5003"/>
    <w:rPr>
      <w:rFonts w:ascii="Tahoma" w:hAnsi="Tahoma" w:cs="Tahoma"/>
      <w:sz w:val="16"/>
      <w:szCs w:val="16"/>
    </w:rPr>
  </w:style>
  <w:style w:type="paragraph" w:customStyle="1" w:styleId="af3">
    <w:name w:val="Основной"/>
    <w:basedOn w:val="a1"/>
    <w:rsid w:val="00C85821"/>
    <w:pPr>
      <w:spacing w:after="20" w:line="360" w:lineRule="auto"/>
      <w:ind w:firstLine="709"/>
      <w:jc w:val="both"/>
    </w:pPr>
    <w:rPr>
      <w:sz w:val="28"/>
      <w:szCs w:val="20"/>
    </w:rPr>
  </w:style>
  <w:style w:type="paragraph" w:styleId="af4">
    <w:name w:val="Plain Text"/>
    <w:basedOn w:val="a1"/>
    <w:link w:val="af5"/>
    <w:rsid w:val="00C85821"/>
    <w:rPr>
      <w:rFonts w:ascii="Courier New" w:hAnsi="Courier New"/>
      <w:color w:val="000000"/>
      <w:sz w:val="20"/>
      <w:szCs w:val="20"/>
    </w:rPr>
  </w:style>
  <w:style w:type="paragraph" w:customStyle="1" w:styleId="ConsPlusCell">
    <w:name w:val="ConsPlusCell"/>
    <w:rsid w:val="00C85821"/>
    <w:pPr>
      <w:widowControl w:val="0"/>
      <w:autoSpaceDE w:val="0"/>
      <w:autoSpaceDN w:val="0"/>
      <w:adjustRightInd w:val="0"/>
    </w:pPr>
    <w:rPr>
      <w:rFonts w:ascii="Arial" w:hAnsi="Arial" w:cs="Arial"/>
    </w:rPr>
  </w:style>
  <w:style w:type="paragraph" w:styleId="a">
    <w:name w:val="List Number"/>
    <w:basedOn w:val="af3"/>
    <w:rsid w:val="00C85821"/>
    <w:pPr>
      <w:numPr>
        <w:numId w:val="1"/>
      </w:numPr>
      <w:spacing w:line="240" w:lineRule="auto"/>
    </w:pPr>
  </w:style>
  <w:style w:type="paragraph" w:styleId="a0">
    <w:name w:val="List Bullet"/>
    <w:basedOn w:val="af3"/>
    <w:rsid w:val="00C85821"/>
    <w:pPr>
      <w:numPr>
        <w:numId w:val="2"/>
      </w:numPr>
      <w:spacing w:line="240" w:lineRule="auto"/>
    </w:pPr>
  </w:style>
  <w:style w:type="character" w:styleId="af6">
    <w:name w:val="Hyperlink"/>
    <w:uiPriority w:val="99"/>
    <w:rsid w:val="001248BA"/>
    <w:rPr>
      <w:color w:val="0000FF"/>
      <w:u w:val="single"/>
    </w:rPr>
  </w:style>
  <w:style w:type="paragraph" w:customStyle="1" w:styleId="Default">
    <w:name w:val="Default"/>
    <w:rsid w:val="00A729C1"/>
    <w:pPr>
      <w:autoSpaceDE w:val="0"/>
      <w:autoSpaceDN w:val="0"/>
      <w:adjustRightInd w:val="0"/>
    </w:pPr>
    <w:rPr>
      <w:color w:val="000000"/>
      <w:sz w:val="24"/>
      <w:szCs w:val="24"/>
    </w:rPr>
  </w:style>
  <w:style w:type="paragraph" w:customStyle="1" w:styleId="af7">
    <w:name w:val="Нормальный (таблица)"/>
    <w:basedOn w:val="a1"/>
    <w:next w:val="a1"/>
    <w:rsid w:val="007E0352"/>
    <w:pPr>
      <w:widowControl w:val="0"/>
      <w:autoSpaceDE w:val="0"/>
      <w:autoSpaceDN w:val="0"/>
      <w:adjustRightInd w:val="0"/>
      <w:jc w:val="both"/>
    </w:pPr>
    <w:rPr>
      <w:rFonts w:ascii="Arial" w:hAnsi="Arial"/>
    </w:rPr>
  </w:style>
  <w:style w:type="paragraph" w:customStyle="1" w:styleId="Pa2">
    <w:name w:val="Pa2"/>
    <w:basedOn w:val="a1"/>
    <w:next w:val="a1"/>
    <w:uiPriority w:val="99"/>
    <w:rsid w:val="005C2E42"/>
    <w:pPr>
      <w:autoSpaceDE w:val="0"/>
      <w:autoSpaceDN w:val="0"/>
      <w:adjustRightInd w:val="0"/>
      <w:spacing w:line="221" w:lineRule="atLeast"/>
    </w:pPr>
    <w:rPr>
      <w:rFonts w:eastAsia="Calibri"/>
    </w:rPr>
  </w:style>
  <w:style w:type="character" w:styleId="af8">
    <w:name w:val="Strong"/>
    <w:qFormat/>
    <w:rsid w:val="005C2E42"/>
    <w:rPr>
      <w:b/>
      <w:bCs/>
    </w:rPr>
  </w:style>
  <w:style w:type="paragraph" w:customStyle="1" w:styleId="af9">
    <w:name w:val="Знак"/>
    <w:basedOn w:val="a1"/>
    <w:rsid w:val="00FB5003"/>
    <w:pPr>
      <w:spacing w:after="160" w:line="240" w:lineRule="exact"/>
    </w:pPr>
    <w:rPr>
      <w:rFonts w:ascii="Verdana" w:hAnsi="Verdana"/>
      <w:sz w:val="20"/>
      <w:szCs w:val="20"/>
      <w:lang w:val="en-US" w:eastAsia="en-US"/>
    </w:rPr>
  </w:style>
  <w:style w:type="paragraph" w:customStyle="1" w:styleId="afa">
    <w:name w:val="Знак Знак"/>
    <w:basedOn w:val="a1"/>
    <w:autoRedefine/>
    <w:rsid w:val="00FB5003"/>
    <w:pPr>
      <w:spacing w:after="160"/>
      <w:ind w:firstLine="720"/>
    </w:pPr>
    <w:rPr>
      <w:sz w:val="28"/>
      <w:szCs w:val="20"/>
      <w:lang w:val="en-US" w:eastAsia="en-US"/>
    </w:rPr>
  </w:style>
  <w:style w:type="paragraph" w:styleId="afb">
    <w:name w:val="List Paragraph"/>
    <w:basedOn w:val="a1"/>
    <w:uiPriority w:val="34"/>
    <w:qFormat/>
    <w:rsid w:val="00FB5003"/>
    <w:pPr>
      <w:spacing w:after="200" w:line="276" w:lineRule="auto"/>
      <w:ind w:left="720"/>
      <w:contextualSpacing/>
    </w:pPr>
    <w:rPr>
      <w:rFonts w:ascii="Calibri" w:eastAsia="Calibri" w:hAnsi="Calibri"/>
      <w:sz w:val="22"/>
      <w:szCs w:val="22"/>
      <w:lang w:eastAsia="en-US"/>
    </w:rPr>
  </w:style>
  <w:style w:type="paragraph" w:styleId="afc">
    <w:name w:val="Normal (Web)"/>
    <w:basedOn w:val="a1"/>
    <w:uiPriority w:val="99"/>
    <w:unhideWhenUsed/>
    <w:rsid w:val="00FB5003"/>
    <w:pPr>
      <w:spacing w:before="100" w:beforeAutospacing="1" w:after="100" w:afterAutospacing="1"/>
    </w:pPr>
  </w:style>
  <w:style w:type="character" w:styleId="afd">
    <w:name w:val="annotation reference"/>
    <w:rsid w:val="00FB5003"/>
    <w:rPr>
      <w:sz w:val="16"/>
      <w:szCs w:val="16"/>
    </w:rPr>
  </w:style>
  <w:style w:type="paragraph" w:styleId="afe">
    <w:name w:val="annotation text"/>
    <w:basedOn w:val="a1"/>
    <w:link w:val="aff"/>
    <w:rsid w:val="00FB5003"/>
    <w:rPr>
      <w:rFonts w:eastAsia="Calibri"/>
      <w:sz w:val="20"/>
      <w:szCs w:val="20"/>
      <w:lang w:val="x-none" w:eastAsia="x-none"/>
    </w:rPr>
  </w:style>
  <w:style w:type="character" w:customStyle="1" w:styleId="aff">
    <w:name w:val="Текст примечания Знак"/>
    <w:link w:val="afe"/>
    <w:rsid w:val="00FB5003"/>
    <w:rPr>
      <w:rFonts w:eastAsia="Calibri"/>
      <w:lang w:val="x-none" w:eastAsia="x-none"/>
    </w:rPr>
  </w:style>
  <w:style w:type="paragraph" w:styleId="aff0">
    <w:name w:val="annotation subject"/>
    <w:basedOn w:val="afe"/>
    <w:next w:val="afe"/>
    <w:link w:val="aff1"/>
    <w:rsid w:val="00FB5003"/>
    <w:rPr>
      <w:b/>
      <w:bCs/>
    </w:rPr>
  </w:style>
  <w:style w:type="character" w:customStyle="1" w:styleId="aff1">
    <w:name w:val="Тема примечания Знак"/>
    <w:link w:val="aff0"/>
    <w:rsid w:val="00FB5003"/>
    <w:rPr>
      <w:rFonts w:eastAsia="Calibri"/>
      <w:b/>
      <w:bCs/>
      <w:lang w:val="x-none" w:eastAsia="x-none"/>
    </w:rPr>
  </w:style>
  <w:style w:type="paragraph" w:customStyle="1" w:styleId="aff2">
    <w:name w:val="Прижатый влево"/>
    <w:basedOn w:val="a1"/>
    <w:next w:val="a1"/>
    <w:rsid w:val="00FB5003"/>
    <w:pPr>
      <w:widowControl w:val="0"/>
      <w:autoSpaceDE w:val="0"/>
      <w:autoSpaceDN w:val="0"/>
      <w:adjustRightInd w:val="0"/>
    </w:pPr>
    <w:rPr>
      <w:rFonts w:ascii="Arial" w:hAnsi="Arial"/>
    </w:rPr>
  </w:style>
  <w:style w:type="character" w:styleId="aff3">
    <w:name w:val="FollowedHyperlink"/>
    <w:uiPriority w:val="99"/>
    <w:unhideWhenUsed/>
    <w:rsid w:val="00FB5003"/>
    <w:rPr>
      <w:color w:val="800080"/>
      <w:u w:val="single"/>
    </w:rPr>
  </w:style>
  <w:style w:type="paragraph" w:customStyle="1" w:styleId="font5">
    <w:name w:val="font5"/>
    <w:basedOn w:val="a1"/>
    <w:rsid w:val="00FB5003"/>
    <w:pPr>
      <w:spacing w:before="100" w:beforeAutospacing="1" w:after="100" w:afterAutospacing="1"/>
    </w:pPr>
    <w:rPr>
      <w:color w:val="000000"/>
    </w:rPr>
  </w:style>
  <w:style w:type="paragraph" w:customStyle="1" w:styleId="font6">
    <w:name w:val="font6"/>
    <w:basedOn w:val="a1"/>
    <w:rsid w:val="00FB5003"/>
    <w:pPr>
      <w:spacing w:before="100" w:beforeAutospacing="1" w:after="100" w:afterAutospacing="1"/>
    </w:pPr>
    <w:rPr>
      <w:color w:val="000000"/>
    </w:rPr>
  </w:style>
  <w:style w:type="paragraph" w:customStyle="1" w:styleId="font7">
    <w:name w:val="font7"/>
    <w:basedOn w:val="a1"/>
    <w:rsid w:val="00FB5003"/>
    <w:pPr>
      <w:spacing w:before="100" w:beforeAutospacing="1" w:after="100" w:afterAutospacing="1"/>
    </w:pPr>
    <w:rPr>
      <w:color w:val="000000"/>
    </w:rPr>
  </w:style>
  <w:style w:type="paragraph" w:customStyle="1" w:styleId="font8">
    <w:name w:val="font8"/>
    <w:basedOn w:val="a1"/>
    <w:rsid w:val="00FB5003"/>
    <w:pPr>
      <w:spacing w:before="100" w:beforeAutospacing="1" w:after="100" w:afterAutospacing="1"/>
    </w:pPr>
    <w:rPr>
      <w:color w:val="000000"/>
    </w:rPr>
  </w:style>
  <w:style w:type="paragraph" w:customStyle="1" w:styleId="font9">
    <w:name w:val="font9"/>
    <w:basedOn w:val="a1"/>
    <w:rsid w:val="00FB5003"/>
    <w:pPr>
      <w:spacing w:before="100" w:beforeAutospacing="1" w:after="100" w:afterAutospacing="1"/>
    </w:pPr>
    <w:rPr>
      <w:color w:val="000000"/>
    </w:rPr>
  </w:style>
  <w:style w:type="paragraph" w:customStyle="1" w:styleId="font10">
    <w:name w:val="font10"/>
    <w:basedOn w:val="a1"/>
    <w:rsid w:val="00FB5003"/>
    <w:pPr>
      <w:spacing w:before="100" w:beforeAutospacing="1" w:after="100" w:afterAutospacing="1"/>
    </w:pPr>
    <w:rPr>
      <w:b/>
      <w:bCs/>
      <w:color w:val="000000"/>
    </w:rPr>
  </w:style>
  <w:style w:type="paragraph" w:customStyle="1" w:styleId="font11">
    <w:name w:val="font11"/>
    <w:basedOn w:val="a1"/>
    <w:rsid w:val="00FB5003"/>
    <w:pPr>
      <w:spacing w:before="100" w:beforeAutospacing="1" w:after="100" w:afterAutospacing="1"/>
    </w:pPr>
    <w:rPr>
      <w:color w:val="000000"/>
    </w:rPr>
  </w:style>
  <w:style w:type="paragraph" w:customStyle="1" w:styleId="xl65">
    <w:name w:val="xl65"/>
    <w:basedOn w:val="a1"/>
    <w:rsid w:val="00FB5003"/>
    <w:pPr>
      <w:spacing w:before="100" w:beforeAutospacing="1" w:after="100" w:afterAutospacing="1"/>
    </w:pPr>
    <w:rPr>
      <w:color w:val="000000"/>
    </w:rPr>
  </w:style>
  <w:style w:type="paragraph" w:customStyle="1" w:styleId="xl66">
    <w:name w:val="xl66"/>
    <w:basedOn w:val="a1"/>
    <w:rsid w:val="00FB5003"/>
    <w:pPr>
      <w:shd w:val="clear" w:color="000000" w:fill="FFFFFF"/>
      <w:spacing w:before="100" w:beforeAutospacing="1" w:after="100" w:afterAutospacing="1"/>
      <w:jc w:val="center"/>
    </w:pPr>
  </w:style>
  <w:style w:type="paragraph" w:customStyle="1" w:styleId="xl67">
    <w:name w:val="xl67"/>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9">
    <w:name w:val="xl79"/>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81">
    <w:name w:val="xl81"/>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84">
    <w:name w:val="xl84"/>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6">
    <w:name w:val="xl86"/>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87">
    <w:name w:val="xl87"/>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0">
    <w:name w:val="xl90"/>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1"/>
    <w:rsid w:val="00FB50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1"/>
    <w:rsid w:val="00FB50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FB5003"/>
    <w:pPr>
      <w:widowControl w:val="0"/>
      <w:suppressAutoHyphens/>
      <w:autoSpaceDN w:val="0"/>
      <w:textAlignment w:val="baseline"/>
    </w:pPr>
    <w:rPr>
      <w:rFonts w:eastAsia="Andale Sans UI" w:cs="Tahoma"/>
      <w:kern w:val="3"/>
      <w:sz w:val="24"/>
      <w:szCs w:val="24"/>
      <w:lang w:val="de-DE" w:eastAsia="ja-JP" w:bidi="fa-IR"/>
    </w:rPr>
  </w:style>
  <w:style w:type="paragraph" w:customStyle="1" w:styleId="aff4">
    <w:name w:val="Знак Знак"/>
    <w:basedOn w:val="a1"/>
    <w:autoRedefine/>
    <w:rsid w:val="00FB5003"/>
    <w:pPr>
      <w:spacing w:after="160"/>
      <w:ind w:firstLine="720"/>
    </w:pPr>
    <w:rPr>
      <w:sz w:val="28"/>
      <w:szCs w:val="20"/>
      <w:lang w:val="en-US" w:eastAsia="en-US"/>
    </w:rPr>
  </w:style>
  <w:style w:type="paragraph" w:customStyle="1" w:styleId="dktexleft">
    <w:name w:val="dktexleft"/>
    <w:basedOn w:val="a1"/>
    <w:rsid w:val="005F4CB0"/>
    <w:pPr>
      <w:spacing w:before="100" w:beforeAutospacing="1" w:after="100" w:afterAutospacing="1"/>
    </w:pPr>
  </w:style>
  <w:style w:type="paragraph" w:customStyle="1" w:styleId="210">
    <w:name w:val="Основной текст 21"/>
    <w:basedOn w:val="a1"/>
    <w:rsid w:val="00332656"/>
    <w:pPr>
      <w:overflowPunct w:val="0"/>
      <w:autoSpaceDE w:val="0"/>
      <w:autoSpaceDN w:val="0"/>
      <w:adjustRightInd w:val="0"/>
      <w:ind w:firstLine="567"/>
      <w:jc w:val="both"/>
      <w:textAlignment w:val="baseline"/>
    </w:pPr>
    <w:rPr>
      <w:sz w:val="28"/>
      <w:szCs w:val="20"/>
    </w:rPr>
  </w:style>
  <w:style w:type="paragraph" w:customStyle="1" w:styleId="230">
    <w:name w:val="Основной текст 23"/>
    <w:basedOn w:val="a1"/>
    <w:rsid w:val="009D1A84"/>
    <w:pPr>
      <w:overflowPunct w:val="0"/>
      <w:autoSpaceDE w:val="0"/>
      <w:autoSpaceDN w:val="0"/>
      <w:adjustRightInd w:val="0"/>
      <w:ind w:firstLine="567"/>
      <w:jc w:val="both"/>
      <w:textAlignment w:val="baseline"/>
    </w:pPr>
    <w:rPr>
      <w:sz w:val="28"/>
      <w:szCs w:val="20"/>
    </w:rPr>
  </w:style>
  <w:style w:type="paragraph" w:customStyle="1" w:styleId="211">
    <w:name w:val="Основной текст с отступом 21"/>
    <w:basedOn w:val="a1"/>
    <w:rsid w:val="00C410D6"/>
    <w:pPr>
      <w:ind w:firstLine="709"/>
      <w:jc w:val="both"/>
    </w:pPr>
    <w:rPr>
      <w:szCs w:val="20"/>
    </w:rPr>
  </w:style>
  <w:style w:type="character" w:customStyle="1" w:styleId="cfs">
    <w:name w:val="cfs"/>
    <w:rsid w:val="00CF3380"/>
  </w:style>
  <w:style w:type="character" w:customStyle="1" w:styleId="20">
    <w:name w:val="Заголовок 2 Знак"/>
    <w:link w:val="2"/>
    <w:rsid w:val="00831761"/>
    <w:rPr>
      <w:rFonts w:ascii="Times New Roman CYR" w:hAnsi="Times New Roman CYR"/>
      <w:b/>
      <w:sz w:val="28"/>
    </w:rPr>
  </w:style>
  <w:style w:type="character" w:customStyle="1" w:styleId="30">
    <w:name w:val="Заголовок 3 Знак"/>
    <w:link w:val="3"/>
    <w:rsid w:val="00831761"/>
    <w:rPr>
      <w:sz w:val="26"/>
    </w:rPr>
  </w:style>
  <w:style w:type="character" w:customStyle="1" w:styleId="32">
    <w:name w:val="Основной текст 3 Знак"/>
    <w:link w:val="31"/>
    <w:rsid w:val="00831761"/>
    <w:rPr>
      <w:sz w:val="16"/>
      <w:szCs w:val="16"/>
    </w:rPr>
  </w:style>
  <w:style w:type="character" w:customStyle="1" w:styleId="23">
    <w:name w:val="Основной текст с отступом 2 Знак"/>
    <w:link w:val="22"/>
    <w:rsid w:val="00831761"/>
  </w:style>
  <w:style w:type="character" w:customStyle="1" w:styleId="af5">
    <w:name w:val="Текст Знак"/>
    <w:link w:val="af4"/>
    <w:rsid w:val="00831761"/>
    <w:rPr>
      <w:rFonts w:ascii="Courier New" w:hAnsi="Courier New"/>
      <w:color w:val="000000"/>
    </w:rPr>
  </w:style>
  <w:style w:type="paragraph" w:styleId="aff5">
    <w:name w:val="No Spacing"/>
    <w:uiPriority w:val="1"/>
    <w:qFormat/>
    <w:rsid w:val="00FA5C31"/>
    <w:rPr>
      <w:rFonts w:ascii="Calibri" w:eastAsia="Calibri" w:hAnsi="Calibri"/>
      <w:sz w:val="22"/>
      <w:szCs w:val="22"/>
      <w:lang w:eastAsia="en-US"/>
    </w:rPr>
  </w:style>
  <w:style w:type="character" w:customStyle="1" w:styleId="50">
    <w:name w:val="Заголовок 5 Знак"/>
    <w:basedOn w:val="a2"/>
    <w:link w:val="5"/>
    <w:uiPriority w:val="9"/>
    <w:semiHidden/>
    <w:rsid w:val="00014843"/>
    <w:rPr>
      <w:rFonts w:asciiTheme="majorHAnsi" w:eastAsiaTheme="majorEastAsia" w:hAnsiTheme="majorHAnsi" w:cstheme="majorBidi"/>
      <w:color w:val="2E74B5" w:themeColor="accent1" w:themeShade="BF"/>
      <w:sz w:val="24"/>
      <w:szCs w:val="24"/>
    </w:rPr>
  </w:style>
  <w:style w:type="paragraph" w:customStyle="1" w:styleId="11">
    <w:name w:val="Абзац списка1"/>
    <w:basedOn w:val="a1"/>
    <w:rsid w:val="00BC3F6A"/>
    <w:pPr>
      <w:ind w:left="720"/>
    </w:pPr>
    <w:rPr>
      <w:rFonts w:eastAsia="Calibri"/>
    </w:rPr>
  </w:style>
  <w:style w:type="paragraph" w:customStyle="1" w:styleId="aff6">
    <w:name w:val="Знак Знак"/>
    <w:basedOn w:val="a1"/>
    <w:autoRedefine/>
    <w:rsid w:val="006F5269"/>
    <w:pPr>
      <w:spacing w:after="160"/>
      <w:ind w:firstLine="720"/>
    </w:pPr>
    <w:rPr>
      <w:sz w:val="28"/>
      <w:szCs w:val="20"/>
      <w:lang w:val="en-US" w:eastAsia="en-US"/>
    </w:rPr>
  </w:style>
  <w:style w:type="paragraph" w:customStyle="1" w:styleId="aff7">
    <w:name w:val="Знак Знак"/>
    <w:basedOn w:val="a1"/>
    <w:autoRedefine/>
    <w:rsid w:val="00291A83"/>
    <w:pPr>
      <w:spacing w:after="160"/>
      <w:ind w:firstLine="720"/>
    </w:pPr>
    <w:rPr>
      <w:sz w:val="28"/>
      <w:szCs w:val="20"/>
      <w:lang w:val="en-US" w:eastAsia="en-US"/>
    </w:rPr>
  </w:style>
  <w:style w:type="paragraph" w:customStyle="1" w:styleId="24">
    <w:name w:val="Абзац списка2"/>
    <w:basedOn w:val="a1"/>
    <w:rsid w:val="00C93051"/>
    <w:pPr>
      <w:ind w:left="720"/>
    </w:pPr>
    <w:rPr>
      <w:rFonts w:eastAsia="Calibri"/>
    </w:rPr>
  </w:style>
  <w:style w:type="paragraph" w:styleId="aff8">
    <w:name w:val="footnote text"/>
    <w:basedOn w:val="a1"/>
    <w:link w:val="aff9"/>
    <w:uiPriority w:val="99"/>
    <w:unhideWhenUsed/>
    <w:rsid w:val="00C93051"/>
    <w:rPr>
      <w:rFonts w:eastAsia="Calibri"/>
      <w:sz w:val="20"/>
      <w:szCs w:val="20"/>
    </w:rPr>
  </w:style>
  <w:style w:type="character" w:customStyle="1" w:styleId="aff9">
    <w:name w:val="Текст сноски Знак"/>
    <w:basedOn w:val="a2"/>
    <w:link w:val="aff8"/>
    <w:uiPriority w:val="99"/>
    <w:rsid w:val="00C93051"/>
    <w:rPr>
      <w:rFonts w:eastAsia="Calibri"/>
    </w:rPr>
  </w:style>
  <w:style w:type="character" w:styleId="affa">
    <w:name w:val="footnote reference"/>
    <w:uiPriority w:val="99"/>
    <w:unhideWhenUsed/>
    <w:rsid w:val="00C93051"/>
    <w:rPr>
      <w:vertAlign w:val="superscript"/>
    </w:rPr>
  </w:style>
  <w:style w:type="paragraph" w:customStyle="1" w:styleId="35">
    <w:name w:val="Абзац списка3"/>
    <w:basedOn w:val="a1"/>
    <w:rsid w:val="00F3174A"/>
    <w:pPr>
      <w:ind w:left="720"/>
    </w:pPr>
    <w:rPr>
      <w:rFonts w:eastAsia="Calibri"/>
    </w:rPr>
  </w:style>
  <w:style w:type="character" w:customStyle="1" w:styleId="ConsPlusNormal0">
    <w:name w:val="ConsPlusNormal Знак"/>
    <w:link w:val="ConsPlusNormal"/>
    <w:locked/>
    <w:rsid w:val="00E83402"/>
    <w:rPr>
      <w:rFonts w:ascii="Arial" w:hAnsi="Arial" w:cs="Arial"/>
    </w:rPr>
  </w:style>
  <w:style w:type="paragraph" w:customStyle="1" w:styleId="docdata">
    <w:name w:val="docdata"/>
    <w:aliases w:val="docy,v5,18320,bqiaagaaeyqcaaagiaiaaamarqaabq5faaaaaaaaaaaaaaaaaaaaaaaaaaaaaaaaaaaaaaaaaaaaaaaaaaaaaaaaaaaaaaaaaaaaaaaaaaaaaaaaaaaaaaaaaaaaaaaaaaaaaaaaaaaaaaaaaaaaaaaaaaaaaaaaaaaaaaaaaaaaaaaaaaaaaaaaaaaaaaaaaaaaaaaaaaaaaaaaaaaaaaaaaaaaaaaaaaaaaaa"/>
    <w:basedOn w:val="a1"/>
    <w:rsid w:val="00CD48D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4278E"/>
    <w:rPr>
      <w:sz w:val="24"/>
      <w:szCs w:val="24"/>
    </w:rPr>
  </w:style>
  <w:style w:type="paragraph" w:styleId="1">
    <w:name w:val="heading 1"/>
    <w:basedOn w:val="a1"/>
    <w:next w:val="a1"/>
    <w:link w:val="10"/>
    <w:qFormat/>
    <w:rsid w:val="001C082E"/>
    <w:pPr>
      <w:keepNext/>
      <w:overflowPunct w:val="0"/>
      <w:autoSpaceDE w:val="0"/>
      <w:autoSpaceDN w:val="0"/>
      <w:adjustRightInd w:val="0"/>
      <w:jc w:val="both"/>
      <w:textAlignment w:val="baseline"/>
      <w:outlineLvl w:val="0"/>
    </w:pPr>
    <w:rPr>
      <w:sz w:val="28"/>
      <w:szCs w:val="20"/>
    </w:rPr>
  </w:style>
  <w:style w:type="paragraph" w:styleId="2">
    <w:name w:val="heading 2"/>
    <w:basedOn w:val="a1"/>
    <w:next w:val="a1"/>
    <w:link w:val="20"/>
    <w:qFormat/>
    <w:rsid w:val="001C082E"/>
    <w:pPr>
      <w:keepNext/>
      <w:overflowPunct w:val="0"/>
      <w:autoSpaceDE w:val="0"/>
      <w:autoSpaceDN w:val="0"/>
      <w:adjustRightInd w:val="0"/>
      <w:spacing w:line="480" w:lineRule="auto"/>
      <w:jc w:val="center"/>
      <w:textAlignment w:val="baseline"/>
      <w:outlineLvl w:val="1"/>
    </w:pPr>
    <w:rPr>
      <w:rFonts w:ascii="Times New Roman CYR" w:hAnsi="Times New Roman CYR"/>
      <w:b/>
      <w:sz w:val="28"/>
      <w:szCs w:val="20"/>
    </w:rPr>
  </w:style>
  <w:style w:type="paragraph" w:styleId="3">
    <w:name w:val="heading 3"/>
    <w:basedOn w:val="a1"/>
    <w:next w:val="a1"/>
    <w:link w:val="30"/>
    <w:qFormat/>
    <w:rsid w:val="001C082E"/>
    <w:pPr>
      <w:keepNext/>
      <w:overflowPunct w:val="0"/>
      <w:autoSpaceDE w:val="0"/>
      <w:autoSpaceDN w:val="0"/>
      <w:adjustRightInd w:val="0"/>
      <w:jc w:val="right"/>
      <w:textAlignment w:val="baseline"/>
      <w:outlineLvl w:val="2"/>
    </w:pPr>
    <w:rPr>
      <w:sz w:val="26"/>
      <w:szCs w:val="20"/>
    </w:rPr>
  </w:style>
  <w:style w:type="paragraph" w:styleId="5">
    <w:name w:val="heading 5"/>
    <w:basedOn w:val="a1"/>
    <w:next w:val="a1"/>
    <w:link w:val="50"/>
    <w:uiPriority w:val="9"/>
    <w:semiHidden/>
    <w:unhideWhenUsed/>
    <w:qFormat/>
    <w:rsid w:val="00014843"/>
    <w:pPr>
      <w:keepNext/>
      <w:keepLines/>
      <w:spacing w:before="40"/>
      <w:outlineLvl w:val="4"/>
    </w:pPr>
    <w:rPr>
      <w:rFonts w:asciiTheme="majorHAnsi" w:eastAsiaTheme="majorEastAsia" w:hAnsiTheme="majorHAnsi" w:cstheme="majorBidi"/>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FB5003"/>
    <w:rPr>
      <w:sz w:val="28"/>
    </w:rPr>
  </w:style>
  <w:style w:type="table" w:styleId="a5">
    <w:name w:val="Table Grid"/>
    <w:basedOn w:val="a3"/>
    <w:uiPriority w:val="39"/>
    <w:rsid w:val="0024278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1"/>
    <w:link w:val="a7"/>
    <w:rsid w:val="001C082E"/>
    <w:pPr>
      <w:overflowPunct w:val="0"/>
      <w:autoSpaceDE w:val="0"/>
      <w:autoSpaceDN w:val="0"/>
      <w:adjustRightInd w:val="0"/>
      <w:spacing w:after="120"/>
      <w:ind w:left="283"/>
    </w:pPr>
    <w:rPr>
      <w:sz w:val="20"/>
      <w:szCs w:val="20"/>
    </w:rPr>
  </w:style>
  <w:style w:type="character" w:customStyle="1" w:styleId="a7">
    <w:name w:val="Основной текст с отступом Знак"/>
    <w:link w:val="a6"/>
    <w:rsid w:val="00FB5003"/>
  </w:style>
  <w:style w:type="paragraph" w:customStyle="1" w:styleId="ConsNormal">
    <w:name w:val="ConsNormal"/>
    <w:rsid w:val="001C082E"/>
    <w:pPr>
      <w:widowControl w:val="0"/>
      <w:overflowPunct w:val="0"/>
      <w:autoSpaceDE w:val="0"/>
      <w:autoSpaceDN w:val="0"/>
      <w:adjustRightInd w:val="0"/>
      <w:ind w:firstLine="720"/>
      <w:textAlignment w:val="baseline"/>
    </w:pPr>
    <w:rPr>
      <w:rFonts w:ascii="Arial" w:hAnsi="Arial"/>
    </w:rPr>
  </w:style>
  <w:style w:type="paragraph" w:customStyle="1" w:styleId="ConsNonformat">
    <w:name w:val="ConsNonformat"/>
    <w:rsid w:val="001C082E"/>
    <w:pPr>
      <w:widowControl w:val="0"/>
      <w:overflowPunct w:val="0"/>
      <w:autoSpaceDE w:val="0"/>
      <w:autoSpaceDN w:val="0"/>
      <w:adjustRightInd w:val="0"/>
      <w:textAlignment w:val="baseline"/>
    </w:pPr>
    <w:rPr>
      <w:rFonts w:ascii="Courier New" w:hAnsi="Courier New"/>
    </w:rPr>
  </w:style>
  <w:style w:type="paragraph" w:customStyle="1" w:styleId="ConsTitle">
    <w:name w:val="ConsTitle"/>
    <w:rsid w:val="001C082E"/>
    <w:pPr>
      <w:widowControl w:val="0"/>
      <w:overflowPunct w:val="0"/>
      <w:autoSpaceDE w:val="0"/>
      <w:autoSpaceDN w:val="0"/>
      <w:adjustRightInd w:val="0"/>
      <w:textAlignment w:val="baseline"/>
    </w:pPr>
    <w:rPr>
      <w:rFonts w:ascii="Arial" w:hAnsi="Arial"/>
      <w:b/>
      <w:sz w:val="16"/>
    </w:rPr>
  </w:style>
  <w:style w:type="paragraph" w:customStyle="1" w:styleId="21">
    <w:name w:val="Основной текст 21"/>
    <w:basedOn w:val="a1"/>
    <w:rsid w:val="001C082E"/>
    <w:pPr>
      <w:overflowPunct w:val="0"/>
      <w:autoSpaceDE w:val="0"/>
      <w:autoSpaceDN w:val="0"/>
      <w:adjustRightInd w:val="0"/>
      <w:ind w:firstLine="567"/>
      <w:jc w:val="both"/>
      <w:textAlignment w:val="baseline"/>
    </w:pPr>
    <w:rPr>
      <w:sz w:val="28"/>
      <w:szCs w:val="20"/>
    </w:rPr>
  </w:style>
  <w:style w:type="paragraph" w:styleId="a8">
    <w:name w:val="Body Text"/>
    <w:basedOn w:val="a1"/>
    <w:link w:val="a9"/>
    <w:rsid w:val="001C082E"/>
    <w:pPr>
      <w:widowControl w:val="0"/>
      <w:overflowPunct w:val="0"/>
      <w:autoSpaceDE w:val="0"/>
      <w:autoSpaceDN w:val="0"/>
      <w:adjustRightInd w:val="0"/>
      <w:textAlignment w:val="baseline"/>
    </w:pPr>
    <w:rPr>
      <w:sz w:val="28"/>
      <w:szCs w:val="20"/>
    </w:rPr>
  </w:style>
  <w:style w:type="character" w:customStyle="1" w:styleId="a9">
    <w:name w:val="Основной текст Знак"/>
    <w:link w:val="a8"/>
    <w:rsid w:val="00FB5003"/>
    <w:rPr>
      <w:sz w:val="28"/>
    </w:rPr>
  </w:style>
  <w:style w:type="paragraph" w:styleId="31">
    <w:name w:val="Body Text 3"/>
    <w:basedOn w:val="a1"/>
    <w:link w:val="32"/>
    <w:rsid w:val="001C082E"/>
    <w:pPr>
      <w:overflowPunct w:val="0"/>
      <w:autoSpaceDE w:val="0"/>
      <w:autoSpaceDN w:val="0"/>
      <w:adjustRightInd w:val="0"/>
      <w:spacing w:after="120"/>
      <w:textAlignment w:val="baseline"/>
    </w:pPr>
    <w:rPr>
      <w:sz w:val="16"/>
      <w:szCs w:val="16"/>
    </w:rPr>
  </w:style>
  <w:style w:type="paragraph" w:customStyle="1" w:styleId="ConsPlusNormal">
    <w:name w:val="ConsPlusNormal"/>
    <w:link w:val="ConsPlusNormal0"/>
    <w:rsid w:val="001C082E"/>
    <w:pPr>
      <w:widowControl w:val="0"/>
      <w:autoSpaceDE w:val="0"/>
      <w:autoSpaceDN w:val="0"/>
      <w:adjustRightInd w:val="0"/>
      <w:ind w:firstLine="720"/>
    </w:pPr>
    <w:rPr>
      <w:rFonts w:ascii="Arial" w:hAnsi="Arial" w:cs="Arial"/>
    </w:rPr>
  </w:style>
  <w:style w:type="paragraph" w:customStyle="1" w:styleId="ConsPlusNonformat">
    <w:name w:val="ConsPlusNonformat"/>
    <w:rsid w:val="001C082E"/>
    <w:pPr>
      <w:widowControl w:val="0"/>
      <w:autoSpaceDE w:val="0"/>
      <w:autoSpaceDN w:val="0"/>
      <w:adjustRightInd w:val="0"/>
    </w:pPr>
    <w:rPr>
      <w:rFonts w:ascii="Courier New" w:hAnsi="Courier New" w:cs="Courier New"/>
    </w:rPr>
  </w:style>
  <w:style w:type="paragraph" w:styleId="22">
    <w:name w:val="Body Text Indent 2"/>
    <w:basedOn w:val="a1"/>
    <w:link w:val="23"/>
    <w:rsid w:val="001C082E"/>
    <w:pPr>
      <w:overflowPunct w:val="0"/>
      <w:autoSpaceDE w:val="0"/>
      <w:autoSpaceDN w:val="0"/>
      <w:adjustRightInd w:val="0"/>
      <w:spacing w:after="120" w:line="480" w:lineRule="auto"/>
      <w:ind w:left="283"/>
      <w:textAlignment w:val="baseline"/>
    </w:pPr>
    <w:rPr>
      <w:sz w:val="20"/>
      <w:szCs w:val="20"/>
    </w:rPr>
  </w:style>
  <w:style w:type="paragraph" w:customStyle="1" w:styleId="ConsPlusTitle">
    <w:name w:val="ConsPlusTitle"/>
    <w:rsid w:val="001C082E"/>
    <w:pPr>
      <w:widowControl w:val="0"/>
      <w:overflowPunct w:val="0"/>
      <w:autoSpaceDE w:val="0"/>
      <w:autoSpaceDN w:val="0"/>
      <w:adjustRightInd w:val="0"/>
      <w:textAlignment w:val="baseline"/>
    </w:pPr>
    <w:rPr>
      <w:rFonts w:ascii="Arial" w:hAnsi="Arial"/>
      <w:b/>
    </w:rPr>
  </w:style>
  <w:style w:type="paragraph" w:styleId="aa">
    <w:name w:val="Title"/>
    <w:basedOn w:val="a1"/>
    <w:link w:val="ab"/>
    <w:qFormat/>
    <w:rsid w:val="001C082E"/>
    <w:pPr>
      <w:jc w:val="center"/>
    </w:pPr>
    <w:rPr>
      <w:b/>
      <w:szCs w:val="20"/>
    </w:rPr>
  </w:style>
  <w:style w:type="character" w:customStyle="1" w:styleId="ab">
    <w:name w:val="Название Знак"/>
    <w:link w:val="aa"/>
    <w:rsid w:val="005F4CB0"/>
    <w:rPr>
      <w:b/>
      <w:sz w:val="24"/>
    </w:rPr>
  </w:style>
  <w:style w:type="paragraph" w:styleId="33">
    <w:name w:val="Body Text Indent 3"/>
    <w:basedOn w:val="a1"/>
    <w:link w:val="34"/>
    <w:rsid w:val="001C082E"/>
    <w:pPr>
      <w:ind w:left="1092" w:hanging="546"/>
      <w:jc w:val="both"/>
    </w:pPr>
    <w:rPr>
      <w:szCs w:val="20"/>
    </w:rPr>
  </w:style>
  <w:style w:type="character" w:customStyle="1" w:styleId="34">
    <w:name w:val="Основной текст с отступом 3 Знак"/>
    <w:link w:val="33"/>
    <w:rsid w:val="00FB5003"/>
    <w:rPr>
      <w:sz w:val="24"/>
    </w:rPr>
  </w:style>
  <w:style w:type="paragraph" w:styleId="ac">
    <w:name w:val="header"/>
    <w:basedOn w:val="a1"/>
    <w:link w:val="ad"/>
    <w:uiPriority w:val="99"/>
    <w:rsid w:val="001C082E"/>
    <w:pPr>
      <w:tabs>
        <w:tab w:val="center" w:pos="4677"/>
        <w:tab w:val="right" w:pos="9355"/>
      </w:tabs>
      <w:overflowPunct w:val="0"/>
      <w:autoSpaceDE w:val="0"/>
      <w:autoSpaceDN w:val="0"/>
      <w:adjustRightInd w:val="0"/>
      <w:textAlignment w:val="baseline"/>
    </w:pPr>
    <w:rPr>
      <w:sz w:val="20"/>
      <w:szCs w:val="20"/>
    </w:rPr>
  </w:style>
  <w:style w:type="character" w:customStyle="1" w:styleId="ad">
    <w:name w:val="Верхний колонтитул Знак"/>
    <w:link w:val="ac"/>
    <w:uiPriority w:val="99"/>
    <w:rsid w:val="00FB5003"/>
  </w:style>
  <w:style w:type="character" w:styleId="ae">
    <w:name w:val="page number"/>
    <w:basedOn w:val="a2"/>
    <w:rsid w:val="001C082E"/>
  </w:style>
  <w:style w:type="paragraph" w:styleId="af">
    <w:name w:val="footer"/>
    <w:basedOn w:val="a1"/>
    <w:link w:val="af0"/>
    <w:rsid w:val="001C082E"/>
    <w:pPr>
      <w:tabs>
        <w:tab w:val="center" w:pos="4677"/>
        <w:tab w:val="right" w:pos="9355"/>
      </w:tabs>
      <w:overflowPunct w:val="0"/>
      <w:autoSpaceDE w:val="0"/>
      <w:autoSpaceDN w:val="0"/>
      <w:adjustRightInd w:val="0"/>
      <w:textAlignment w:val="baseline"/>
    </w:pPr>
    <w:rPr>
      <w:sz w:val="20"/>
      <w:szCs w:val="20"/>
    </w:rPr>
  </w:style>
  <w:style w:type="character" w:customStyle="1" w:styleId="af0">
    <w:name w:val="Нижний колонтитул Знак"/>
    <w:link w:val="af"/>
    <w:rsid w:val="00FB5003"/>
  </w:style>
  <w:style w:type="paragraph" w:customStyle="1" w:styleId="ConsCell">
    <w:name w:val="ConsCell"/>
    <w:rsid w:val="00A54DC1"/>
    <w:pPr>
      <w:widowControl w:val="0"/>
      <w:overflowPunct w:val="0"/>
      <w:autoSpaceDE w:val="0"/>
      <w:autoSpaceDN w:val="0"/>
      <w:adjustRightInd w:val="0"/>
      <w:ind w:right="19772"/>
      <w:textAlignment w:val="baseline"/>
    </w:pPr>
    <w:rPr>
      <w:rFonts w:ascii="Arial" w:hAnsi="Arial"/>
      <w:lang w:eastAsia="ja-JP"/>
    </w:rPr>
  </w:style>
  <w:style w:type="paragraph" w:styleId="af1">
    <w:name w:val="Balloon Text"/>
    <w:basedOn w:val="a1"/>
    <w:link w:val="af2"/>
    <w:rsid w:val="00B84D07"/>
    <w:rPr>
      <w:rFonts w:ascii="Tahoma" w:hAnsi="Tahoma" w:cs="Tahoma"/>
      <w:sz w:val="16"/>
      <w:szCs w:val="16"/>
    </w:rPr>
  </w:style>
  <w:style w:type="character" w:customStyle="1" w:styleId="af2">
    <w:name w:val="Текст выноски Знак"/>
    <w:link w:val="af1"/>
    <w:rsid w:val="00FB5003"/>
    <w:rPr>
      <w:rFonts w:ascii="Tahoma" w:hAnsi="Tahoma" w:cs="Tahoma"/>
      <w:sz w:val="16"/>
      <w:szCs w:val="16"/>
    </w:rPr>
  </w:style>
  <w:style w:type="paragraph" w:customStyle="1" w:styleId="af3">
    <w:name w:val="Основной"/>
    <w:basedOn w:val="a1"/>
    <w:rsid w:val="00C85821"/>
    <w:pPr>
      <w:spacing w:after="20" w:line="360" w:lineRule="auto"/>
      <w:ind w:firstLine="709"/>
      <w:jc w:val="both"/>
    </w:pPr>
    <w:rPr>
      <w:sz w:val="28"/>
      <w:szCs w:val="20"/>
    </w:rPr>
  </w:style>
  <w:style w:type="paragraph" w:styleId="af4">
    <w:name w:val="Plain Text"/>
    <w:basedOn w:val="a1"/>
    <w:link w:val="af5"/>
    <w:rsid w:val="00C85821"/>
    <w:rPr>
      <w:rFonts w:ascii="Courier New" w:hAnsi="Courier New"/>
      <w:color w:val="000000"/>
      <w:sz w:val="20"/>
      <w:szCs w:val="20"/>
    </w:rPr>
  </w:style>
  <w:style w:type="paragraph" w:customStyle="1" w:styleId="ConsPlusCell">
    <w:name w:val="ConsPlusCell"/>
    <w:rsid w:val="00C85821"/>
    <w:pPr>
      <w:widowControl w:val="0"/>
      <w:autoSpaceDE w:val="0"/>
      <w:autoSpaceDN w:val="0"/>
      <w:adjustRightInd w:val="0"/>
    </w:pPr>
    <w:rPr>
      <w:rFonts w:ascii="Arial" w:hAnsi="Arial" w:cs="Arial"/>
    </w:rPr>
  </w:style>
  <w:style w:type="paragraph" w:styleId="a">
    <w:name w:val="List Number"/>
    <w:basedOn w:val="af3"/>
    <w:rsid w:val="00C85821"/>
    <w:pPr>
      <w:numPr>
        <w:numId w:val="1"/>
      </w:numPr>
      <w:spacing w:line="240" w:lineRule="auto"/>
    </w:pPr>
  </w:style>
  <w:style w:type="paragraph" w:styleId="a0">
    <w:name w:val="List Bullet"/>
    <w:basedOn w:val="af3"/>
    <w:rsid w:val="00C85821"/>
    <w:pPr>
      <w:numPr>
        <w:numId w:val="2"/>
      </w:numPr>
      <w:spacing w:line="240" w:lineRule="auto"/>
    </w:pPr>
  </w:style>
  <w:style w:type="character" w:styleId="af6">
    <w:name w:val="Hyperlink"/>
    <w:uiPriority w:val="99"/>
    <w:rsid w:val="001248BA"/>
    <w:rPr>
      <w:color w:val="0000FF"/>
      <w:u w:val="single"/>
    </w:rPr>
  </w:style>
  <w:style w:type="paragraph" w:customStyle="1" w:styleId="Default">
    <w:name w:val="Default"/>
    <w:rsid w:val="00A729C1"/>
    <w:pPr>
      <w:autoSpaceDE w:val="0"/>
      <w:autoSpaceDN w:val="0"/>
      <w:adjustRightInd w:val="0"/>
    </w:pPr>
    <w:rPr>
      <w:color w:val="000000"/>
      <w:sz w:val="24"/>
      <w:szCs w:val="24"/>
    </w:rPr>
  </w:style>
  <w:style w:type="paragraph" w:customStyle="1" w:styleId="af7">
    <w:name w:val="Нормальный (таблица)"/>
    <w:basedOn w:val="a1"/>
    <w:next w:val="a1"/>
    <w:rsid w:val="007E0352"/>
    <w:pPr>
      <w:widowControl w:val="0"/>
      <w:autoSpaceDE w:val="0"/>
      <w:autoSpaceDN w:val="0"/>
      <w:adjustRightInd w:val="0"/>
      <w:jc w:val="both"/>
    </w:pPr>
    <w:rPr>
      <w:rFonts w:ascii="Arial" w:hAnsi="Arial"/>
    </w:rPr>
  </w:style>
  <w:style w:type="paragraph" w:customStyle="1" w:styleId="Pa2">
    <w:name w:val="Pa2"/>
    <w:basedOn w:val="a1"/>
    <w:next w:val="a1"/>
    <w:uiPriority w:val="99"/>
    <w:rsid w:val="005C2E42"/>
    <w:pPr>
      <w:autoSpaceDE w:val="0"/>
      <w:autoSpaceDN w:val="0"/>
      <w:adjustRightInd w:val="0"/>
      <w:spacing w:line="221" w:lineRule="atLeast"/>
    </w:pPr>
    <w:rPr>
      <w:rFonts w:eastAsia="Calibri"/>
    </w:rPr>
  </w:style>
  <w:style w:type="character" w:styleId="af8">
    <w:name w:val="Strong"/>
    <w:qFormat/>
    <w:rsid w:val="005C2E42"/>
    <w:rPr>
      <w:b/>
      <w:bCs/>
    </w:rPr>
  </w:style>
  <w:style w:type="paragraph" w:customStyle="1" w:styleId="af9">
    <w:name w:val="Знак"/>
    <w:basedOn w:val="a1"/>
    <w:rsid w:val="00FB5003"/>
    <w:pPr>
      <w:spacing w:after="160" w:line="240" w:lineRule="exact"/>
    </w:pPr>
    <w:rPr>
      <w:rFonts w:ascii="Verdana" w:hAnsi="Verdana"/>
      <w:sz w:val="20"/>
      <w:szCs w:val="20"/>
      <w:lang w:val="en-US" w:eastAsia="en-US"/>
    </w:rPr>
  </w:style>
  <w:style w:type="paragraph" w:customStyle="1" w:styleId="afa">
    <w:name w:val="Знак Знак"/>
    <w:basedOn w:val="a1"/>
    <w:autoRedefine/>
    <w:rsid w:val="00FB5003"/>
    <w:pPr>
      <w:spacing w:after="160"/>
      <w:ind w:firstLine="720"/>
    </w:pPr>
    <w:rPr>
      <w:sz w:val="28"/>
      <w:szCs w:val="20"/>
      <w:lang w:val="en-US" w:eastAsia="en-US"/>
    </w:rPr>
  </w:style>
  <w:style w:type="paragraph" w:styleId="afb">
    <w:name w:val="List Paragraph"/>
    <w:basedOn w:val="a1"/>
    <w:uiPriority w:val="34"/>
    <w:qFormat/>
    <w:rsid w:val="00FB5003"/>
    <w:pPr>
      <w:spacing w:after="200" w:line="276" w:lineRule="auto"/>
      <w:ind w:left="720"/>
      <w:contextualSpacing/>
    </w:pPr>
    <w:rPr>
      <w:rFonts w:ascii="Calibri" w:eastAsia="Calibri" w:hAnsi="Calibri"/>
      <w:sz w:val="22"/>
      <w:szCs w:val="22"/>
      <w:lang w:eastAsia="en-US"/>
    </w:rPr>
  </w:style>
  <w:style w:type="paragraph" w:styleId="afc">
    <w:name w:val="Normal (Web)"/>
    <w:basedOn w:val="a1"/>
    <w:uiPriority w:val="99"/>
    <w:unhideWhenUsed/>
    <w:rsid w:val="00FB5003"/>
    <w:pPr>
      <w:spacing w:before="100" w:beforeAutospacing="1" w:after="100" w:afterAutospacing="1"/>
    </w:pPr>
  </w:style>
  <w:style w:type="character" w:styleId="afd">
    <w:name w:val="annotation reference"/>
    <w:rsid w:val="00FB5003"/>
    <w:rPr>
      <w:sz w:val="16"/>
      <w:szCs w:val="16"/>
    </w:rPr>
  </w:style>
  <w:style w:type="paragraph" w:styleId="afe">
    <w:name w:val="annotation text"/>
    <w:basedOn w:val="a1"/>
    <w:link w:val="aff"/>
    <w:rsid w:val="00FB5003"/>
    <w:rPr>
      <w:rFonts w:eastAsia="Calibri"/>
      <w:sz w:val="20"/>
      <w:szCs w:val="20"/>
      <w:lang w:val="x-none" w:eastAsia="x-none"/>
    </w:rPr>
  </w:style>
  <w:style w:type="character" w:customStyle="1" w:styleId="aff">
    <w:name w:val="Текст примечания Знак"/>
    <w:link w:val="afe"/>
    <w:rsid w:val="00FB5003"/>
    <w:rPr>
      <w:rFonts w:eastAsia="Calibri"/>
      <w:lang w:val="x-none" w:eastAsia="x-none"/>
    </w:rPr>
  </w:style>
  <w:style w:type="paragraph" w:styleId="aff0">
    <w:name w:val="annotation subject"/>
    <w:basedOn w:val="afe"/>
    <w:next w:val="afe"/>
    <w:link w:val="aff1"/>
    <w:rsid w:val="00FB5003"/>
    <w:rPr>
      <w:b/>
      <w:bCs/>
    </w:rPr>
  </w:style>
  <w:style w:type="character" w:customStyle="1" w:styleId="aff1">
    <w:name w:val="Тема примечания Знак"/>
    <w:link w:val="aff0"/>
    <w:rsid w:val="00FB5003"/>
    <w:rPr>
      <w:rFonts w:eastAsia="Calibri"/>
      <w:b/>
      <w:bCs/>
      <w:lang w:val="x-none" w:eastAsia="x-none"/>
    </w:rPr>
  </w:style>
  <w:style w:type="paragraph" w:customStyle="1" w:styleId="aff2">
    <w:name w:val="Прижатый влево"/>
    <w:basedOn w:val="a1"/>
    <w:next w:val="a1"/>
    <w:rsid w:val="00FB5003"/>
    <w:pPr>
      <w:widowControl w:val="0"/>
      <w:autoSpaceDE w:val="0"/>
      <w:autoSpaceDN w:val="0"/>
      <w:adjustRightInd w:val="0"/>
    </w:pPr>
    <w:rPr>
      <w:rFonts w:ascii="Arial" w:hAnsi="Arial"/>
    </w:rPr>
  </w:style>
  <w:style w:type="character" w:styleId="aff3">
    <w:name w:val="FollowedHyperlink"/>
    <w:uiPriority w:val="99"/>
    <w:unhideWhenUsed/>
    <w:rsid w:val="00FB5003"/>
    <w:rPr>
      <w:color w:val="800080"/>
      <w:u w:val="single"/>
    </w:rPr>
  </w:style>
  <w:style w:type="paragraph" w:customStyle="1" w:styleId="font5">
    <w:name w:val="font5"/>
    <w:basedOn w:val="a1"/>
    <w:rsid w:val="00FB5003"/>
    <w:pPr>
      <w:spacing w:before="100" w:beforeAutospacing="1" w:after="100" w:afterAutospacing="1"/>
    </w:pPr>
    <w:rPr>
      <w:color w:val="000000"/>
    </w:rPr>
  </w:style>
  <w:style w:type="paragraph" w:customStyle="1" w:styleId="font6">
    <w:name w:val="font6"/>
    <w:basedOn w:val="a1"/>
    <w:rsid w:val="00FB5003"/>
    <w:pPr>
      <w:spacing w:before="100" w:beforeAutospacing="1" w:after="100" w:afterAutospacing="1"/>
    </w:pPr>
    <w:rPr>
      <w:color w:val="000000"/>
    </w:rPr>
  </w:style>
  <w:style w:type="paragraph" w:customStyle="1" w:styleId="font7">
    <w:name w:val="font7"/>
    <w:basedOn w:val="a1"/>
    <w:rsid w:val="00FB5003"/>
    <w:pPr>
      <w:spacing w:before="100" w:beforeAutospacing="1" w:after="100" w:afterAutospacing="1"/>
    </w:pPr>
    <w:rPr>
      <w:color w:val="000000"/>
    </w:rPr>
  </w:style>
  <w:style w:type="paragraph" w:customStyle="1" w:styleId="font8">
    <w:name w:val="font8"/>
    <w:basedOn w:val="a1"/>
    <w:rsid w:val="00FB5003"/>
    <w:pPr>
      <w:spacing w:before="100" w:beforeAutospacing="1" w:after="100" w:afterAutospacing="1"/>
    </w:pPr>
    <w:rPr>
      <w:color w:val="000000"/>
    </w:rPr>
  </w:style>
  <w:style w:type="paragraph" w:customStyle="1" w:styleId="font9">
    <w:name w:val="font9"/>
    <w:basedOn w:val="a1"/>
    <w:rsid w:val="00FB5003"/>
    <w:pPr>
      <w:spacing w:before="100" w:beforeAutospacing="1" w:after="100" w:afterAutospacing="1"/>
    </w:pPr>
    <w:rPr>
      <w:color w:val="000000"/>
    </w:rPr>
  </w:style>
  <w:style w:type="paragraph" w:customStyle="1" w:styleId="font10">
    <w:name w:val="font10"/>
    <w:basedOn w:val="a1"/>
    <w:rsid w:val="00FB5003"/>
    <w:pPr>
      <w:spacing w:before="100" w:beforeAutospacing="1" w:after="100" w:afterAutospacing="1"/>
    </w:pPr>
    <w:rPr>
      <w:b/>
      <w:bCs/>
      <w:color w:val="000000"/>
    </w:rPr>
  </w:style>
  <w:style w:type="paragraph" w:customStyle="1" w:styleId="font11">
    <w:name w:val="font11"/>
    <w:basedOn w:val="a1"/>
    <w:rsid w:val="00FB5003"/>
    <w:pPr>
      <w:spacing w:before="100" w:beforeAutospacing="1" w:after="100" w:afterAutospacing="1"/>
    </w:pPr>
    <w:rPr>
      <w:color w:val="000000"/>
    </w:rPr>
  </w:style>
  <w:style w:type="paragraph" w:customStyle="1" w:styleId="xl65">
    <w:name w:val="xl65"/>
    <w:basedOn w:val="a1"/>
    <w:rsid w:val="00FB5003"/>
    <w:pPr>
      <w:spacing w:before="100" w:beforeAutospacing="1" w:after="100" w:afterAutospacing="1"/>
    </w:pPr>
    <w:rPr>
      <w:color w:val="000000"/>
    </w:rPr>
  </w:style>
  <w:style w:type="paragraph" w:customStyle="1" w:styleId="xl66">
    <w:name w:val="xl66"/>
    <w:basedOn w:val="a1"/>
    <w:rsid w:val="00FB5003"/>
    <w:pPr>
      <w:shd w:val="clear" w:color="000000" w:fill="FFFFFF"/>
      <w:spacing w:before="100" w:beforeAutospacing="1" w:after="100" w:afterAutospacing="1"/>
      <w:jc w:val="center"/>
    </w:pPr>
  </w:style>
  <w:style w:type="paragraph" w:customStyle="1" w:styleId="xl67">
    <w:name w:val="xl67"/>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9">
    <w:name w:val="xl79"/>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81">
    <w:name w:val="xl81"/>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84">
    <w:name w:val="xl84"/>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6">
    <w:name w:val="xl86"/>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87">
    <w:name w:val="xl87"/>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0">
    <w:name w:val="xl90"/>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1"/>
    <w:rsid w:val="00FB50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1"/>
    <w:rsid w:val="00FB50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FB5003"/>
    <w:pPr>
      <w:widowControl w:val="0"/>
      <w:suppressAutoHyphens/>
      <w:autoSpaceDN w:val="0"/>
      <w:textAlignment w:val="baseline"/>
    </w:pPr>
    <w:rPr>
      <w:rFonts w:eastAsia="Andale Sans UI" w:cs="Tahoma"/>
      <w:kern w:val="3"/>
      <w:sz w:val="24"/>
      <w:szCs w:val="24"/>
      <w:lang w:val="de-DE" w:eastAsia="ja-JP" w:bidi="fa-IR"/>
    </w:rPr>
  </w:style>
  <w:style w:type="paragraph" w:customStyle="1" w:styleId="aff4">
    <w:name w:val="Знак Знак"/>
    <w:basedOn w:val="a1"/>
    <w:autoRedefine/>
    <w:rsid w:val="00FB5003"/>
    <w:pPr>
      <w:spacing w:after="160"/>
      <w:ind w:firstLine="720"/>
    </w:pPr>
    <w:rPr>
      <w:sz w:val="28"/>
      <w:szCs w:val="20"/>
      <w:lang w:val="en-US" w:eastAsia="en-US"/>
    </w:rPr>
  </w:style>
  <w:style w:type="paragraph" w:customStyle="1" w:styleId="dktexleft">
    <w:name w:val="dktexleft"/>
    <w:basedOn w:val="a1"/>
    <w:rsid w:val="005F4CB0"/>
    <w:pPr>
      <w:spacing w:before="100" w:beforeAutospacing="1" w:after="100" w:afterAutospacing="1"/>
    </w:pPr>
  </w:style>
  <w:style w:type="paragraph" w:customStyle="1" w:styleId="210">
    <w:name w:val="Основной текст 21"/>
    <w:basedOn w:val="a1"/>
    <w:rsid w:val="00332656"/>
    <w:pPr>
      <w:overflowPunct w:val="0"/>
      <w:autoSpaceDE w:val="0"/>
      <w:autoSpaceDN w:val="0"/>
      <w:adjustRightInd w:val="0"/>
      <w:ind w:firstLine="567"/>
      <w:jc w:val="both"/>
      <w:textAlignment w:val="baseline"/>
    </w:pPr>
    <w:rPr>
      <w:sz w:val="28"/>
      <w:szCs w:val="20"/>
    </w:rPr>
  </w:style>
  <w:style w:type="paragraph" w:customStyle="1" w:styleId="230">
    <w:name w:val="Основной текст 23"/>
    <w:basedOn w:val="a1"/>
    <w:rsid w:val="009D1A84"/>
    <w:pPr>
      <w:overflowPunct w:val="0"/>
      <w:autoSpaceDE w:val="0"/>
      <w:autoSpaceDN w:val="0"/>
      <w:adjustRightInd w:val="0"/>
      <w:ind w:firstLine="567"/>
      <w:jc w:val="both"/>
      <w:textAlignment w:val="baseline"/>
    </w:pPr>
    <w:rPr>
      <w:sz w:val="28"/>
      <w:szCs w:val="20"/>
    </w:rPr>
  </w:style>
  <w:style w:type="paragraph" w:customStyle="1" w:styleId="211">
    <w:name w:val="Основной текст с отступом 21"/>
    <w:basedOn w:val="a1"/>
    <w:rsid w:val="00C410D6"/>
    <w:pPr>
      <w:ind w:firstLine="709"/>
      <w:jc w:val="both"/>
    </w:pPr>
    <w:rPr>
      <w:szCs w:val="20"/>
    </w:rPr>
  </w:style>
  <w:style w:type="character" w:customStyle="1" w:styleId="cfs">
    <w:name w:val="cfs"/>
    <w:rsid w:val="00CF3380"/>
  </w:style>
  <w:style w:type="character" w:customStyle="1" w:styleId="20">
    <w:name w:val="Заголовок 2 Знак"/>
    <w:link w:val="2"/>
    <w:rsid w:val="00831761"/>
    <w:rPr>
      <w:rFonts w:ascii="Times New Roman CYR" w:hAnsi="Times New Roman CYR"/>
      <w:b/>
      <w:sz w:val="28"/>
    </w:rPr>
  </w:style>
  <w:style w:type="character" w:customStyle="1" w:styleId="30">
    <w:name w:val="Заголовок 3 Знак"/>
    <w:link w:val="3"/>
    <w:rsid w:val="00831761"/>
    <w:rPr>
      <w:sz w:val="26"/>
    </w:rPr>
  </w:style>
  <w:style w:type="character" w:customStyle="1" w:styleId="32">
    <w:name w:val="Основной текст 3 Знак"/>
    <w:link w:val="31"/>
    <w:rsid w:val="00831761"/>
    <w:rPr>
      <w:sz w:val="16"/>
      <w:szCs w:val="16"/>
    </w:rPr>
  </w:style>
  <w:style w:type="character" w:customStyle="1" w:styleId="23">
    <w:name w:val="Основной текст с отступом 2 Знак"/>
    <w:link w:val="22"/>
    <w:rsid w:val="00831761"/>
  </w:style>
  <w:style w:type="character" w:customStyle="1" w:styleId="af5">
    <w:name w:val="Текст Знак"/>
    <w:link w:val="af4"/>
    <w:rsid w:val="00831761"/>
    <w:rPr>
      <w:rFonts w:ascii="Courier New" w:hAnsi="Courier New"/>
      <w:color w:val="000000"/>
    </w:rPr>
  </w:style>
  <w:style w:type="paragraph" w:styleId="aff5">
    <w:name w:val="No Spacing"/>
    <w:uiPriority w:val="1"/>
    <w:qFormat/>
    <w:rsid w:val="00FA5C31"/>
    <w:rPr>
      <w:rFonts w:ascii="Calibri" w:eastAsia="Calibri" w:hAnsi="Calibri"/>
      <w:sz w:val="22"/>
      <w:szCs w:val="22"/>
      <w:lang w:eastAsia="en-US"/>
    </w:rPr>
  </w:style>
  <w:style w:type="character" w:customStyle="1" w:styleId="50">
    <w:name w:val="Заголовок 5 Знак"/>
    <w:basedOn w:val="a2"/>
    <w:link w:val="5"/>
    <w:uiPriority w:val="9"/>
    <w:semiHidden/>
    <w:rsid w:val="00014843"/>
    <w:rPr>
      <w:rFonts w:asciiTheme="majorHAnsi" w:eastAsiaTheme="majorEastAsia" w:hAnsiTheme="majorHAnsi" w:cstheme="majorBidi"/>
      <w:color w:val="2E74B5" w:themeColor="accent1" w:themeShade="BF"/>
      <w:sz w:val="24"/>
      <w:szCs w:val="24"/>
    </w:rPr>
  </w:style>
  <w:style w:type="paragraph" w:customStyle="1" w:styleId="11">
    <w:name w:val="Абзац списка1"/>
    <w:basedOn w:val="a1"/>
    <w:rsid w:val="00BC3F6A"/>
    <w:pPr>
      <w:ind w:left="720"/>
    </w:pPr>
    <w:rPr>
      <w:rFonts w:eastAsia="Calibri"/>
    </w:rPr>
  </w:style>
  <w:style w:type="paragraph" w:customStyle="1" w:styleId="aff6">
    <w:name w:val="Знак Знак"/>
    <w:basedOn w:val="a1"/>
    <w:autoRedefine/>
    <w:rsid w:val="006F5269"/>
    <w:pPr>
      <w:spacing w:after="160"/>
      <w:ind w:firstLine="720"/>
    </w:pPr>
    <w:rPr>
      <w:sz w:val="28"/>
      <w:szCs w:val="20"/>
      <w:lang w:val="en-US" w:eastAsia="en-US"/>
    </w:rPr>
  </w:style>
  <w:style w:type="paragraph" w:customStyle="1" w:styleId="aff7">
    <w:name w:val="Знак Знак"/>
    <w:basedOn w:val="a1"/>
    <w:autoRedefine/>
    <w:rsid w:val="00291A83"/>
    <w:pPr>
      <w:spacing w:after="160"/>
      <w:ind w:firstLine="720"/>
    </w:pPr>
    <w:rPr>
      <w:sz w:val="28"/>
      <w:szCs w:val="20"/>
      <w:lang w:val="en-US" w:eastAsia="en-US"/>
    </w:rPr>
  </w:style>
  <w:style w:type="paragraph" w:customStyle="1" w:styleId="24">
    <w:name w:val="Абзац списка2"/>
    <w:basedOn w:val="a1"/>
    <w:rsid w:val="00C93051"/>
    <w:pPr>
      <w:ind w:left="720"/>
    </w:pPr>
    <w:rPr>
      <w:rFonts w:eastAsia="Calibri"/>
    </w:rPr>
  </w:style>
  <w:style w:type="paragraph" w:styleId="aff8">
    <w:name w:val="footnote text"/>
    <w:basedOn w:val="a1"/>
    <w:link w:val="aff9"/>
    <w:uiPriority w:val="99"/>
    <w:unhideWhenUsed/>
    <w:rsid w:val="00C93051"/>
    <w:rPr>
      <w:rFonts w:eastAsia="Calibri"/>
      <w:sz w:val="20"/>
      <w:szCs w:val="20"/>
    </w:rPr>
  </w:style>
  <w:style w:type="character" w:customStyle="1" w:styleId="aff9">
    <w:name w:val="Текст сноски Знак"/>
    <w:basedOn w:val="a2"/>
    <w:link w:val="aff8"/>
    <w:uiPriority w:val="99"/>
    <w:rsid w:val="00C93051"/>
    <w:rPr>
      <w:rFonts w:eastAsia="Calibri"/>
    </w:rPr>
  </w:style>
  <w:style w:type="character" w:styleId="affa">
    <w:name w:val="footnote reference"/>
    <w:uiPriority w:val="99"/>
    <w:unhideWhenUsed/>
    <w:rsid w:val="00C93051"/>
    <w:rPr>
      <w:vertAlign w:val="superscript"/>
    </w:rPr>
  </w:style>
  <w:style w:type="paragraph" w:customStyle="1" w:styleId="35">
    <w:name w:val="Абзац списка3"/>
    <w:basedOn w:val="a1"/>
    <w:rsid w:val="00F3174A"/>
    <w:pPr>
      <w:ind w:left="720"/>
    </w:pPr>
    <w:rPr>
      <w:rFonts w:eastAsia="Calibri"/>
    </w:rPr>
  </w:style>
  <w:style w:type="character" w:customStyle="1" w:styleId="ConsPlusNormal0">
    <w:name w:val="ConsPlusNormal Знак"/>
    <w:link w:val="ConsPlusNormal"/>
    <w:locked/>
    <w:rsid w:val="00E83402"/>
    <w:rPr>
      <w:rFonts w:ascii="Arial" w:hAnsi="Arial" w:cs="Arial"/>
    </w:rPr>
  </w:style>
  <w:style w:type="paragraph" w:customStyle="1" w:styleId="docdata">
    <w:name w:val="docdata"/>
    <w:aliases w:val="docy,v5,18320,bqiaagaaeyqcaaagiaiaaamarqaabq5faaaaaaaaaaaaaaaaaaaaaaaaaaaaaaaaaaaaaaaaaaaaaaaaaaaaaaaaaaaaaaaaaaaaaaaaaaaaaaaaaaaaaaaaaaaaaaaaaaaaaaaaaaaaaaaaaaaaaaaaaaaaaaaaaaaaaaaaaaaaaaaaaaaaaaaaaaaaaaaaaaaaaaaaaaaaaaaaaaaaaaaaaaaaaaaaaaaaaaa"/>
    <w:basedOn w:val="a1"/>
    <w:rsid w:val="00CD48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02002">
      <w:bodyDiv w:val="1"/>
      <w:marLeft w:val="0"/>
      <w:marRight w:val="0"/>
      <w:marTop w:val="0"/>
      <w:marBottom w:val="0"/>
      <w:divBdr>
        <w:top w:val="none" w:sz="0" w:space="0" w:color="auto"/>
        <w:left w:val="none" w:sz="0" w:space="0" w:color="auto"/>
        <w:bottom w:val="none" w:sz="0" w:space="0" w:color="auto"/>
        <w:right w:val="none" w:sz="0" w:space="0" w:color="auto"/>
      </w:divBdr>
    </w:div>
    <w:div w:id="325937608">
      <w:bodyDiv w:val="1"/>
      <w:marLeft w:val="0"/>
      <w:marRight w:val="0"/>
      <w:marTop w:val="0"/>
      <w:marBottom w:val="0"/>
      <w:divBdr>
        <w:top w:val="none" w:sz="0" w:space="0" w:color="auto"/>
        <w:left w:val="none" w:sz="0" w:space="0" w:color="auto"/>
        <w:bottom w:val="none" w:sz="0" w:space="0" w:color="auto"/>
        <w:right w:val="none" w:sz="0" w:space="0" w:color="auto"/>
      </w:divBdr>
    </w:div>
    <w:div w:id="360858437">
      <w:bodyDiv w:val="1"/>
      <w:marLeft w:val="0"/>
      <w:marRight w:val="0"/>
      <w:marTop w:val="0"/>
      <w:marBottom w:val="0"/>
      <w:divBdr>
        <w:top w:val="none" w:sz="0" w:space="0" w:color="auto"/>
        <w:left w:val="none" w:sz="0" w:space="0" w:color="auto"/>
        <w:bottom w:val="none" w:sz="0" w:space="0" w:color="auto"/>
        <w:right w:val="none" w:sz="0" w:space="0" w:color="auto"/>
      </w:divBdr>
    </w:div>
    <w:div w:id="361593088">
      <w:bodyDiv w:val="1"/>
      <w:marLeft w:val="0"/>
      <w:marRight w:val="0"/>
      <w:marTop w:val="0"/>
      <w:marBottom w:val="0"/>
      <w:divBdr>
        <w:top w:val="none" w:sz="0" w:space="0" w:color="auto"/>
        <w:left w:val="none" w:sz="0" w:space="0" w:color="auto"/>
        <w:bottom w:val="none" w:sz="0" w:space="0" w:color="auto"/>
        <w:right w:val="none" w:sz="0" w:space="0" w:color="auto"/>
      </w:divBdr>
    </w:div>
    <w:div w:id="445854116">
      <w:bodyDiv w:val="1"/>
      <w:marLeft w:val="0"/>
      <w:marRight w:val="0"/>
      <w:marTop w:val="0"/>
      <w:marBottom w:val="0"/>
      <w:divBdr>
        <w:top w:val="none" w:sz="0" w:space="0" w:color="auto"/>
        <w:left w:val="none" w:sz="0" w:space="0" w:color="auto"/>
        <w:bottom w:val="none" w:sz="0" w:space="0" w:color="auto"/>
        <w:right w:val="none" w:sz="0" w:space="0" w:color="auto"/>
      </w:divBdr>
    </w:div>
    <w:div w:id="599799352">
      <w:bodyDiv w:val="1"/>
      <w:marLeft w:val="0"/>
      <w:marRight w:val="0"/>
      <w:marTop w:val="0"/>
      <w:marBottom w:val="0"/>
      <w:divBdr>
        <w:top w:val="none" w:sz="0" w:space="0" w:color="auto"/>
        <w:left w:val="none" w:sz="0" w:space="0" w:color="auto"/>
        <w:bottom w:val="none" w:sz="0" w:space="0" w:color="auto"/>
        <w:right w:val="none" w:sz="0" w:space="0" w:color="auto"/>
      </w:divBdr>
    </w:div>
    <w:div w:id="711267392">
      <w:bodyDiv w:val="1"/>
      <w:marLeft w:val="0"/>
      <w:marRight w:val="0"/>
      <w:marTop w:val="0"/>
      <w:marBottom w:val="0"/>
      <w:divBdr>
        <w:top w:val="none" w:sz="0" w:space="0" w:color="auto"/>
        <w:left w:val="none" w:sz="0" w:space="0" w:color="auto"/>
        <w:bottom w:val="none" w:sz="0" w:space="0" w:color="auto"/>
        <w:right w:val="none" w:sz="0" w:space="0" w:color="auto"/>
      </w:divBdr>
    </w:div>
    <w:div w:id="796292990">
      <w:bodyDiv w:val="1"/>
      <w:marLeft w:val="0"/>
      <w:marRight w:val="0"/>
      <w:marTop w:val="0"/>
      <w:marBottom w:val="0"/>
      <w:divBdr>
        <w:top w:val="none" w:sz="0" w:space="0" w:color="auto"/>
        <w:left w:val="none" w:sz="0" w:space="0" w:color="auto"/>
        <w:bottom w:val="none" w:sz="0" w:space="0" w:color="auto"/>
        <w:right w:val="none" w:sz="0" w:space="0" w:color="auto"/>
      </w:divBdr>
    </w:div>
    <w:div w:id="814562639">
      <w:bodyDiv w:val="1"/>
      <w:marLeft w:val="0"/>
      <w:marRight w:val="0"/>
      <w:marTop w:val="0"/>
      <w:marBottom w:val="0"/>
      <w:divBdr>
        <w:top w:val="none" w:sz="0" w:space="0" w:color="auto"/>
        <w:left w:val="none" w:sz="0" w:space="0" w:color="auto"/>
        <w:bottom w:val="none" w:sz="0" w:space="0" w:color="auto"/>
        <w:right w:val="none" w:sz="0" w:space="0" w:color="auto"/>
      </w:divBdr>
    </w:div>
    <w:div w:id="846212036">
      <w:bodyDiv w:val="1"/>
      <w:marLeft w:val="0"/>
      <w:marRight w:val="0"/>
      <w:marTop w:val="0"/>
      <w:marBottom w:val="0"/>
      <w:divBdr>
        <w:top w:val="none" w:sz="0" w:space="0" w:color="auto"/>
        <w:left w:val="none" w:sz="0" w:space="0" w:color="auto"/>
        <w:bottom w:val="none" w:sz="0" w:space="0" w:color="auto"/>
        <w:right w:val="none" w:sz="0" w:space="0" w:color="auto"/>
      </w:divBdr>
    </w:div>
    <w:div w:id="1132601646">
      <w:bodyDiv w:val="1"/>
      <w:marLeft w:val="0"/>
      <w:marRight w:val="0"/>
      <w:marTop w:val="0"/>
      <w:marBottom w:val="0"/>
      <w:divBdr>
        <w:top w:val="none" w:sz="0" w:space="0" w:color="auto"/>
        <w:left w:val="none" w:sz="0" w:space="0" w:color="auto"/>
        <w:bottom w:val="none" w:sz="0" w:space="0" w:color="auto"/>
        <w:right w:val="none" w:sz="0" w:space="0" w:color="auto"/>
      </w:divBdr>
    </w:div>
    <w:div w:id="1141073640">
      <w:bodyDiv w:val="1"/>
      <w:marLeft w:val="0"/>
      <w:marRight w:val="0"/>
      <w:marTop w:val="0"/>
      <w:marBottom w:val="0"/>
      <w:divBdr>
        <w:top w:val="none" w:sz="0" w:space="0" w:color="auto"/>
        <w:left w:val="none" w:sz="0" w:space="0" w:color="auto"/>
        <w:bottom w:val="none" w:sz="0" w:space="0" w:color="auto"/>
        <w:right w:val="none" w:sz="0" w:space="0" w:color="auto"/>
      </w:divBdr>
    </w:div>
    <w:div w:id="1179543125">
      <w:bodyDiv w:val="1"/>
      <w:marLeft w:val="0"/>
      <w:marRight w:val="0"/>
      <w:marTop w:val="0"/>
      <w:marBottom w:val="0"/>
      <w:divBdr>
        <w:top w:val="none" w:sz="0" w:space="0" w:color="auto"/>
        <w:left w:val="none" w:sz="0" w:space="0" w:color="auto"/>
        <w:bottom w:val="none" w:sz="0" w:space="0" w:color="auto"/>
        <w:right w:val="none" w:sz="0" w:space="0" w:color="auto"/>
      </w:divBdr>
    </w:div>
    <w:div w:id="1276785922">
      <w:bodyDiv w:val="1"/>
      <w:marLeft w:val="0"/>
      <w:marRight w:val="0"/>
      <w:marTop w:val="0"/>
      <w:marBottom w:val="0"/>
      <w:divBdr>
        <w:top w:val="none" w:sz="0" w:space="0" w:color="auto"/>
        <w:left w:val="none" w:sz="0" w:space="0" w:color="auto"/>
        <w:bottom w:val="none" w:sz="0" w:space="0" w:color="auto"/>
        <w:right w:val="none" w:sz="0" w:space="0" w:color="auto"/>
      </w:divBdr>
    </w:div>
    <w:div w:id="1435898940">
      <w:bodyDiv w:val="1"/>
      <w:marLeft w:val="0"/>
      <w:marRight w:val="0"/>
      <w:marTop w:val="0"/>
      <w:marBottom w:val="0"/>
      <w:divBdr>
        <w:top w:val="none" w:sz="0" w:space="0" w:color="auto"/>
        <w:left w:val="none" w:sz="0" w:space="0" w:color="auto"/>
        <w:bottom w:val="none" w:sz="0" w:space="0" w:color="auto"/>
        <w:right w:val="none" w:sz="0" w:space="0" w:color="auto"/>
      </w:divBdr>
    </w:div>
    <w:div w:id="1582711523">
      <w:bodyDiv w:val="1"/>
      <w:marLeft w:val="0"/>
      <w:marRight w:val="0"/>
      <w:marTop w:val="0"/>
      <w:marBottom w:val="0"/>
      <w:divBdr>
        <w:top w:val="none" w:sz="0" w:space="0" w:color="auto"/>
        <w:left w:val="none" w:sz="0" w:space="0" w:color="auto"/>
        <w:bottom w:val="none" w:sz="0" w:space="0" w:color="auto"/>
        <w:right w:val="none" w:sz="0" w:space="0" w:color="auto"/>
      </w:divBdr>
    </w:div>
    <w:div w:id="1620839417">
      <w:bodyDiv w:val="1"/>
      <w:marLeft w:val="0"/>
      <w:marRight w:val="0"/>
      <w:marTop w:val="0"/>
      <w:marBottom w:val="0"/>
      <w:divBdr>
        <w:top w:val="none" w:sz="0" w:space="0" w:color="auto"/>
        <w:left w:val="none" w:sz="0" w:space="0" w:color="auto"/>
        <w:bottom w:val="none" w:sz="0" w:space="0" w:color="auto"/>
        <w:right w:val="none" w:sz="0" w:space="0" w:color="auto"/>
      </w:divBdr>
    </w:div>
    <w:div w:id="1772243679">
      <w:bodyDiv w:val="1"/>
      <w:marLeft w:val="0"/>
      <w:marRight w:val="0"/>
      <w:marTop w:val="0"/>
      <w:marBottom w:val="0"/>
      <w:divBdr>
        <w:top w:val="none" w:sz="0" w:space="0" w:color="auto"/>
        <w:left w:val="none" w:sz="0" w:space="0" w:color="auto"/>
        <w:bottom w:val="none" w:sz="0" w:space="0" w:color="auto"/>
        <w:right w:val="none" w:sz="0" w:space="0" w:color="auto"/>
      </w:divBdr>
    </w:div>
    <w:div w:id="2026327031">
      <w:bodyDiv w:val="1"/>
      <w:marLeft w:val="0"/>
      <w:marRight w:val="0"/>
      <w:marTop w:val="0"/>
      <w:marBottom w:val="0"/>
      <w:divBdr>
        <w:top w:val="none" w:sz="0" w:space="0" w:color="auto"/>
        <w:left w:val="none" w:sz="0" w:space="0" w:color="auto"/>
        <w:bottom w:val="none" w:sz="0" w:space="0" w:color="auto"/>
        <w:right w:val="none" w:sz="0" w:space="0" w:color="auto"/>
      </w:divBdr>
    </w:div>
    <w:div w:id="2042436761">
      <w:bodyDiv w:val="1"/>
      <w:marLeft w:val="0"/>
      <w:marRight w:val="0"/>
      <w:marTop w:val="0"/>
      <w:marBottom w:val="0"/>
      <w:divBdr>
        <w:top w:val="none" w:sz="0" w:space="0" w:color="auto"/>
        <w:left w:val="none" w:sz="0" w:space="0" w:color="auto"/>
        <w:bottom w:val="none" w:sz="0" w:space="0" w:color="auto"/>
        <w:right w:val="none" w:sz="0" w:space="0" w:color="auto"/>
      </w:divBdr>
    </w:div>
    <w:div w:id="2056928285">
      <w:bodyDiv w:val="1"/>
      <w:marLeft w:val="0"/>
      <w:marRight w:val="0"/>
      <w:marTop w:val="0"/>
      <w:marBottom w:val="0"/>
      <w:divBdr>
        <w:top w:val="none" w:sz="0" w:space="0" w:color="auto"/>
        <w:left w:val="none" w:sz="0" w:space="0" w:color="auto"/>
        <w:bottom w:val="none" w:sz="0" w:space="0" w:color="auto"/>
        <w:right w:val="none" w:sz="0" w:space="0" w:color="auto"/>
      </w:divBdr>
    </w:div>
    <w:div w:id="2081948273">
      <w:bodyDiv w:val="1"/>
      <w:marLeft w:val="0"/>
      <w:marRight w:val="0"/>
      <w:marTop w:val="0"/>
      <w:marBottom w:val="0"/>
      <w:divBdr>
        <w:top w:val="none" w:sz="0" w:space="0" w:color="auto"/>
        <w:left w:val="none" w:sz="0" w:space="0" w:color="auto"/>
        <w:bottom w:val="none" w:sz="0" w:space="0" w:color="auto"/>
        <w:right w:val="none" w:sz="0" w:space="0" w:color="auto"/>
      </w:divBdr>
    </w:div>
    <w:div w:id="210510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3501F050F424F4D82566CEDD40B087559D1F481212785B5867B52EEB820AD56CB467B72EDD2C8C56DB5F087764F396929A9E628FFDB97554C13B934Eb4M" TargetMode="External"/><Relationship Id="rId5" Type="http://schemas.openxmlformats.org/officeDocument/2006/relationships/settings" Target="settings.xml"/><Relationship Id="rId10" Type="http://schemas.openxmlformats.org/officeDocument/2006/relationships/hyperlink" Target="consultantplus://offline/ref=D23501F050F424F4D82566CEDD40B087559D1F481212785B5867B52EEB820AD56CB467B72EDD2C8C56DB5E007464F396929A9E628FFDB97554C13B934Eb4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1640-14D8-4EC4-AC7F-C9D968BA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11514</Words>
  <Characters>65634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76995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Tyupysheva</dc:creator>
  <cp:lastModifiedBy>tos</cp:lastModifiedBy>
  <cp:revision>2</cp:revision>
  <cp:lastPrinted>2025-05-13T09:07:00Z</cp:lastPrinted>
  <dcterms:created xsi:type="dcterms:W3CDTF">2025-05-20T08:07:00Z</dcterms:created>
  <dcterms:modified xsi:type="dcterms:W3CDTF">2025-05-20T08:07:00Z</dcterms:modified>
</cp:coreProperties>
</file>